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6F" w:rsidRDefault="00F5546F" w:rsidP="00F5546F">
      <w:pPr>
        <w:jc w:val="center"/>
        <w:rPr>
          <w:sz w:val="28"/>
          <w:szCs w:val="28"/>
        </w:rPr>
      </w:pPr>
      <w:r w:rsidRPr="00F5546F">
        <w:rPr>
          <w:sz w:val="28"/>
          <w:szCs w:val="28"/>
        </w:rPr>
        <w:t>Висина и фреквенција</w:t>
      </w:r>
    </w:p>
    <w:p w:rsidR="00BC1143" w:rsidRPr="00C043B1" w:rsidRDefault="00BC1143" w:rsidP="00BC114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1143">
        <w:rPr>
          <w:rFonts w:ascii="Times New Roman" w:hAnsi="Times New Roman" w:cs="Times New Roman"/>
          <w:sz w:val="24"/>
          <w:szCs w:val="24"/>
        </w:rPr>
        <w:t xml:space="preserve">Звуците кои ги слушаме се различни и тие можат  да поделат на  </w:t>
      </w:r>
      <w:r w:rsidRPr="00C043B1">
        <w:rPr>
          <w:rFonts w:ascii="Times New Roman" w:hAnsi="Times New Roman" w:cs="Times New Roman"/>
          <w:color w:val="FF0000"/>
          <w:sz w:val="24"/>
          <w:szCs w:val="24"/>
        </w:rPr>
        <w:t>шумови и тонови.</w:t>
      </w:r>
    </w:p>
    <w:p w:rsidR="00BC1143" w:rsidRDefault="00BC1143" w:rsidP="00BC1143">
      <w:pPr>
        <w:rPr>
          <w:rFonts w:ascii="Times New Roman" w:hAnsi="Times New Roman" w:cs="Times New Roman"/>
          <w:sz w:val="24"/>
          <w:szCs w:val="24"/>
        </w:rPr>
      </w:pPr>
      <w:r w:rsidRPr="00C043B1">
        <w:rPr>
          <w:rFonts w:ascii="Times New Roman" w:hAnsi="Times New Roman" w:cs="Times New Roman"/>
          <w:color w:val="FF0000"/>
          <w:sz w:val="24"/>
          <w:szCs w:val="24"/>
        </w:rPr>
        <w:t>Шум</w:t>
      </w:r>
      <w:r>
        <w:rPr>
          <w:rFonts w:ascii="Times New Roman" w:hAnsi="Times New Roman" w:cs="Times New Roman"/>
          <w:sz w:val="24"/>
          <w:szCs w:val="24"/>
        </w:rPr>
        <w:t xml:space="preserve"> настанува со неправилно осцилирање на звучен извор. Шумовите се јавуваат при рабта на мотор, разни шкрпења, експлозии, стругање и др.</w:t>
      </w:r>
    </w:p>
    <w:p w:rsidR="00BC1143" w:rsidRDefault="00BC1143" w:rsidP="00BC1143">
      <w:pPr>
        <w:rPr>
          <w:rFonts w:ascii="Times New Roman" w:hAnsi="Times New Roman" w:cs="Times New Roman"/>
          <w:sz w:val="24"/>
          <w:szCs w:val="24"/>
        </w:rPr>
      </w:pPr>
      <w:r w:rsidRPr="00C043B1">
        <w:rPr>
          <w:rFonts w:ascii="Times New Roman" w:hAnsi="Times New Roman" w:cs="Times New Roman"/>
          <w:color w:val="FF0000"/>
          <w:sz w:val="24"/>
          <w:szCs w:val="24"/>
        </w:rPr>
        <w:t>Тон</w:t>
      </w:r>
      <w:r>
        <w:rPr>
          <w:rFonts w:ascii="Times New Roman" w:hAnsi="Times New Roman" w:cs="Times New Roman"/>
          <w:sz w:val="24"/>
          <w:szCs w:val="24"/>
        </w:rPr>
        <w:t xml:space="preserve"> настанува со правилно осцилирање на еластично тело. Пр. осцилирање на звучна вилушка, правилно осцилирање на жицаи на музички инструменти, затегната мембрана на тапан и др.</w:t>
      </w:r>
    </w:p>
    <w:p w:rsidR="00BC1143" w:rsidRPr="00BC1143" w:rsidRDefault="00BC1143" w:rsidP="00BC1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постои остра граница меѓу музичките звуци и шумови. На пр. кога некој музички инструмент е разштиман , тогаш тој создава некој неправилни звуци на лик на шумови</w:t>
      </w:r>
      <w:r w:rsidR="00C043B1">
        <w:rPr>
          <w:rFonts w:ascii="Times New Roman" w:hAnsi="Times New Roman" w:cs="Times New Roman"/>
          <w:sz w:val="24"/>
          <w:szCs w:val="24"/>
        </w:rPr>
        <w:t>. Додека при дување на ветерот, жуборењето на потоците  може да се добие извесна музикалност.</w:t>
      </w:r>
    </w:p>
    <w:p w:rsidR="00F5546F" w:rsidRPr="00C043B1" w:rsidRDefault="00C043B1" w:rsidP="00C043B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043B1">
        <w:rPr>
          <w:rFonts w:ascii="Times New Roman" w:hAnsi="Times New Roman" w:cs="Times New Roman"/>
          <w:color w:val="FF0000"/>
          <w:sz w:val="24"/>
          <w:szCs w:val="24"/>
        </w:rPr>
        <w:t xml:space="preserve">Секој тон се  разликува по </w:t>
      </w:r>
      <w:r w:rsidR="00F5546F" w:rsidRPr="00C043B1">
        <w:rPr>
          <w:rFonts w:ascii="Times New Roman" w:hAnsi="Times New Roman" w:cs="Times New Roman"/>
          <w:color w:val="FF0000"/>
          <w:sz w:val="24"/>
          <w:szCs w:val="24"/>
        </w:rPr>
        <w:t xml:space="preserve"> висина, јачина и боја. </w:t>
      </w:r>
    </w:p>
    <w:p w:rsidR="00F5546F" w:rsidRPr="001E5058" w:rsidRDefault="00F5546F" w:rsidP="001E5058">
      <w:pPr>
        <w:rPr>
          <w:rFonts w:ascii="Times New Roman" w:hAnsi="Times New Roman" w:cs="Times New Roman"/>
          <w:sz w:val="24"/>
          <w:szCs w:val="24"/>
        </w:rPr>
      </w:pPr>
      <w:r w:rsidRPr="001E5058">
        <w:rPr>
          <w:rFonts w:ascii="Times New Roman" w:hAnsi="Times New Roman" w:cs="Times New Roman"/>
          <w:sz w:val="24"/>
          <w:szCs w:val="24"/>
        </w:rPr>
        <w:t>Погледнете го видеото</w:t>
      </w:r>
    </w:p>
    <w:p w:rsidR="00F5546F" w:rsidRPr="00BC1143" w:rsidRDefault="00F5546F" w:rsidP="00F5546F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r w:rsidRPr="00BC114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C114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https://www.youtube.com/watch?v=RwxIg7YkaLc&amp;feature=youtu.be</w:t>
        </w:r>
      </w:hyperlink>
    </w:p>
    <w:p w:rsidR="00F5546F" w:rsidRPr="001E5058" w:rsidRDefault="00F5546F" w:rsidP="001E5058">
      <w:pPr>
        <w:rPr>
          <w:rFonts w:ascii="Times New Roman" w:hAnsi="Times New Roman" w:cs="Times New Roman"/>
          <w:sz w:val="24"/>
          <w:szCs w:val="24"/>
        </w:rPr>
      </w:pPr>
      <w:r w:rsidRPr="001E5058">
        <w:rPr>
          <w:rFonts w:ascii="Times New Roman" w:hAnsi="Times New Roman" w:cs="Times New Roman"/>
          <w:sz w:val="24"/>
          <w:szCs w:val="24"/>
        </w:rPr>
        <w:t>На него можете да видите како осцилираат жиците на гитарата и на тој начин се создава звук. Но кои жици создаваат повисоки звуци?</w:t>
      </w:r>
    </w:p>
    <w:p w:rsidR="00F5546F" w:rsidRPr="001E5058" w:rsidRDefault="00F5546F" w:rsidP="001E5058">
      <w:pPr>
        <w:rPr>
          <w:rFonts w:ascii="Times New Roman" w:hAnsi="Times New Roman" w:cs="Times New Roman"/>
          <w:sz w:val="24"/>
          <w:szCs w:val="24"/>
        </w:rPr>
      </w:pPr>
      <w:r w:rsidRPr="001E5058">
        <w:rPr>
          <w:rFonts w:ascii="Times New Roman" w:hAnsi="Times New Roman" w:cs="Times New Roman"/>
          <w:sz w:val="24"/>
          <w:szCs w:val="24"/>
        </w:rPr>
        <w:t xml:space="preserve">На гитара повисоки звуци се добиваат ако жицата е потенка, но и пократка. </w:t>
      </w:r>
    </w:p>
    <w:p w:rsidR="00F5546F" w:rsidRPr="001E5058" w:rsidRDefault="00C043B1" w:rsidP="001E5058">
      <w:pPr>
        <w:rPr>
          <w:rFonts w:ascii="Times New Roman" w:hAnsi="Times New Roman" w:cs="Times New Roman"/>
          <w:sz w:val="24"/>
          <w:szCs w:val="24"/>
        </w:rPr>
      </w:pPr>
      <w:r w:rsidRPr="001E5058">
        <w:rPr>
          <w:rFonts w:ascii="Times New Roman" w:hAnsi="Times New Roman" w:cs="Times New Roman"/>
          <w:sz w:val="24"/>
          <w:szCs w:val="24"/>
        </w:rPr>
        <w:t xml:space="preserve">Со </w:t>
      </w:r>
      <w:r w:rsidR="00F5546F" w:rsidRPr="001E5058">
        <w:rPr>
          <w:rFonts w:ascii="Times New Roman" w:hAnsi="Times New Roman" w:cs="Times New Roman"/>
          <w:sz w:val="24"/>
          <w:szCs w:val="24"/>
        </w:rPr>
        <w:t xml:space="preserve">стегањето на жицата со прстите се намалува нејзината должина и на тој начин се добиваат повисоки тонови. </w:t>
      </w:r>
    </w:p>
    <w:p w:rsidR="00F5546F" w:rsidRPr="001E5058" w:rsidRDefault="00F5546F" w:rsidP="001E5058">
      <w:pPr>
        <w:rPr>
          <w:rFonts w:ascii="Times New Roman" w:hAnsi="Times New Roman" w:cs="Times New Roman"/>
          <w:sz w:val="24"/>
          <w:szCs w:val="24"/>
        </w:rPr>
      </w:pPr>
      <w:r w:rsidRPr="001E5058">
        <w:rPr>
          <w:rFonts w:ascii="Times New Roman" w:hAnsi="Times New Roman" w:cs="Times New Roman"/>
          <w:color w:val="FF0000"/>
          <w:sz w:val="24"/>
          <w:szCs w:val="24"/>
        </w:rPr>
        <w:t xml:space="preserve">Висината </w:t>
      </w:r>
      <w:r w:rsidRPr="001E5058">
        <w:rPr>
          <w:rFonts w:ascii="Times New Roman" w:hAnsi="Times New Roman" w:cs="Times New Roman"/>
          <w:sz w:val="24"/>
          <w:szCs w:val="24"/>
        </w:rPr>
        <w:t xml:space="preserve">на звуците зависи од фреквенцијата на звучните бранови, колку е поголема фреквенцијата толку е повисок звукот. </w:t>
      </w:r>
    </w:p>
    <w:p w:rsidR="001E5058" w:rsidRDefault="001E5058" w:rsidP="00F5546F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1E5058" w:rsidRPr="00BC1143" w:rsidRDefault="001E5058" w:rsidP="001E5058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r w:rsidRPr="00BC1143">
        <w:rPr>
          <w:rFonts w:ascii="Times New Roman" w:hAnsi="Times New Roman" w:cs="Times New Roman"/>
          <w:sz w:val="24"/>
          <w:szCs w:val="24"/>
        </w:rPr>
        <w:t>Карактеристики на осцилациите</w:t>
      </w:r>
    </w:p>
    <w:p w:rsidR="001E5058" w:rsidRPr="00BC1143" w:rsidRDefault="001E5058" w:rsidP="001E5058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1E5058" w:rsidRPr="00BC1143" w:rsidRDefault="001E5058" w:rsidP="001E5058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r w:rsidRPr="00BC1143">
        <w:rPr>
          <w:rFonts w:ascii="Times New Roman" w:hAnsi="Times New Roman" w:cs="Times New Roman"/>
          <w:b/>
          <w:noProof/>
          <w:sz w:val="24"/>
          <w:szCs w:val="24"/>
          <w:lang w:eastAsia="mk-MK"/>
        </w:rPr>
        <w:drawing>
          <wp:inline distT="0" distB="0" distL="0" distR="0" wp14:anchorId="7A167FD7" wp14:editId="4C3350D1">
            <wp:extent cx="4762500" cy="1304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058" w:rsidRPr="00AD09B9" w:rsidRDefault="001E5058" w:rsidP="001E5058">
      <w:pPr>
        <w:rPr>
          <w:rFonts w:ascii="Times New Roman" w:hAnsi="Times New Roman" w:cs="Times New Roman"/>
          <w:b/>
          <w:sz w:val="24"/>
          <w:szCs w:val="24"/>
        </w:rPr>
      </w:pPr>
      <w:r w:rsidRPr="00AD09B9">
        <w:rPr>
          <w:rFonts w:ascii="Times New Roman" w:hAnsi="Times New Roman" w:cs="Times New Roman"/>
          <w:b/>
          <w:sz w:val="24"/>
          <w:szCs w:val="24"/>
        </w:rPr>
        <w:t>Елонгација – (</w:t>
      </w:r>
      <w:r w:rsidRPr="00AD09B9">
        <w:rPr>
          <w:rFonts w:ascii="Times New Roman" w:hAnsi="Times New Roman" w:cs="Times New Roman"/>
          <w:sz w:val="24"/>
          <w:szCs w:val="24"/>
        </w:rPr>
        <w:t>оддалеченост на телото од рамнотежната положба</w:t>
      </w:r>
      <w:r w:rsidRPr="00AD09B9">
        <w:rPr>
          <w:rFonts w:ascii="Times New Roman" w:hAnsi="Times New Roman" w:cs="Times New Roman"/>
          <w:b/>
          <w:sz w:val="24"/>
          <w:szCs w:val="24"/>
        </w:rPr>
        <w:t>)</w:t>
      </w:r>
    </w:p>
    <w:p w:rsidR="001E5058" w:rsidRPr="00AD09B9" w:rsidRDefault="001E5058" w:rsidP="001E5058">
      <w:pPr>
        <w:rPr>
          <w:rFonts w:ascii="Times New Roman" w:hAnsi="Times New Roman" w:cs="Times New Roman"/>
          <w:sz w:val="24"/>
          <w:szCs w:val="24"/>
        </w:rPr>
      </w:pPr>
      <w:r w:rsidRPr="00AD09B9">
        <w:rPr>
          <w:rFonts w:ascii="Times New Roman" w:hAnsi="Times New Roman" w:cs="Times New Roman"/>
          <w:b/>
          <w:sz w:val="24"/>
          <w:szCs w:val="24"/>
        </w:rPr>
        <w:t xml:space="preserve">Амплитуда – </w:t>
      </w:r>
      <w:r w:rsidRPr="00AD09B9">
        <w:rPr>
          <w:rFonts w:ascii="Times New Roman" w:hAnsi="Times New Roman" w:cs="Times New Roman"/>
          <w:sz w:val="24"/>
          <w:szCs w:val="24"/>
        </w:rPr>
        <w:t>( најголемата елонгација)</w:t>
      </w:r>
    </w:p>
    <w:p w:rsidR="001E5058" w:rsidRPr="00AD09B9" w:rsidRDefault="001E5058" w:rsidP="001E5058">
      <w:pPr>
        <w:rPr>
          <w:rFonts w:ascii="Times New Roman" w:hAnsi="Times New Roman" w:cs="Times New Roman"/>
          <w:b/>
          <w:sz w:val="24"/>
          <w:szCs w:val="24"/>
        </w:rPr>
      </w:pPr>
      <w:r w:rsidRPr="00AD09B9">
        <w:rPr>
          <w:rFonts w:ascii="Times New Roman" w:hAnsi="Times New Roman" w:cs="Times New Roman"/>
          <w:b/>
          <w:sz w:val="24"/>
          <w:szCs w:val="24"/>
        </w:rPr>
        <w:t xml:space="preserve">Осцилација – ( </w:t>
      </w:r>
      <w:r w:rsidRPr="00AD09B9">
        <w:rPr>
          <w:rFonts w:ascii="Times New Roman" w:hAnsi="Times New Roman" w:cs="Times New Roman"/>
          <w:sz w:val="24"/>
          <w:szCs w:val="24"/>
        </w:rPr>
        <w:t>патот 0 – А – О - В- О) на сликата</w:t>
      </w:r>
    </w:p>
    <w:p w:rsidR="001E5058" w:rsidRPr="00AD09B9" w:rsidRDefault="001E5058" w:rsidP="001E50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09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D09B9">
        <w:rPr>
          <w:rFonts w:ascii="Times New Roman" w:hAnsi="Times New Roman" w:cs="Times New Roman"/>
          <w:b/>
          <w:sz w:val="24"/>
          <w:szCs w:val="24"/>
        </w:rPr>
        <w:t xml:space="preserve">Т -Период на осцилација - </w:t>
      </w:r>
      <w:r w:rsidRPr="00AD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9B9">
        <w:rPr>
          <w:rFonts w:ascii="Times New Roman" w:hAnsi="Times New Roman" w:cs="Times New Roman"/>
          <w:sz w:val="24"/>
          <w:szCs w:val="24"/>
        </w:rPr>
        <w:t>време за кое телото прави една осцилација</w:t>
      </w:r>
      <w:r w:rsidR="00886FC7" w:rsidRPr="00AD09B9">
        <w:rPr>
          <w:rFonts w:ascii="Times New Roman" w:hAnsi="Times New Roman" w:cs="Times New Roman"/>
          <w:sz w:val="24"/>
          <w:szCs w:val="24"/>
        </w:rPr>
        <w:t>,мерна единица (</w:t>
      </w:r>
      <w:r w:rsidR="00886FC7" w:rsidRPr="00AD09B9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:rsidR="001E5058" w:rsidRPr="00AD09B9" w:rsidRDefault="00AD09B9" w:rsidP="001E50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f-</w:t>
      </w:r>
      <w:r w:rsidR="001E5058" w:rsidRPr="00AD09B9">
        <w:rPr>
          <w:rFonts w:ascii="Times New Roman" w:hAnsi="Times New Roman" w:cs="Times New Roman"/>
          <w:b/>
          <w:sz w:val="24"/>
          <w:szCs w:val="24"/>
        </w:rPr>
        <w:t xml:space="preserve"> Фреквенција - </w:t>
      </w:r>
      <w:r w:rsidR="001E5058" w:rsidRPr="00AD09B9">
        <w:rPr>
          <w:rFonts w:ascii="Times New Roman" w:hAnsi="Times New Roman" w:cs="Times New Roman"/>
          <w:sz w:val="24"/>
          <w:szCs w:val="24"/>
        </w:rPr>
        <w:t>број на осцилации за време од една секунда</w:t>
      </w:r>
      <w:r w:rsidR="00886FC7" w:rsidRPr="00AD09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86FC7" w:rsidRPr="00AD09B9">
        <w:rPr>
          <w:rFonts w:ascii="Times New Roman" w:hAnsi="Times New Roman" w:cs="Times New Roman"/>
          <w:sz w:val="24"/>
          <w:szCs w:val="24"/>
        </w:rPr>
        <w:t>мерна единица е херци (</w:t>
      </w:r>
      <w:r w:rsidR="00886FC7" w:rsidRPr="00AD09B9">
        <w:rPr>
          <w:rFonts w:ascii="Times New Roman" w:hAnsi="Times New Roman" w:cs="Times New Roman"/>
          <w:sz w:val="24"/>
          <w:szCs w:val="24"/>
          <w:lang w:val="en-US"/>
        </w:rPr>
        <w:t>Hz</w:t>
      </w:r>
      <w:r w:rsidR="00886FC7" w:rsidRPr="00AD09B9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1E5058" w:rsidRPr="00AD09B9" w:rsidRDefault="001E5058" w:rsidP="001E5058">
      <w:pPr>
        <w:rPr>
          <w:rFonts w:ascii="Times New Roman" w:hAnsi="Times New Roman" w:cs="Times New Roman"/>
          <w:b/>
          <w:sz w:val="24"/>
          <w:szCs w:val="24"/>
        </w:rPr>
      </w:pPr>
      <w:r w:rsidRPr="00AD09B9">
        <w:rPr>
          <w:rFonts w:ascii="Times New Roman" w:hAnsi="Times New Roman" w:cs="Times New Roman"/>
          <w:sz w:val="24"/>
          <w:szCs w:val="24"/>
        </w:rPr>
        <w:t>Фреквенцијата можеме да ја определиме со следната формула:</w:t>
      </w:r>
    </w:p>
    <w:p w:rsidR="001E5058" w:rsidRPr="00AD09B9" w:rsidRDefault="001E5058" w:rsidP="001E5058">
      <w:pPr>
        <w:rPr>
          <w:rFonts w:ascii="Times New Roman" w:hAnsi="Times New Roman" w:cs="Times New Roman"/>
          <w:b/>
          <w:sz w:val="24"/>
          <w:szCs w:val="24"/>
        </w:rPr>
      </w:pPr>
      <w:r w:rsidRPr="00AD09B9">
        <w:rPr>
          <w:rFonts w:ascii="Times New Roman" w:hAnsi="Times New Roman" w:cs="Times New Roman"/>
          <w:b/>
          <w:sz w:val="24"/>
          <w:szCs w:val="24"/>
        </w:rPr>
        <w:t>f=n/t      T= t/ n</w:t>
      </w:r>
      <w:r w:rsidRPr="00AD09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1E5058" w:rsidRPr="00AD09B9" w:rsidRDefault="001E5058" w:rsidP="001E5058">
      <w:pPr>
        <w:rPr>
          <w:rFonts w:ascii="Times New Roman" w:hAnsi="Times New Roman" w:cs="Times New Roman"/>
          <w:sz w:val="24"/>
          <w:szCs w:val="24"/>
        </w:rPr>
      </w:pPr>
      <w:r w:rsidRPr="00AD09B9">
        <w:rPr>
          <w:rFonts w:ascii="Times New Roman" w:hAnsi="Times New Roman" w:cs="Times New Roman"/>
          <w:b/>
          <w:sz w:val="24"/>
          <w:szCs w:val="24"/>
        </w:rPr>
        <w:t xml:space="preserve">t – </w:t>
      </w:r>
      <w:r w:rsidRPr="00AD09B9">
        <w:rPr>
          <w:rFonts w:ascii="Times New Roman" w:hAnsi="Times New Roman" w:cs="Times New Roman"/>
          <w:sz w:val="24"/>
          <w:szCs w:val="24"/>
        </w:rPr>
        <w:t>време за кое се извршува една осцилација ( s)</w:t>
      </w:r>
    </w:p>
    <w:p w:rsidR="001E5058" w:rsidRPr="00AD09B9" w:rsidRDefault="001E5058" w:rsidP="001E5058">
      <w:pPr>
        <w:rPr>
          <w:rFonts w:ascii="Times New Roman" w:hAnsi="Times New Roman" w:cs="Times New Roman"/>
          <w:b/>
          <w:sz w:val="24"/>
          <w:szCs w:val="24"/>
        </w:rPr>
      </w:pPr>
      <w:r w:rsidRPr="00AD09B9">
        <w:rPr>
          <w:rFonts w:ascii="Times New Roman" w:hAnsi="Times New Roman" w:cs="Times New Roman"/>
          <w:b/>
          <w:sz w:val="24"/>
          <w:szCs w:val="24"/>
        </w:rPr>
        <w:t xml:space="preserve">n – </w:t>
      </w:r>
      <w:r w:rsidRPr="00AD09B9">
        <w:rPr>
          <w:rFonts w:ascii="Times New Roman" w:hAnsi="Times New Roman" w:cs="Times New Roman"/>
          <w:sz w:val="24"/>
          <w:szCs w:val="24"/>
        </w:rPr>
        <w:t>број на осцилации</w:t>
      </w:r>
    </w:p>
    <w:p w:rsidR="001E5058" w:rsidRPr="00AD09B9" w:rsidRDefault="001E5058" w:rsidP="00F5546F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C043B1" w:rsidRPr="00AD09B9" w:rsidRDefault="00C043B1" w:rsidP="00F5546F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7D1322" w:rsidRPr="00AD09B9" w:rsidRDefault="006E37F3" w:rsidP="007D1322">
      <w:pPr>
        <w:rPr>
          <w:rFonts w:ascii="Times New Roman" w:hAnsi="Times New Roman" w:cs="Times New Roman"/>
          <w:b/>
          <w:sz w:val="24"/>
          <w:szCs w:val="24"/>
        </w:rPr>
      </w:pPr>
      <w:r w:rsidRPr="00AD09B9">
        <w:rPr>
          <w:rFonts w:ascii="Times New Roman" w:hAnsi="Times New Roman" w:cs="Times New Roman"/>
          <w:noProof/>
          <w:color w:val="000000"/>
          <w:sz w:val="24"/>
          <w:szCs w:val="24"/>
          <w:lang w:eastAsia="mk-MK"/>
        </w:rPr>
        <w:drawing>
          <wp:inline distT="0" distB="0" distL="0" distR="0" wp14:anchorId="14379349" wp14:editId="331A078D">
            <wp:extent cx="5731510" cy="221232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1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22" w:rsidRPr="00AD09B9" w:rsidRDefault="007D1322" w:rsidP="007D1322">
      <w:pPr>
        <w:rPr>
          <w:rFonts w:ascii="Times New Roman" w:hAnsi="Times New Roman" w:cs="Times New Roman"/>
          <w:b/>
          <w:sz w:val="24"/>
          <w:szCs w:val="24"/>
        </w:rPr>
      </w:pPr>
    </w:p>
    <w:p w:rsidR="00F5546F" w:rsidRPr="00AD09B9" w:rsidRDefault="006E37F3" w:rsidP="006E37F3">
      <w:pPr>
        <w:rPr>
          <w:rFonts w:ascii="Times New Roman" w:hAnsi="Times New Roman" w:cs="Times New Roman"/>
          <w:b/>
          <w:sz w:val="24"/>
          <w:szCs w:val="24"/>
        </w:rPr>
      </w:pPr>
      <w:r w:rsidRPr="00AD09B9">
        <w:rPr>
          <w:rFonts w:ascii="Times New Roman" w:hAnsi="Times New Roman" w:cs="Times New Roman"/>
          <w:b/>
          <w:sz w:val="24"/>
          <w:szCs w:val="24"/>
        </w:rPr>
        <w:t>Првиот бран има најголема фреквенција а последниот има најмала фрекфенција.</w:t>
      </w:r>
    </w:p>
    <w:p w:rsidR="006E37F3" w:rsidRPr="00AD09B9" w:rsidRDefault="00F5546F" w:rsidP="006E37F3">
      <w:pPr>
        <w:rPr>
          <w:rFonts w:ascii="Times New Roman" w:hAnsi="Times New Roman" w:cs="Times New Roman"/>
          <w:sz w:val="24"/>
          <w:szCs w:val="24"/>
        </w:rPr>
      </w:pPr>
      <w:r w:rsidRPr="00AD09B9">
        <w:rPr>
          <w:rFonts w:ascii="Times New Roman" w:hAnsi="Times New Roman" w:cs="Times New Roman"/>
          <w:sz w:val="24"/>
          <w:szCs w:val="24"/>
        </w:rPr>
        <w:t xml:space="preserve"> Човечкото уво може да регистрира звуци со фреквенција меѓу </w:t>
      </w:r>
      <w:r w:rsidRPr="00AD09B9">
        <w:rPr>
          <w:rFonts w:ascii="Times New Roman" w:hAnsi="Times New Roman" w:cs="Times New Roman"/>
          <w:b/>
          <w:sz w:val="24"/>
          <w:szCs w:val="24"/>
        </w:rPr>
        <w:t>16 Hz и 20 000Hz</w:t>
      </w:r>
      <w:r w:rsidRPr="00AD09B9">
        <w:rPr>
          <w:rFonts w:ascii="Times New Roman" w:hAnsi="Times New Roman" w:cs="Times New Roman"/>
          <w:sz w:val="24"/>
          <w:szCs w:val="24"/>
        </w:rPr>
        <w:t>.</w:t>
      </w:r>
      <w:r w:rsidR="006E37F3" w:rsidRPr="00AD09B9">
        <w:rPr>
          <w:rFonts w:ascii="Times New Roman" w:hAnsi="Times New Roman" w:cs="Times New Roman"/>
          <w:sz w:val="24"/>
          <w:szCs w:val="24"/>
        </w:rPr>
        <w:t xml:space="preserve"> Ако фреквенцијата на звучните бранови е надвор од овие граници , нивното дејство со сетилата за слух не може да се регистрира.</w:t>
      </w:r>
    </w:p>
    <w:p w:rsidR="00F5546F" w:rsidRPr="00AD09B9" w:rsidRDefault="00F5546F" w:rsidP="006E37F3">
      <w:pPr>
        <w:rPr>
          <w:rFonts w:ascii="Times New Roman" w:hAnsi="Times New Roman" w:cs="Times New Roman"/>
          <w:sz w:val="24"/>
          <w:szCs w:val="24"/>
        </w:rPr>
      </w:pPr>
      <w:r w:rsidRPr="00AD09B9">
        <w:rPr>
          <w:rFonts w:ascii="Times New Roman" w:hAnsi="Times New Roman" w:cs="Times New Roman"/>
          <w:sz w:val="24"/>
          <w:szCs w:val="24"/>
        </w:rPr>
        <w:t xml:space="preserve">Звучните бранови со фреквенција помала од 16 Hz е </w:t>
      </w:r>
      <w:r w:rsidRPr="00AD09B9">
        <w:rPr>
          <w:rFonts w:ascii="Times New Roman" w:hAnsi="Times New Roman" w:cs="Times New Roman"/>
          <w:b/>
          <w:sz w:val="24"/>
          <w:szCs w:val="24"/>
        </w:rPr>
        <w:t>инфразвук</w:t>
      </w:r>
      <w:r w:rsidRPr="00AD09B9">
        <w:rPr>
          <w:rFonts w:ascii="Times New Roman" w:hAnsi="Times New Roman" w:cs="Times New Roman"/>
          <w:sz w:val="24"/>
          <w:szCs w:val="24"/>
        </w:rPr>
        <w:t>, а звукот со фреквенција поголема од 20 000</w:t>
      </w:r>
      <w:r w:rsidR="006E37F3" w:rsidRPr="00AD09B9">
        <w:rPr>
          <w:rFonts w:ascii="Times New Roman" w:hAnsi="Times New Roman" w:cs="Times New Roman"/>
          <w:sz w:val="24"/>
          <w:szCs w:val="24"/>
        </w:rPr>
        <w:t xml:space="preserve"> </w:t>
      </w:r>
      <w:r w:rsidRPr="00AD09B9">
        <w:rPr>
          <w:rFonts w:ascii="Times New Roman" w:hAnsi="Times New Roman" w:cs="Times New Roman"/>
          <w:sz w:val="24"/>
          <w:szCs w:val="24"/>
        </w:rPr>
        <w:t xml:space="preserve">Hz </w:t>
      </w:r>
      <w:r w:rsidRPr="00AD09B9">
        <w:rPr>
          <w:rFonts w:ascii="Times New Roman" w:hAnsi="Times New Roman" w:cs="Times New Roman"/>
          <w:b/>
          <w:sz w:val="24"/>
          <w:szCs w:val="24"/>
        </w:rPr>
        <w:t>е ултра звук.</w:t>
      </w:r>
      <w:r w:rsidRPr="00AD0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46F" w:rsidRPr="00AD09B9" w:rsidRDefault="00F5546F" w:rsidP="006E37F3">
      <w:pPr>
        <w:rPr>
          <w:rFonts w:ascii="Times New Roman" w:hAnsi="Times New Roman" w:cs="Times New Roman"/>
          <w:sz w:val="24"/>
          <w:szCs w:val="24"/>
        </w:rPr>
      </w:pPr>
      <w:r w:rsidRPr="00AD09B9">
        <w:rPr>
          <w:rFonts w:ascii="Times New Roman" w:hAnsi="Times New Roman" w:cs="Times New Roman"/>
          <w:sz w:val="24"/>
          <w:szCs w:val="24"/>
        </w:rPr>
        <w:t xml:space="preserve">На следниот линк е даден генератор за звук кој произведува звук со различна фреквенција. Одреди го звукот со највисока фреквенција што можеш да го слушнеш </w:t>
      </w:r>
      <w:hyperlink r:id="rId10" w:history="1">
        <w:r w:rsidRPr="00AD09B9">
          <w:rPr>
            <w:rStyle w:val="Hyperlink"/>
            <w:rFonts w:ascii="Times New Roman" w:hAnsi="Times New Roman" w:cs="Times New Roman"/>
            <w:sz w:val="24"/>
            <w:szCs w:val="24"/>
          </w:rPr>
          <w:t>http://onli</w:t>
        </w:r>
        <w:r w:rsidRPr="00AD09B9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Pr="00AD09B9">
          <w:rPr>
            <w:rStyle w:val="Hyperlink"/>
            <w:rFonts w:ascii="Times New Roman" w:hAnsi="Times New Roman" w:cs="Times New Roman"/>
            <w:sz w:val="24"/>
            <w:szCs w:val="24"/>
          </w:rPr>
          <w:t>etonegenerator.com/hearingtest.html</w:t>
        </w:r>
      </w:hyperlink>
    </w:p>
    <w:p w:rsidR="00B23BA0" w:rsidRPr="00AD09B9" w:rsidRDefault="00F5546F" w:rsidP="006E37F3">
      <w:pPr>
        <w:rPr>
          <w:rFonts w:ascii="Times New Roman" w:hAnsi="Times New Roman" w:cs="Times New Roman"/>
          <w:sz w:val="24"/>
          <w:szCs w:val="24"/>
        </w:rPr>
      </w:pPr>
      <w:r w:rsidRPr="00AD09B9">
        <w:rPr>
          <w:rFonts w:ascii="Times New Roman" w:hAnsi="Times New Roman" w:cs="Times New Roman"/>
          <w:sz w:val="24"/>
          <w:szCs w:val="24"/>
        </w:rPr>
        <w:t xml:space="preserve"> Децата можат да слушнат звуци со поголема фреквенција, повисок звуци, во споредба со повозрасните. На следниот линк е дадени информации за прагови на слушање кај некои животни. Одредели кои животни можат да слушаат повисоки звуци. </w:t>
      </w:r>
      <w:hyperlink r:id="rId11" w:history="1">
        <w:r w:rsidRPr="00AD09B9">
          <w:rPr>
            <w:rStyle w:val="Hyperlink"/>
            <w:rFonts w:ascii="Times New Roman" w:hAnsi="Times New Roman" w:cs="Times New Roman"/>
            <w:sz w:val="24"/>
            <w:szCs w:val="24"/>
          </w:rPr>
          <w:t>https://www.lsu.edu/dea</w:t>
        </w:r>
        <w:r w:rsidRPr="00AD09B9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  <w:r w:rsidRPr="00AD09B9">
          <w:rPr>
            <w:rStyle w:val="Hyperlink"/>
            <w:rFonts w:ascii="Times New Roman" w:hAnsi="Times New Roman" w:cs="Times New Roman"/>
            <w:sz w:val="24"/>
            <w:szCs w:val="24"/>
          </w:rPr>
          <w:t>ness/HearingRange.html</w:t>
        </w:r>
      </w:hyperlink>
    </w:p>
    <w:sectPr w:rsidR="00B23BA0" w:rsidRPr="00AD0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D88"/>
    <w:multiLevelType w:val="hybridMultilevel"/>
    <w:tmpl w:val="D696E408"/>
    <w:lvl w:ilvl="0" w:tplc="F252C5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25" w:hanging="360"/>
      </w:pPr>
    </w:lvl>
    <w:lvl w:ilvl="2" w:tplc="042F001B" w:tentative="1">
      <w:start w:val="1"/>
      <w:numFmt w:val="lowerRoman"/>
      <w:lvlText w:val="%3."/>
      <w:lvlJc w:val="right"/>
      <w:pPr>
        <w:ind w:left="1845" w:hanging="180"/>
      </w:pPr>
    </w:lvl>
    <w:lvl w:ilvl="3" w:tplc="042F000F" w:tentative="1">
      <w:start w:val="1"/>
      <w:numFmt w:val="decimal"/>
      <w:lvlText w:val="%4."/>
      <w:lvlJc w:val="left"/>
      <w:pPr>
        <w:ind w:left="2565" w:hanging="360"/>
      </w:pPr>
    </w:lvl>
    <w:lvl w:ilvl="4" w:tplc="042F0019" w:tentative="1">
      <w:start w:val="1"/>
      <w:numFmt w:val="lowerLetter"/>
      <w:lvlText w:val="%5."/>
      <w:lvlJc w:val="left"/>
      <w:pPr>
        <w:ind w:left="3285" w:hanging="360"/>
      </w:pPr>
    </w:lvl>
    <w:lvl w:ilvl="5" w:tplc="042F001B" w:tentative="1">
      <w:start w:val="1"/>
      <w:numFmt w:val="lowerRoman"/>
      <w:lvlText w:val="%6."/>
      <w:lvlJc w:val="right"/>
      <w:pPr>
        <w:ind w:left="4005" w:hanging="180"/>
      </w:pPr>
    </w:lvl>
    <w:lvl w:ilvl="6" w:tplc="042F000F" w:tentative="1">
      <w:start w:val="1"/>
      <w:numFmt w:val="decimal"/>
      <w:lvlText w:val="%7."/>
      <w:lvlJc w:val="left"/>
      <w:pPr>
        <w:ind w:left="4725" w:hanging="360"/>
      </w:pPr>
    </w:lvl>
    <w:lvl w:ilvl="7" w:tplc="042F0019" w:tentative="1">
      <w:start w:val="1"/>
      <w:numFmt w:val="lowerLetter"/>
      <w:lvlText w:val="%8."/>
      <w:lvlJc w:val="left"/>
      <w:pPr>
        <w:ind w:left="5445" w:hanging="360"/>
      </w:pPr>
    </w:lvl>
    <w:lvl w:ilvl="8" w:tplc="042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6F"/>
    <w:rsid w:val="0013241A"/>
    <w:rsid w:val="001E5058"/>
    <w:rsid w:val="006E37F3"/>
    <w:rsid w:val="007D1322"/>
    <w:rsid w:val="00886FC7"/>
    <w:rsid w:val="00AD09B9"/>
    <w:rsid w:val="00B23BA0"/>
    <w:rsid w:val="00BC1143"/>
    <w:rsid w:val="00C043B1"/>
    <w:rsid w:val="00F5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4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2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43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4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2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43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wxIg7YkaLc&amp;feature=youtu.be%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su.edu/deafness/HearingRang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nlinetonegenerator.com/hearingtes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DCD5-C2EB-4770-8A92-7CDA6C5A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6</cp:revision>
  <dcterms:created xsi:type="dcterms:W3CDTF">2020-04-27T17:26:00Z</dcterms:created>
  <dcterms:modified xsi:type="dcterms:W3CDTF">2020-04-27T18:41:00Z</dcterms:modified>
</cp:coreProperties>
</file>