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3B" w:rsidRDefault="005C723B" w:rsidP="005C723B">
      <w:pPr>
        <w:rPr>
          <w:lang w:val="mk-MK"/>
        </w:rPr>
      </w:pPr>
    </w:p>
    <w:p w:rsidR="005C723B" w:rsidRDefault="005C723B" w:rsidP="005C723B">
      <w:pPr>
        <w:rPr>
          <w:lang w:val="mk-MK"/>
        </w:rPr>
      </w:pPr>
    </w:p>
    <w:p w:rsidR="005C723B" w:rsidRDefault="005C723B" w:rsidP="005C723B">
      <w:pPr>
        <w:rPr>
          <w:lang w:val="mk-MK"/>
        </w:rPr>
      </w:pPr>
      <w:r>
        <w:rPr>
          <w:lang w:val="mk-MK"/>
        </w:rPr>
        <w:t>Општество –нешто повеќе за Е. У.</w:t>
      </w:r>
      <w:bookmarkStart w:id="0" w:name="_GoBack"/>
      <w:bookmarkEnd w:id="0"/>
    </w:p>
    <w:p w:rsidR="005C723B" w:rsidRDefault="005C723B" w:rsidP="005C723B">
      <w:pPr>
        <w:rPr>
          <w:lang w:val="mk-MK"/>
        </w:rPr>
      </w:pPr>
    </w:p>
    <w:p w:rsidR="005C723B" w:rsidRDefault="005C723B" w:rsidP="005C723B">
      <w:pPr>
        <w:rPr>
          <w:lang w:val="mk-MK"/>
        </w:rPr>
      </w:pPr>
    </w:p>
    <w:p w:rsidR="005C723B" w:rsidRDefault="005C723B" w:rsidP="005C723B">
      <w:pPr>
        <w:rPr>
          <w:lang w:val="mk-MK"/>
        </w:rPr>
      </w:pPr>
    </w:p>
    <w:p w:rsidR="005C723B" w:rsidRPr="005C723B" w:rsidRDefault="005C723B" w:rsidP="005C723B">
      <w:pPr>
        <w:rPr>
          <w:lang w:val="mk-MK"/>
        </w:rPr>
      </w:pPr>
      <w:r w:rsidRPr="005C723B">
        <w:rPr>
          <w:lang w:val="mk-MK"/>
        </w:rPr>
        <w:t>[</w:t>
      </w:r>
      <w:hyperlink r:id="rId5" w:history="1">
        <w:r w:rsidRPr="005C723B">
          <w:rPr>
            <w:rStyle w:val="Hyperlink"/>
            <w:lang w:val="mk-MK"/>
          </w:rPr>
          <w:t>тргни</w:t>
        </w:r>
      </w:hyperlink>
      <w:r w:rsidRPr="005C723B">
        <w:rPr>
          <w:lang w:val="mk-MK"/>
        </w:rPr>
        <w:t>]</w:t>
      </w:r>
    </w:p>
    <w:p w:rsidR="005C723B" w:rsidRPr="005C723B" w:rsidRDefault="005C723B" w:rsidP="005C723B">
      <w:pPr>
        <w:rPr>
          <w:lang w:val="mk-MK"/>
        </w:rPr>
        <w:sectPr w:rsidR="005C723B" w:rsidRPr="005C723B" w:rsidSect="005C723B">
          <w:pgSz w:w="11906" w:h="16838"/>
          <w:pgMar w:top="1134" w:right="1134" w:bottom="1134" w:left="1134" w:header="720" w:footer="720" w:gutter="0"/>
          <w:cols w:space="0"/>
        </w:sectPr>
      </w:pPr>
    </w:p>
    <w:p w:rsidR="005C723B" w:rsidRPr="005C723B" w:rsidRDefault="005C723B" w:rsidP="005C723B">
      <w:pPr>
        <w:rPr>
          <w:lang w:val="mk-MK"/>
        </w:rPr>
      </w:pPr>
      <w:r w:rsidRPr="005C723B">
        <w:rPr>
          <w:lang w:val="mk-MK"/>
        </w:rPr>
        <w:lastRenderedPageBreak/>
        <w:t xml:space="preserve">Следете ја Википедија на македонски јазик на </w:t>
      </w:r>
      <w:hyperlink r:id="rId6" w:history="1">
        <w:r w:rsidRPr="005C723B">
          <w:rPr>
            <w:rStyle w:val="Hyperlink"/>
            <w:lang w:val="mk-MK"/>
          </w:rPr>
          <w:t>Facebook</w:t>
        </w:r>
      </w:hyperlink>
      <w:r w:rsidRPr="005C723B">
        <w:rPr>
          <w:b/>
          <w:lang w:val="mk-MK"/>
        </w:rPr>
        <w:t>!</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1" w:name="firstHeading"/>
      <w:bookmarkEnd w:id="1"/>
      <w:r w:rsidRPr="005C723B">
        <w:rPr>
          <w:b/>
          <w:bCs/>
          <w:lang w:val="mk-MK"/>
        </w:rPr>
        <w:lastRenderedPageBreak/>
        <w:t>Европска Унија</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r w:rsidRPr="005C723B">
        <w:rPr>
          <w:lang w:val="mk-MK"/>
        </w:rPr>
        <w:lastRenderedPageBreak/>
        <w:t>Од Википедија — слободната енциклопедија</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tbl>
      <w:tblPr>
        <w:tblW w:w="9638" w:type="dxa"/>
        <w:tblLayout w:type="fixed"/>
        <w:tblCellMar>
          <w:left w:w="10" w:type="dxa"/>
          <w:right w:w="10" w:type="dxa"/>
        </w:tblCellMar>
        <w:tblLook w:val="0000" w:firstRow="0" w:lastRow="0" w:firstColumn="0" w:lastColumn="0" w:noHBand="0" w:noVBand="0"/>
      </w:tblPr>
      <w:tblGrid>
        <w:gridCol w:w="701"/>
        <w:gridCol w:w="8937"/>
      </w:tblGrid>
      <w:tr w:rsidR="005C723B" w:rsidRPr="005C723B" w:rsidTr="009B1A1C">
        <w:tblPrEx>
          <w:tblCellMar>
            <w:top w:w="0" w:type="dxa"/>
            <w:bottom w:w="0" w:type="dxa"/>
          </w:tblCellMar>
        </w:tblPrEx>
        <w:tc>
          <w:tcPr>
            <w:tcW w:w="701" w:type="dxa"/>
            <w:tcMar>
              <w:top w:w="28" w:type="dxa"/>
              <w:left w:w="28" w:type="dxa"/>
              <w:bottom w:w="28" w:type="dxa"/>
              <w:right w:w="28" w:type="dxa"/>
            </w:tcMar>
            <w:vAlign w:val="center"/>
          </w:tcPr>
          <w:p w:rsidR="005C723B" w:rsidRPr="005C723B" w:rsidRDefault="005C723B" w:rsidP="005C723B">
            <w:pPr>
              <w:rPr>
                <w:lang w:val="mk-MK"/>
              </w:rPr>
            </w:pPr>
            <w:r w:rsidRPr="005C723B">
              <w:lastRenderedPageBreak/>
              <w:drawing>
                <wp:inline distT="0" distB="0" distL="0" distR="0" wp14:anchorId="3D7A9748" wp14:editId="230A8032">
                  <wp:extent cx="380880" cy="380880"/>
                  <wp:effectExtent l="0" t="0" r="120" b="12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80880" cy="380880"/>
                          </a:xfrm>
                          <a:prstGeom prst="rect">
                            <a:avLst/>
                          </a:prstGeom>
                          <a:ln>
                            <a:noFill/>
                            <a:prstDash/>
                          </a:ln>
                        </pic:spPr>
                      </pic:pic>
                    </a:graphicData>
                  </a:graphic>
                </wp:inline>
              </w:drawing>
            </w:r>
          </w:p>
        </w:tc>
        <w:tc>
          <w:tcPr>
            <w:tcW w:w="893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xml:space="preserve">Оваа статија </w:t>
            </w:r>
            <w:r w:rsidRPr="005C723B">
              <w:rPr>
                <w:b/>
                <w:lang w:val="mk-MK"/>
              </w:rPr>
              <w:t xml:space="preserve">можеби бара дополнително внимание за да ги исполни </w:t>
            </w:r>
            <w:hyperlink r:id="rId8" w:history="1">
              <w:r w:rsidRPr="005C723B">
                <w:rPr>
                  <w:rStyle w:val="Hyperlink"/>
                  <w:b/>
                  <w:lang w:val="mk-MK"/>
                </w:rPr>
                <w:t>стандардите за квалитет</w:t>
              </w:r>
            </w:hyperlink>
            <w:r w:rsidRPr="005C723B">
              <w:rPr>
                <w:lang w:val="mk-MK"/>
              </w:rPr>
              <w:t xml:space="preserve"> на Википедија. </w:t>
            </w:r>
            <w:r w:rsidRPr="005C723B">
              <w:rPr>
                <w:lang w:val="mk-MK"/>
              </w:rPr>
              <w:br/>
              <w:t xml:space="preserve">Ве молиме </w:t>
            </w:r>
            <w:hyperlink r:id="rId9" w:history="1">
              <w:r w:rsidRPr="005C723B">
                <w:rPr>
                  <w:rStyle w:val="Hyperlink"/>
                  <w:lang w:val="mk-MK"/>
                </w:rPr>
                <w:t>подобрете ја оваа статија</w:t>
              </w:r>
            </w:hyperlink>
            <w:r w:rsidRPr="005C723B">
              <w:rPr>
                <w:lang w:val="mk-MK"/>
              </w:rPr>
              <w:t xml:space="preserve"> ако можете.</w:t>
            </w:r>
          </w:p>
        </w:tc>
      </w:tr>
    </w:tbl>
    <w:p w:rsidR="005C723B" w:rsidRPr="005C723B" w:rsidRDefault="005C723B" w:rsidP="005C723B">
      <w:pPr>
        <w:rPr>
          <w:vanish/>
          <w:lang w:val="mk-MK"/>
        </w:rPr>
      </w:pPr>
    </w:p>
    <w:tbl>
      <w:tblPr>
        <w:tblW w:w="8012" w:type="dxa"/>
        <w:tblLayout w:type="fixed"/>
        <w:tblCellMar>
          <w:left w:w="10" w:type="dxa"/>
          <w:right w:w="10" w:type="dxa"/>
        </w:tblCellMar>
        <w:tblLook w:val="0000" w:firstRow="0" w:lastRow="0" w:firstColumn="0" w:lastColumn="0" w:noHBand="0" w:noVBand="0"/>
      </w:tblPr>
      <w:tblGrid>
        <w:gridCol w:w="331"/>
        <w:gridCol w:w="3904"/>
        <w:gridCol w:w="3777"/>
      </w:tblGrid>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Европска Унија</w:t>
            </w:r>
            <w:bookmarkStart w:id="2" w:name="NavToggle1"/>
            <w:bookmarkEnd w:id="2"/>
            <w:r w:rsidRPr="005C723B">
              <w:rPr>
                <w:b/>
                <w:bCs/>
                <w:lang w:val="mk-MK"/>
              </w:rPr>
              <w:fldChar w:fldCharType="begin"/>
            </w:r>
            <w:r w:rsidRPr="005C723B">
              <w:rPr>
                <w:b/>
                <w:bCs/>
                <w:lang w:val="mk-MK"/>
              </w:rPr>
              <w:instrText xml:space="preserve"> HYPERLINK  "https://mk.wikipedia.org/wiki/Европска_Унија#" </w:instrText>
            </w:r>
            <w:r w:rsidRPr="005C723B">
              <w:rPr>
                <w:b/>
                <w:bCs/>
                <w:lang w:val="mk-MK"/>
              </w:rPr>
              <w:fldChar w:fldCharType="separate"/>
            </w:r>
            <w:r w:rsidRPr="005C723B">
              <w:rPr>
                <w:rStyle w:val="Hyperlink"/>
                <w:b/>
                <w:bCs/>
                <w:lang w:val="mk-MK"/>
              </w:rPr>
              <w:t>[прикажи]</w:t>
            </w:r>
            <w:r w:rsidRPr="005C723B">
              <w:fldChar w:fldCharType="end"/>
            </w:r>
          </w:p>
          <w:tbl>
            <w:tblPr>
              <w:tblW w:w="2051" w:type="dxa"/>
              <w:jc w:val="center"/>
              <w:tblLayout w:type="fixed"/>
              <w:tblCellMar>
                <w:left w:w="10" w:type="dxa"/>
                <w:right w:w="10" w:type="dxa"/>
              </w:tblCellMar>
              <w:tblLook w:val="0000" w:firstRow="0" w:lastRow="0" w:firstColumn="0" w:lastColumn="0" w:noHBand="0" w:noVBand="0"/>
            </w:tblPr>
            <w:tblGrid>
              <w:gridCol w:w="2051"/>
            </w:tblGrid>
            <w:tr w:rsidR="005C723B" w:rsidRPr="005C723B" w:rsidTr="009B1A1C">
              <w:tblPrEx>
                <w:tblCellMar>
                  <w:top w:w="0" w:type="dxa"/>
                  <w:bottom w:w="0" w:type="dxa"/>
                </w:tblCellMar>
              </w:tblPrEx>
              <w:trPr>
                <w:jc w:val="center"/>
              </w:trPr>
              <w:tc>
                <w:tcPr>
                  <w:tcW w:w="2051"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64E4CC3D" wp14:editId="387C2457">
                        <wp:extent cx="1209600" cy="809640"/>
                        <wp:effectExtent l="19050" t="19050" r="9600" b="28560"/>
                        <wp:docPr id="3" name="Image2" title="Круг од 12 златни ѕвезди на сина позадин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09600" cy="809640"/>
                                </a:xfrm>
                                <a:prstGeom prst="rect">
                                  <a:avLst/>
                                </a:prstGeom>
                                <a:ln w="9398">
                                  <a:solidFill>
                                    <a:srgbClr val="000080"/>
                                  </a:solidFill>
                                  <a:prstDash val="solid"/>
                                </a:ln>
                              </pic:spPr>
                            </pic:pic>
                          </a:graphicData>
                        </a:graphic>
                      </wp:inline>
                    </w:drawing>
                  </w:r>
                </w:p>
              </w:tc>
            </w:tr>
            <w:tr w:rsidR="005C723B" w:rsidRPr="005C723B" w:rsidTr="009B1A1C">
              <w:tblPrEx>
                <w:tblCellMar>
                  <w:top w:w="0" w:type="dxa"/>
                  <w:bottom w:w="0" w:type="dxa"/>
                </w:tblCellMar>
              </w:tblPrEx>
              <w:trPr>
                <w:jc w:val="center"/>
              </w:trPr>
              <w:tc>
                <w:tcPr>
                  <w:tcW w:w="2051" w:type="dxa"/>
                  <w:tcMar>
                    <w:top w:w="28" w:type="dxa"/>
                    <w:left w:w="28" w:type="dxa"/>
                    <w:bottom w:w="28" w:type="dxa"/>
                    <w:right w:w="28" w:type="dxa"/>
                  </w:tcMar>
                  <w:vAlign w:val="center"/>
                </w:tcPr>
                <w:p w:rsidR="005C723B" w:rsidRPr="005C723B" w:rsidRDefault="005C723B" w:rsidP="005C723B">
                  <w:pPr>
                    <w:rPr>
                      <w:lang w:val="mk-MK"/>
                    </w:rPr>
                  </w:pPr>
                  <w:hyperlink r:id="rId11" w:history="1">
                    <w:r w:rsidRPr="005C723B">
                      <w:rPr>
                        <w:rStyle w:val="Hyperlink"/>
                        <w:lang w:val="mk-MK"/>
                      </w:rPr>
                      <w:t>Знаме</w:t>
                    </w:r>
                  </w:hyperlink>
                </w:p>
              </w:tc>
            </w:tr>
          </w:tbl>
          <w:p w:rsidR="005C723B" w:rsidRPr="005C723B" w:rsidRDefault="005C723B" w:rsidP="005C723B">
            <w:pPr>
              <w:rPr>
                <w:lang w:val="mk-MK"/>
              </w:rPr>
            </w:pP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lang w:val="mk-MK"/>
              </w:rPr>
            </w:pP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lang w:val="mk-MK"/>
              </w:rPr>
            </w:pPr>
            <w:hyperlink r:id="rId12" w:history="1">
              <w:r w:rsidRPr="005C723B">
                <w:rPr>
                  <w:rStyle w:val="Hyperlink"/>
                  <w:b/>
                  <w:lang w:val="mk-MK"/>
                </w:rPr>
                <w:t>Гесло</w:t>
              </w:r>
            </w:hyperlink>
            <w:r w:rsidRPr="005C723B">
              <w:rPr>
                <w:b/>
                <w:lang w:val="mk-MK"/>
              </w:rPr>
              <w:t>: </w:t>
            </w:r>
            <w:r w:rsidRPr="005C723B">
              <w:rPr>
                <w:lang w:val="mk-MK"/>
              </w:rPr>
              <w:t>„</w:t>
            </w:r>
            <w:hyperlink r:id="rId13" w:history="1">
              <w:r w:rsidRPr="005C723B">
                <w:rPr>
                  <w:rStyle w:val="Hyperlink"/>
                  <w:lang w:val="mk-MK"/>
                </w:rPr>
                <w:t>Обединети во разноликоста</w:t>
              </w:r>
            </w:hyperlink>
            <w:r w:rsidRPr="005C723B">
              <w:rPr>
                <w:lang w:val="mk-MK"/>
              </w:rPr>
              <w:t>“ </w:t>
            </w:r>
            <w:bookmarkStart w:id="3" w:name="cite_ref-1"/>
            <w:bookmarkEnd w:id="3"/>
            <w:r w:rsidRPr="005C723B">
              <w:rPr>
                <w:lang w:val="mk-MK"/>
              </w:rPr>
              <w:fldChar w:fldCharType="begin"/>
            </w:r>
            <w:r w:rsidRPr="005C723B">
              <w:rPr>
                <w:lang w:val="mk-MK"/>
              </w:rPr>
              <w:instrText xml:space="preserve"> HYPERLINK  "https://mk.wikipedia.org/wiki/Европска_Унија#cite_note-1" </w:instrText>
            </w:r>
            <w:r w:rsidRPr="005C723B">
              <w:rPr>
                <w:lang w:val="mk-MK"/>
              </w:rPr>
              <w:fldChar w:fldCharType="separate"/>
            </w:r>
            <w:r w:rsidRPr="005C723B">
              <w:rPr>
                <w:rStyle w:val="Hyperlink"/>
                <w:lang w:val="mk-MK"/>
              </w:rPr>
              <w:t>[1]</w:t>
            </w:r>
            <w:r w:rsidRPr="005C723B">
              <w:fldChar w:fldCharType="end"/>
            </w:r>
            <w:bookmarkStart w:id="4" w:name="cite_ref-EU-Symbols_2-0"/>
            <w:bookmarkEnd w:id="4"/>
            <w:r w:rsidRPr="005C723B">
              <w:rPr>
                <w:lang w:val="mk-MK"/>
              </w:rPr>
              <w:fldChar w:fldCharType="begin"/>
            </w:r>
            <w:r w:rsidRPr="005C723B">
              <w:rPr>
                <w:lang w:val="mk-MK"/>
              </w:rPr>
              <w:instrText xml:space="preserve"> HYPERLINK  "https://mk.wikipedia.org/wiki/Европска_Унија#cite_note-EU-Symbols-2" </w:instrText>
            </w:r>
            <w:r w:rsidRPr="005C723B">
              <w:rPr>
                <w:lang w:val="mk-MK"/>
              </w:rPr>
              <w:fldChar w:fldCharType="separate"/>
            </w:r>
            <w:r w:rsidRPr="005C723B">
              <w:rPr>
                <w:rStyle w:val="Hyperlink"/>
                <w:lang w:val="mk-MK"/>
              </w:rPr>
              <w:t>[2]</w:t>
            </w:r>
            <w:r w:rsidRPr="005C723B">
              <w:fldChar w:fldCharType="end"/>
            </w:r>
            <w:bookmarkStart w:id="5" w:name="cite_ref-3"/>
            <w:bookmarkEnd w:id="5"/>
            <w:r w:rsidRPr="005C723B">
              <w:rPr>
                <w:lang w:val="mk-MK"/>
              </w:rPr>
              <w:fldChar w:fldCharType="begin"/>
            </w:r>
            <w:r w:rsidRPr="005C723B">
              <w:rPr>
                <w:lang w:val="mk-MK"/>
              </w:rPr>
              <w:instrText xml:space="preserve"> HYPERLINK  "https://mk.wikipedia.org/wiki/Европска_Унија#cite_note-3" </w:instrText>
            </w:r>
            <w:r w:rsidRPr="005C723B">
              <w:rPr>
                <w:lang w:val="mk-MK"/>
              </w:rPr>
              <w:fldChar w:fldCharType="separate"/>
            </w:r>
            <w:r w:rsidRPr="005C723B">
              <w:rPr>
                <w:rStyle w:val="Hyperlink"/>
                <w:lang w:val="mk-MK"/>
              </w:rPr>
              <w:t>[3]</w:t>
            </w:r>
            <w:r w:rsidRPr="005C723B">
              <w:fldChar w:fldCharType="end"/>
            </w: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lang w:val="mk-MK"/>
              </w:rPr>
            </w:pPr>
            <w:hyperlink r:id="rId14" w:history="1">
              <w:r w:rsidRPr="005C723B">
                <w:rPr>
                  <w:rStyle w:val="Hyperlink"/>
                  <w:b/>
                  <w:lang w:val="mk-MK"/>
                </w:rPr>
                <w:t>Химна</w:t>
              </w:r>
            </w:hyperlink>
            <w:r w:rsidRPr="005C723B">
              <w:rPr>
                <w:b/>
                <w:lang w:val="mk-MK"/>
              </w:rPr>
              <w:t>: </w:t>
            </w:r>
          </w:p>
          <w:p w:rsidR="005C723B" w:rsidRPr="005C723B" w:rsidRDefault="005C723B" w:rsidP="005C723B">
            <w:pPr>
              <w:rPr>
                <w:lang w:val="mk-MK"/>
              </w:rPr>
            </w:pPr>
            <w:hyperlink r:id="rId15" w:history="1">
              <w:r w:rsidRPr="005C723B">
                <w:rPr>
                  <w:rStyle w:val="Hyperlink"/>
                  <w:i/>
                  <w:lang w:val="mk-MK"/>
                </w:rPr>
                <w:t>Ода на радоста</w:t>
              </w:r>
            </w:hyperlink>
            <w:r w:rsidRPr="005C723B">
              <w:rPr>
                <w:lang w:val="mk-MK"/>
              </w:rPr>
              <w:t> </w:t>
            </w:r>
            <w:bookmarkStart w:id="6" w:name="cite_ref-EU-Symbols_2-1"/>
            <w:bookmarkEnd w:id="6"/>
            <w:r w:rsidRPr="005C723B">
              <w:rPr>
                <w:lang w:val="mk-MK"/>
              </w:rPr>
              <w:fldChar w:fldCharType="begin"/>
            </w:r>
            <w:r w:rsidRPr="005C723B">
              <w:rPr>
                <w:lang w:val="mk-MK"/>
              </w:rPr>
              <w:instrText xml:space="preserve"> HYPERLINK  "https://mk.wikipedia.org/wiki/Европска_Унија#cite_note-EU-Symbols-2" </w:instrText>
            </w:r>
            <w:r w:rsidRPr="005C723B">
              <w:rPr>
                <w:lang w:val="mk-MK"/>
              </w:rPr>
              <w:fldChar w:fldCharType="separate"/>
            </w:r>
            <w:r w:rsidRPr="005C723B">
              <w:rPr>
                <w:rStyle w:val="Hyperlink"/>
                <w:lang w:val="mk-MK"/>
              </w:rPr>
              <w:t>[2]</w:t>
            </w:r>
            <w:r w:rsidRPr="005C723B">
              <w:fldChar w:fldCharType="end"/>
            </w:r>
            <w:r w:rsidRPr="005C723B">
              <w:rPr>
                <w:lang w:val="mk-MK"/>
              </w:rPr>
              <w:t> (orchestral)</w:t>
            </w:r>
          </w:p>
          <w:p w:rsidR="005C723B" w:rsidRPr="005C723B" w:rsidRDefault="005C723B" w:rsidP="005C723B">
            <w:pPr>
              <w:rPr>
                <w:lang w:val="mk-MK"/>
              </w:rPr>
            </w:pPr>
          </w:p>
          <w:p w:rsidR="005C723B" w:rsidRPr="005C723B" w:rsidRDefault="005C723B" w:rsidP="005C723B">
            <w:pPr>
              <w:rPr>
                <w:lang w:val="mk-MK"/>
              </w:rPr>
            </w:pPr>
            <w:r w:rsidRPr="005C723B">
              <w:rPr>
                <w:lang w:val="mk-MK"/>
              </w:rPr>
              <w:t>Мени</w:t>
            </w:r>
          </w:p>
          <w:p w:rsidR="005C723B" w:rsidRPr="005C723B" w:rsidRDefault="005C723B" w:rsidP="005C723B">
            <w:pPr>
              <w:rPr>
                <w:lang w:val="mk-MK"/>
              </w:rPr>
            </w:pPr>
            <w:r w:rsidRPr="005C723B">
              <w:rPr>
                <w:lang w:val="mk-MK"/>
              </w:rPr>
              <w:t>0:00</w:t>
            </w:r>
          </w:p>
          <w:p w:rsidR="005C723B" w:rsidRPr="005C723B" w:rsidRDefault="005C723B" w:rsidP="005C723B">
            <w:pPr>
              <w:rPr>
                <w:lang w:val="mk-MK"/>
              </w:rPr>
            </w:pP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lang w:val="mk-MK"/>
              </w:rPr>
            </w:pPr>
            <w:r w:rsidRPr="005C723B">
              <w:lastRenderedPageBreak/>
              <w:drawing>
                <wp:inline distT="0" distB="0" distL="0" distR="0" wp14:anchorId="0D8AF1D4" wp14:editId="266C0BCA">
                  <wp:extent cx="2114640" cy="2114640"/>
                  <wp:effectExtent l="19050" t="19050" r="18960" b="18960"/>
                  <wp:docPr id="4" name="Image4" title="Местоположба на Европската Униј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114640" cy="211464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r w:rsidRPr="005C723B">
              <w:rPr>
                <w:lang w:val="mk-MK"/>
              </w:rPr>
              <w:t>Местоположба на Европската Унија.</w:t>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lang w:val="mk-MK"/>
              </w:rPr>
            </w:pPr>
            <w:r w:rsidRPr="005C723B">
              <w:rPr>
                <w:b/>
                <w:lang w:val="mk-MK"/>
              </w:rPr>
              <w:t>Политички центри</w:t>
            </w:r>
          </w:p>
        </w:tc>
        <w:tc>
          <w:tcPr>
            <w:tcW w:w="3777" w:type="dxa"/>
            <w:tcMar>
              <w:top w:w="28" w:type="dxa"/>
              <w:left w:w="28" w:type="dxa"/>
              <w:bottom w:w="28" w:type="dxa"/>
              <w:right w:w="28" w:type="dxa"/>
            </w:tcMar>
            <w:vAlign w:val="center"/>
          </w:tcPr>
          <w:p w:rsidR="005C723B" w:rsidRPr="005C723B" w:rsidRDefault="005C723B" w:rsidP="005C723B">
            <w:pPr>
              <w:numPr>
                <w:ilvl w:val="0"/>
                <w:numId w:val="1"/>
              </w:numPr>
              <w:rPr>
                <w:lang w:val="mk-MK"/>
              </w:rPr>
            </w:pPr>
            <w:hyperlink r:id="rId17" w:history="1">
              <w:r w:rsidRPr="005C723B">
                <w:rPr>
                  <w:rStyle w:val="Hyperlink"/>
                  <w:lang w:val="mk-MK"/>
                </w:rPr>
                <w:t>Брисел</w:t>
              </w:r>
            </w:hyperlink>
            <w:r w:rsidRPr="005C723B">
              <w:rPr>
                <w:lang w:val="mk-MK"/>
              </w:rPr>
              <w:t xml:space="preserve"> (гл. град)</w:t>
            </w:r>
            <w:bookmarkStart w:id="7" w:name="cite_ref-4"/>
            <w:bookmarkEnd w:id="7"/>
            <w:r w:rsidRPr="005C723B">
              <w:rPr>
                <w:lang w:val="mk-MK"/>
              </w:rPr>
              <w:fldChar w:fldCharType="begin"/>
            </w:r>
            <w:r w:rsidRPr="005C723B">
              <w:rPr>
                <w:lang w:val="mk-MK"/>
              </w:rPr>
              <w:instrText xml:space="preserve"> HYPERLINK  "https://mk.wikipedia.org/wiki/Европска_Унија#cite_note-4" </w:instrText>
            </w:r>
            <w:r w:rsidRPr="005C723B">
              <w:rPr>
                <w:lang w:val="mk-MK"/>
              </w:rPr>
              <w:fldChar w:fldCharType="separate"/>
            </w:r>
            <w:r w:rsidRPr="005C723B">
              <w:rPr>
                <w:rStyle w:val="Hyperlink"/>
                <w:lang w:val="mk-MK"/>
              </w:rPr>
              <w:t>[4]</w:t>
            </w:r>
            <w:r w:rsidRPr="005C723B">
              <w:fldChar w:fldCharType="end"/>
            </w:r>
            <w:bookmarkStart w:id="8" w:name="cite_ref-5"/>
            <w:bookmarkEnd w:id="8"/>
            <w:r w:rsidRPr="005C723B">
              <w:rPr>
                <w:lang w:val="mk-MK"/>
              </w:rPr>
              <w:fldChar w:fldCharType="begin"/>
            </w:r>
            <w:r w:rsidRPr="005C723B">
              <w:rPr>
                <w:lang w:val="mk-MK"/>
              </w:rPr>
              <w:instrText xml:space="preserve"> HYPERLINK  "https://mk.wikipedia.org/wiki/Европска_Унија#cite_note-5" </w:instrText>
            </w:r>
            <w:r w:rsidRPr="005C723B">
              <w:rPr>
                <w:lang w:val="mk-MK"/>
              </w:rPr>
              <w:fldChar w:fldCharType="separate"/>
            </w:r>
            <w:r w:rsidRPr="005C723B">
              <w:rPr>
                <w:rStyle w:val="Hyperlink"/>
                <w:lang w:val="mk-MK"/>
              </w:rPr>
              <w:t>[5]</w:t>
            </w:r>
            <w:r w:rsidRPr="005C723B">
              <w:fldChar w:fldCharType="end"/>
            </w:r>
          </w:p>
          <w:p w:rsidR="005C723B" w:rsidRPr="005C723B" w:rsidRDefault="005C723B" w:rsidP="005C723B">
            <w:pPr>
              <w:numPr>
                <w:ilvl w:val="0"/>
                <w:numId w:val="1"/>
              </w:numPr>
              <w:rPr>
                <w:lang w:val="mk-MK"/>
              </w:rPr>
            </w:pPr>
            <w:hyperlink r:id="rId18" w:history="1">
              <w:r w:rsidRPr="005C723B">
                <w:rPr>
                  <w:rStyle w:val="Hyperlink"/>
                  <w:lang w:val="mk-MK"/>
                </w:rPr>
                <w:t>Луксембург</w:t>
              </w:r>
            </w:hyperlink>
          </w:p>
          <w:p w:rsidR="005C723B" w:rsidRPr="005C723B" w:rsidRDefault="005C723B" w:rsidP="005C723B">
            <w:pPr>
              <w:numPr>
                <w:ilvl w:val="0"/>
                <w:numId w:val="1"/>
              </w:numPr>
              <w:rPr>
                <w:lang w:val="mk-MK"/>
              </w:rPr>
            </w:pPr>
            <w:hyperlink r:id="rId19" w:history="1">
              <w:r w:rsidRPr="005C723B">
                <w:rPr>
                  <w:rStyle w:val="Hyperlink"/>
                  <w:lang w:val="mk-MK"/>
                </w:rPr>
                <w:t>Стразбур</w:t>
              </w:r>
            </w:hyperlink>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Најголем град</w:t>
            </w:r>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20" w:history="1">
              <w:r w:rsidRPr="005C723B">
                <w:rPr>
                  <w:rStyle w:val="Hyperlink"/>
                  <w:lang w:val="mk-MK"/>
                </w:rPr>
                <w:t>Лондон</w:t>
              </w:r>
            </w:hyperlink>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hyperlink r:id="rId21" w:history="1">
              <w:r w:rsidRPr="005C723B">
                <w:rPr>
                  <w:rStyle w:val="Hyperlink"/>
                  <w:b/>
                  <w:bCs/>
                  <w:lang w:val="mk-MK"/>
                </w:rPr>
                <w:t>Службен јазик</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22" w:history="1">
              <w:r w:rsidRPr="005C723B">
                <w:rPr>
                  <w:rStyle w:val="Hyperlink"/>
                  <w:lang w:val="mk-MK"/>
                </w:rPr>
                <w:t>24 јазици</w:t>
              </w:r>
            </w:hyperlink>
            <w:bookmarkStart w:id="9" w:name="NavToggle2"/>
            <w:bookmarkEnd w:id="9"/>
            <w:r w:rsidRPr="005C723B">
              <w:rPr>
                <w:lang w:val="mk-MK"/>
              </w:rPr>
              <w:fldChar w:fldCharType="begin"/>
            </w:r>
            <w:r w:rsidRPr="005C723B">
              <w:rPr>
                <w:lang w:val="mk-MK"/>
              </w:rPr>
              <w:instrText xml:space="preserve"> HYPERLINK  "https://mk.wikipedia.org/wiki/Европска_Унија#" </w:instrText>
            </w:r>
            <w:r w:rsidRPr="005C723B">
              <w:rPr>
                <w:lang w:val="mk-MK"/>
              </w:rPr>
              <w:fldChar w:fldCharType="separate"/>
            </w:r>
            <w:r w:rsidRPr="005C723B">
              <w:rPr>
                <w:rStyle w:val="Hyperlink"/>
                <w:lang w:val="mk-MK"/>
              </w:rPr>
              <w:t>[прикажи]</w:t>
            </w:r>
            <w:r w:rsidRPr="005C723B">
              <w:fldChar w:fldCharType="end"/>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hyperlink r:id="rId23" w:history="1">
              <w:r w:rsidRPr="005C723B">
                <w:rPr>
                  <w:rStyle w:val="Hyperlink"/>
                  <w:b/>
                  <w:bCs/>
                  <w:lang w:val="mk-MK"/>
                </w:rPr>
                <w:t>Демоним</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Европеец</w:t>
            </w:r>
            <w:bookmarkStart w:id="10" w:name="cite_ref-OED_6-0"/>
            <w:bookmarkEnd w:id="10"/>
            <w:r w:rsidRPr="005C723B">
              <w:rPr>
                <w:lang w:val="mk-MK"/>
              </w:rPr>
              <w:fldChar w:fldCharType="begin"/>
            </w:r>
            <w:r w:rsidRPr="005C723B">
              <w:rPr>
                <w:lang w:val="mk-MK"/>
              </w:rPr>
              <w:instrText xml:space="preserve"> HYPERLINK  "https://mk.wikipedia.org/wiki/Европска_Унија#cite_note-OED-6" </w:instrText>
            </w:r>
            <w:r w:rsidRPr="005C723B">
              <w:rPr>
                <w:lang w:val="mk-MK"/>
              </w:rPr>
              <w:fldChar w:fldCharType="separate"/>
            </w:r>
            <w:r w:rsidRPr="005C723B">
              <w:rPr>
                <w:rStyle w:val="Hyperlink"/>
                <w:lang w:val="mk-MK"/>
              </w:rPr>
              <w:t>[6]</w:t>
            </w:r>
            <w:r w:rsidRPr="005C723B">
              <w:fldChar w:fldCharType="end"/>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lang w:val="mk-MK"/>
              </w:rPr>
            </w:pPr>
            <w:hyperlink r:id="rId24" w:history="1">
              <w:r w:rsidRPr="005C723B">
                <w:rPr>
                  <w:rStyle w:val="Hyperlink"/>
                  <w:b/>
                  <w:lang w:val="mk-MK"/>
                </w:rPr>
                <w:t>Членки</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28 држави</w:t>
            </w:r>
            <w:bookmarkStart w:id="11" w:name="NavToggle3"/>
            <w:bookmarkEnd w:id="11"/>
            <w:r w:rsidRPr="005C723B">
              <w:rPr>
                <w:lang w:val="mk-MK"/>
              </w:rPr>
              <w:fldChar w:fldCharType="begin"/>
            </w:r>
            <w:r w:rsidRPr="005C723B">
              <w:rPr>
                <w:lang w:val="mk-MK"/>
              </w:rPr>
              <w:instrText xml:space="preserve"> HYPERLINK  "https://mk.wikipedia.org/wiki/Европска_Унија#" </w:instrText>
            </w:r>
            <w:r w:rsidRPr="005C723B">
              <w:rPr>
                <w:lang w:val="mk-MK"/>
              </w:rPr>
              <w:fldChar w:fldCharType="separate"/>
            </w:r>
            <w:r w:rsidRPr="005C723B">
              <w:rPr>
                <w:rStyle w:val="Hyperlink"/>
                <w:lang w:val="mk-MK"/>
              </w:rPr>
              <w:t>[прикажи]</w:t>
            </w:r>
            <w:r w:rsidRPr="005C723B">
              <w:fldChar w:fldCharType="end"/>
            </w: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Лидери</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25" w:history="1">
              <w:r w:rsidRPr="005C723B">
                <w:rPr>
                  <w:rStyle w:val="Hyperlink"/>
                  <w:lang w:val="mk-MK"/>
                </w:rPr>
                <w:t>Претседател на Европскиот Совет</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26" w:history="1">
              <w:r w:rsidRPr="005C723B">
                <w:rPr>
                  <w:rStyle w:val="Hyperlink"/>
                  <w:lang w:val="mk-MK"/>
                </w:rPr>
                <w:t>Доналд Туск</w:t>
              </w:r>
            </w:hyperlink>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27" w:history="1">
              <w:r w:rsidRPr="005C723B">
                <w:rPr>
                  <w:rStyle w:val="Hyperlink"/>
                  <w:lang w:val="mk-MK"/>
                </w:rPr>
                <w:t>Претседател на Европската Комисија</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28" w:history="1">
              <w:r w:rsidRPr="005C723B">
                <w:rPr>
                  <w:rStyle w:val="Hyperlink"/>
                  <w:lang w:val="mk-MK"/>
                </w:rPr>
                <w:t>Жан Клод Јункер</w:t>
              </w:r>
            </w:hyperlink>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Законодавство</w:t>
            </w:r>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29" w:history="1">
              <w:r w:rsidRPr="005C723B">
                <w:rPr>
                  <w:rStyle w:val="Hyperlink"/>
                  <w:lang w:val="mk-MK"/>
                </w:rPr>
                <w:t>Законодавство на Европската Унија</w:t>
              </w:r>
            </w:hyperlink>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30" w:history="1">
              <w:r w:rsidRPr="005C723B">
                <w:rPr>
                  <w:rStyle w:val="Hyperlink"/>
                  <w:lang w:val="mk-MK"/>
                </w:rPr>
                <w:t>Горен дом</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31" w:history="1">
              <w:r w:rsidRPr="005C723B">
                <w:rPr>
                  <w:rStyle w:val="Hyperlink"/>
                  <w:lang w:val="mk-MK"/>
                </w:rPr>
                <w:t>Совет на Европската Унија</w:t>
              </w:r>
            </w:hyperlink>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32" w:history="1">
              <w:r w:rsidRPr="005C723B">
                <w:rPr>
                  <w:rStyle w:val="Hyperlink"/>
                  <w:lang w:val="mk-MK"/>
                </w:rPr>
                <w:t>Долен дом</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33" w:history="1">
              <w:r w:rsidRPr="005C723B">
                <w:rPr>
                  <w:rStyle w:val="Hyperlink"/>
                  <w:lang w:val="mk-MK"/>
                </w:rPr>
                <w:t>Европски парламент</w:t>
              </w:r>
            </w:hyperlink>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Основана</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34" w:history="1">
              <w:r w:rsidRPr="005C723B">
                <w:rPr>
                  <w:rStyle w:val="Hyperlink"/>
                  <w:lang w:val="mk-MK"/>
                </w:rPr>
                <w:t>Париски договор</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23 јули 1952 </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35" w:history="1">
              <w:r w:rsidRPr="005C723B">
                <w:rPr>
                  <w:rStyle w:val="Hyperlink"/>
                  <w:lang w:val="mk-MK"/>
                </w:rPr>
                <w:t>Римски договор</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1958 </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36" w:history="1">
              <w:r w:rsidRPr="005C723B">
                <w:rPr>
                  <w:rStyle w:val="Hyperlink"/>
                  <w:lang w:val="mk-MK"/>
                </w:rPr>
                <w:t>Договор од Мастрихт</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ноември 1993 </w:t>
            </w: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b/>
                <w:bCs/>
                <w:lang w:val="mk-MK"/>
              </w:rPr>
            </w:pPr>
            <w:hyperlink r:id="rId37" w:history="1">
              <w:r w:rsidRPr="005C723B">
                <w:rPr>
                  <w:rStyle w:val="Hyperlink"/>
                  <w:b/>
                  <w:bCs/>
                  <w:lang w:val="mk-MK"/>
                </w:rPr>
                <w:t>Површина</w:t>
              </w:r>
            </w:hyperlink>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Вкупна</w:t>
            </w:r>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38" w:history="1">
              <w:r w:rsidRPr="005C723B">
                <w:rPr>
                  <w:rStyle w:val="Hyperlink"/>
                  <w:lang w:val="mk-MK"/>
                </w:rPr>
                <w:t>4.324.782 км</w:t>
              </w:r>
            </w:hyperlink>
            <w:hyperlink r:id="rId39" w:history="1">
              <w:r w:rsidRPr="005C723B">
                <w:rPr>
                  <w:rStyle w:val="Hyperlink"/>
                  <w:lang w:val="mk-MK"/>
                </w:rPr>
                <w:t>2</w:t>
              </w:r>
            </w:hyperlink>
            <w:r w:rsidRPr="005C723B">
              <w:rPr>
                <w:lang w:val="mk-MK"/>
              </w:rPr>
              <w:t> (</w:t>
            </w:r>
            <w:hyperlink r:id="rId40" w:history="1">
              <w:r w:rsidRPr="005C723B">
                <w:rPr>
                  <w:rStyle w:val="Hyperlink"/>
                  <w:lang w:val="mk-MK"/>
                </w:rPr>
                <w:t>7th</w:t>
              </w:r>
            </w:hyperlink>
            <w:hyperlink r:id="rId41" w:history="1">
              <w:r w:rsidRPr="005C723B">
                <w:rPr>
                  <w:rStyle w:val="Hyperlink"/>
                  <w:lang w:val="mk-MK"/>
                </w:rPr>
                <w:t>a</w:t>
              </w:r>
            </w:hyperlink>
            <w:r w:rsidRPr="005C723B">
              <w:rPr>
                <w:lang w:val="mk-MK"/>
              </w:rPr>
              <w:t>)</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Вода (%)</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3.08</w:t>
            </w: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b/>
                <w:bCs/>
                <w:lang w:val="mk-MK"/>
              </w:rPr>
            </w:pPr>
            <w:hyperlink r:id="rId42" w:history="1">
              <w:r w:rsidRPr="005C723B">
                <w:rPr>
                  <w:rStyle w:val="Hyperlink"/>
                  <w:b/>
                  <w:bCs/>
                  <w:lang w:val="mk-MK"/>
                </w:rPr>
                <w:t>Население</w:t>
              </w:r>
            </w:hyperlink>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проценка за 2012 г.</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503,492,041</w:t>
            </w:r>
            <w:bookmarkStart w:id="12" w:name="cite_ref-eurostat_7-0"/>
            <w:bookmarkEnd w:id="12"/>
            <w:r w:rsidRPr="005C723B">
              <w:rPr>
                <w:lang w:val="mk-MK"/>
              </w:rPr>
              <w:fldChar w:fldCharType="begin"/>
            </w:r>
            <w:r w:rsidRPr="005C723B">
              <w:rPr>
                <w:lang w:val="mk-MK"/>
              </w:rPr>
              <w:instrText xml:space="preserve"> HYPERLINK  "https://mk.wikipedia.org/wiki/Европска_Унија#cite_note-eurostat-7" </w:instrText>
            </w:r>
            <w:r w:rsidRPr="005C723B">
              <w:rPr>
                <w:lang w:val="mk-MK"/>
              </w:rPr>
              <w:fldChar w:fldCharType="separate"/>
            </w:r>
            <w:r w:rsidRPr="005C723B">
              <w:rPr>
                <w:rStyle w:val="Hyperlink"/>
                <w:lang w:val="mk-MK"/>
              </w:rPr>
              <w:t>[7]</w:t>
            </w:r>
            <w:r w:rsidRPr="005C723B">
              <w:fldChar w:fldCharType="end"/>
            </w:r>
            <w:r w:rsidRPr="005C723B">
              <w:rPr>
                <w:lang w:val="mk-MK"/>
              </w:rPr>
              <w:t> (</w:t>
            </w:r>
            <w:hyperlink r:id="rId43" w:history="1">
              <w:r w:rsidRPr="005C723B">
                <w:rPr>
                  <w:rStyle w:val="Hyperlink"/>
                  <w:lang w:val="mk-MK"/>
                </w:rPr>
                <w:t>3</w:t>
              </w:r>
            </w:hyperlink>
            <w:hyperlink r:id="rId44" w:history="1">
              <w:r w:rsidRPr="005C723B">
                <w:rPr>
                  <w:rStyle w:val="Hyperlink"/>
                  <w:lang w:val="mk-MK"/>
                </w:rPr>
                <w:t>a</w:t>
              </w:r>
            </w:hyperlink>
            <w:r w:rsidRPr="005C723B">
              <w:rPr>
                <w:lang w:val="mk-MK"/>
              </w:rPr>
              <w:t>)</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45" w:history="1">
              <w:r w:rsidRPr="005C723B">
                <w:rPr>
                  <w:rStyle w:val="Hyperlink"/>
                  <w:lang w:val="mk-MK"/>
                </w:rPr>
                <w:t>Густина</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116.2 жит/км2 </w:t>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lang w:val="mk-MK"/>
              </w:rPr>
            </w:pPr>
            <w:hyperlink r:id="rId46" w:history="1">
              <w:r w:rsidRPr="005C723B">
                <w:rPr>
                  <w:rStyle w:val="Hyperlink"/>
                  <w:b/>
                  <w:lang w:val="mk-MK"/>
                </w:rPr>
                <w:t>БДП</w:t>
              </w:r>
            </w:hyperlink>
            <w:r w:rsidRPr="005C723B">
              <w:rPr>
                <w:lang w:val="mk-MK"/>
              </w:rPr>
              <w:t> (</w:t>
            </w:r>
            <w:hyperlink r:id="rId47" w:history="1">
              <w:r w:rsidRPr="005C723B">
                <w:rPr>
                  <w:rStyle w:val="Hyperlink"/>
                  <w:lang w:val="mk-MK"/>
                </w:rPr>
                <w:t>ПКМ</w:t>
              </w:r>
            </w:hyperlink>
            <w:r w:rsidRPr="005C723B">
              <w:rPr>
                <w:lang w:val="mk-MK"/>
              </w:rPr>
              <w:t>)</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проценка за 2011 г.</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Вкупен</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$15.821 trillion</w:t>
            </w:r>
            <w:bookmarkStart w:id="13" w:name="cite_ref-imf_8-0"/>
            <w:bookmarkEnd w:id="13"/>
            <w:r w:rsidRPr="005C723B">
              <w:rPr>
                <w:lang w:val="mk-MK"/>
              </w:rPr>
              <w:fldChar w:fldCharType="begin"/>
            </w:r>
            <w:r w:rsidRPr="005C723B">
              <w:rPr>
                <w:lang w:val="mk-MK"/>
              </w:rPr>
              <w:instrText xml:space="preserve"> HYPERLINK  "https://mk.wikipedia.org/wiki/Европска_Унија#cite_note-imf-8" </w:instrText>
            </w:r>
            <w:r w:rsidRPr="005C723B">
              <w:rPr>
                <w:lang w:val="mk-MK"/>
              </w:rPr>
              <w:fldChar w:fldCharType="separate"/>
            </w:r>
            <w:r w:rsidRPr="005C723B">
              <w:rPr>
                <w:rStyle w:val="Hyperlink"/>
                <w:lang w:val="mk-MK"/>
              </w:rPr>
              <w:t>[8]</w:t>
            </w:r>
            <w:r w:rsidRPr="005C723B">
              <w:fldChar w:fldCharType="end"/>
            </w:r>
            <w:r w:rsidRPr="005C723B">
              <w:rPr>
                <w:lang w:val="mk-MK"/>
              </w:rPr>
              <w:t> (</w:t>
            </w:r>
            <w:hyperlink r:id="rId48" w:history="1">
              <w:r w:rsidRPr="005C723B">
                <w:rPr>
                  <w:rStyle w:val="Hyperlink"/>
                  <w:lang w:val="mk-MK"/>
                </w:rPr>
                <w:t>1</w:t>
              </w:r>
            </w:hyperlink>
            <w:hyperlink r:id="rId49" w:history="1">
              <w:r w:rsidRPr="005C723B">
                <w:rPr>
                  <w:rStyle w:val="Hyperlink"/>
                  <w:lang w:val="mk-MK"/>
                </w:rPr>
                <w:t>a</w:t>
              </w:r>
            </w:hyperlink>
            <w:r w:rsidRPr="005C723B">
              <w:rPr>
                <w:lang w:val="mk-MK"/>
              </w:rPr>
              <w:t>)</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50" w:history="1">
              <w:r w:rsidRPr="005C723B">
                <w:rPr>
                  <w:rStyle w:val="Hyperlink"/>
                  <w:lang w:val="mk-MK"/>
                </w:rPr>
                <w:t>По жител</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$31,607</w:t>
            </w:r>
            <w:bookmarkStart w:id="14" w:name="cite_ref-imf_8-1"/>
            <w:bookmarkEnd w:id="14"/>
            <w:r w:rsidRPr="005C723B">
              <w:rPr>
                <w:lang w:val="mk-MK"/>
              </w:rPr>
              <w:fldChar w:fldCharType="begin"/>
            </w:r>
            <w:r w:rsidRPr="005C723B">
              <w:rPr>
                <w:lang w:val="mk-MK"/>
              </w:rPr>
              <w:instrText xml:space="preserve"> HYPERLINK  "https://mk.wikipedia.org/wiki/Европска_Унија#cite_note-imf-8" </w:instrText>
            </w:r>
            <w:r w:rsidRPr="005C723B">
              <w:rPr>
                <w:lang w:val="mk-MK"/>
              </w:rPr>
              <w:fldChar w:fldCharType="separate"/>
            </w:r>
            <w:r w:rsidRPr="005C723B">
              <w:rPr>
                <w:rStyle w:val="Hyperlink"/>
                <w:lang w:val="mk-MK"/>
              </w:rPr>
              <w:t>[8]</w:t>
            </w:r>
            <w:r w:rsidRPr="005C723B">
              <w:fldChar w:fldCharType="end"/>
            </w:r>
            <w:r w:rsidRPr="005C723B">
              <w:rPr>
                <w:lang w:val="mk-MK"/>
              </w:rPr>
              <w:t> (</w:t>
            </w:r>
            <w:hyperlink r:id="rId51" w:history="1">
              <w:r w:rsidRPr="005C723B">
                <w:rPr>
                  <w:rStyle w:val="Hyperlink"/>
                  <w:lang w:val="mk-MK"/>
                </w:rPr>
                <w:t>15</w:t>
              </w:r>
            </w:hyperlink>
            <w:hyperlink r:id="rId52" w:history="1">
              <w:r w:rsidRPr="005C723B">
                <w:rPr>
                  <w:rStyle w:val="Hyperlink"/>
                  <w:lang w:val="mk-MK"/>
                </w:rPr>
                <w:t>a</w:t>
              </w:r>
            </w:hyperlink>
            <w:r w:rsidRPr="005C723B">
              <w:rPr>
                <w:lang w:val="mk-MK"/>
              </w:rPr>
              <w:t>)</w:t>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lang w:val="mk-MK"/>
              </w:rPr>
            </w:pPr>
            <w:hyperlink r:id="rId53" w:history="1">
              <w:r w:rsidRPr="005C723B">
                <w:rPr>
                  <w:rStyle w:val="Hyperlink"/>
                  <w:b/>
                  <w:lang w:val="mk-MK"/>
                </w:rPr>
                <w:t>БДП</w:t>
              </w:r>
            </w:hyperlink>
            <w:r w:rsidRPr="005C723B">
              <w:rPr>
                <w:lang w:val="mk-MK"/>
              </w:rPr>
              <w:t xml:space="preserve"> (номинален)</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проценка за 2011 г.</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Вкупно</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$17.577 трилиони</w:t>
            </w:r>
            <w:bookmarkStart w:id="15" w:name="cite_ref-imf_8-2"/>
            <w:bookmarkEnd w:id="15"/>
            <w:r w:rsidRPr="005C723B">
              <w:rPr>
                <w:lang w:val="mk-MK"/>
              </w:rPr>
              <w:fldChar w:fldCharType="begin"/>
            </w:r>
            <w:r w:rsidRPr="005C723B">
              <w:rPr>
                <w:lang w:val="mk-MK"/>
              </w:rPr>
              <w:instrText xml:space="preserve"> HYPERLINK  "https://mk.wikipedia.org/wiki/Европска_Унија#cite_note-imf-8" </w:instrText>
            </w:r>
            <w:r w:rsidRPr="005C723B">
              <w:rPr>
                <w:lang w:val="mk-MK"/>
              </w:rPr>
              <w:fldChar w:fldCharType="separate"/>
            </w:r>
            <w:r w:rsidRPr="005C723B">
              <w:rPr>
                <w:rStyle w:val="Hyperlink"/>
                <w:lang w:val="mk-MK"/>
              </w:rPr>
              <w:t>[8]</w:t>
            </w:r>
            <w:r w:rsidRPr="005C723B">
              <w:fldChar w:fldCharType="end"/>
            </w:r>
            <w:r w:rsidRPr="005C723B">
              <w:rPr>
                <w:lang w:val="mk-MK"/>
              </w:rPr>
              <w:t> (</w:t>
            </w:r>
            <w:hyperlink r:id="rId54" w:history="1">
              <w:r w:rsidRPr="005C723B">
                <w:rPr>
                  <w:rStyle w:val="Hyperlink"/>
                  <w:lang w:val="mk-MK"/>
                </w:rPr>
                <w:t>1</w:t>
              </w:r>
            </w:hyperlink>
            <w:hyperlink r:id="rId55" w:history="1">
              <w:r w:rsidRPr="005C723B">
                <w:rPr>
                  <w:rStyle w:val="Hyperlink"/>
                  <w:lang w:val="mk-MK"/>
                </w:rPr>
                <w:t>a</w:t>
              </w:r>
            </w:hyperlink>
            <w:r w:rsidRPr="005C723B">
              <w:rPr>
                <w:lang w:val="mk-MK"/>
              </w:rPr>
              <w:t>)</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hyperlink r:id="rId56" w:history="1">
              <w:r w:rsidRPr="005C723B">
                <w:rPr>
                  <w:rStyle w:val="Hyperlink"/>
                  <w:lang w:val="mk-MK"/>
                </w:rPr>
                <w:t>По жител</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$35,116</w:t>
            </w:r>
            <w:bookmarkStart w:id="16" w:name="cite_ref-imf2_9-0"/>
            <w:bookmarkEnd w:id="16"/>
            <w:r w:rsidRPr="005C723B">
              <w:rPr>
                <w:lang w:val="mk-MK"/>
              </w:rPr>
              <w:fldChar w:fldCharType="begin"/>
            </w:r>
            <w:r w:rsidRPr="005C723B">
              <w:rPr>
                <w:lang w:val="mk-MK"/>
              </w:rPr>
              <w:instrText xml:space="preserve"> HYPERLINK  "https://mk.wikipedia.org/wiki/Европска_Унија#cite_note-imf2-9" </w:instrText>
            </w:r>
            <w:r w:rsidRPr="005C723B">
              <w:rPr>
                <w:lang w:val="mk-MK"/>
              </w:rPr>
              <w:fldChar w:fldCharType="separate"/>
            </w:r>
            <w:r w:rsidRPr="005C723B">
              <w:rPr>
                <w:rStyle w:val="Hyperlink"/>
                <w:lang w:val="mk-MK"/>
              </w:rPr>
              <w:t>[9]</w:t>
            </w:r>
            <w:r w:rsidRPr="005C723B">
              <w:fldChar w:fldCharType="end"/>
            </w:r>
            <w:r w:rsidRPr="005C723B">
              <w:rPr>
                <w:lang w:val="mk-MK"/>
              </w:rPr>
              <w:t> (</w:t>
            </w:r>
            <w:hyperlink r:id="rId57" w:history="1">
              <w:r w:rsidRPr="005C723B">
                <w:rPr>
                  <w:rStyle w:val="Hyperlink"/>
                  <w:lang w:val="mk-MK"/>
                </w:rPr>
                <w:t>14</w:t>
              </w:r>
            </w:hyperlink>
            <w:hyperlink r:id="rId58" w:history="1">
              <w:r w:rsidRPr="005C723B">
                <w:rPr>
                  <w:rStyle w:val="Hyperlink"/>
                  <w:lang w:val="mk-MK"/>
                </w:rPr>
                <w:t>a</w:t>
              </w:r>
            </w:hyperlink>
            <w:r w:rsidRPr="005C723B">
              <w:rPr>
                <w:lang w:val="mk-MK"/>
              </w:rPr>
              <w:t>)</w:t>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lang w:val="mk-MK"/>
              </w:rPr>
            </w:pPr>
            <w:hyperlink r:id="rId59" w:history="1">
              <w:r w:rsidRPr="005C723B">
                <w:rPr>
                  <w:rStyle w:val="Hyperlink"/>
                  <w:b/>
                  <w:lang w:val="mk-MK"/>
                </w:rPr>
                <w:t>Џиниев коеф.</w:t>
              </w:r>
            </w:hyperlink>
            <w:r w:rsidRPr="005C723B">
              <w:rPr>
                <w:lang w:val="mk-MK"/>
              </w:rPr>
              <w:t> (2010)</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30.4</w:t>
            </w:r>
            <w:bookmarkStart w:id="17" w:name="cite_ref-gini_10-0"/>
            <w:bookmarkEnd w:id="17"/>
            <w:r w:rsidRPr="005C723B">
              <w:rPr>
                <w:lang w:val="mk-MK"/>
              </w:rPr>
              <w:fldChar w:fldCharType="begin"/>
            </w:r>
            <w:r w:rsidRPr="005C723B">
              <w:rPr>
                <w:lang w:val="mk-MK"/>
              </w:rPr>
              <w:instrText xml:space="preserve"> HYPERLINK  "https://mk.wikipedia.org/wiki/Европска_Унија#cite_note-gini-10" </w:instrText>
            </w:r>
            <w:r w:rsidRPr="005C723B">
              <w:rPr>
                <w:lang w:val="mk-MK"/>
              </w:rPr>
              <w:fldChar w:fldCharType="separate"/>
            </w:r>
            <w:r w:rsidRPr="005C723B">
              <w:rPr>
                <w:rStyle w:val="Hyperlink"/>
                <w:lang w:val="mk-MK"/>
              </w:rPr>
              <w:t>[10]</w:t>
            </w:r>
            <w:r w:rsidRPr="005C723B">
              <w:fldChar w:fldCharType="end"/>
            </w:r>
            <w:r w:rsidRPr="005C723B">
              <w:rPr>
                <w:lang w:val="mk-MK"/>
              </w:rPr>
              <w:br/>
              <w:t>среден</w:t>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lang w:val="mk-MK"/>
              </w:rPr>
            </w:pPr>
            <w:hyperlink r:id="rId60" w:history="1">
              <w:r w:rsidRPr="005C723B">
                <w:rPr>
                  <w:rStyle w:val="Hyperlink"/>
                  <w:b/>
                  <w:lang w:val="mk-MK"/>
                </w:rPr>
                <w:t>ИЧР</w:t>
              </w:r>
            </w:hyperlink>
            <w:r w:rsidRPr="005C723B">
              <w:rPr>
                <w:lang w:val="mk-MK"/>
              </w:rPr>
              <w:t xml:space="preserve"> (2011)</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rFonts w:ascii="Arial" w:hAnsi="Arial" w:cs="Arial"/>
                <w:lang w:val="mk-MK"/>
              </w:rPr>
              <w:t>▲</w:t>
            </w:r>
            <w:r w:rsidRPr="005C723B">
              <w:rPr>
                <w:lang w:val="mk-MK"/>
              </w:rPr>
              <w:t> 0.876</w:t>
            </w:r>
            <w:bookmarkStart w:id="18" w:name="cite_ref-HDI_11-0"/>
            <w:bookmarkEnd w:id="18"/>
            <w:r w:rsidRPr="005C723B">
              <w:rPr>
                <w:lang w:val="mk-MK"/>
              </w:rPr>
              <w:fldChar w:fldCharType="begin"/>
            </w:r>
            <w:r w:rsidRPr="005C723B">
              <w:rPr>
                <w:lang w:val="mk-MK"/>
              </w:rPr>
              <w:instrText xml:space="preserve"> HYPERLINK  "https://mk.wikipedia.org/wiki/Европска_Унија#cite_note-HDI-11" </w:instrText>
            </w:r>
            <w:r w:rsidRPr="005C723B">
              <w:rPr>
                <w:lang w:val="mk-MK"/>
              </w:rPr>
              <w:fldChar w:fldCharType="separate"/>
            </w:r>
            <w:r w:rsidRPr="005C723B">
              <w:rPr>
                <w:rStyle w:val="Hyperlink"/>
                <w:lang w:val="mk-MK"/>
              </w:rPr>
              <w:t>[11]</w:t>
            </w:r>
            <w:r w:rsidRPr="005C723B">
              <w:fldChar w:fldCharType="end"/>
            </w:r>
            <w:r w:rsidRPr="005C723B">
              <w:rPr>
                <w:lang w:val="mk-MK"/>
              </w:rPr>
              <w:br/>
              <w:t>многу висок </w:t>
            </w:r>
            <w:r w:rsidRPr="005C723B">
              <w:rPr>
                <w:b/>
                <w:lang w:val="mk-MK"/>
              </w:rPr>
              <w:t>·</w:t>
            </w:r>
            <w:r w:rsidRPr="005C723B">
              <w:rPr>
                <w:lang w:val="mk-MK"/>
              </w:rPr>
              <w:t xml:space="preserve"> </w:t>
            </w:r>
            <w:hyperlink r:id="rId61" w:history="1">
              <w:r w:rsidRPr="005C723B">
                <w:rPr>
                  <w:rStyle w:val="Hyperlink"/>
                  <w:lang w:val="mk-MK"/>
                </w:rPr>
                <w:t>13 / 25th</w:t>
              </w:r>
            </w:hyperlink>
            <w:hyperlink r:id="rId62" w:history="1">
              <w:r w:rsidRPr="005C723B">
                <w:rPr>
                  <w:rStyle w:val="Hyperlink"/>
                  <w:lang w:val="mk-MK"/>
                </w:rPr>
                <w:t>a</w:t>
              </w:r>
            </w:hyperlink>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hyperlink r:id="rId63" w:history="1">
              <w:r w:rsidRPr="005C723B">
                <w:rPr>
                  <w:rStyle w:val="Hyperlink"/>
                  <w:b/>
                  <w:bCs/>
                  <w:lang w:val="mk-MK"/>
                </w:rPr>
                <w:t>Валута</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w:t>
            </w:r>
            <w:hyperlink r:id="rId64" w:history="1">
              <w:r w:rsidRPr="005C723B">
                <w:rPr>
                  <w:rStyle w:val="Hyperlink"/>
                  <w:lang w:val="mk-MK"/>
                </w:rPr>
                <w:t>евро</w:t>
              </w:r>
            </w:hyperlink>
            <w:r w:rsidRPr="005C723B">
              <w:rPr>
                <w:lang w:val="mk-MK"/>
              </w:rPr>
              <w:t xml:space="preserve"> и други </w:t>
            </w:r>
            <w:bookmarkStart w:id="19" w:name="NavToggle4"/>
            <w:bookmarkEnd w:id="19"/>
            <w:r w:rsidRPr="005C723B">
              <w:rPr>
                <w:lang w:val="mk-MK"/>
              </w:rPr>
              <w:fldChar w:fldCharType="begin"/>
            </w:r>
            <w:r w:rsidRPr="005C723B">
              <w:rPr>
                <w:lang w:val="mk-MK"/>
              </w:rPr>
              <w:instrText xml:space="preserve"> HYPERLINK  "https://mk.wikipedia.org/wiki/Европска_Унија#" </w:instrText>
            </w:r>
            <w:r w:rsidRPr="005C723B">
              <w:rPr>
                <w:lang w:val="mk-MK"/>
              </w:rPr>
              <w:fldChar w:fldCharType="separate"/>
            </w:r>
            <w:r w:rsidRPr="005C723B">
              <w:rPr>
                <w:rStyle w:val="Hyperlink"/>
                <w:lang w:val="mk-MK"/>
              </w:rPr>
              <w:t>[прикажи]</w:t>
            </w:r>
            <w:r w:rsidRPr="005C723B">
              <w:fldChar w:fldCharType="end"/>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hyperlink r:id="rId65" w:history="1">
              <w:r w:rsidRPr="005C723B">
                <w:rPr>
                  <w:rStyle w:val="Hyperlink"/>
                  <w:b/>
                  <w:bCs/>
                  <w:lang w:val="mk-MK"/>
                </w:rPr>
                <w:t>Часовен појас</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w:t>
            </w:r>
            <w:hyperlink r:id="rId66" w:history="1">
              <w:r w:rsidRPr="005C723B">
                <w:rPr>
                  <w:rStyle w:val="Hyperlink"/>
                  <w:lang w:val="mk-MK"/>
                </w:rPr>
                <w:t>UTC</w:t>
              </w:r>
            </w:hyperlink>
            <w:r w:rsidRPr="005C723B">
              <w:rPr>
                <w:lang w:val="mk-MK"/>
              </w:rPr>
              <w:t>+0 to +2)</w:t>
            </w:r>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 </w:t>
            </w:r>
          </w:p>
        </w:tc>
        <w:tc>
          <w:tcPr>
            <w:tcW w:w="3904"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w:t>
            </w:r>
            <w:hyperlink r:id="rId67" w:history="1">
              <w:r w:rsidRPr="005C723B">
                <w:rPr>
                  <w:rStyle w:val="Hyperlink"/>
                  <w:lang w:val="mk-MK"/>
                </w:rPr>
                <w:t>ЛСВ</w:t>
              </w:r>
            </w:hyperlink>
            <w:r w:rsidRPr="005C723B">
              <w:rPr>
                <w:lang w:val="mk-MK"/>
              </w:rPr>
              <w:t>)</w:t>
            </w:r>
          </w:p>
        </w:tc>
        <w:tc>
          <w:tcPr>
            <w:tcW w:w="3777"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 (</w:t>
            </w:r>
            <w:hyperlink r:id="rId68" w:history="1">
              <w:r w:rsidRPr="005C723B">
                <w:rPr>
                  <w:rStyle w:val="Hyperlink"/>
                  <w:lang w:val="mk-MK"/>
                </w:rPr>
                <w:t>UTC</w:t>
              </w:r>
            </w:hyperlink>
            <w:r w:rsidRPr="005C723B">
              <w:rPr>
                <w:lang w:val="mk-MK"/>
              </w:rPr>
              <w:t>+1 to +3</w:t>
            </w:r>
            <w:bookmarkStart w:id="20" w:name="cite_ref-12"/>
            <w:bookmarkEnd w:id="20"/>
            <w:r w:rsidRPr="005C723B">
              <w:rPr>
                <w:lang w:val="mk-MK"/>
              </w:rPr>
              <w:fldChar w:fldCharType="begin"/>
            </w:r>
            <w:r w:rsidRPr="005C723B">
              <w:rPr>
                <w:lang w:val="mk-MK"/>
              </w:rPr>
              <w:instrText xml:space="preserve"> HYPERLINK  "https://mk.wikipedia.org/wiki/Европска_Унија#cite_note-12" </w:instrText>
            </w:r>
            <w:r w:rsidRPr="005C723B">
              <w:rPr>
                <w:lang w:val="mk-MK"/>
              </w:rPr>
              <w:fldChar w:fldCharType="separate"/>
            </w:r>
            <w:r w:rsidRPr="005C723B">
              <w:rPr>
                <w:rStyle w:val="Hyperlink"/>
                <w:lang w:val="mk-MK"/>
              </w:rPr>
              <w:t>[12]</w:t>
            </w:r>
            <w:r w:rsidRPr="005C723B">
              <w:fldChar w:fldCharType="end"/>
            </w:r>
            <w:r w:rsidRPr="005C723B">
              <w:rPr>
                <w:lang w:val="mk-MK"/>
              </w:rPr>
              <w:t>)</w:t>
            </w:r>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hyperlink r:id="rId69" w:history="1">
              <w:r w:rsidRPr="005C723B">
                <w:rPr>
                  <w:rStyle w:val="Hyperlink"/>
                  <w:b/>
                  <w:bCs/>
                  <w:lang w:val="mk-MK"/>
                </w:rPr>
                <w:t>НДД</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70" w:history="1">
              <w:r w:rsidRPr="005C723B">
                <w:rPr>
                  <w:rStyle w:val="Hyperlink"/>
                  <w:lang w:val="mk-MK"/>
                </w:rPr>
                <w:t>.eu</w:t>
              </w:r>
            </w:hyperlink>
            <w:bookmarkStart w:id="21" w:name="cite_ref-13"/>
            <w:bookmarkEnd w:id="21"/>
            <w:r w:rsidRPr="005C723B">
              <w:rPr>
                <w:lang w:val="mk-MK"/>
              </w:rPr>
              <w:fldChar w:fldCharType="begin"/>
            </w:r>
            <w:r w:rsidRPr="005C723B">
              <w:rPr>
                <w:lang w:val="mk-MK"/>
              </w:rPr>
              <w:instrText xml:space="preserve"> HYPERLINK  "https://mk.wikipedia.org/wiki/Европска_Унија#cite_note-13" </w:instrText>
            </w:r>
            <w:r w:rsidRPr="005C723B">
              <w:rPr>
                <w:lang w:val="mk-MK"/>
              </w:rPr>
              <w:fldChar w:fldCharType="separate"/>
            </w:r>
            <w:r w:rsidRPr="005C723B">
              <w:rPr>
                <w:rStyle w:val="Hyperlink"/>
                <w:lang w:val="mk-MK"/>
              </w:rPr>
              <w:t>[13]</w:t>
            </w:r>
            <w:r w:rsidRPr="005C723B">
              <w:fldChar w:fldCharType="end"/>
            </w:r>
          </w:p>
        </w:tc>
      </w:tr>
      <w:tr w:rsidR="005C723B" w:rsidRPr="005C723B" w:rsidTr="009B1A1C">
        <w:tblPrEx>
          <w:tblCellMar>
            <w:top w:w="0" w:type="dxa"/>
            <w:bottom w:w="0" w:type="dxa"/>
          </w:tblCellMar>
        </w:tblPrEx>
        <w:tc>
          <w:tcPr>
            <w:tcW w:w="8012" w:type="dxa"/>
            <w:gridSpan w:val="3"/>
            <w:tcMar>
              <w:top w:w="28" w:type="dxa"/>
              <w:left w:w="28" w:type="dxa"/>
              <w:bottom w:w="28" w:type="dxa"/>
              <w:right w:w="28" w:type="dxa"/>
            </w:tcMar>
            <w:vAlign w:val="center"/>
          </w:tcPr>
          <w:p w:rsidR="005C723B" w:rsidRPr="005C723B" w:rsidRDefault="005C723B" w:rsidP="005C723B">
            <w:pPr>
              <w:rPr>
                <w:lang w:val="mk-MK"/>
              </w:rPr>
            </w:pPr>
            <w:r w:rsidRPr="005C723B">
              <w:rPr>
                <w:b/>
                <w:lang w:val="mk-MK"/>
              </w:rPr>
              <w:t>Страница</w:t>
            </w:r>
            <w:r w:rsidRPr="005C723B">
              <w:rPr>
                <w:lang w:val="mk-MK"/>
              </w:rPr>
              <w:br/>
            </w:r>
            <w:hyperlink r:id="rId71" w:history="1">
              <w:r w:rsidRPr="005C723B">
                <w:rPr>
                  <w:rStyle w:val="Hyperlink"/>
                  <w:lang w:val="mk-MK"/>
                </w:rPr>
                <w:t>europa.eu</w:t>
              </w:r>
            </w:hyperlink>
          </w:p>
        </w:tc>
      </w:tr>
      <w:tr w:rsidR="005C723B" w:rsidRPr="005C723B" w:rsidTr="009B1A1C">
        <w:tblPrEx>
          <w:tblCellMar>
            <w:top w:w="0" w:type="dxa"/>
            <w:bottom w:w="0" w:type="dxa"/>
          </w:tblCellMar>
        </w:tblPrEx>
        <w:tc>
          <w:tcPr>
            <w:tcW w:w="4235" w:type="dxa"/>
            <w:gridSpan w:val="2"/>
            <w:tcMar>
              <w:top w:w="28" w:type="dxa"/>
              <w:left w:w="28" w:type="dxa"/>
              <w:bottom w:w="28" w:type="dxa"/>
              <w:right w:w="28" w:type="dxa"/>
            </w:tcMar>
            <w:vAlign w:val="center"/>
          </w:tcPr>
          <w:p w:rsidR="005C723B" w:rsidRPr="005C723B" w:rsidRDefault="005C723B" w:rsidP="005C723B">
            <w:pPr>
              <w:rPr>
                <w:b/>
                <w:bCs/>
                <w:lang w:val="mk-MK"/>
              </w:rPr>
            </w:pPr>
            <w:hyperlink r:id="rId72" w:history="1">
              <w:r w:rsidRPr="005C723B">
                <w:rPr>
                  <w:rStyle w:val="Hyperlink"/>
                  <w:b/>
                  <w:bCs/>
                  <w:lang w:val="mk-MK"/>
                </w:rPr>
                <w:t>Повик. бр.</w:t>
              </w:r>
            </w:hyperlink>
          </w:p>
        </w:tc>
        <w:tc>
          <w:tcPr>
            <w:tcW w:w="3777" w:type="dxa"/>
            <w:tcMar>
              <w:top w:w="28" w:type="dxa"/>
              <w:left w:w="28" w:type="dxa"/>
              <w:bottom w:w="28" w:type="dxa"/>
              <w:right w:w="28" w:type="dxa"/>
            </w:tcMar>
            <w:vAlign w:val="center"/>
          </w:tcPr>
          <w:p w:rsidR="005C723B" w:rsidRPr="005C723B" w:rsidRDefault="005C723B" w:rsidP="005C723B">
            <w:pPr>
              <w:rPr>
                <w:lang w:val="mk-MK"/>
              </w:rPr>
            </w:pPr>
            <w:hyperlink r:id="rId73" w:history="1">
              <w:r w:rsidRPr="005C723B">
                <w:rPr>
                  <w:rStyle w:val="Hyperlink"/>
                  <w:lang w:val="mk-MK"/>
                </w:rPr>
                <w:t>27 кода</w:t>
              </w:r>
            </w:hyperlink>
          </w:p>
        </w:tc>
      </w:tr>
      <w:tr w:rsidR="005C723B" w:rsidRPr="005C723B" w:rsidTr="009B1A1C">
        <w:tblPrEx>
          <w:tblCellMar>
            <w:top w:w="0" w:type="dxa"/>
            <w:bottom w:w="0" w:type="dxa"/>
          </w:tblCellMar>
        </w:tblPrEx>
        <w:tc>
          <w:tcPr>
            <w:tcW w:w="33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а.</w:t>
            </w:r>
          </w:p>
        </w:tc>
        <w:tc>
          <w:tcPr>
            <w:tcW w:w="7681" w:type="dxa"/>
            <w:gridSpan w:val="2"/>
            <w:tcMar>
              <w:top w:w="28" w:type="dxa"/>
              <w:left w:w="28" w:type="dxa"/>
              <w:bottom w:w="28" w:type="dxa"/>
              <w:right w:w="28" w:type="dxa"/>
            </w:tcMar>
            <w:vAlign w:val="center"/>
          </w:tcPr>
          <w:p w:rsidR="005C723B" w:rsidRPr="005C723B" w:rsidRDefault="005C723B" w:rsidP="005C723B">
            <w:pPr>
              <w:rPr>
                <w:lang w:val="mk-MK"/>
              </w:rPr>
            </w:pPr>
            <w:r w:rsidRPr="005C723B">
              <w:rPr>
                <w:lang w:val="mk-MK"/>
              </w:rPr>
              <w:t>ако се смета за единствен политички ентитет</w:t>
            </w:r>
          </w:p>
        </w:tc>
      </w:tr>
    </w:tbl>
    <w:p w:rsidR="005C723B" w:rsidRPr="005C723B" w:rsidRDefault="005C723B" w:rsidP="005C723B">
      <w:pPr>
        <w:rPr>
          <w:lang w:val="mk-MK"/>
        </w:rPr>
      </w:pPr>
      <w:r w:rsidRPr="005C723B">
        <w:rPr>
          <w:b/>
          <w:lang w:val="mk-MK"/>
        </w:rPr>
        <w:t>Европската Унија</w:t>
      </w:r>
      <w:r w:rsidRPr="005C723B">
        <w:rPr>
          <w:lang w:val="mk-MK"/>
        </w:rPr>
        <w:t xml:space="preserve"> (</w:t>
      </w:r>
      <w:r w:rsidRPr="005C723B">
        <w:rPr>
          <w:b/>
          <w:lang w:val="mk-MK"/>
        </w:rPr>
        <w:t>ЕУ</w:t>
      </w:r>
      <w:r w:rsidRPr="005C723B">
        <w:rPr>
          <w:lang w:val="mk-MK"/>
        </w:rPr>
        <w:t xml:space="preserve">) е наднационална и меѓувладина Унија (заедница) на 28 земји-членки. Европската Унија е најголемата конфедерација на независни држави во светот, основана под ова име во </w:t>
      </w:r>
      <w:hyperlink r:id="rId74" w:history="1">
        <w:r w:rsidRPr="005C723B">
          <w:rPr>
            <w:rStyle w:val="Hyperlink"/>
            <w:lang w:val="mk-MK"/>
          </w:rPr>
          <w:t>1993</w:t>
        </w:r>
      </w:hyperlink>
      <w:r w:rsidRPr="005C723B">
        <w:rPr>
          <w:lang w:val="mk-MK"/>
        </w:rPr>
        <w:t xml:space="preserve"> со Договорот за Европска Унија (</w:t>
      </w:r>
      <w:hyperlink r:id="rId75" w:history="1">
        <w:r w:rsidRPr="005C723B">
          <w:rPr>
            <w:rStyle w:val="Hyperlink"/>
            <w:lang w:val="mk-MK"/>
          </w:rPr>
          <w:t>Мастришки договор</w:t>
        </w:r>
      </w:hyperlink>
      <w:r w:rsidRPr="005C723B">
        <w:rPr>
          <w:lang w:val="mk-MK"/>
        </w:rPr>
        <w:t xml:space="preserve">). Сепак, многу аспекти од Унијата постоеја и пред оваа година преку серија на претходни договори, кои датираат од </w:t>
      </w:r>
      <w:hyperlink r:id="rId76" w:history="1">
        <w:r w:rsidRPr="005C723B">
          <w:rPr>
            <w:rStyle w:val="Hyperlink"/>
            <w:lang w:val="mk-MK"/>
          </w:rPr>
          <w:t>1951</w:t>
        </w:r>
      </w:hyperlink>
      <w:r w:rsidRPr="005C723B">
        <w:rPr>
          <w:lang w:val="mk-MK"/>
        </w:rPr>
        <w:t>.</w:t>
      </w:r>
    </w:p>
    <w:p w:rsidR="005C723B" w:rsidRPr="005C723B" w:rsidRDefault="005C723B" w:rsidP="005C723B">
      <w:pPr>
        <w:rPr>
          <w:lang w:val="mk-MK"/>
        </w:rPr>
      </w:pPr>
      <w:r w:rsidRPr="005C723B">
        <w:rPr>
          <w:lang w:val="mk-MK"/>
        </w:rPr>
        <w:t xml:space="preserve">Активностите на ЕУ ги покриваат сите области на јавната </w:t>
      </w:r>
      <w:hyperlink r:id="rId77" w:history="1">
        <w:r w:rsidRPr="005C723B">
          <w:rPr>
            <w:rStyle w:val="Hyperlink"/>
            <w:lang w:val="mk-MK"/>
          </w:rPr>
          <w:t>политика</w:t>
        </w:r>
      </w:hyperlink>
      <w:r w:rsidRPr="005C723B">
        <w:rPr>
          <w:lang w:val="mk-MK"/>
        </w:rPr>
        <w:t xml:space="preserve">, од </w:t>
      </w:r>
      <w:hyperlink r:id="rId78" w:history="1">
        <w:r w:rsidRPr="005C723B">
          <w:rPr>
            <w:rStyle w:val="Hyperlink"/>
            <w:lang w:val="mk-MK"/>
          </w:rPr>
          <w:t>здравството</w:t>
        </w:r>
      </w:hyperlink>
      <w:r w:rsidRPr="005C723B">
        <w:rPr>
          <w:lang w:val="mk-MK"/>
        </w:rPr>
        <w:t xml:space="preserve"> и </w:t>
      </w:r>
      <w:hyperlink r:id="rId79" w:history="1">
        <w:r w:rsidRPr="005C723B">
          <w:rPr>
            <w:rStyle w:val="Hyperlink"/>
            <w:lang w:val="mk-MK"/>
          </w:rPr>
          <w:t>економската</w:t>
        </w:r>
      </w:hyperlink>
      <w:r w:rsidRPr="005C723B">
        <w:rPr>
          <w:lang w:val="mk-MK"/>
        </w:rPr>
        <w:t xml:space="preserve"> политика до надворешната политика и одбраната. Сепак, опсегот на нејзините овластувања многу се разликува во зависност од дадената област. Во зависност од областа за која станува збор, ЕУ може да претставува:</w:t>
      </w:r>
    </w:p>
    <w:p w:rsidR="005C723B" w:rsidRPr="005C723B" w:rsidRDefault="005C723B" w:rsidP="005C723B">
      <w:pPr>
        <w:numPr>
          <w:ilvl w:val="0"/>
          <w:numId w:val="2"/>
        </w:numPr>
        <w:rPr>
          <w:lang w:val="mk-MK"/>
        </w:rPr>
      </w:pPr>
      <w:hyperlink r:id="rId80" w:history="1">
        <w:r w:rsidRPr="005C723B">
          <w:rPr>
            <w:rStyle w:val="Hyperlink"/>
            <w:lang w:val="mk-MK"/>
          </w:rPr>
          <w:t>федерација</w:t>
        </w:r>
      </w:hyperlink>
      <w:r w:rsidRPr="005C723B">
        <w:rPr>
          <w:lang w:val="mk-MK"/>
        </w:rPr>
        <w:t xml:space="preserve"> (на пример, во монетарните работи, во аграрната, трговската и еколошката политика);</w:t>
      </w:r>
    </w:p>
    <w:p w:rsidR="005C723B" w:rsidRPr="005C723B" w:rsidRDefault="005C723B" w:rsidP="005C723B">
      <w:pPr>
        <w:numPr>
          <w:ilvl w:val="0"/>
          <w:numId w:val="2"/>
        </w:numPr>
        <w:rPr>
          <w:lang w:val="mk-MK"/>
        </w:rPr>
      </w:pPr>
      <w:hyperlink r:id="rId81" w:history="1">
        <w:r w:rsidRPr="005C723B">
          <w:rPr>
            <w:rStyle w:val="Hyperlink"/>
            <w:lang w:val="mk-MK"/>
          </w:rPr>
          <w:t>конфедерација</w:t>
        </w:r>
      </w:hyperlink>
      <w:r w:rsidRPr="005C723B">
        <w:rPr>
          <w:lang w:val="mk-MK"/>
        </w:rPr>
        <w:t xml:space="preserve"> (на пример, во социјалната и економската политика, заштитата на потрошувачите, внатрешните работи);</w:t>
      </w:r>
    </w:p>
    <w:p w:rsidR="005C723B" w:rsidRPr="005C723B" w:rsidRDefault="005C723B" w:rsidP="005C723B">
      <w:pPr>
        <w:numPr>
          <w:ilvl w:val="0"/>
          <w:numId w:val="2"/>
        </w:numPr>
        <w:rPr>
          <w:lang w:val="mk-MK"/>
        </w:rPr>
      </w:pPr>
      <w:hyperlink r:id="rId82" w:history="1">
        <w:r w:rsidRPr="005C723B">
          <w:rPr>
            <w:rStyle w:val="Hyperlink"/>
            <w:lang w:val="mk-MK"/>
          </w:rPr>
          <w:t>меѓународна организација</w:t>
        </w:r>
      </w:hyperlink>
      <w:r w:rsidRPr="005C723B">
        <w:rPr>
          <w:lang w:val="mk-MK"/>
        </w:rPr>
        <w:t xml:space="preserve"> (на пример, во надворешните работи).</w:t>
      </w:r>
    </w:p>
    <w:p w:rsidR="005C723B" w:rsidRPr="005C723B" w:rsidRDefault="005C723B" w:rsidP="005C723B">
      <w:pPr>
        <w:rPr>
          <w:lang w:val="mk-MK"/>
        </w:rPr>
      </w:pPr>
      <w:r w:rsidRPr="005C723B">
        <w:rPr>
          <w:lang w:val="mk-MK"/>
        </w:rPr>
        <w:lastRenderedPageBreak/>
        <w:t xml:space="preserve">Клучна активност на ЕУ е основањето и управувањето со заедничкиот единствен пазар, кој се состои од </w:t>
      </w:r>
      <w:hyperlink r:id="rId83" w:history="1">
        <w:r w:rsidRPr="005C723B">
          <w:rPr>
            <w:rStyle w:val="Hyperlink"/>
            <w:lang w:val="mk-MK"/>
          </w:rPr>
          <w:t>царинска унија</w:t>
        </w:r>
      </w:hyperlink>
      <w:r w:rsidRPr="005C723B">
        <w:rPr>
          <w:lang w:val="mk-MK"/>
        </w:rPr>
        <w:t xml:space="preserve">, единствена </w:t>
      </w:r>
      <w:hyperlink r:id="rId84" w:history="1">
        <w:r w:rsidRPr="005C723B">
          <w:rPr>
            <w:rStyle w:val="Hyperlink"/>
            <w:lang w:val="mk-MK"/>
          </w:rPr>
          <w:t>валута</w:t>
        </w:r>
      </w:hyperlink>
      <w:r w:rsidRPr="005C723B">
        <w:rPr>
          <w:lang w:val="mk-MK"/>
        </w:rPr>
        <w:t xml:space="preserve"> (која е усвоена од 12 од 28-те земји членки), заедничка аграрна политика и заедничка рибарска политика.</w:t>
      </w:r>
    </w:p>
    <w:p w:rsidR="005C723B" w:rsidRPr="005C723B" w:rsidRDefault="005C723B" w:rsidP="005C723B">
      <w:pPr>
        <w:rPr>
          <w:lang w:val="mk-MK"/>
        </w:rPr>
      </w:pPr>
      <w:r w:rsidRPr="005C723B">
        <w:rPr>
          <w:lang w:val="mk-MK"/>
        </w:rPr>
        <w:t xml:space="preserve">Најважни институции на ЕУ се </w:t>
      </w:r>
      <w:hyperlink r:id="rId85" w:history="1">
        <w:r w:rsidRPr="005C723B">
          <w:rPr>
            <w:rStyle w:val="Hyperlink"/>
            <w:lang w:val="mk-MK"/>
          </w:rPr>
          <w:t>Советот на Европската Унија</w:t>
        </w:r>
      </w:hyperlink>
      <w:r w:rsidRPr="005C723B">
        <w:rPr>
          <w:lang w:val="mk-MK"/>
        </w:rPr>
        <w:t xml:space="preserve">, </w:t>
      </w:r>
      <w:hyperlink r:id="rId86" w:history="1">
        <w:r w:rsidRPr="005C723B">
          <w:rPr>
            <w:rStyle w:val="Hyperlink"/>
            <w:lang w:val="mk-MK"/>
          </w:rPr>
          <w:t>Европската комисија</w:t>
        </w:r>
      </w:hyperlink>
      <w:r w:rsidRPr="005C723B">
        <w:rPr>
          <w:lang w:val="mk-MK"/>
        </w:rPr>
        <w:t xml:space="preserve">, </w:t>
      </w:r>
      <w:hyperlink r:id="rId87" w:history="1">
        <w:r w:rsidRPr="005C723B">
          <w:rPr>
            <w:rStyle w:val="Hyperlink"/>
            <w:lang w:val="mk-MK"/>
          </w:rPr>
          <w:t>Европскиот парламент</w:t>
        </w:r>
      </w:hyperlink>
      <w:r w:rsidRPr="005C723B">
        <w:rPr>
          <w:lang w:val="mk-MK"/>
        </w:rPr>
        <w:t xml:space="preserve"> и </w:t>
      </w:r>
      <w:hyperlink r:id="rId88" w:history="1">
        <w:r w:rsidRPr="005C723B">
          <w:rPr>
            <w:rStyle w:val="Hyperlink"/>
            <w:lang w:val="mk-MK"/>
          </w:rPr>
          <w:t>Европскиот суд на правдата</w:t>
        </w:r>
      </w:hyperlink>
      <w:r w:rsidRPr="005C723B">
        <w:rPr>
          <w:lang w:val="mk-MK"/>
        </w:rPr>
        <w:t>.</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720"/>
        </w:sectPr>
      </w:pPr>
    </w:p>
    <w:p w:rsidR="005C723B" w:rsidRPr="005C723B" w:rsidRDefault="005C723B" w:rsidP="005C723B">
      <w:pPr>
        <w:rPr>
          <w:b/>
          <w:bCs/>
          <w:lang w:val="mk-MK"/>
        </w:rPr>
      </w:pPr>
      <w:r w:rsidRPr="005C723B">
        <w:rPr>
          <w:b/>
          <w:bCs/>
          <w:lang w:val="mk-MK"/>
        </w:rPr>
        <w:lastRenderedPageBreak/>
        <w:t>Содржина</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bookmarkStart w:id="22" w:name="toc"/>
    <w:bookmarkEnd w:id="22"/>
    <w:p w:rsidR="005C723B" w:rsidRPr="005C723B" w:rsidRDefault="005C723B" w:rsidP="005C723B">
      <w:pPr>
        <w:numPr>
          <w:ilvl w:val="0"/>
          <w:numId w:val="3"/>
        </w:numPr>
        <w:rPr>
          <w:lang w:val="mk-MK"/>
        </w:rPr>
      </w:pPr>
      <w:r w:rsidRPr="005C723B">
        <w:rPr>
          <w:lang w:val="mk-MK"/>
        </w:rPr>
        <w:lastRenderedPageBreak/>
        <w:fldChar w:fldCharType="begin"/>
      </w:r>
      <w:r w:rsidRPr="005C723B">
        <w:rPr>
          <w:lang w:val="mk-MK"/>
        </w:rPr>
        <w:instrText xml:space="preserve"> HYPERLINK  "https://mk.wikipedia.org/wiki/Европска_Унија#Статус" </w:instrText>
      </w:r>
      <w:r w:rsidRPr="005C723B">
        <w:rPr>
          <w:lang w:val="mk-MK"/>
        </w:rPr>
        <w:fldChar w:fldCharType="separate"/>
      </w:r>
      <w:r w:rsidRPr="005C723B">
        <w:rPr>
          <w:rStyle w:val="Hyperlink"/>
          <w:lang w:val="mk-MK"/>
        </w:rPr>
        <w:t>1 Статус</w:t>
      </w:r>
      <w:r w:rsidRPr="005C723B">
        <w:fldChar w:fldCharType="end"/>
      </w:r>
    </w:p>
    <w:p w:rsidR="005C723B" w:rsidRPr="005C723B" w:rsidRDefault="005C723B" w:rsidP="005C723B">
      <w:pPr>
        <w:numPr>
          <w:ilvl w:val="0"/>
          <w:numId w:val="3"/>
        </w:numPr>
        <w:rPr>
          <w:lang w:val="mk-MK"/>
        </w:rPr>
      </w:pPr>
      <w:hyperlink r:id="rId89" w:history="1">
        <w:r w:rsidRPr="005C723B">
          <w:rPr>
            <w:rStyle w:val="Hyperlink"/>
            <w:lang w:val="mk-MK"/>
          </w:rPr>
          <w:t>2 Тековни прашања</w:t>
        </w:r>
      </w:hyperlink>
    </w:p>
    <w:p w:rsidR="005C723B" w:rsidRPr="005C723B" w:rsidRDefault="005C723B" w:rsidP="005C723B">
      <w:pPr>
        <w:numPr>
          <w:ilvl w:val="0"/>
          <w:numId w:val="3"/>
        </w:numPr>
        <w:rPr>
          <w:lang w:val="mk-MK"/>
        </w:rPr>
      </w:pPr>
      <w:hyperlink r:id="rId90" w:history="1">
        <w:r w:rsidRPr="005C723B">
          <w:rPr>
            <w:rStyle w:val="Hyperlink"/>
            <w:lang w:val="mk-MK"/>
          </w:rPr>
          <w:t>3 Потекло и историја</w:t>
        </w:r>
      </w:hyperlink>
    </w:p>
    <w:p w:rsidR="005C723B" w:rsidRPr="005C723B" w:rsidRDefault="005C723B" w:rsidP="005C723B">
      <w:pPr>
        <w:numPr>
          <w:ilvl w:val="0"/>
          <w:numId w:val="3"/>
        </w:numPr>
        <w:rPr>
          <w:lang w:val="mk-MK"/>
        </w:rPr>
      </w:pPr>
      <w:hyperlink r:id="rId91" w:history="1">
        <w:r w:rsidRPr="005C723B">
          <w:rPr>
            <w:rStyle w:val="Hyperlink"/>
            <w:lang w:val="mk-MK"/>
          </w:rPr>
          <w:t>4 Држави членки и проширување</w:t>
        </w:r>
      </w:hyperlink>
    </w:p>
    <w:p w:rsidR="005C723B" w:rsidRPr="005C723B" w:rsidRDefault="005C723B" w:rsidP="005C723B">
      <w:pPr>
        <w:numPr>
          <w:ilvl w:val="1"/>
          <w:numId w:val="3"/>
        </w:numPr>
        <w:rPr>
          <w:lang w:val="mk-MK"/>
        </w:rPr>
      </w:pPr>
      <w:hyperlink r:id="rId92" w:history="1">
        <w:r w:rsidRPr="005C723B">
          <w:rPr>
            <w:rStyle w:val="Hyperlink"/>
            <w:lang w:val="mk-MK"/>
          </w:rPr>
          <w:t>4.1 Преговори за членство во ЕУ</w:t>
        </w:r>
      </w:hyperlink>
    </w:p>
    <w:p w:rsidR="005C723B" w:rsidRPr="005C723B" w:rsidRDefault="005C723B" w:rsidP="005C723B">
      <w:pPr>
        <w:numPr>
          <w:ilvl w:val="2"/>
          <w:numId w:val="3"/>
        </w:numPr>
        <w:rPr>
          <w:lang w:val="mk-MK"/>
        </w:rPr>
      </w:pPr>
      <w:hyperlink r:id="rId93" w:history="1">
        <w:r w:rsidRPr="005C723B">
          <w:rPr>
            <w:rStyle w:val="Hyperlink"/>
            <w:lang w:val="mk-MK"/>
          </w:rPr>
          <w:t>4.1.1 Преговори на Македонија за членство во ЕУ</w:t>
        </w:r>
      </w:hyperlink>
    </w:p>
    <w:p w:rsidR="005C723B" w:rsidRPr="005C723B" w:rsidRDefault="005C723B" w:rsidP="005C723B">
      <w:pPr>
        <w:numPr>
          <w:ilvl w:val="1"/>
          <w:numId w:val="3"/>
        </w:numPr>
        <w:rPr>
          <w:lang w:val="mk-MK"/>
        </w:rPr>
      </w:pPr>
      <w:hyperlink r:id="rId94" w:history="1">
        <w:r w:rsidRPr="005C723B">
          <w:rPr>
            <w:rStyle w:val="Hyperlink"/>
            <w:lang w:val="mk-MK"/>
          </w:rPr>
          <w:t>4.2 Критериуми за влез во ЕМУ и воведување на еврото</w:t>
        </w:r>
      </w:hyperlink>
    </w:p>
    <w:p w:rsidR="005C723B" w:rsidRPr="005C723B" w:rsidRDefault="005C723B" w:rsidP="005C723B">
      <w:pPr>
        <w:numPr>
          <w:ilvl w:val="1"/>
          <w:numId w:val="3"/>
        </w:numPr>
        <w:rPr>
          <w:lang w:val="mk-MK"/>
        </w:rPr>
      </w:pPr>
      <w:hyperlink r:id="rId95" w:history="1">
        <w:r w:rsidRPr="005C723B">
          <w:rPr>
            <w:rStyle w:val="Hyperlink"/>
            <w:lang w:val="mk-MK"/>
          </w:rPr>
          <w:t>4.3 Членки на ЕУ</w:t>
        </w:r>
      </w:hyperlink>
    </w:p>
    <w:p w:rsidR="005C723B" w:rsidRPr="005C723B" w:rsidRDefault="005C723B" w:rsidP="005C723B">
      <w:pPr>
        <w:numPr>
          <w:ilvl w:val="1"/>
          <w:numId w:val="3"/>
        </w:numPr>
        <w:rPr>
          <w:lang w:val="mk-MK"/>
        </w:rPr>
      </w:pPr>
      <w:hyperlink r:id="rId96" w:history="1">
        <w:r w:rsidRPr="005C723B">
          <w:rPr>
            <w:rStyle w:val="Hyperlink"/>
            <w:lang w:val="mk-MK"/>
          </w:rPr>
          <w:t>4.4 Идно проширување и блиски односи</w:t>
        </w:r>
      </w:hyperlink>
    </w:p>
    <w:p w:rsidR="005C723B" w:rsidRPr="005C723B" w:rsidRDefault="005C723B" w:rsidP="005C723B">
      <w:pPr>
        <w:numPr>
          <w:ilvl w:val="0"/>
          <w:numId w:val="3"/>
        </w:numPr>
        <w:rPr>
          <w:lang w:val="mk-MK"/>
        </w:rPr>
      </w:pPr>
      <w:hyperlink r:id="rId97" w:history="1">
        <w:r w:rsidRPr="005C723B">
          <w:rPr>
            <w:rStyle w:val="Hyperlink"/>
            <w:lang w:val="mk-MK"/>
          </w:rPr>
          <w:t>5 Институции и правна рамка</w:t>
        </w:r>
      </w:hyperlink>
    </w:p>
    <w:p w:rsidR="005C723B" w:rsidRPr="005C723B" w:rsidRDefault="005C723B" w:rsidP="005C723B">
      <w:pPr>
        <w:numPr>
          <w:ilvl w:val="1"/>
          <w:numId w:val="3"/>
        </w:numPr>
        <w:rPr>
          <w:lang w:val="mk-MK"/>
        </w:rPr>
      </w:pPr>
      <w:hyperlink r:id="rId98" w:history="1">
        <w:r w:rsidRPr="005C723B">
          <w:rPr>
            <w:rStyle w:val="Hyperlink"/>
            <w:lang w:val="mk-MK"/>
          </w:rPr>
          <w:t>5.1 Институции на ЕУ</w:t>
        </w:r>
      </w:hyperlink>
    </w:p>
    <w:p w:rsidR="005C723B" w:rsidRPr="005C723B" w:rsidRDefault="005C723B" w:rsidP="005C723B">
      <w:pPr>
        <w:numPr>
          <w:ilvl w:val="0"/>
          <w:numId w:val="3"/>
        </w:numPr>
        <w:rPr>
          <w:lang w:val="mk-MK"/>
        </w:rPr>
      </w:pPr>
      <w:hyperlink r:id="rId99" w:history="1">
        <w:r w:rsidRPr="005C723B">
          <w:rPr>
            <w:rStyle w:val="Hyperlink"/>
            <w:lang w:val="mk-MK"/>
          </w:rPr>
          <w:t>6 Локации на институциите на ЕУ</w:t>
        </w:r>
      </w:hyperlink>
    </w:p>
    <w:p w:rsidR="005C723B" w:rsidRPr="005C723B" w:rsidRDefault="005C723B" w:rsidP="005C723B">
      <w:pPr>
        <w:numPr>
          <w:ilvl w:val="0"/>
          <w:numId w:val="3"/>
        </w:numPr>
        <w:rPr>
          <w:lang w:val="mk-MK"/>
        </w:rPr>
      </w:pPr>
      <w:hyperlink r:id="rId100" w:history="1">
        <w:r w:rsidRPr="005C723B">
          <w:rPr>
            <w:rStyle w:val="Hyperlink"/>
            <w:lang w:val="mk-MK"/>
          </w:rPr>
          <w:t>7 Правна рамка</w:t>
        </w:r>
      </w:hyperlink>
    </w:p>
    <w:p w:rsidR="005C723B" w:rsidRPr="005C723B" w:rsidRDefault="005C723B" w:rsidP="005C723B">
      <w:pPr>
        <w:numPr>
          <w:ilvl w:val="0"/>
          <w:numId w:val="3"/>
        </w:numPr>
        <w:rPr>
          <w:lang w:val="mk-MK"/>
        </w:rPr>
      </w:pPr>
      <w:hyperlink r:id="rId101" w:history="1">
        <w:r w:rsidRPr="005C723B">
          <w:rPr>
            <w:rStyle w:val="Hyperlink"/>
            <w:lang w:val="mk-MK"/>
          </w:rPr>
          <w:t>8 Улогата на Европската Заедница во рамките на Унијата</w:t>
        </w:r>
      </w:hyperlink>
    </w:p>
    <w:p w:rsidR="005C723B" w:rsidRPr="005C723B" w:rsidRDefault="005C723B" w:rsidP="005C723B">
      <w:pPr>
        <w:numPr>
          <w:ilvl w:val="0"/>
          <w:numId w:val="3"/>
        </w:numPr>
        <w:rPr>
          <w:lang w:val="mk-MK"/>
        </w:rPr>
      </w:pPr>
      <w:hyperlink r:id="rId102" w:history="1">
        <w:r w:rsidRPr="005C723B">
          <w:rPr>
            <w:rStyle w:val="Hyperlink"/>
            <w:lang w:val="mk-MK"/>
          </w:rPr>
          <w:t>9 Европските заедници: Европската Заедница плус Евроатом</w:t>
        </w:r>
      </w:hyperlink>
    </w:p>
    <w:p w:rsidR="005C723B" w:rsidRPr="005C723B" w:rsidRDefault="005C723B" w:rsidP="005C723B">
      <w:pPr>
        <w:numPr>
          <w:ilvl w:val="0"/>
          <w:numId w:val="3"/>
        </w:numPr>
        <w:rPr>
          <w:lang w:val="mk-MK"/>
        </w:rPr>
      </w:pPr>
      <w:hyperlink r:id="rId103" w:history="1">
        <w:r w:rsidRPr="005C723B">
          <w:rPr>
            <w:rStyle w:val="Hyperlink"/>
            <w:lang w:val="mk-MK"/>
          </w:rPr>
          <w:t>10 Европската Унија: европските заедници плус ЗНБП и ПССК</w:t>
        </w:r>
      </w:hyperlink>
    </w:p>
    <w:p w:rsidR="005C723B" w:rsidRPr="005C723B" w:rsidRDefault="005C723B" w:rsidP="005C723B">
      <w:pPr>
        <w:numPr>
          <w:ilvl w:val="0"/>
          <w:numId w:val="3"/>
        </w:numPr>
        <w:rPr>
          <w:lang w:val="mk-MK"/>
        </w:rPr>
      </w:pPr>
      <w:hyperlink r:id="rId104" w:history="1">
        <w:r w:rsidRPr="005C723B">
          <w:rPr>
            <w:rStyle w:val="Hyperlink"/>
            <w:lang w:val="mk-MK"/>
          </w:rPr>
          <w:t>11 Ефектите на Договорот за Уставот</w:t>
        </w:r>
      </w:hyperlink>
    </w:p>
    <w:p w:rsidR="005C723B" w:rsidRPr="005C723B" w:rsidRDefault="005C723B" w:rsidP="005C723B">
      <w:pPr>
        <w:numPr>
          <w:ilvl w:val="0"/>
          <w:numId w:val="3"/>
        </w:numPr>
        <w:rPr>
          <w:lang w:val="mk-MK"/>
        </w:rPr>
      </w:pPr>
      <w:hyperlink r:id="rId105" w:history="1">
        <w:r w:rsidRPr="005C723B">
          <w:rPr>
            <w:rStyle w:val="Hyperlink"/>
            <w:lang w:val="mk-MK"/>
          </w:rPr>
          <w:t>12 Меѓувладиност и наднационалност</w:t>
        </w:r>
      </w:hyperlink>
    </w:p>
    <w:p w:rsidR="005C723B" w:rsidRPr="005C723B" w:rsidRDefault="005C723B" w:rsidP="005C723B">
      <w:pPr>
        <w:numPr>
          <w:ilvl w:val="0"/>
          <w:numId w:val="3"/>
        </w:numPr>
        <w:rPr>
          <w:lang w:val="mk-MK"/>
        </w:rPr>
      </w:pPr>
      <w:hyperlink r:id="rId106" w:history="1">
        <w:r w:rsidRPr="005C723B">
          <w:rPr>
            <w:rStyle w:val="Hyperlink"/>
            <w:lang w:val="mk-MK"/>
          </w:rPr>
          <w:t>13 Главни политики</w:t>
        </w:r>
      </w:hyperlink>
    </w:p>
    <w:p w:rsidR="005C723B" w:rsidRPr="005C723B" w:rsidRDefault="005C723B" w:rsidP="005C723B">
      <w:pPr>
        <w:numPr>
          <w:ilvl w:val="1"/>
          <w:numId w:val="3"/>
        </w:numPr>
        <w:rPr>
          <w:lang w:val="mk-MK"/>
        </w:rPr>
      </w:pPr>
      <w:hyperlink r:id="rId107" w:history="1">
        <w:r w:rsidRPr="005C723B">
          <w:rPr>
            <w:rStyle w:val="Hyperlink"/>
            <w:lang w:val="mk-MK"/>
          </w:rPr>
          <w:t>13.1 Надлежности</w:t>
        </w:r>
      </w:hyperlink>
    </w:p>
    <w:p w:rsidR="005C723B" w:rsidRPr="005C723B" w:rsidRDefault="005C723B" w:rsidP="005C723B">
      <w:pPr>
        <w:numPr>
          <w:ilvl w:val="0"/>
          <w:numId w:val="3"/>
        </w:numPr>
        <w:rPr>
          <w:lang w:val="mk-MK"/>
        </w:rPr>
      </w:pPr>
      <w:hyperlink r:id="rId108" w:history="1">
        <w:r w:rsidRPr="005C723B">
          <w:rPr>
            <w:rStyle w:val="Hyperlink"/>
            <w:lang w:val="mk-MK"/>
          </w:rPr>
          <w:t>14 Интерни политики</w:t>
        </w:r>
      </w:hyperlink>
    </w:p>
    <w:p w:rsidR="005C723B" w:rsidRPr="005C723B" w:rsidRDefault="005C723B" w:rsidP="005C723B">
      <w:pPr>
        <w:numPr>
          <w:ilvl w:val="0"/>
          <w:numId w:val="3"/>
        </w:numPr>
        <w:rPr>
          <w:lang w:val="mk-MK"/>
        </w:rPr>
      </w:pPr>
      <w:hyperlink r:id="rId109" w:history="1">
        <w:r w:rsidRPr="005C723B">
          <w:rPr>
            <w:rStyle w:val="Hyperlink"/>
            <w:lang w:val="mk-MK"/>
          </w:rPr>
          <w:t>15 Екстерни политики</w:t>
        </w:r>
      </w:hyperlink>
    </w:p>
    <w:p w:rsidR="005C723B" w:rsidRPr="005C723B" w:rsidRDefault="005C723B" w:rsidP="005C723B">
      <w:pPr>
        <w:numPr>
          <w:ilvl w:val="0"/>
          <w:numId w:val="3"/>
        </w:numPr>
        <w:rPr>
          <w:lang w:val="mk-MK"/>
        </w:rPr>
      </w:pPr>
      <w:hyperlink r:id="rId110" w:history="1">
        <w:r w:rsidRPr="005C723B">
          <w:rPr>
            <w:rStyle w:val="Hyperlink"/>
            <w:lang w:val="mk-MK"/>
          </w:rPr>
          <w:t>16 Соработка и хармонизација во другите области</w:t>
        </w:r>
      </w:hyperlink>
    </w:p>
    <w:p w:rsidR="005C723B" w:rsidRPr="005C723B" w:rsidRDefault="005C723B" w:rsidP="005C723B">
      <w:pPr>
        <w:numPr>
          <w:ilvl w:val="0"/>
          <w:numId w:val="3"/>
        </w:numPr>
        <w:rPr>
          <w:lang w:val="mk-MK"/>
        </w:rPr>
      </w:pPr>
      <w:hyperlink r:id="rId111" w:history="1">
        <w:r w:rsidRPr="005C723B">
          <w:rPr>
            <w:rStyle w:val="Hyperlink"/>
            <w:lang w:val="mk-MK"/>
          </w:rPr>
          <w:t>17 Економија</w:t>
        </w:r>
      </w:hyperlink>
    </w:p>
    <w:p w:rsidR="005C723B" w:rsidRPr="005C723B" w:rsidRDefault="005C723B" w:rsidP="005C723B">
      <w:pPr>
        <w:numPr>
          <w:ilvl w:val="1"/>
          <w:numId w:val="3"/>
        </w:numPr>
        <w:rPr>
          <w:lang w:val="mk-MK"/>
        </w:rPr>
      </w:pPr>
      <w:hyperlink r:id="rId112" w:history="1">
        <w:r w:rsidRPr="005C723B">
          <w:rPr>
            <w:rStyle w:val="Hyperlink"/>
            <w:lang w:val="mk-MK"/>
          </w:rPr>
          <w:t>17.1 Внатрешен пазар</w:t>
        </w:r>
      </w:hyperlink>
    </w:p>
    <w:p w:rsidR="005C723B" w:rsidRPr="005C723B" w:rsidRDefault="005C723B" w:rsidP="005C723B">
      <w:pPr>
        <w:numPr>
          <w:ilvl w:val="0"/>
          <w:numId w:val="3"/>
        </w:numPr>
        <w:rPr>
          <w:lang w:val="mk-MK"/>
        </w:rPr>
      </w:pPr>
      <w:hyperlink r:id="rId113" w:history="1">
        <w:r w:rsidRPr="005C723B">
          <w:rPr>
            <w:rStyle w:val="Hyperlink"/>
            <w:lang w:val="mk-MK"/>
          </w:rPr>
          <w:t>18 Животен стандард</w:t>
        </w:r>
      </w:hyperlink>
    </w:p>
    <w:p w:rsidR="005C723B" w:rsidRPr="005C723B" w:rsidRDefault="005C723B" w:rsidP="005C723B">
      <w:pPr>
        <w:numPr>
          <w:ilvl w:val="0"/>
          <w:numId w:val="3"/>
        </w:numPr>
        <w:rPr>
          <w:lang w:val="mk-MK"/>
        </w:rPr>
      </w:pPr>
      <w:hyperlink r:id="rId114" w:history="1">
        <w:r w:rsidRPr="005C723B">
          <w:rPr>
            <w:rStyle w:val="Hyperlink"/>
            <w:lang w:val="mk-MK"/>
          </w:rPr>
          <w:t>19 Поврзано</w:t>
        </w:r>
      </w:hyperlink>
    </w:p>
    <w:p w:rsidR="005C723B" w:rsidRPr="005C723B" w:rsidRDefault="005C723B" w:rsidP="005C723B">
      <w:pPr>
        <w:numPr>
          <w:ilvl w:val="0"/>
          <w:numId w:val="3"/>
        </w:numPr>
        <w:rPr>
          <w:lang w:val="mk-MK"/>
        </w:rPr>
      </w:pPr>
      <w:hyperlink r:id="rId115" w:history="1">
        <w:r w:rsidRPr="005C723B">
          <w:rPr>
            <w:rStyle w:val="Hyperlink"/>
            <w:lang w:val="mk-MK"/>
          </w:rPr>
          <w:t>20 Белешки</w:t>
        </w:r>
      </w:hyperlink>
    </w:p>
    <w:p w:rsidR="005C723B" w:rsidRPr="005C723B" w:rsidRDefault="005C723B" w:rsidP="005C723B">
      <w:pPr>
        <w:numPr>
          <w:ilvl w:val="0"/>
          <w:numId w:val="3"/>
        </w:numPr>
        <w:rPr>
          <w:lang w:val="mk-MK"/>
        </w:rPr>
      </w:pPr>
      <w:hyperlink r:id="rId116" w:history="1">
        <w:r w:rsidRPr="005C723B">
          <w:rPr>
            <w:rStyle w:val="Hyperlink"/>
            <w:lang w:val="mk-MK"/>
          </w:rPr>
          <w:t>21 Наводи</w:t>
        </w:r>
      </w:hyperlink>
    </w:p>
    <w:p w:rsidR="005C723B" w:rsidRPr="005C723B" w:rsidRDefault="005C723B" w:rsidP="005C723B">
      <w:pPr>
        <w:numPr>
          <w:ilvl w:val="0"/>
          <w:numId w:val="3"/>
        </w:numPr>
        <w:rPr>
          <w:lang w:val="mk-MK"/>
        </w:rPr>
      </w:pPr>
      <w:hyperlink r:id="rId117" w:history="1">
        <w:r w:rsidRPr="005C723B">
          <w:rPr>
            <w:rStyle w:val="Hyperlink"/>
            <w:lang w:val="mk-MK"/>
          </w:rPr>
          <w:t>22 Надворешни врски</w:t>
        </w:r>
      </w:hyperlink>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23" w:name="Статус"/>
      <w:bookmarkStart w:id="24" w:name=".D0.A1.D1.82.D0.B0.D1.82.D1.83.D1.81"/>
      <w:bookmarkEnd w:id="23"/>
      <w:bookmarkEnd w:id="24"/>
      <w:r w:rsidRPr="005C723B">
        <w:rPr>
          <w:b/>
          <w:bCs/>
          <w:lang w:val="mk-MK"/>
        </w:rPr>
        <w:lastRenderedPageBreak/>
        <w:t>Статус</w:t>
      </w:r>
    </w:p>
    <w:p w:rsidR="005C723B" w:rsidRPr="005C723B" w:rsidRDefault="005C723B" w:rsidP="005C723B">
      <w:pPr>
        <w:rPr>
          <w:lang w:val="mk-MK"/>
        </w:rPr>
      </w:pPr>
      <w:r w:rsidRPr="005C723B">
        <w:rPr>
          <w:lang w:val="mk-MK"/>
        </w:rPr>
        <w:t xml:space="preserve">Унијата нема моќ да пренесува дополнителни овластувања од државите на себе без нивна согласност преку некои идни меѓународни договори. Понатаму, во многу области државите членки се откажаа од релативно малку национален </w:t>
      </w:r>
      <w:hyperlink r:id="rId118" w:history="1">
        <w:r w:rsidRPr="005C723B">
          <w:rPr>
            <w:rStyle w:val="Hyperlink"/>
            <w:lang w:val="mk-MK"/>
          </w:rPr>
          <w:t>суверенитет</w:t>
        </w:r>
      </w:hyperlink>
      <w:r w:rsidRPr="005C723B">
        <w:rPr>
          <w:lang w:val="mk-MK"/>
        </w:rPr>
        <w:t>, особено во клучните области за националните интереси како што се надворешната политика и одбраната. Оваa уникатна структура значи дека можеби е најдобро на ЕУ да се гледа како на ентитет sui generis.</w:t>
      </w:r>
    </w:p>
    <w:p w:rsidR="005C723B" w:rsidRPr="005C723B" w:rsidRDefault="005C723B" w:rsidP="005C723B">
      <w:pPr>
        <w:rPr>
          <w:lang w:val="mk-MK"/>
        </w:rPr>
      </w:pPr>
      <w:r w:rsidRPr="005C723B">
        <w:rPr>
          <w:lang w:val="mk-MK"/>
        </w:rPr>
        <w:t xml:space="preserve">На </w:t>
      </w:r>
      <w:hyperlink r:id="rId119" w:history="1">
        <w:r w:rsidRPr="005C723B">
          <w:rPr>
            <w:rStyle w:val="Hyperlink"/>
            <w:lang w:val="mk-MK"/>
          </w:rPr>
          <w:t>29 октомври</w:t>
        </w:r>
      </w:hyperlink>
      <w:r w:rsidRPr="005C723B">
        <w:rPr>
          <w:lang w:val="mk-MK"/>
        </w:rPr>
        <w:t xml:space="preserve"> </w:t>
      </w:r>
      <w:hyperlink r:id="rId120" w:history="1">
        <w:r w:rsidRPr="005C723B">
          <w:rPr>
            <w:rStyle w:val="Hyperlink"/>
            <w:lang w:val="mk-MK"/>
          </w:rPr>
          <w:t>2004</w:t>
        </w:r>
      </w:hyperlink>
      <w:r w:rsidRPr="005C723B">
        <w:rPr>
          <w:lang w:val="mk-MK"/>
        </w:rPr>
        <w:t xml:space="preserve">, европските шефови на држави и влади го потпишаа </w:t>
      </w:r>
      <w:hyperlink r:id="rId121" w:history="1">
        <w:r w:rsidRPr="005C723B">
          <w:rPr>
            <w:rStyle w:val="Hyperlink"/>
            <w:lang w:val="mk-MK"/>
          </w:rPr>
          <w:t>Договорот за основање Устав за Европа</w:t>
        </w:r>
      </w:hyperlink>
      <w:r w:rsidRPr="005C723B">
        <w:rPr>
          <w:lang w:val="mk-MK"/>
        </w:rPr>
        <w:t xml:space="preserve">. Тој е ратификуван од некои држави членки и моментално чека ратификација од останатите членки. Сепак, овој процес влезе во криза кога на </w:t>
      </w:r>
      <w:hyperlink r:id="rId122" w:history="1">
        <w:r w:rsidRPr="005C723B">
          <w:rPr>
            <w:rStyle w:val="Hyperlink"/>
            <w:lang w:val="mk-MK"/>
          </w:rPr>
          <w:t>29 мај</w:t>
        </w:r>
      </w:hyperlink>
      <w:r w:rsidRPr="005C723B">
        <w:rPr>
          <w:lang w:val="mk-MK"/>
        </w:rPr>
        <w:t xml:space="preserve"> </w:t>
      </w:r>
      <w:hyperlink r:id="rId123" w:history="1">
        <w:r w:rsidRPr="005C723B">
          <w:rPr>
            <w:rStyle w:val="Hyperlink"/>
            <w:lang w:val="mk-MK"/>
          </w:rPr>
          <w:t>2005</w:t>
        </w:r>
      </w:hyperlink>
      <w:r w:rsidRPr="005C723B">
        <w:rPr>
          <w:lang w:val="mk-MK"/>
        </w:rPr>
        <w:t xml:space="preserve"> мнозинството од француските граѓани го отфрлија Уставот преку </w:t>
      </w:r>
      <w:hyperlink r:id="rId124" w:history="1">
        <w:r w:rsidRPr="005C723B">
          <w:rPr>
            <w:rStyle w:val="Hyperlink"/>
            <w:lang w:val="mk-MK"/>
          </w:rPr>
          <w:t>референдум</w:t>
        </w:r>
      </w:hyperlink>
      <w:r w:rsidRPr="005C723B">
        <w:rPr>
          <w:lang w:val="mk-MK"/>
        </w:rPr>
        <w:t xml:space="preserve"> со 54,7% гласови против. По француското “не” по три дена, на </w:t>
      </w:r>
      <w:hyperlink r:id="rId125" w:history="1">
        <w:r w:rsidRPr="005C723B">
          <w:rPr>
            <w:rStyle w:val="Hyperlink"/>
            <w:lang w:val="mk-MK"/>
          </w:rPr>
          <w:t>1 јуни</w:t>
        </w:r>
      </w:hyperlink>
      <w:r w:rsidRPr="005C723B">
        <w:rPr>
          <w:lang w:val="mk-MK"/>
        </w:rPr>
        <w:t xml:space="preserve"> и холандските граѓани го отфрлија Уставот со 61,6% од гласовите против.</w:t>
      </w:r>
    </w:p>
    <w:p w:rsidR="005C723B" w:rsidRPr="005C723B" w:rsidRDefault="005C723B" w:rsidP="005C723B">
      <w:pPr>
        <w:rPr>
          <w:lang w:val="mk-MK"/>
        </w:rPr>
      </w:pPr>
      <w:r w:rsidRPr="005C723B">
        <w:rPr>
          <w:lang w:val="mk-MK"/>
        </w:rPr>
        <w:t>Поради тоа, моменталниот и идниот статус на ЕУ продолжува да биде предмет на политички контроверзи, со значително различни гледишта како внатре така и помеѓу државите членки. Оваа дебата доби на интензитет по отфрлањето на Уставот од француските и холандските гласачи.</w:t>
      </w:r>
    </w:p>
    <w:p w:rsidR="005C723B" w:rsidRPr="005C723B" w:rsidRDefault="005C723B" w:rsidP="005C723B">
      <w:pPr>
        <w:rPr>
          <w:b/>
          <w:bCs/>
          <w:lang w:val="mk-MK"/>
        </w:rPr>
      </w:pPr>
      <w:bookmarkStart w:id="25" w:name="Тековни_прашања"/>
      <w:bookmarkStart w:id="26" w:name=".D0.A2.D0.B5.D0.BA.D0.BE.D0.B2.D0.BD.D0."/>
      <w:bookmarkEnd w:id="25"/>
      <w:bookmarkEnd w:id="26"/>
      <w:r w:rsidRPr="005C723B">
        <w:rPr>
          <w:b/>
          <w:bCs/>
          <w:lang w:val="mk-MK"/>
        </w:rPr>
        <w:t>Тековни прашања</w:t>
      </w:r>
    </w:p>
    <w:p w:rsidR="005C723B" w:rsidRPr="005C723B" w:rsidRDefault="005C723B" w:rsidP="005C723B">
      <w:pPr>
        <w:rPr>
          <w:lang w:val="mk-MK"/>
        </w:rPr>
      </w:pPr>
      <w:r w:rsidRPr="005C723B">
        <w:rPr>
          <w:lang w:val="mk-MK"/>
        </w:rPr>
        <w:t xml:space="preserve">Главните прашања со кои моментално се соочува Европската Унија се однесуваат на структурата, процедурите и политиките, на усвојувањето, напуштањето или прилагодувањето на новиот уставен договор, на понатамошното проширување кон југ и исток, на решавањето на проблемот на фискалната и демократската одговорност и на ревизијата на правилата на Пактот за стабилност и раст, идниот </w:t>
      </w:r>
      <w:hyperlink r:id="rId126" w:history="1">
        <w:r w:rsidRPr="005C723B">
          <w:rPr>
            <w:rStyle w:val="Hyperlink"/>
            <w:lang w:val="mk-MK"/>
          </w:rPr>
          <w:t>буџет</w:t>
        </w:r>
      </w:hyperlink>
      <w:r w:rsidRPr="005C723B">
        <w:rPr>
          <w:lang w:val="mk-MK"/>
        </w:rPr>
        <w:t xml:space="preserve"> и заедничката аграрна политика.</w:t>
      </w:r>
    </w:p>
    <w:p w:rsidR="005C723B" w:rsidRPr="005C723B" w:rsidRDefault="005C723B" w:rsidP="005C723B">
      <w:pPr>
        <w:rPr>
          <w:lang w:val="mk-MK"/>
        </w:rPr>
      </w:pPr>
      <w:r w:rsidRPr="005C723B">
        <w:rPr>
          <w:lang w:val="mk-MK"/>
        </w:rPr>
        <w:t xml:space="preserve">На следната меѓувладина конференција, која се одржува на секои шест месеци и на која присуствуваат шефовите на држави и влади на државите членки, ќе биде потребно државите членки да одлучат околу алоцирањето на средствата од буџетот на ЕУ. Покрај буџетот државите членки треба да преговараат и во врска со “Финансиските перспективи” околу кои се преговара секои седум години. Следните “Финансиски перспективи” ќе се однесуваат на периодот 2007-2013. Најконтроверзните прашања околу буџетската политика се британскиот рабат, користа на </w:t>
      </w:r>
      <w:hyperlink r:id="rId127" w:history="1">
        <w:r w:rsidRPr="005C723B">
          <w:rPr>
            <w:rStyle w:val="Hyperlink"/>
            <w:lang w:val="mk-MK"/>
          </w:rPr>
          <w:t>Франција</w:t>
        </w:r>
      </w:hyperlink>
      <w:r w:rsidRPr="005C723B">
        <w:rPr>
          <w:lang w:val="mk-MK"/>
        </w:rPr>
        <w:t xml:space="preserve"> од заедничката аграрна политика, крупните придонеси на </w:t>
      </w:r>
      <w:hyperlink r:id="rId128" w:history="1">
        <w:r w:rsidRPr="005C723B">
          <w:rPr>
            <w:rStyle w:val="Hyperlink"/>
            <w:lang w:val="mk-MK"/>
          </w:rPr>
          <w:t>Германија</w:t>
        </w:r>
      </w:hyperlink>
      <w:r w:rsidRPr="005C723B">
        <w:rPr>
          <w:lang w:val="mk-MK"/>
        </w:rPr>
        <w:t xml:space="preserve"> и </w:t>
      </w:r>
      <w:hyperlink r:id="rId129" w:history="1">
        <w:r w:rsidRPr="005C723B">
          <w:rPr>
            <w:rStyle w:val="Hyperlink"/>
            <w:lang w:val="mk-MK"/>
          </w:rPr>
          <w:t>Холандија</w:t>
        </w:r>
      </w:hyperlink>
      <w:r w:rsidRPr="005C723B">
        <w:rPr>
          <w:lang w:val="mk-MK"/>
        </w:rPr>
        <w:t xml:space="preserve"> кон буџетот на ЕУ и реформата на Европските фондови за регионален развој. Многу коментатори предвидуваат дека расправата околу овие прашања ќе предизвика големи поделби помеѓу владите како оние на Франција и Германија, кои се залагаат за поголем буџет и за пофедериран сојуз и владите на оние како </w:t>
      </w:r>
      <w:hyperlink r:id="rId130" w:history="1">
        <w:r w:rsidRPr="005C723B">
          <w:rPr>
            <w:rStyle w:val="Hyperlink"/>
            <w:lang w:val="mk-MK"/>
          </w:rPr>
          <w:t>Британија</w:t>
        </w:r>
      </w:hyperlink>
      <w:r w:rsidRPr="005C723B">
        <w:rPr>
          <w:lang w:val="mk-MK"/>
        </w:rPr>
        <w:t>, кои бараат потенок буџет и кои се залагаат со повеќе средства да се префрлат во науката и технологијата (и чија заштитна парола е модернизацијата.</w:t>
      </w:r>
    </w:p>
    <w:p w:rsidR="005C723B" w:rsidRPr="005C723B" w:rsidRDefault="005C723B" w:rsidP="005C723B">
      <w:pPr>
        <w:rPr>
          <w:b/>
          <w:bCs/>
          <w:lang w:val="mk-MK"/>
        </w:rPr>
      </w:pPr>
      <w:bookmarkStart w:id="27" w:name="Потекло_и_историја"/>
      <w:bookmarkStart w:id="28" w:name=".D0.9F.D0.BE.D1.82.D0.B5.D0.BA.D0.BB.D0."/>
      <w:bookmarkEnd w:id="27"/>
      <w:bookmarkEnd w:id="28"/>
      <w:r w:rsidRPr="005C723B">
        <w:rPr>
          <w:b/>
          <w:bCs/>
          <w:lang w:val="mk-MK"/>
        </w:rPr>
        <w:t>Потекло и историја</w:t>
      </w:r>
    </w:p>
    <w:p w:rsidR="005C723B" w:rsidRPr="005C723B" w:rsidRDefault="005C723B" w:rsidP="005C723B">
      <w:pPr>
        <w:rPr>
          <w:lang w:val="mk-MK"/>
        </w:rPr>
      </w:pPr>
      <w:r w:rsidRPr="005C723B">
        <w:rPr>
          <w:lang w:val="mk-MK"/>
        </w:rPr>
        <w:t xml:space="preserve">Обидите за обединување на различните европски народи им претходат на модерните држави; тие постојано се случувале во историјата на континентот. Пред 3.000 години со </w:t>
      </w:r>
      <w:hyperlink r:id="rId131" w:history="1">
        <w:r w:rsidRPr="005C723B">
          <w:rPr>
            <w:rStyle w:val="Hyperlink"/>
            <w:lang w:val="mk-MK"/>
          </w:rPr>
          <w:t>Европа</w:t>
        </w:r>
      </w:hyperlink>
      <w:r w:rsidRPr="005C723B">
        <w:rPr>
          <w:lang w:val="mk-MK"/>
        </w:rPr>
        <w:t xml:space="preserve"> владееја </w:t>
      </w:r>
      <w:hyperlink r:id="rId132" w:history="1">
        <w:r w:rsidRPr="005C723B">
          <w:rPr>
            <w:rStyle w:val="Hyperlink"/>
            <w:lang w:val="mk-MK"/>
          </w:rPr>
          <w:t>Келтите</w:t>
        </w:r>
      </w:hyperlink>
      <w:r w:rsidRPr="005C723B">
        <w:rPr>
          <w:lang w:val="mk-MK"/>
        </w:rPr>
        <w:t xml:space="preserve">, а потоа неа ја освои Римската империја. Овие рани обединувања беа создадени преку сила. Царството на Франките на </w:t>
      </w:r>
      <w:hyperlink r:id="rId133" w:history="1">
        <w:r w:rsidRPr="005C723B">
          <w:rPr>
            <w:rStyle w:val="Hyperlink"/>
            <w:lang w:val="mk-MK"/>
          </w:rPr>
          <w:t>Карло Велики</w:t>
        </w:r>
      </w:hyperlink>
      <w:r w:rsidRPr="005C723B">
        <w:rPr>
          <w:lang w:val="mk-MK"/>
        </w:rPr>
        <w:t xml:space="preserve"> и </w:t>
      </w:r>
      <w:hyperlink r:id="rId134" w:history="1">
        <w:r w:rsidRPr="005C723B">
          <w:rPr>
            <w:rStyle w:val="Hyperlink"/>
            <w:lang w:val="mk-MK"/>
          </w:rPr>
          <w:t>Светото римско царство</w:t>
        </w:r>
      </w:hyperlink>
      <w:r w:rsidRPr="005C723B">
        <w:rPr>
          <w:lang w:val="mk-MK"/>
        </w:rPr>
        <w:t xml:space="preserve"> стотици години обединуваа големи области под лабава власт. Понеодамна, царинската унија на </w:t>
      </w:r>
      <w:hyperlink r:id="rId135" w:history="1">
        <w:r w:rsidRPr="005C723B">
          <w:rPr>
            <w:rStyle w:val="Hyperlink"/>
            <w:lang w:val="mk-MK"/>
          </w:rPr>
          <w:t>Наполеон</w:t>
        </w:r>
      </w:hyperlink>
      <w:r w:rsidRPr="005C723B">
        <w:rPr>
          <w:lang w:val="mk-MK"/>
        </w:rPr>
        <w:t xml:space="preserve"> на почетокот од 19 век и освојувањата на </w:t>
      </w:r>
      <w:hyperlink r:id="rId136" w:history="1">
        <w:r w:rsidRPr="005C723B">
          <w:rPr>
            <w:rStyle w:val="Hyperlink"/>
            <w:lang w:val="mk-MK"/>
          </w:rPr>
          <w:t>нацистичка Германија</w:t>
        </w:r>
      </w:hyperlink>
      <w:r w:rsidRPr="005C723B">
        <w:rPr>
          <w:lang w:val="mk-MK"/>
        </w:rPr>
        <w:t xml:space="preserve"> во 1940-тите имаа само минлива природа.</w:t>
      </w:r>
    </w:p>
    <w:p w:rsidR="005C723B" w:rsidRPr="005C723B" w:rsidRDefault="005C723B" w:rsidP="005C723B">
      <w:pPr>
        <w:rPr>
          <w:lang w:val="mk-MK"/>
        </w:rPr>
      </w:pPr>
      <w:r w:rsidRPr="005C723B">
        <w:rPr>
          <w:lang w:val="mk-MK"/>
        </w:rPr>
        <w:lastRenderedPageBreak/>
        <w:t xml:space="preserve">Имајќи ја предвид хетерогениот збир на јазици и култури во Европа, овие обиди обично вклучуваа воено потчинување на народи кои не сакаа да бидат под дадената власт, што од своја страна водеше кон нестабилност. Еден од првите предлози за мирно обединување преку соработка и рамноправност на членките го даде познатиот француски писател </w:t>
      </w:r>
      <w:hyperlink r:id="rId137" w:history="1">
        <w:r w:rsidRPr="005C723B">
          <w:rPr>
            <w:rStyle w:val="Hyperlink"/>
            <w:lang w:val="mk-MK"/>
          </w:rPr>
          <w:t>Виктор Иго</w:t>
        </w:r>
      </w:hyperlink>
      <w:r w:rsidRPr="005C723B">
        <w:rPr>
          <w:lang w:val="mk-MK"/>
        </w:rPr>
        <w:t xml:space="preserve"> во 1851. По катастрофите од Првата и Втората светска војна, во голема мера се зголемија стремежите за основање на (она што подоцна стана) Европска Унија, поттикнати од желбата за обнова на Европа и за отстранување на можноста од нова војна на европскиот континент. Ова расположение водеше до основањето на Европската заедница за јаглен и челик од страна на СР Германија, Франција, </w:t>
      </w:r>
      <w:hyperlink r:id="rId138" w:history="1">
        <w:r w:rsidRPr="005C723B">
          <w:rPr>
            <w:rStyle w:val="Hyperlink"/>
            <w:lang w:val="mk-MK"/>
          </w:rPr>
          <w:t>Италија</w:t>
        </w:r>
      </w:hyperlink>
      <w:r w:rsidRPr="005C723B">
        <w:rPr>
          <w:lang w:val="mk-MK"/>
        </w:rPr>
        <w:t xml:space="preserve"> и земјите од </w:t>
      </w:r>
      <w:hyperlink r:id="rId139" w:history="1">
        <w:r w:rsidRPr="005C723B">
          <w:rPr>
            <w:rStyle w:val="Hyperlink"/>
            <w:lang w:val="mk-MK"/>
          </w:rPr>
          <w:t>Бенелукс</w:t>
        </w:r>
      </w:hyperlink>
      <w:r w:rsidRPr="005C723B">
        <w:rPr>
          <w:lang w:val="mk-MK"/>
        </w:rPr>
        <w:t xml:space="preserve">. Ова беше направено преку </w:t>
      </w:r>
      <w:hyperlink r:id="rId140" w:history="1">
        <w:r w:rsidRPr="005C723B">
          <w:rPr>
            <w:rStyle w:val="Hyperlink"/>
            <w:lang w:val="mk-MK"/>
          </w:rPr>
          <w:t>Договорот од Париз</w:t>
        </w:r>
      </w:hyperlink>
      <w:r w:rsidRPr="005C723B">
        <w:rPr>
          <w:lang w:val="mk-MK"/>
        </w:rPr>
        <w:t>, кој е потпишан во април 1951, а стапи во сила во јули 1952.</w:t>
      </w:r>
    </w:p>
    <w:p w:rsidR="005C723B" w:rsidRPr="005C723B" w:rsidRDefault="005C723B" w:rsidP="005C723B">
      <w:pPr>
        <w:rPr>
          <w:lang w:val="mk-MK"/>
        </w:rPr>
      </w:pPr>
      <w:r w:rsidRPr="005C723B">
        <w:rPr>
          <w:lang w:val="mk-MK"/>
        </w:rPr>
        <w:t xml:space="preserve">Првата целосна царинска унија изворно беше позната како </w:t>
      </w:r>
      <w:hyperlink r:id="rId141" w:history="1">
        <w:r w:rsidRPr="005C723B">
          <w:rPr>
            <w:rStyle w:val="Hyperlink"/>
            <w:lang w:val="mk-MK"/>
          </w:rPr>
          <w:t>Европска економска заедница</w:t>
        </w:r>
      </w:hyperlink>
      <w:r w:rsidRPr="005C723B">
        <w:rPr>
          <w:lang w:val="mk-MK"/>
        </w:rPr>
        <w:t xml:space="preserve"> (во Британија неформално нарекувана “заеднички пазар”) и беше основана со </w:t>
      </w:r>
      <w:hyperlink r:id="rId142" w:history="1">
        <w:r w:rsidRPr="005C723B">
          <w:rPr>
            <w:rStyle w:val="Hyperlink"/>
            <w:lang w:val="mk-MK"/>
          </w:rPr>
          <w:t>Договорот од Рим</w:t>
        </w:r>
      </w:hyperlink>
      <w:r w:rsidRPr="005C723B">
        <w:rPr>
          <w:lang w:val="mk-MK"/>
        </w:rPr>
        <w:t xml:space="preserve"> во </w:t>
      </w:r>
      <w:hyperlink r:id="rId143" w:history="1">
        <w:r w:rsidRPr="005C723B">
          <w:rPr>
            <w:rStyle w:val="Hyperlink"/>
            <w:lang w:val="mk-MK"/>
          </w:rPr>
          <w:t>1957</w:t>
        </w:r>
      </w:hyperlink>
      <w:r w:rsidRPr="005C723B">
        <w:rPr>
          <w:lang w:val="mk-MK"/>
        </w:rPr>
        <w:t xml:space="preserve">, а стапи во сила на 1 јануари 1958. Таа подоцна беше променета во </w:t>
      </w:r>
      <w:hyperlink r:id="rId144" w:history="1">
        <w:r w:rsidRPr="005C723B">
          <w:rPr>
            <w:rStyle w:val="Hyperlink"/>
            <w:lang w:val="mk-MK"/>
          </w:rPr>
          <w:t>Европска заедница</w:t>
        </w:r>
      </w:hyperlink>
      <w:r w:rsidRPr="005C723B">
        <w:rPr>
          <w:lang w:val="mk-MK"/>
        </w:rPr>
        <w:t>, која сега го претставува “првиот столб” на ЕУ. Така, со текот на времето, ЕУ еволуира од трговско тело до економски и политички ентитет.</w:t>
      </w:r>
    </w:p>
    <w:p w:rsidR="005C723B" w:rsidRPr="005C723B" w:rsidRDefault="005C723B" w:rsidP="005C723B">
      <w:pPr>
        <w:rPr>
          <w:b/>
          <w:bCs/>
          <w:lang w:val="mk-MK"/>
        </w:rPr>
      </w:pPr>
      <w:bookmarkStart w:id="29" w:name="Држави_членки_и_проширување"/>
      <w:bookmarkStart w:id="30" w:name=".D0.94.D1.80.D0.B6.D0.B0.D0.B2.D0.B8_.D1"/>
      <w:bookmarkEnd w:id="29"/>
      <w:bookmarkEnd w:id="30"/>
      <w:r w:rsidRPr="005C723B">
        <w:rPr>
          <w:b/>
          <w:bCs/>
          <w:lang w:val="mk-MK"/>
        </w:rPr>
        <w:t>Држави членки и проширување</w:t>
      </w:r>
    </w:p>
    <w:p w:rsidR="005C723B" w:rsidRPr="005C723B" w:rsidRDefault="005C723B" w:rsidP="005C723B">
      <w:pPr>
        <w:rPr>
          <w:b/>
          <w:bCs/>
          <w:lang w:val="mk-MK"/>
        </w:rPr>
      </w:pPr>
      <w:bookmarkStart w:id="31" w:name="Преговори_за_членство_во_ЕУ"/>
      <w:bookmarkEnd w:id="31"/>
      <w:r w:rsidRPr="005C723B">
        <w:rPr>
          <w:b/>
          <w:bCs/>
          <w:lang w:val="mk-MK"/>
        </w:rPr>
        <w:t>Преговори за членство во ЕУ</w:t>
      </w:r>
    </w:p>
    <w:p w:rsidR="005C723B" w:rsidRPr="005C723B" w:rsidRDefault="005C723B" w:rsidP="005C723B">
      <w:pPr>
        <w:rPr>
          <w:lang w:val="mk-MK"/>
        </w:rPr>
      </w:pPr>
      <w:r w:rsidRPr="005C723B">
        <w:rPr>
          <w:b/>
          <w:bCs/>
          <w:lang w:val="mk-MK"/>
        </w:rPr>
        <w:t>Процесот на пристапување кон ЕУ бара секоја нова земја-членка да ги усвои бројните закони и прописи на ЕУ содржани во законодавството на ЕУ (</w:t>
      </w:r>
      <w:r w:rsidRPr="005C723B">
        <w:rPr>
          <w:b/>
          <w:bCs/>
          <w:i/>
          <w:lang w:val="mk-MK"/>
        </w:rPr>
        <w:t>acquis communautaire</w:t>
      </w:r>
      <w:r w:rsidRPr="005C723B">
        <w:rPr>
          <w:b/>
          <w:bCs/>
          <w:lang w:val="mk-MK"/>
        </w:rPr>
        <w:t>).</w:t>
      </w:r>
      <w:r w:rsidRPr="005C723B">
        <w:rPr>
          <w:lang w:val="mk-MK"/>
        </w:rPr>
        <w:t xml:space="preserve"> Со критериумите за членство (</w:t>
      </w:r>
      <w:hyperlink r:id="rId145" w:history="1">
        <w:r w:rsidRPr="005C723B">
          <w:rPr>
            <w:rStyle w:val="Hyperlink"/>
            <w:lang w:val="mk-MK"/>
          </w:rPr>
          <w:t>Копенхагенски</w:t>
        </w:r>
      </w:hyperlink>
      <w:r w:rsidRPr="005C723B">
        <w:rPr>
          <w:lang w:val="mk-MK"/>
        </w:rPr>
        <w:t xml:space="preserve"> критериуми од </w:t>
      </w:r>
      <w:hyperlink r:id="rId146" w:history="1">
        <w:r w:rsidRPr="005C723B">
          <w:rPr>
            <w:rStyle w:val="Hyperlink"/>
            <w:lang w:val="mk-MK"/>
          </w:rPr>
          <w:t>1993</w:t>
        </w:r>
      </w:hyperlink>
      <w:r w:rsidRPr="005C723B">
        <w:rPr>
          <w:lang w:val="mk-MK"/>
        </w:rPr>
        <w:t xml:space="preserve"> и </w:t>
      </w:r>
      <w:hyperlink r:id="rId147" w:history="1">
        <w:r w:rsidRPr="005C723B">
          <w:rPr>
            <w:rStyle w:val="Hyperlink"/>
            <w:lang w:val="mk-MK"/>
          </w:rPr>
          <w:t>Мадридски</w:t>
        </w:r>
      </w:hyperlink>
      <w:r w:rsidRPr="005C723B">
        <w:rPr>
          <w:lang w:val="mk-MK"/>
        </w:rPr>
        <w:t xml:space="preserve"> критериум од </w:t>
      </w:r>
      <w:hyperlink r:id="rId148" w:history="1">
        <w:r w:rsidRPr="005C723B">
          <w:rPr>
            <w:rStyle w:val="Hyperlink"/>
            <w:lang w:val="mk-MK"/>
          </w:rPr>
          <w:t>1995</w:t>
        </w:r>
      </w:hyperlink>
      <w:r w:rsidRPr="005C723B">
        <w:rPr>
          <w:lang w:val="mk-MK"/>
        </w:rPr>
        <w:t>) што треба да ги исполнат земјите-кандидати, Европската Унија поттикнува промена и прилагодување на законодавството, политиките и институциите во земјата-кандидат, со цел да се достигнат и да се заштитат вредностите и нормите кои ги има поставено ЕУ.</w:t>
      </w:r>
    </w:p>
    <w:p w:rsidR="005C723B" w:rsidRPr="005C723B" w:rsidRDefault="005C723B" w:rsidP="005C723B">
      <w:pPr>
        <w:rPr>
          <w:lang w:val="mk-MK"/>
        </w:rPr>
      </w:pPr>
      <w:r w:rsidRPr="005C723B">
        <w:rPr>
          <w:lang w:val="mk-MK"/>
        </w:rPr>
        <w:t xml:space="preserve">Критериумите за прием на нови земји во ЕУ, кои ги утврдил </w:t>
      </w:r>
      <w:hyperlink r:id="rId149" w:history="1">
        <w:r w:rsidRPr="005C723B">
          <w:rPr>
            <w:rStyle w:val="Hyperlink"/>
            <w:lang w:val="mk-MK"/>
          </w:rPr>
          <w:t>Европскиот совет</w:t>
        </w:r>
      </w:hyperlink>
      <w:r w:rsidRPr="005C723B">
        <w:rPr>
          <w:lang w:val="mk-MK"/>
        </w:rPr>
        <w:t xml:space="preserve"> на самитот во Копенхаген во </w:t>
      </w:r>
      <w:hyperlink r:id="rId150" w:history="1">
        <w:r w:rsidRPr="005C723B">
          <w:rPr>
            <w:rStyle w:val="Hyperlink"/>
            <w:lang w:val="mk-MK"/>
          </w:rPr>
          <w:t>јуни</w:t>
        </w:r>
      </w:hyperlink>
      <w:r w:rsidRPr="005C723B">
        <w:rPr>
          <w:lang w:val="mk-MK"/>
        </w:rPr>
        <w:t xml:space="preserve"> 1993 година, се однесуваат на политичките и економските услови што ги налага Договорот за функционирање на ЕУ (Член 49 и принципите наведени во член 6(1) од Консолидираната верзија на Договорот за функционирање на ЕУ (OJ. EU C83/102, 30.03.2010), како и на обврската за транспонирање на европското во националното право на земјата за да може таа да ги преземе обврските што произлегуваат од членството. Овие критериуми што земјата со кандидатски статус треба да ги исполни за време на пристапните преговори за прием во ЕУ, се познати уште и како „Копенхагенски критериуми“, поради самитот каде што за првпат се утврдени. Напредокот на земјата-кандидат во исполнувањето на критериумите за прием го следи Европската комисија, за што доставува годишен извештај до Советот.</w:t>
      </w:r>
    </w:p>
    <w:p w:rsidR="005C723B" w:rsidRPr="005C723B" w:rsidRDefault="005C723B" w:rsidP="005C723B">
      <w:pPr>
        <w:rPr>
          <w:lang w:val="mk-MK"/>
        </w:rPr>
      </w:pPr>
      <w:r w:rsidRPr="005C723B">
        <w:rPr>
          <w:lang w:val="mk-MK"/>
        </w:rPr>
        <w:t>За да стане членка на ЕУ, земјата-кандидат мора да исполни три критериуми:</w:t>
      </w:r>
    </w:p>
    <w:p w:rsidR="005C723B" w:rsidRPr="005C723B" w:rsidRDefault="005C723B" w:rsidP="005C723B">
      <w:pPr>
        <w:numPr>
          <w:ilvl w:val="0"/>
          <w:numId w:val="4"/>
        </w:numPr>
        <w:rPr>
          <w:lang w:val="mk-MK"/>
        </w:rPr>
      </w:pPr>
      <w:r w:rsidRPr="005C723B">
        <w:rPr>
          <w:lang w:val="mk-MK"/>
        </w:rPr>
        <w:t xml:space="preserve">политички критериуми: стабилност на институциите кои гарантираат </w:t>
      </w:r>
      <w:hyperlink r:id="rId151" w:history="1">
        <w:r w:rsidRPr="005C723B">
          <w:rPr>
            <w:rStyle w:val="Hyperlink"/>
            <w:lang w:val="mk-MK"/>
          </w:rPr>
          <w:t>демократија</w:t>
        </w:r>
      </w:hyperlink>
      <w:r w:rsidRPr="005C723B">
        <w:rPr>
          <w:lang w:val="mk-MK"/>
        </w:rPr>
        <w:t xml:space="preserve">, владеење на </w:t>
      </w:r>
      <w:hyperlink r:id="rId152" w:history="1">
        <w:r w:rsidRPr="005C723B">
          <w:rPr>
            <w:rStyle w:val="Hyperlink"/>
            <w:lang w:val="mk-MK"/>
          </w:rPr>
          <w:t>правото</w:t>
        </w:r>
      </w:hyperlink>
      <w:r w:rsidRPr="005C723B">
        <w:rPr>
          <w:lang w:val="mk-MK"/>
        </w:rPr>
        <w:t xml:space="preserve">, </w:t>
      </w:r>
      <w:hyperlink r:id="rId153" w:history="1">
        <w:r w:rsidRPr="005C723B">
          <w:rPr>
            <w:rStyle w:val="Hyperlink"/>
            <w:lang w:val="mk-MK"/>
          </w:rPr>
          <w:t>човекови права</w:t>
        </w:r>
      </w:hyperlink>
      <w:r w:rsidRPr="005C723B">
        <w:rPr>
          <w:lang w:val="mk-MK"/>
        </w:rPr>
        <w:t xml:space="preserve"> и почитување и заштита на малцинствата.</w:t>
      </w:r>
    </w:p>
    <w:p w:rsidR="005C723B" w:rsidRPr="005C723B" w:rsidRDefault="005C723B" w:rsidP="005C723B">
      <w:pPr>
        <w:numPr>
          <w:ilvl w:val="0"/>
          <w:numId w:val="4"/>
        </w:numPr>
        <w:rPr>
          <w:lang w:val="mk-MK"/>
        </w:rPr>
      </w:pPr>
      <w:r w:rsidRPr="005C723B">
        <w:rPr>
          <w:lang w:val="mk-MK"/>
        </w:rPr>
        <w:t xml:space="preserve">економски критериуми: постоење функционална </w:t>
      </w:r>
      <w:hyperlink r:id="rId154" w:history="1">
        <w:r w:rsidRPr="005C723B">
          <w:rPr>
            <w:rStyle w:val="Hyperlink"/>
            <w:lang w:val="mk-MK"/>
          </w:rPr>
          <w:t>пазарна економија</w:t>
        </w:r>
      </w:hyperlink>
      <w:r w:rsidRPr="005C723B">
        <w:rPr>
          <w:lang w:val="mk-MK"/>
        </w:rPr>
        <w:t xml:space="preserve">, како и капацитет за справување со притисокот на </w:t>
      </w:r>
      <w:hyperlink r:id="rId155" w:history="1">
        <w:r w:rsidRPr="005C723B">
          <w:rPr>
            <w:rStyle w:val="Hyperlink"/>
            <w:lang w:val="mk-MK"/>
          </w:rPr>
          <w:t>конкуренцијата</w:t>
        </w:r>
      </w:hyperlink>
      <w:r w:rsidRPr="005C723B">
        <w:rPr>
          <w:lang w:val="mk-MK"/>
        </w:rPr>
        <w:t xml:space="preserve"> и пазарните сили кои владеат во Европската Унија;</w:t>
      </w:r>
    </w:p>
    <w:p w:rsidR="005C723B" w:rsidRPr="005C723B" w:rsidRDefault="005C723B" w:rsidP="005C723B">
      <w:pPr>
        <w:numPr>
          <w:ilvl w:val="0"/>
          <w:numId w:val="4"/>
        </w:numPr>
        <w:rPr>
          <w:lang w:val="mk-MK"/>
        </w:rPr>
      </w:pPr>
      <w:r w:rsidRPr="005C723B">
        <w:rPr>
          <w:lang w:val="mk-MK"/>
        </w:rPr>
        <w:t xml:space="preserve">институционални критериуми: земјите-кандидати мора да го усвојат, применуваат и да го спроведуваат целокупниот пакет на политики и мерки од </w:t>
      </w:r>
      <w:hyperlink r:id="rId156" w:history="1">
        <w:r w:rsidRPr="005C723B">
          <w:rPr>
            <w:rStyle w:val="Hyperlink"/>
            <w:lang w:val="mk-MK"/>
          </w:rPr>
          <w:t>законодавството</w:t>
        </w:r>
      </w:hyperlink>
      <w:r w:rsidRPr="005C723B">
        <w:rPr>
          <w:lang w:val="mk-MK"/>
        </w:rPr>
        <w:t xml:space="preserve"> на ЕУ (acquis communautaire). Тоа значи способност за преземање на обврските од членството, вклучувајќи придржување кон целите на политичката, економска и монетарна унија. Ова бара и доволен административен капацитет на земјата-кандидат за транспонирање на европското во </w:t>
      </w:r>
      <w:r w:rsidRPr="005C723B">
        <w:rPr>
          <w:lang w:val="mk-MK"/>
        </w:rPr>
        <w:lastRenderedPageBreak/>
        <w:t>националното законодавство, за негова примена, и за ефикасно спроведување преку соодветни административни и судски структури.</w:t>
      </w:r>
    </w:p>
    <w:p w:rsidR="005C723B" w:rsidRPr="005C723B" w:rsidRDefault="005C723B" w:rsidP="005C723B">
      <w:pPr>
        <w:rPr>
          <w:lang w:val="mk-MK"/>
        </w:rPr>
      </w:pPr>
      <w:r w:rsidRPr="005C723B">
        <w:rPr>
          <w:lang w:val="mk-MK"/>
        </w:rPr>
        <w:br/>
        <w:t xml:space="preserve">Мадридскиот критериум од 1995 (Совет на ЕУ, Мадрид, 1995) укажува дека усогласувањето на националното законодавство со европското законодавство само по себе не е доволно, туку неопходно е земјите-кандидати да изградат административни капацитети кои ќе бидат доволни за спроведување на законодавството. Уште повеќе, во случајот на </w:t>
      </w:r>
      <w:hyperlink r:id="rId157" w:history="1">
        <w:r w:rsidRPr="005C723B">
          <w:rPr>
            <w:rStyle w:val="Hyperlink"/>
            <w:lang w:val="mk-MK"/>
          </w:rPr>
          <w:t>централната банка</w:t>
        </w:r>
      </w:hyperlink>
      <w:r w:rsidRPr="005C723B">
        <w:rPr>
          <w:lang w:val="mk-MK"/>
        </w:rPr>
        <w:t>, постоењето на силен административен капацитет е важна претпоставка во остварувањето целосна независност и капацитет на централната банка, што претставува основно барање на европското законодавство во делот на Економската и монетарна унија. Од земјата-кандидат најпрво се бара во националното право да го транспонира целокупното множество на политики и мерки од законодавството на ЕУ (acquis communautaire). Бидејќи усвојувањето на законодавството на ЕУ (acquis communautaire) не е цел сама за себе, за исполнување на институционалните критериуми од земјата-кандидат се бара да создаде и услови за негова примена и спроведување преку соодветно прилагодување на административните и судските капацитети.</w:t>
      </w:r>
    </w:p>
    <w:p w:rsidR="005C723B" w:rsidRPr="005C723B" w:rsidRDefault="005C723B" w:rsidP="005C723B">
      <w:pPr>
        <w:rPr>
          <w:lang w:val="mk-MK"/>
        </w:rPr>
      </w:pPr>
      <w:r w:rsidRPr="005C723B">
        <w:rPr>
          <w:lang w:val="mk-MK"/>
        </w:rPr>
        <w:br/>
        <w:t>Конечната одлука за отворање на преговорите ја донесува Советот на ЕУ со едногласност на сите земји-членки. Процесот на преговори се состои од неколку фази:</w:t>
      </w:r>
      <w:bookmarkStart w:id="32" w:name="cite_ref-14"/>
      <w:bookmarkEnd w:id="32"/>
      <w:r w:rsidRPr="005C723B">
        <w:rPr>
          <w:lang w:val="mk-MK"/>
        </w:rPr>
        <w:fldChar w:fldCharType="begin"/>
      </w:r>
      <w:r w:rsidRPr="005C723B">
        <w:rPr>
          <w:lang w:val="mk-MK"/>
        </w:rPr>
        <w:instrText xml:space="preserve"> HYPERLINK  "https://mk.wikipedia.org/wiki/Европска_Унија#cite_note-14" </w:instrText>
      </w:r>
      <w:r w:rsidRPr="005C723B">
        <w:rPr>
          <w:lang w:val="mk-MK"/>
        </w:rPr>
        <w:fldChar w:fldCharType="separate"/>
      </w:r>
      <w:r w:rsidRPr="005C723B">
        <w:rPr>
          <w:rStyle w:val="Hyperlink"/>
          <w:lang w:val="mk-MK"/>
        </w:rPr>
        <w:t>[14]</w:t>
      </w:r>
      <w:r w:rsidRPr="005C723B">
        <w:fldChar w:fldCharType="end"/>
      </w:r>
    </w:p>
    <w:p w:rsidR="005C723B" w:rsidRPr="005C723B" w:rsidRDefault="005C723B" w:rsidP="005C723B">
      <w:pPr>
        <w:numPr>
          <w:ilvl w:val="0"/>
          <w:numId w:val="5"/>
        </w:numPr>
        <w:rPr>
          <w:lang w:val="mk-MK"/>
        </w:rPr>
      </w:pPr>
      <w:r w:rsidRPr="005C723B">
        <w:rPr>
          <w:lang w:val="mk-MK"/>
        </w:rPr>
        <w:t xml:space="preserve">процесот на скрининг (screening), како прва фаза од процесот на преговори, во којшто Европската Комисија го презентира целокупното законодавство што земјата треба да го транспонира во националното </w:t>
      </w:r>
      <w:hyperlink r:id="rId158" w:history="1">
        <w:r w:rsidRPr="005C723B">
          <w:rPr>
            <w:rStyle w:val="Hyperlink"/>
            <w:lang w:val="mk-MK"/>
          </w:rPr>
          <w:t>законодавство</w:t>
        </w:r>
      </w:hyperlink>
      <w:r w:rsidRPr="005C723B">
        <w:rPr>
          <w:lang w:val="mk-MK"/>
        </w:rPr>
        <w:t xml:space="preserve"> за секое поглавје одделно. Истовремено, земјата-кандидат ги презентира постигнувањата во делот на усогласувањето со законодавството во секое поединечно поглавје од европското законодавство;</w:t>
      </w:r>
    </w:p>
    <w:p w:rsidR="005C723B" w:rsidRPr="005C723B" w:rsidRDefault="005C723B" w:rsidP="005C723B">
      <w:pPr>
        <w:numPr>
          <w:ilvl w:val="0"/>
          <w:numId w:val="5"/>
        </w:numPr>
        <w:rPr>
          <w:lang w:val="mk-MK"/>
        </w:rPr>
      </w:pPr>
      <w:r w:rsidRPr="005C723B">
        <w:rPr>
          <w:lang w:val="mk-MK"/>
        </w:rPr>
        <w:t>подготовка на „ Извештај за завршен скрининг (</w:t>
      </w:r>
      <w:r w:rsidRPr="005C723B">
        <w:rPr>
          <w:i/>
          <w:lang w:val="mk-MK"/>
        </w:rPr>
        <w:t>Screening Report</w:t>
      </w:r>
      <w:r w:rsidRPr="005C723B">
        <w:rPr>
          <w:lang w:val="mk-MK"/>
        </w:rPr>
        <w:t xml:space="preserve">)“ од страна на </w:t>
      </w:r>
      <w:hyperlink r:id="rId159" w:history="1">
        <w:r w:rsidRPr="005C723B">
          <w:rPr>
            <w:rStyle w:val="Hyperlink"/>
            <w:lang w:val="mk-MK"/>
          </w:rPr>
          <w:t>Европската комисија</w:t>
        </w:r>
      </w:hyperlink>
      <w:r w:rsidRPr="005C723B">
        <w:rPr>
          <w:lang w:val="mk-MK"/>
        </w:rPr>
        <w:t>, согласно со наодите од извршениот скрининг, во кој се содржани сите недостатоци во однос на законодавството и административниот капацитет, а кои ќе треба да се пополнат во текот на преговорите;</w:t>
      </w:r>
    </w:p>
    <w:p w:rsidR="005C723B" w:rsidRPr="005C723B" w:rsidRDefault="005C723B" w:rsidP="005C723B">
      <w:pPr>
        <w:numPr>
          <w:ilvl w:val="0"/>
          <w:numId w:val="5"/>
        </w:numPr>
        <w:rPr>
          <w:lang w:val="mk-MK"/>
        </w:rPr>
      </w:pPr>
      <w:r w:rsidRPr="005C723B">
        <w:rPr>
          <w:lang w:val="mk-MK"/>
        </w:rPr>
        <w:t xml:space="preserve">Отворање на поглавјата за преговори, по донесена одлука од страна на Советот на ЕУ, при што се повикува земјата-пристапничка да ги претстави преговарачките позиции за секое поглавје одделно. Во текот на преговорите, земјата се обврзува на временски рокови во кои целосно ќе се изврши преостанатото усогласување со европското законодавство. Исто така, постои и лимитирана можност за користење на т.н. транзициски периоди - за определени области може да се побара целосното прилагодување и усогласување да заврши во определен период по зачленувањето во ЕУ (обично се работи за прашања што имаат големи фискални импликации во делот на </w:t>
      </w:r>
      <w:hyperlink r:id="rId160" w:history="1">
        <w:r w:rsidRPr="005C723B">
          <w:rPr>
            <w:rStyle w:val="Hyperlink"/>
            <w:lang w:val="mk-MK"/>
          </w:rPr>
          <w:t>животната средина</w:t>
        </w:r>
      </w:hyperlink>
      <w:r w:rsidRPr="005C723B">
        <w:rPr>
          <w:lang w:val="mk-MK"/>
        </w:rPr>
        <w:t>). Исто така, отворањето и затворањето на преговорите во одредени поглавја може да бидат условени со поставување на т.н. одредници (benchmarks) кои треба да бидат исполнети.</w:t>
      </w:r>
    </w:p>
    <w:p w:rsidR="005C723B" w:rsidRPr="005C723B" w:rsidRDefault="005C723B" w:rsidP="005C723B">
      <w:pPr>
        <w:rPr>
          <w:lang w:val="mk-MK"/>
        </w:rPr>
      </w:pPr>
      <w:r w:rsidRPr="005C723B">
        <w:rPr>
          <w:lang w:val="mk-MK"/>
        </w:rPr>
        <w:t xml:space="preserve">По завршувањето на преговорите, се определува датум на кој земјата станува полноправна членка на ЕУ. Со зачленувањето во ЕУ, централната банка по автоматизам станува дел од </w:t>
      </w:r>
      <w:hyperlink r:id="rId161" w:history="1">
        <w:r w:rsidRPr="005C723B">
          <w:rPr>
            <w:rStyle w:val="Hyperlink"/>
            <w:lang w:val="mk-MK"/>
          </w:rPr>
          <w:t>Европскиот систем на централни банки</w:t>
        </w:r>
      </w:hyperlink>
      <w:r w:rsidRPr="005C723B">
        <w:rPr>
          <w:lang w:val="mk-MK"/>
        </w:rPr>
        <w:t xml:space="preserve"> (ЕСЦБ). Влегувањето во третата фаза на </w:t>
      </w:r>
      <w:hyperlink r:id="rId162" w:history="1">
        <w:r w:rsidRPr="005C723B">
          <w:rPr>
            <w:rStyle w:val="Hyperlink"/>
            <w:lang w:val="mk-MK"/>
          </w:rPr>
          <w:t>ЕМУ</w:t>
        </w:r>
      </w:hyperlink>
      <w:r w:rsidRPr="005C723B">
        <w:rPr>
          <w:lang w:val="mk-MK"/>
        </w:rPr>
        <w:t xml:space="preserve">, односно воведувањето на </w:t>
      </w:r>
      <w:hyperlink r:id="rId163" w:history="1">
        <w:r w:rsidRPr="005C723B">
          <w:rPr>
            <w:rStyle w:val="Hyperlink"/>
            <w:lang w:val="mk-MK"/>
          </w:rPr>
          <w:t>еврото</w:t>
        </w:r>
      </w:hyperlink>
      <w:r w:rsidRPr="005C723B">
        <w:rPr>
          <w:lang w:val="mk-MK"/>
        </w:rPr>
        <w:t xml:space="preserve">, е задолжително и за тоа не постојат можности за opt-out како во случаите на </w:t>
      </w:r>
      <w:hyperlink r:id="rId164" w:history="1">
        <w:r w:rsidRPr="005C723B">
          <w:rPr>
            <w:rStyle w:val="Hyperlink"/>
            <w:lang w:val="mk-MK"/>
          </w:rPr>
          <w:t>Велика Британија</w:t>
        </w:r>
      </w:hyperlink>
      <w:r w:rsidRPr="005C723B">
        <w:rPr>
          <w:lang w:val="mk-MK"/>
        </w:rPr>
        <w:t xml:space="preserve">, </w:t>
      </w:r>
      <w:hyperlink r:id="rId165" w:history="1">
        <w:r w:rsidRPr="005C723B">
          <w:rPr>
            <w:rStyle w:val="Hyperlink"/>
            <w:lang w:val="mk-MK"/>
          </w:rPr>
          <w:t>Данска</w:t>
        </w:r>
      </w:hyperlink>
      <w:r w:rsidRPr="005C723B">
        <w:rPr>
          <w:lang w:val="mk-MK"/>
        </w:rPr>
        <w:t xml:space="preserve"> и </w:t>
      </w:r>
      <w:hyperlink r:id="rId166" w:history="1">
        <w:r w:rsidRPr="005C723B">
          <w:rPr>
            <w:rStyle w:val="Hyperlink"/>
            <w:lang w:val="mk-MK"/>
          </w:rPr>
          <w:t>Шведска</w:t>
        </w:r>
      </w:hyperlink>
      <w:r w:rsidRPr="005C723B">
        <w:rPr>
          <w:lang w:val="mk-MK"/>
        </w:rPr>
        <w:t xml:space="preserve">. Сепак, според европското законодавство не е дефиниран временски рок за влез на земјата во третата фаза од ЕМУ, па така новите земји може влезот во еврозоната да го одлагаат по нивен избор. Влезот во ЕМУ е условен со исполнување на критериумите за конвергенција (односно критериумите од </w:t>
      </w:r>
      <w:hyperlink r:id="rId167" w:history="1">
        <w:r w:rsidRPr="005C723B">
          <w:rPr>
            <w:rStyle w:val="Hyperlink"/>
            <w:lang w:val="mk-MK"/>
          </w:rPr>
          <w:t>Мастрихт</w:t>
        </w:r>
      </w:hyperlink>
      <w:r w:rsidRPr="005C723B">
        <w:rPr>
          <w:lang w:val="mk-MK"/>
        </w:rPr>
        <w:t>) од страна на одделната земја.</w:t>
      </w:r>
    </w:p>
    <w:p w:rsidR="005C723B" w:rsidRPr="005C723B" w:rsidRDefault="005C723B" w:rsidP="005C723B">
      <w:pPr>
        <w:rPr>
          <w:b/>
          <w:bCs/>
          <w:lang w:val="mk-MK"/>
        </w:rPr>
      </w:pPr>
      <w:bookmarkStart w:id="33" w:name="Преговори_на_Македонија_за_членство_во_Е"/>
      <w:bookmarkStart w:id="34" w:name=".D0.9F.D1.80.D0.B5.D0.B3.D0.BE.D0.B2.D0."/>
      <w:bookmarkEnd w:id="33"/>
      <w:bookmarkEnd w:id="34"/>
      <w:r w:rsidRPr="005C723B">
        <w:rPr>
          <w:b/>
          <w:bCs/>
          <w:lang w:val="mk-MK"/>
        </w:rPr>
        <w:t>Преговори на Македонија за членство во ЕУ</w:t>
      </w:r>
    </w:p>
    <w:p w:rsidR="005C723B" w:rsidRPr="005C723B" w:rsidRDefault="005C723B" w:rsidP="005C723B">
      <w:pPr>
        <w:rPr>
          <w:lang w:val="mk-MK"/>
        </w:rPr>
      </w:pPr>
      <w:r w:rsidRPr="005C723B">
        <w:rPr>
          <w:lang w:val="mk-MK"/>
        </w:rPr>
        <w:lastRenderedPageBreak/>
        <w:t xml:space="preserve">Во </w:t>
      </w:r>
      <w:hyperlink r:id="rId168" w:history="1">
        <w:r w:rsidRPr="005C723B">
          <w:rPr>
            <w:rStyle w:val="Hyperlink"/>
            <w:lang w:val="mk-MK"/>
          </w:rPr>
          <w:t>декември</w:t>
        </w:r>
      </w:hyperlink>
      <w:r w:rsidRPr="005C723B">
        <w:rPr>
          <w:lang w:val="mk-MK"/>
        </w:rPr>
        <w:t xml:space="preserve"> </w:t>
      </w:r>
      <w:hyperlink r:id="rId169" w:history="1">
        <w:r w:rsidRPr="005C723B">
          <w:rPr>
            <w:rStyle w:val="Hyperlink"/>
            <w:lang w:val="mk-MK"/>
          </w:rPr>
          <w:t>2005</w:t>
        </w:r>
      </w:hyperlink>
      <w:r w:rsidRPr="005C723B">
        <w:rPr>
          <w:lang w:val="mk-MK"/>
        </w:rPr>
        <w:t xml:space="preserve"> година, Европскиот совет ѝ доделил на </w:t>
      </w:r>
      <w:hyperlink r:id="rId170" w:history="1">
        <w:r w:rsidRPr="005C723B">
          <w:rPr>
            <w:rStyle w:val="Hyperlink"/>
            <w:lang w:val="mk-MK"/>
          </w:rPr>
          <w:t>Македонија</w:t>
        </w:r>
      </w:hyperlink>
      <w:r w:rsidRPr="005C723B">
        <w:rPr>
          <w:lang w:val="mk-MK"/>
        </w:rPr>
        <w:t xml:space="preserve"> кандидатски статус. Во </w:t>
      </w:r>
      <w:hyperlink r:id="rId171" w:history="1">
        <w:r w:rsidRPr="005C723B">
          <w:rPr>
            <w:rStyle w:val="Hyperlink"/>
            <w:lang w:val="mk-MK"/>
          </w:rPr>
          <w:t>октомври</w:t>
        </w:r>
      </w:hyperlink>
      <w:r w:rsidRPr="005C723B">
        <w:rPr>
          <w:lang w:val="mk-MK"/>
        </w:rPr>
        <w:t xml:space="preserve"> </w:t>
      </w:r>
      <w:hyperlink r:id="rId172" w:history="1">
        <w:r w:rsidRPr="005C723B">
          <w:rPr>
            <w:rStyle w:val="Hyperlink"/>
            <w:lang w:val="mk-MK"/>
          </w:rPr>
          <w:t>2009</w:t>
        </w:r>
      </w:hyperlink>
      <w:r w:rsidRPr="005C723B">
        <w:rPr>
          <w:lang w:val="mk-MK"/>
        </w:rPr>
        <w:t xml:space="preserve"> година, Европската комисија дала препорака за започнување на преговорите за членство на Македонија во ЕУ. Оваа препорака била повторена во </w:t>
      </w:r>
      <w:hyperlink r:id="rId173" w:history="1">
        <w:r w:rsidRPr="005C723B">
          <w:rPr>
            <w:rStyle w:val="Hyperlink"/>
            <w:lang w:val="mk-MK"/>
          </w:rPr>
          <w:t>2010</w:t>
        </w:r>
      </w:hyperlink>
      <w:r w:rsidRPr="005C723B">
        <w:rPr>
          <w:lang w:val="mk-MK"/>
        </w:rPr>
        <w:t xml:space="preserve">, </w:t>
      </w:r>
      <w:hyperlink r:id="rId174" w:history="1">
        <w:r w:rsidRPr="005C723B">
          <w:rPr>
            <w:rStyle w:val="Hyperlink"/>
            <w:lang w:val="mk-MK"/>
          </w:rPr>
          <w:t>2011</w:t>
        </w:r>
      </w:hyperlink>
      <w:r w:rsidRPr="005C723B">
        <w:rPr>
          <w:lang w:val="mk-MK"/>
        </w:rPr>
        <w:t xml:space="preserve">, </w:t>
      </w:r>
      <w:hyperlink r:id="rId175" w:history="1">
        <w:r w:rsidRPr="005C723B">
          <w:rPr>
            <w:rStyle w:val="Hyperlink"/>
            <w:lang w:val="mk-MK"/>
          </w:rPr>
          <w:t>2012</w:t>
        </w:r>
      </w:hyperlink>
      <w:r w:rsidRPr="005C723B">
        <w:rPr>
          <w:lang w:val="mk-MK"/>
        </w:rPr>
        <w:t xml:space="preserve">, </w:t>
      </w:r>
      <w:hyperlink r:id="rId176" w:history="1">
        <w:r w:rsidRPr="005C723B">
          <w:rPr>
            <w:rStyle w:val="Hyperlink"/>
            <w:lang w:val="mk-MK"/>
          </w:rPr>
          <w:t>2013</w:t>
        </w:r>
      </w:hyperlink>
      <w:r w:rsidRPr="005C723B">
        <w:rPr>
          <w:lang w:val="mk-MK"/>
        </w:rPr>
        <w:t xml:space="preserve"> и во </w:t>
      </w:r>
      <w:hyperlink r:id="rId177" w:history="1">
        <w:r w:rsidRPr="005C723B">
          <w:rPr>
            <w:rStyle w:val="Hyperlink"/>
            <w:lang w:val="mk-MK"/>
          </w:rPr>
          <w:t>2014</w:t>
        </w:r>
      </w:hyperlink>
      <w:r w:rsidRPr="005C723B">
        <w:rPr>
          <w:lang w:val="mk-MK"/>
        </w:rPr>
        <w:t xml:space="preserve"> година. По стекнувањето на статусот земја-кандидат, Македонија воспоставила институционална рамка и ги дефинирала стратешките национални процеси поврзани со процесот на пристапување во ЕУ. Се воспоставиле три стратешки процеси со кои било опфатено усогласувањето на националното законодавство и политики со соодветното европско законодавство и политики, како и динамиката на јакнење на административните капацитети:</w:t>
      </w:r>
    </w:p>
    <w:p w:rsidR="005C723B" w:rsidRPr="005C723B" w:rsidRDefault="005C723B" w:rsidP="005C723B">
      <w:pPr>
        <w:numPr>
          <w:ilvl w:val="0"/>
          <w:numId w:val="6"/>
        </w:numPr>
        <w:rPr>
          <w:lang w:val="mk-MK"/>
        </w:rPr>
      </w:pPr>
      <w:r w:rsidRPr="005C723B">
        <w:rPr>
          <w:lang w:val="mk-MK"/>
        </w:rPr>
        <w:t>Националната програма за усвојување на европското законодавство (НПАА);</w:t>
      </w:r>
    </w:p>
    <w:p w:rsidR="005C723B" w:rsidRPr="005C723B" w:rsidRDefault="005C723B" w:rsidP="005C723B">
      <w:pPr>
        <w:numPr>
          <w:ilvl w:val="0"/>
          <w:numId w:val="6"/>
        </w:numPr>
        <w:rPr>
          <w:lang w:val="mk-MK"/>
        </w:rPr>
      </w:pPr>
      <w:r w:rsidRPr="005C723B">
        <w:rPr>
          <w:lang w:val="mk-MK"/>
        </w:rPr>
        <w:t>Спогодбата за стабилизација и асоцијација (ССА); и</w:t>
      </w:r>
    </w:p>
    <w:p w:rsidR="005C723B" w:rsidRPr="005C723B" w:rsidRDefault="005C723B" w:rsidP="005C723B">
      <w:pPr>
        <w:numPr>
          <w:ilvl w:val="0"/>
          <w:numId w:val="6"/>
        </w:numPr>
        <w:rPr>
          <w:lang w:val="mk-MK"/>
        </w:rPr>
      </w:pPr>
      <w:r w:rsidRPr="005C723B">
        <w:rPr>
          <w:lang w:val="mk-MK"/>
        </w:rPr>
        <w:t>Претпристапната економска програма (ПЕП).</w:t>
      </w:r>
    </w:p>
    <w:p w:rsidR="005C723B" w:rsidRPr="005C723B" w:rsidRDefault="005C723B" w:rsidP="005C723B">
      <w:pPr>
        <w:rPr>
          <w:lang w:val="mk-MK"/>
        </w:rPr>
      </w:pPr>
      <w:r w:rsidRPr="005C723B">
        <w:rPr>
          <w:lang w:val="mk-MK"/>
        </w:rPr>
        <w:t xml:space="preserve">Од </w:t>
      </w:r>
      <w:hyperlink r:id="rId178" w:history="1">
        <w:r w:rsidRPr="005C723B">
          <w:rPr>
            <w:rStyle w:val="Hyperlink"/>
            <w:lang w:val="mk-MK"/>
          </w:rPr>
          <w:t>2006</w:t>
        </w:r>
      </w:hyperlink>
      <w:r w:rsidRPr="005C723B">
        <w:rPr>
          <w:lang w:val="mk-MK"/>
        </w:rPr>
        <w:t xml:space="preserve"> година, секоја година се подготвуваат Претпристапните економски програми (ПЕП) на Македонија, кои го покриваат идниот тригодишен период. Во овие програми се прикажуваат среднорочното макроекономско и фискално сценарио и се образложуваат проекциите и очекувањата за движењата во разни сфери на економијата за следниот тригодишен период.</w:t>
      </w:r>
    </w:p>
    <w:p w:rsidR="005C723B" w:rsidRPr="005C723B" w:rsidRDefault="005C723B" w:rsidP="005C723B">
      <w:pPr>
        <w:rPr>
          <w:b/>
          <w:bCs/>
          <w:lang w:val="mk-MK"/>
        </w:rPr>
      </w:pPr>
      <w:bookmarkStart w:id="35" w:name="Критериуми_за_влез_во_ЕМУ_и_воведување_н"/>
      <w:bookmarkStart w:id="36" w:name=".D0.9A.D1.80.D0.B8.D1.82.D0.B5.D1.80.D0."/>
      <w:bookmarkEnd w:id="35"/>
      <w:bookmarkEnd w:id="36"/>
      <w:r w:rsidRPr="005C723B">
        <w:rPr>
          <w:b/>
          <w:bCs/>
          <w:lang w:val="mk-MK"/>
        </w:rPr>
        <w:t>Критериуми за влез во ЕМУ и воведување на еврото</w:t>
      </w:r>
    </w:p>
    <w:p w:rsidR="005C723B" w:rsidRPr="005C723B" w:rsidRDefault="005C723B" w:rsidP="005C723B">
      <w:pPr>
        <w:rPr>
          <w:lang w:val="mk-MK"/>
        </w:rPr>
      </w:pPr>
      <w:r w:rsidRPr="005C723B">
        <w:rPr>
          <w:lang w:val="mk-MK"/>
        </w:rPr>
        <w:t>Освен исполнувањето на критериумите од Копенхаген, во текот на претпристапната фаза, земјите-кандидати мора да ги исполнат и следниве услови поврзани со влезот во ЕМУ:</w:t>
      </w:r>
    </w:p>
    <w:p w:rsidR="005C723B" w:rsidRPr="005C723B" w:rsidRDefault="005C723B" w:rsidP="005C723B">
      <w:pPr>
        <w:numPr>
          <w:ilvl w:val="0"/>
          <w:numId w:val="7"/>
        </w:numPr>
        <w:rPr>
          <w:lang w:val="mk-MK"/>
        </w:rPr>
      </w:pPr>
      <w:r w:rsidRPr="005C723B">
        <w:rPr>
          <w:lang w:val="mk-MK"/>
        </w:rPr>
        <w:t xml:space="preserve">целосна независност на националната </w:t>
      </w:r>
      <w:hyperlink r:id="rId179" w:history="1">
        <w:r w:rsidRPr="005C723B">
          <w:rPr>
            <w:rStyle w:val="Hyperlink"/>
            <w:lang w:val="mk-MK"/>
          </w:rPr>
          <w:t>централна банка</w:t>
        </w:r>
      </w:hyperlink>
      <w:r w:rsidRPr="005C723B">
        <w:rPr>
          <w:lang w:val="mk-MK"/>
        </w:rPr>
        <w:t xml:space="preserve"> и монетарните власти;</w:t>
      </w:r>
    </w:p>
    <w:p w:rsidR="005C723B" w:rsidRPr="005C723B" w:rsidRDefault="005C723B" w:rsidP="005C723B">
      <w:pPr>
        <w:numPr>
          <w:ilvl w:val="0"/>
          <w:numId w:val="7"/>
        </w:numPr>
        <w:rPr>
          <w:lang w:val="mk-MK"/>
        </w:rPr>
      </w:pPr>
      <w:r w:rsidRPr="005C723B">
        <w:rPr>
          <w:lang w:val="mk-MK"/>
        </w:rPr>
        <w:t xml:space="preserve">забрана за директно </w:t>
      </w:r>
      <w:hyperlink r:id="rId180" w:history="1">
        <w:r w:rsidRPr="005C723B">
          <w:rPr>
            <w:rStyle w:val="Hyperlink"/>
            <w:lang w:val="mk-MK"/>
          </w:rPr>
          <w:t>кредитирање</w:t>
        </w:r>
      </w:hyperlink>
      <w:r w:rsidRPr="005C723B">
        <w:rPr>
          <w:lang w:val="mk-MK"/>
        </w:rPr>
        <w:t xml:space="preserve"> на </w:t>
      </w:r>
      <w:hyperlink r:id="rId181" w:history="1">
        <w:r w:rsidRPr="005C723B">
          <w:rPr>
            <w:rStyle w:val="Hyperlink"/>
            <w:lang w:val="mk-MK"/>
          </w:rPr>
          <w:t>државата</w:t>
        </w:r>
      </w:hyperlink>
      <w:r w:rsidRPr="005C723B">
        <w:rPr>
          <w:lang w:val="mk-MK"/>
        </w:rPr>
        <w:t xml:space="preserve"> од страна на централната банка;</w:t>
      </w:r>
    </w:p>
    <w:p w:rsidR="005C723B" w:rsidRPr="005C723B" w:rsidRDefault="005C723B" w:rsidP="005C723B">
      <w:pPr>
        <w:numPr>
          <w:ilvl w:val="0"/>
          <w:numId w:val="7"/>
        </w:numPr>
        <w:rPr>
          <w:lang w:val="mk-MK"/>
        </w:rPr>
      </w:pPr>
      <w:r w:rsidRPr="005C723B">
        <w:rPr>
          <w:lang w:val="mk-MK"/>
        </w:rPr>
        <w:t>забрана за привилегиран пристап на државните органи и други јавни институции</w:t>
      </w:r>
    </w:p>
    <w:p w:rsidR="005C723B" w:rsidRPr="005C723B" w:rsidRDefault="005C723B" w:rsidP="005C723B">
      <w:pPr>
        <w:numPr>
          <w:ilvl w:val="0"/>
          <w:numId w:val="7"/>
        </w:numPr>
        <w:rPr>
          <w:lang w:val="mk-MK"/>
        </w:rPr>
      </w:pPr>
      <w:r w:rsidRPr="005C723B">
        <w:rPr>
          <w:lang w:val="mk-MK"/>
        </w:rPr>
        <w:t>и тела до финансиските институции; и</w:t>
      </w:r>
    </w:p>
    <w:p w:rsidR="005C723B" w:rsidRPr="005C723B" w:rsidRDefault="005C723B" w:rsidP="005C723B">
      <w:pPr>
        <w:numPr>
          <w:ilvl w:val="0"/>
          <w:numId w:val="7"/>
        </w:numPr>
        <w:rPr>
          <w:lang w:val="mk-MK"/>
        </w:rPr>
      </w:pPr>
      <w:r w:rsidRPr="005C723B">
        <w:rPr>
          <w:lang w:val="mk-MK"/>
        </w:rPr>
        <w:t xml:space="preserve">либерализација на движењето на </w:t>
      </w:r>
      <w:hyperlink r:id="rId182" w:history="1">
        <w:r w:rsidRPr="005C723B">
          <w:rPr>
            <w:rStyle w:val="Hyperlink"/>
            <w:lang w:val="mk-MK"/>
          </w:rPr>
          <w:t>капиталот</w:t>
        </w:r>
      </w:hyperlink>
      <w:r w:rsidRPr="005C723B">
        <w:rPr>
          <w:lang w:val="mk-MK"/>
        </w:rPr>
        <w:t>.</w:t>
      </w:r>
    </w:p>
    <w:p w:rsidR="005C723B" w:rsidRPr="005C723B" w:rsidRDefault="005C723B" w:rsidP="005C723B">
      <w:pPr>
        <w:rPr>
          <w:lang w:val="mk-MK"/>
        </w:rPr>
      </w:pPr>
      <w:r w:rsidRPr="005C723B">
        <w:rPr>
          <w:lang w:val="mk-MK"/>
        </w:rPr>
        <w:t xml:space="preserve">Откако ќе влезат во Европската Унија, новите земји-членки воедно стануваат и членки на </w:t>
      </w:r>
      <w:hyperlink r:id="rId183" w:history="1">
        <w:r w:rsidRPr="005C723B">
          <w:rPr>
            <w:rStyle w:val="Hyperlink"/>
            <w:lang w:val="mk-MK"/>
          </w:rPr>
          <w:t>Економската и монетарна унија</w:t>
        </w:r>
      </w:hyperlink>
      <w:r w:rsidRPr="005C723B">
        <w:rPr>
          <w:lang w:val="mk-MK"/>
        </w:rPr>
        <w:t xml:space="preserve"> како „земји членки со дерогација“. Меѓутоа, како земји-членки со дерогација, тие остануваат надвор од еврозоната сè додека не ги исполнат критериумите за конвергенција, подобро познати како Критериуми од Мастрихт.</w:t>
      </w:r>
    </w:p>
    <w:p w:rsidR="005C723B" w:rsidRPr="005C723B" w:rsidRDefault="005C723B" w:rsidP="005C723B">
      <w:pPr>
        <w:rPr>
          <w:lang w:val="mk-MK"/>
        </w:rPr>
      </w:pPr>
      <w:r w:rsidRPr="005C723B">
        <w:rPr>
          <w:lang w:val="mk-MK"/>
        </w:rPr>
        <w:t xml:space="preserve">Монетарната интеграција се состои од три поединечни фази: прво, влез во ЕУ, потоа учество во ЕРМ II, и на крајот - влез во ЕМУ. Првиот чекор во монетарното интегрирање на новите земји-членки во </w:t>
      </w:r>
      <w:hyperlink r:id="rId184" w:history="1">
        <w:r w:rsidRPr="005C723B">
          <w:rPr>
            <w:rStyle w:val="Hyperlink"/>
            <w:lang w:val="mk-MK"/>
          </w:rPr>
          <w:t>Евросистемот</w:t>
        </w:r>
      </w:hyperlink>
      <w:r w:rsidRPr="005C723B">
        <w:rPr>
          <w:lang w:val="mk-MK"/>
        </w:rPr>
        <w:t xml:space="preserve"> е добивањето статус на членки на Економската и монетарна унија со дерогација, којшто настапува веднаш совлегувањето во ЕУ. Притоа, за новите земји-членки не постои опција делумно да ги прифатат политиките на ЕУ (т.н. „opt-out“ политика), каков што е случајот со некои од постарите земји-членки (на пример, Велика Британија и Данска за прифаќањето на еврото). Иако, во оваа фаза, новите земји-членки сè уште не се во целост дел од ЕМУ и не може веднаш да се приклучат во еврозоната, од нив се бара да исполнуваат бројни обврски кои се дел од ЕМУ, односно: треба да ги прилагодат своите економски и монетарни политики во линија со основните цели на ЕМУ, па така, во принцип тие се обврзани да се стремат кон усвојување на еврото, како основна цел на нивните политики. Како основен предизвик на нивната политика се смета дизајнирањето на соодветна брзина со која ќе се движи овој процес. Сепак, во овој процес на воведување на еврото, квалитетот не смее да биде компромитиран за да се оствари поголема брзина.</w:t>
      </w:r>
    </w:p>
    <w:p w:rsidR="005C723B" w:rsidRPr="005C723B" w:rsidRDefault="005C723B" w:rsidP="005C723B">
      <w:pPr>
        <w:rPr>
          <w:lang w:val="mk-MK"/>
        </w:rPr>
      </w:pPr>
      <w:r w:rsidRPr="005C723B">
        <w:rPr>
          <w:lang w:val="mk-MK"/>
        </w:rPr>
        <w:t xml:space="preserve">Вториот чекор во монетарната интеграција на новите земји-членки е учеството во </w:t>
      </w:r>
      <w:hyperlink r:id="rId185" w:history="1">
        <w:r w:rsidRPr="005C723B">
          <w:rPr>
            <w:rStyle w:val="Hyperlink"/>
            <w:lang w:val="mk-MK"/>
          </w:rPr>
          <w:t>Механизмот на девизни курсеви</w:t>
        </w:r>
      </w:hyperlink>
      <w:r w:rsidRPr="005C723B">
        <w:rPr>
          <w:lang w:val="mk-MK"/>
        </w:rPr>
        <w:t xml:space="preserve"> II (ЕРМ II). Учеството во ЕРМ II е на доброволна основа и затоа не мора да следува </w:t>
      </w:r>
      <w:r w:rsidRPr="005C723B">
        <w:rPr>
          <w:lang w:val="mk-MK"/>
        </w:rPr>
        <w:lastRenderedPageBreak/>
        <w:t xml:space="preserve">веднаш по влезот во ЕУ, туку може и подоцна. Откако една земј-членка ќе одлучи да се приклучи во овој Механизам, од неа се очекува да учествува во него најмалку две години, при што најпрво се фиксира вредноста на националната валута во однос на еврото, а потоа се дозволуваат флуктуации над или под договорената вредност најмногу до 15%, пред да се воведе единствената валута. Последниот чекор кон монетарната интеграција е влез во еврозоната, односно воведување на еврото како сопствена валута и исполнување на сите критериуми за конвергенција (Критериуми од Мастрихт). Тие се дефинирани во Договорот за Европската Унија од </w:t>
      </w:r>
      <w:hyperlink r:id="rId186" w:history="1">
        <w:r w:rsidRPr="005C723B">
          <w:rPr>
            <w:rStyle w:val="Hyperlink"/>
            <w:lang w:val="mk-MK"/>
          </w:rPr>
          <w:t>1992</w:t>
        </w:r>
      </w:hyperlink>
      <w:r w:rsidRPr="005C723B">
        <w:rPr>
          <w:lang w:val="mk-MK"/>
        </w:rPr>
        <w:t xml:space="preserve"> година, познат како </w:t>
      </w:r>
      <w:hyperlink r:id="rId187" w:history="1">
        <w:r w:rsidRPr="005C723B">
          <w:rPr>
            <w:rStyle w:val="Hyperlink"/>
            <w:lang w:val="mk-MK"/>
          </w:rPr>
          <w:t>Договорот од Мастрихт</w:t>
        </w:r>
      </w:hyperlink>
      <w:r w:rsidRPr="005C723B">
        <w:rPr>
          <w:lang w:val="mk-MK"/>
        </w:rPr>
        <w:t>, па оттаму и нивното име. Критериумите од Мастрихт најпрво се дефинирани во текстот на Договорот (член 121), а потоа попрецизно се дефинирани во Протоколите кон Договорот.</w:t>
      </w:r>
    </w:p>
    <w:p w:rsidR="005C723B" w:rsidRPr="005C723B" w:rsidRDefault="005C723B" w:rsidP="005C723B">
      <w:pPr>
        <w:rPr>
          <w:lang w:val="mk-MK"/>
        </w:rPr>
      </w:pPr>
      <w:r w:rsidRPr="005C723B">
        <w:rPr>
          <w:lang w:val="mk-MK"/>
        </w:rPr>
        <w:t>Критериумите од Мастрихт се:</w:t>
      </w:r>
    </w:p>
    <w:p w:rsidR="005C723B" w:rsidRPr="005C723B" w:rsidRDefault="005C723B" w:rsidP="005C723B">
      <w:pPr>
        <w:numPr>
          <w:ilvl w:val="0"/>
          <w:numId w:val="8"/>
        </w:numPr>
        <w:rPr>
          <w:lang w:val="mk-MK"/>
        </w:rPr>
      </w:pPr>
      <w:r w:rsidRPr="005C723B">
        <w:rPr>
          <w:lang w:val="mk-MK"/>
        </w:rPr>
        <w:t xml:space="preserve">Годишната стапка на </w:t>
      </w:r>
      <w:hyperlink r:id="rId188" w:history="1">
        <w:r w:rsidRPr="005C723B">
          <w:rPr>
            <w:rStyle w:val="Hyperlink"/>
            <w:lang w:val="mk-MK"/>
          </w:rPr>
          <w:t>инфлација</w:t>
        </w:r>
      </w:hyperlink>
      <w:r w:rsidRPr="005C723B">
        <w:rPr>
          <w:lang w:val="mk-MK"/>
        </w:rPr>
        <w:t xml:space="preserve"> не треба да ја надминува референтната вредност која е дефинирана од просечната стапка на инфлација на трите земји-членки на ЕУ со најниска стапка на инфлација, за повеќе од 1,5 процентни поени.</w:t>
      </w:r>
    </w:p>
    <w:p w:rsidR="005C723B" w:rsidRPr="005C723B" w:rsidRDefault="005C723B" w:rsidP="005C723B">
      <w:pPr>
        <w:numPr>
          <w:ilvl w:val="0"/>
          <w:numId w:val="8"/>
        </w:numPr>
        <w:rPr>
          <w:lang w:val="mk-MK"/>
        </w:rPr>
      </w:pPr>
      <w:r w:rsidRPr="005C723B">
        <w:rPr>
          <w:lang w:val="mk-MK"/>
        </w:rPr>
        <w:t xml:space="preserve">Долгорочната </w:t>
      </w:r>
      <w:hyperlink r:id="rId189" w:history="1">
        <w:r w:rsidRPr="005C723B">
          <w:rPr>
            <w:rStyle w:val="Hyperlink"/>
            <w:lang w:val="mk-MK"/>
          </w:rPr>
          <w:t>каматна стапка</w:t>
        </w:r>
      </w:hyperlink>
      <w:r w:rsidRPr="005C723B">
        <w:rPr>
          <w:lang w:val="mk-MK"/>
        </w:rPr>
        <w:t xml:space="preserve"> не треба да ја надминува за повеќе од 2 процентни поени референтната вредност која е дефинирана од просечните долгорочни каматни стапки на трите земји-членки на ЕУ со најниска инфлација. Долгорочната каматна стапка се пресметува врз основа на просечниот принос на десетгодишните државни </w:t>
      </w:r>
      <w:hyperlink r:id="rId190" w:history="1">
        <w:r w:rsidRPr="005C723B">
          <w:rPr>
            <w:rStyle w:val="Hyperlink"/>
            <w:lang w:val="mk-MK"/>
          </w:rPr>
          <w:t>обврзници</w:t>
        </w:r>
      </w:hyperlink>
      <w:r w:rsidRPr="005C723B">
        <w:rPr>
          <w:lang w:val="mk-MK"/>
        </w:rPr>
        <w:t xml:space="preserve">, кои имаат значаен удел во тргувањето на </w:t>
      </w:r>
      <w:hyperlink r:id="rId191" w:history="1">
        <w:r w:rsidRPr="005C723B">
          <w:rPr>
            <w:rStyle w:val="Hyperlink"/>
            <w:lang w:val="mk-MK"/>
          </w:rPr>
          <w:t>пазарот на капитал</w:t>
        </w:r>
      </w:hyperlink>
      <w:r w:rsidRPr="005C723B">
        <w:rPr>
          <w:lang w:val="mk-MK"/>
        </w:rPr>
        <w:t>.</w:t>
      </w:r>
    </w:p>
    <w:p w:rsidR="005C723B" w:rsidRPr="005C723B" w:rsidRDefault="005C723B" w:rsidP="005C723B">
      <w:pPr>
        <w:numPr>
          <w:ilvl w:val="0"/>
          <w:numId w:val="8"/>
        </w:numPr>
        <w:rPr>
          <w:lang w:val="mk-MK"/>
        </w:rPr>
      </w:pPr>
      <w:r w:rsidRPr="005C723B">
        <w:rPr>
          <w:lang w:val="mk-MK"/>
        </w:rPr>
        <w:t xml:space="preserve">Националната валута мора да учествува најмалку две години во Европскиот механизам на </w:t>
      </w:r>
      <w:hyperlink r:id="rId192" w:history="1">
        <w:r w:rsidRPr="005C723B">
          <w:rPr>
            <w:rStyle w:val="Hyperlink"/>
            <w:lang w:val="mk-MK"/>
          </w:rPr>
          <w:t>девизниот курс</w:t>
        </w:r>
      </w:hyperlink>
      <w:r w:rsidRPr="005C723B">
        <w:rPr>
          <w:lang w:val="mk-MK"/>
        </w:rPr>
        <w:t xml:space="preserve"> ЕРМ II, и да се почитуваат нормалните маргини на флуктуација на овој механизам (+/-15%, од паритетот на девизниот курс), а при тоа да нема остри тензии на </w:t>
      </w:r>
      <w:hyperlink r:id="rId193" w:history="1">
        <w:r w:rsidRPr="005C723B">
          <w:rPr>
            <w:rStyle w:val="Hyperlink"/>
            <w:lang w:val="mk-MK"/>
          </w:rPr>
          <w:t>девизниот пазар</w:t>
        </w:r>
      </w:hyperlink>
      <w:r w:rsidRPr="005C723B">
        <w:rPr>
          <w:lang w:val="mk-MK"/>
        </w:rPr>
        <w:t xml:space="preserve"> и да не изврши девалвација во однос на која било ЕУ валута по сопствена инцијатива.</w:t>
      </w:r>
    </w:p>
    <w:p w:rsidR="005C723B" w:rsidRPr="005C723B" w:rsidRDefault="005C723B" w:rsidP="005C723B">
      <w:pPr>
        <w:numPr>
          <w:ilvl w:val="0"/>
          <w:numId w:val="8"/>
        </w:numPr>
        <w:rPr>
          <w:lang w:val="mk-MK"/>
        </w:rPr>
      </w:pPr>
      <w:hyperlink r:id="rId194" w:history="1">
        <w:r w:rsidRPr="005C723B">
          <w:rPr>
            <w:rStyle w:val="Hyperlink"/>
            <w:lang w:val="mk-MK"/>
          </w:rPr>
          <w:t>Буџетскиот</w:t>
        </w:r>
      </w:hyperlink>
      <w:r w:rsidRPr="005C723B">
        <w:rPr>
          <w:lang w:val="mk-MK"/>
        </w:rPr>
        <w:t xml:space="preserve"> дефицит не треба да надминува 3% од </w:t>
      </w:r>
      <w:hyperlink r:id="rId195" w:history="1">
        <w:r w:rsidRPr="005C723B">
          <w:rPr>
            <w:rStyle w:val="Hyperlink"/>
            <w:lang w:val="mk-MK"/>
          </w:rPr>
          <w:t>бруто-домашниот производ</w:t>
        </w:r>
      </w:hyperlink>
      <w:r w:rsidRPr="005C723B">
        <w:rPr>
          <w:lang w:val="mk-MK"/>
        </w:rPr>
        <w:t xml:space="preserve"> (БДП) на крајот на претходната фискална година (освен во вонредни околности).</w:t>
      </w:r>
    </w:p>
    <w:p w:rsidR="005C723B" w:rsidRPr="005C723B" w:rsidRDefault="005C723B" w:rsidP="005C723B">
      <w:pPr>
        <w:numPr>
          <w:ilvl w:val="0"/>
          <w:numId w:val="8"/>
        </w:numPr>
        <w:rPr>
          <w:lang w:val="mk-MK"/>
        </w:rPr>
      </w:pPr>
      <w:hyperlink r:id="rId196" w:history="1">
        <w:r w:rsidRPr="005C723B">
          <w:rPr>
            <w:rStyle w:val="Hyperlink"/>
            <w:lang w:val="mk-MK"/>
          </w:rPr>
          <w:t>Јавниот долг</w:t>
        </w:r>
      </w:hyperlink>
      <w:r w:rsidRPr="005C723B">
        <w:rPr>
          <w:lang w:val="mk-MK"/>
        </w:rPr>
        <w:t xml:space="preserve"> не треба да надминува 60% од </w:t>
      </w:r>
      <w:hyperlink r:id="rId197" w:history="1">
        <w:r w:rsidRPr="005C723B">
          <w:rPr>
            <w:rStyle w:val="Hyperlink"/>
            <w:lang w:val="mk-MK"/>
          </w:rPr>
          <w:t>БДП</w:t>
        </w:r>
      </w:hyperlink>
      <w:r w:rsidRPr="005C723B">
        <w:rPr>
          <w:lang w:val="mk-MK"/>
        </w:rPr>
        <w:t xml:space="preserve"> на крајот на претходната фискална година (или, ако е повисок, треба да се приближува кон оваа референтна вредност со задоволителна брзина).</w:t>
      </w:r>
    </w:p>
    <w:p w:rsidR="005C723B" w:rsidRPr="005C723B" w:rsidRDefault="005C723B" w:rsidP="005C723B">
      <w:pPr>
        <w:rPr>
          <w:lang w:val="mk-MK"/>
        </w:rPr>
      </w:pPr>
      <w:r w:rsidRPr="005C723B">
        <w:rPr>
          <w:lang w:val="mk-MK"/>
        </w:rPr>
        <w:br/>
      </w:r>
      <w:hyperlink r:id="rId198" w:history="1">
        <w:r w:rsidRPr="005C723B">
          <w:rPr>
            <w:rStyle w:val="Hyperlink"/>
            <w:lang w:val="mk-MK"/>
          </w:rPr>
          <w:t>ЕЦБ</w:t>
        </w:r>
      </w:hyperlink>
      <w:r w:rsidRPr="005C723B">
        <w:rPr>
          <w:lang w:val="mk-MK"/>
        </w:rPr>
        <w:t xml:space="preserve">, во интервал од најмалку две години, објавува „Извештај за конвергенција“, за да се провери до кој степен земјите-членки на ЕУ кои имаат аспирации за воведување на еврото се во согласност со критериумите. Првиот Извештај за конвергенција бил објавен во </w:t>
      </w:r>
      <w:hyperlink r:id="rId199" w:history="1">
        <w:r w:rsidRPr="005C723B">
          <w:rPr>
            <w:rStyle w:val="Hyperlink"/>
            <w:lang w:val="mk-MK"/>
          </w:rPr>
          <w:t>ноември</w:t>
        </w:r>
      </w:hyperlink>
      <w:r w:rsidRPr="005C723B">
        <w:rPr>
          <w:lang w:val="mk-MK"/>
        </w:rPr>
        <w:t xml:space="preserve"> </w:t>
      </w:r>
      <w:hyperlink r:id="rId200" w:history="1">
        <w:r w:rsidRPr="005C723B">
          <w:rPr>
            <w:rStyle w:val="Hyperlink"/>
            <w:lang w:val="mk-MK"/>
          </w:rPr>
          <w:t>1996</w:t>
        </w:r>
      </w:hyperlink>
      <w:r w:rsidRPr="005C723B">
        <w:rPr>
          <w:lang w:val="mk-MK"/>
        </w:rPr>
        <w:t xml:space="preserve"> година, и покажа дека само 3 од, во тоа време, 15-те земји-членки на ЕУ (Данска, </w:t>
      </w:r>
      <w:hyperlink r:id="rId201" w:history="1">
        <w:r w:rsidRPr="005C723B">
          <w:rPr>
            <w:rStyle w:val="Hyperlink"/>
            <w:lang w:val="mk-MK"/>
          </w:rPr>
          <w:t>Луксембург</w:t>
        </w:r>
      </w:hyperlink>
      <w:r w:rsidRPr="005C723B">
        <w:rPr>
          <w:lang w:val="mk-MK"/>
        </w:rPr>
        <w:t xml:space="preserve"> и </w:t>
      </w:r>
      <w:hyperlink r:id="rId202" w:history="1">
        <w:r w:rsidRPr="005C723B">
          <w:rPr>
            <w:rStyle w:val="Hyperlink"/>
            <w:lang w:val="mk-MK"/>
          </w:rPr>
          <w:t>Ирска</w:t>
        </w:r>
      </w:hyperlink>
      <w:r w:rsidRPr="005C723B">
        <w:rPr>
          <w:lang w:val="mk-MK"/>
        </w:rPr>
        <w:t xml:space="preserve">) во целост ги исполнуваат критериумите. Последователните извештаи за конвергенција резултираа со дополнителни 6 земји-членки на ЕУ кои беа усогласени со сите критериуми и го воведоа еврото (Грција, Словенија, Кипар, </w:t>
      </w:r>
      <w:hyperlink r:id="rId203" w:history="1">
        <w:r w:rsidRPr="005C723B">
          <w:rPr>
            <w:rStyle w:val="Hyperlink"/>
            <w:lang w:val="mk-MK"/>
          </w:rPr>
          <w:t>Малта</w:t>
        </w:r>
      </w:hyperlink>
      <w:r w:rsidRPr="005C723B">
        <w:rPr>
          <w:lang w:val="mk-MK"/>
        </w:rPr>
        <w:t xml:space="preserve">, </w:t>
      </w:r>
      <w:hyperlink r:id="rId204" w:history="1">
        <w:r w:rsidRPr="005C723B">
          <w:rPr>
            <w:rStyle w:val="Hyperlink"/>
            <w:lang w:val="mk-MK"/>
          </w:rPr>
          <w:t>Словачка</w:t>
        </w:r>
      </w:hyperlink>
      <w:r w:rsidRPr="005C723B">
        <w:rPr>
          <w:lang w:val="mk-MK"/>
        </w:rPr>
        <w:t xml:space="preserve"> и </w:t>
      </w:r>
      <w:hyperlink r:id="rId205" w:history="1">
        <w:r w:rsidRPr="005C723B">
          <w:rPr>
            <w:rStyle w:val="Hyperlink"/>
            <w:lang w:val="mk-MK"/>
          </w:rPr>
          <w:t>Естонија</w:t>
        </w:r>
      </w:hyperlink>
      <w:r w:rsidRPr="005C723B">
        <w:rPr>
          <w:lang w:val="mk-MK"/>
        </w:rPr>
        <w:t xml:space="preserve">). Последниот Извештај за конвергенција бил објавен во </w:t>
      </w:r>
      <w:hyperlink r:id="rId206" w:history="1">
        <w:r w:rsidRPr="005C723B">
          <w:rPr>
            <w:rStyle w:val="Hyperlink"/>
            <w:lang w:val="mk-MK"/>
          </w:rPr>
          <w:t>мај</w:t>
        </w:r>
      </w:hyperlink>
      <w:r w:rsidRPr="005C723B">
        <w:rPr>
          <w:lang w:val="mk-MK"/>
        </w:rPr>
        <w:t xml:space="preserve"> </w:t>
      </w:r>
      <w:hyperlink r:id="rId207" w:history="1">
        <w:r w:rsidRPr="005C723B">
          <w:rPr>
            <w:rStyle w:val="Hyperlink"/>
            <w:lang w:val="mk-MK"/>
          </w:rPr>
          <w:t>2012</w:t>
        </w:r>
      </w:hyperlink>
      <w:r w:rsidRPr="005C723B">
        <w:rPr>
          <w:lang w:val="mk-MK"/>
        </w:rPr>
        <w:t xml:space="preserve"> година, со кој се утврдило дека ниту една од тогашните седум земји-апликанти нема постигнато целосна усогласеност со критериумите. Бидејќи референтните вредности за инфлацијата и за долгорочните каматни стапки во основа се менуваат на месечна основа, секоја земја-членка што не е членка на еврозоната има право да побара од ЕЦБ повторна проверка на усогласеноста секогаш кога верува дека постои веројатност таа да ги исполнува сите критериуми.</w:t>
      </w:r>
    </w:p>
    <w:p w:rsidR="005C723B" w:rsidRPr="005C723B" w:rsidRDefault="005C723B" w:rsidP="005C723B">
      <w:pPr>
        <w:rPr>
          <w:b/>
          <w:bCs/>
          <w:lang w:val="mk-MK"/>
        </w:rPr>
      </w:pPr>
      <w:bookmarkStart w:id="37" w:name="Членки_на_ЕУ"/>
      <w:bookmarkStart w:id="38" w:name=".D0.A7.D0.BB.D0.B5.D0.BD.D0.BA.D0.B8_.D0"/>
      <w:bookmarkEnd w:id="37"/>
      <w:bookmarkEnd w:id="38"/>
      <w:r w:rsidRPr="005C723B">
        <w:rPr>
          <w:b/>
          <w:bCs/>
          <w:lang w:val="mk-MK"/>
        </w:rPr>
        <w:t>Членки на ЕУ</w:t>
      </w:r>
    </w:p>
    <w:p w:rsidR="005C723B" w:rsidRPr="005C723B" w:rsidRDefault="005C723B" w:rsidP="005C723B">
      <w:pPr>
        <w:rPr>
          <w:lang w:val="mk-MK"/>
        </w:rPr>
      </w:pPr>
      <w:r w:rsidRPr="005C723B">
        <w:rPr>
          <w:lang w:val="mk-MK"/>
        </w:rPr>
        <w:lastRenderedPageBreak/>
        <w:t xml:space="preserve">ЕУ во моментот има 28 држави членки и приближно 504 милиони жители. Ако би била една држава, ЕУ би била седмата најголема држава во светот по површина и трета најголема по население, по </w:t>
      </w:r>
      <w:hyperlink r:id="rId208" w:history="1">
        <w:r w:rsidRPr="005C723B">
          <w:rPr>
            <w:rStyle w:val="Hyperlink"/>
            <w:lang w:val="mk-MK"/>
          </w:rPr>
          <w:t>Кина</w:t>
        </w:r>
      </w:hyperlink>
      <w:r w:rsidRPr="005C723B">
        <w:rPr>
          <w:lang w:val="mk-MK"/>
        </w:rPr>
        <w:t xml:space="preserve"> и </w:t>
      </w:r>
      <w:hyperlink r:id="rId209" w:history="1">
        <w:r w:rsidRPr="005C723B">
          <w:rPr>
            <w:rStyle w:val="Hyperlink"/>
            <w:lang w:val="mk-MK"/>
          </w:rPr>
          <w:t>Индија</w:t>
        </w:r>
      </w:hyperlink>
      <w:r w:rsidRPr="005C723B">
        <w:rPr>
          <w:lang w:val="mk-MK"/>
        </w:rPr>
        <w:t>.</w:t>
      </w:r>
    </w:p>
    <w:p w:rsidR="005C723B" w:rsidRPr="005C723B" w:rsidRDefault="005C723B" w:rsidP="005C723B">
      <w:pPr>
        <w:rPr>
          <w:i/>
          <w:lang w:val="mk-MK"/>
        </w:rPr>
      </w:pPr>
      <w:r w:rsidRPr="005C723B">
        <w:rPr>
          <w:i/>
          <w:lang w:val="mk-MK"/>
        </w:rPr>
        <w:t>Табела бр. 1: Основни податоци за членките на ЕУ</w:t>
      </w:r>
    </w:p>
    <w:p w:rsidR="005C723B" w:rsidRPr="005C723B" w:rsidRDefault="005C723B" w:rsidP="005C723B">
      <w:pPr>
        <w:rPr>
          <w:lang w:val="mk-MK"/>
        </w:rPr>
      </w:pPr>
      <w:r w:rsidRPr="005C723B">
        <w:drawing>
          <wp:inline distT="0" distB="0" distL="0" distR="0" wp14:anchorId="1A0CF996" wp14:editId="7ECFA19E">
            <wp:extent cx="3714840" cy="3438360"/>
            <wp:effectExtent l="0" t="0" r="0" b="0"/>
            <wp:docPr id="5" name="Image5" title="Map showing the member states of the European Union (clickab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0">
                      <a:lum/>
                      <a:alphaModFix/>
                    </a:blip>
                    <a:srcRect/>
                    <a:stretch>
                      <a:fillRect/>
                    </a:stretch>
                  </pic:blipFill>
                  <pic:spPr>
                    <a:xfrm>
                      <a:off x="0" y="0"/>
                      <a:ext cx="3714840" cy="3438360"/>
                    </a:xfrm>
                    <a:prstGeom prst="rect">
                      <a:avLst/>
                    </a:prstGeom>
                    <a:ln>
                      <a:noFill/>
                      <a:prstDash/>
                    </a:ln>
                  </pic:spPr>
                </pic:pic>
              </a:graphicData>
            </a:graphic>
          </wp:inline>
        </w:drawing>
      </w:r>
    </w:p>
    <w:p w:rsidR="005C723B" w:rsidRPr="005C723B" w:rsidRDefault="005C723B" w:rsidP="005C723B">
      <w:pPr>
        <w:rPr>
          <w:lang w:val="mk-MK"/>
        </w:rPr>
      </w:pPr>
      <w:r w:rsidRPr="005C723B">
        <w:drawing>
          <wp:inline distT="0" distB="0" distL="0" distR="0" wp14:anchorId="7E781817" wp14:editId="6041278F">
            <wp:extent cx="209520" cy="209520"/>
            <wp:effectExtent l="0" t="0" r="30" b="30"/>
            <wp:docPr id="6" name="Image6" title="За сликав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1">
                      <a:lum/>
                      <a:alphaModFix/>
                    </a:blip>
                    <a:srcRect/>
                    <a:stretch>
                      <a:fillRect/>
                    </a:stretch>
                  </pic:blipFill>
                  <pic:spPr>
                    <a:xfrm>
                      <a:off x="0" y="0"/>
                      <a:ext cx="209520" cy="209520"/>
                    </a:xfrm>
                    <a:prstGeom prst="rect">
                      <a:avLst/>
                    </a:prstGeom>
                    <a:ln>
                      <a:noFill/>
                      <a:prstDash/>
                    </a:ln>
                  </pic:spPr>
                </pic:pic>
              </a:graphicData>
            </a:graphic>
          </wp:inline>
        </w:drawing>
      </w:r>
    </w:p>
    <w:tbl>
      <w:tblPr>
        <w:tblW w:w="9638" w:type="dxa"/>
        <w:tblLayout w:type="fixed"/>
        <w:tblCellMar>
          <w:left w:w="10" w:type="dxa"/>
          <w:right w:w="10" w:type="dxa"/>
        </w:tblCellMar>
        <w:tblLook w:val="0000" w:firstRow="0" w:lastRow="0" w:firstColumn="0" w:lastColumn="0" w:noHBand="0" w:noVBand="0"/>
      </w:tblPr>
      <w:tblGrid>
        <w:gridCol w:w="2505"/>
        <w:gridCol w:w="1398"/>
        <w:gridCol w:w="2278"/>
        <w:gridCol w:w="1592"/>
        <w:gridCol w:w="1865"/>
      </w:tblGrid>
      <w:tr w:rsidR="005C723B" w:rsidRPr="005C723B" w:rsidTr="009B1A1C">
        <w:tblPrEx>
          <w:tblCellMar>
            <w:top w:w="0" w:type="dxa"/>
            <w:bottom w:w="0" w:type="dxa"/>
          </w:tblCellMar>
        </w:tblPrEx>
        <w:trPr>
          <w:tblHeader/>
        </w:trPr>
        <w:tc>
          <w:tcPr>
            <w:tcW w:w="2505"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Име</w:t>
            </w:r>
          </w:p>
        </w:tc>
        <w:tc>
          <w:tcPr>
            <w:tcW w:w="1398"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Главен град</w:t>
            </w:r>
          </w:p>
        </w:tc>
        <w:tc>
          <w:tcPr>
            <w:tcW w:w="2278" w:type="dxa"/>
            <w:tcMar>
              <w:top w:w="28" w:type="dxa"/>
              <w:left w:w="28" w:type="dxa"/>
              <w:bottom w:w="28" w:type="dxa"/>
              <w:right w:w="28" w:type="dxa"/>
            </w:tcMar>
            <w:vAlign w:val="center"/>
          </w:tcPr>
          <w:p w:rsidR="005C723B" w:rsidRPr="005C723B" w:rsidRDefault="005C723B" w:rsidP="005C723B">
            <w:pPr>
              <w:rPr>
                <w:b/>
                <w:bCs/>
                <w:lang w:val="mk-MK"/>
              </w:rPr>
            </w:pPr>
            <w:hyperlink r:id="rId212" w:history="1">
              <w:r w:rsidRPr="005C723B">
                <w:rPr>
                  <w:rStyle w:val="Hyperlink"/>
                  <w:b/>
                  <w:bCs/>
                  <w:lang w:val="mk-MK"/>
                </w:rPr>
                <w:t>Пристапила на</w:t>
              </w:r>
            </w:hyperlink>
          </w:p>
        </w:tc>
        <w:tc>
          <w:tcPr>
            <w:tcW w:w="1592"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Население</w:t>
            </w:r>
            <w:bookmarkStart w:id="39" w:name="cite_ref-population_15-0"/>
            <w:bookmarkEnd w:id="39"/>
            <w:r w:rsidRPr="005C723B">
              <w:rPr>
                <w:b/>
                <w:bCs/>
                <w:lang w:val="mk-MK"/>
              </w:rPr>
              <w:fldChar w:fldCharType="begin"/>
            </w:r>
            <w:r w:rsidRPr="005C723B">
              <w:rPr>
                <w:b/>
                <w:bCs/>
                <w:lang w:val="mk-MK"/>
              </w:rPr>
              <w:instrText xml:space="preserve"> HYPERLINK  "https://mk.wikipedia.org/wiki/Европска_Унија#cite_note-population-15" </w:instrText>
            </w:r>
            <w:r w:rsidRPr="005C723B">
              <w:rPr>
                <w:b/>
                <w:bCs/>
                <w:lang w:val="mk-MK"/>
              </w:rPr>
              <w:fldChar w:fldCharType="separate"/>
            </w:r>
            <w:r w:rsidRPr="005C723B">
              <w:rPr>
                <w:rStyle w:val="Hyperlink"/>
                <w:b/>
                <w:bCs/>
                <w:lang w:val="mk-MK"/>
              </w:rPr>
              <w:t>[15]</w:t>
            </w:r>
            <w:r w:rsidRPr="005C723B">
              <w:fldChar w:fldCharType="end"/>
            </w:r>
          </w:p>
        </w:tc>
        <w:tc>
          <w:tcPr>
            <w:tcW w:w="1865"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Површина (km2)</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3E9786DF" wp14:editId="561DDE65">
                  <wp:extent cx="219240" cy="142920"/>
                  <wp:effectExtent l="0" t="0" r="9360" b="9480"/>
                  <wp:docPr id="7"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3">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14" w:history="1">
              <w:r w:rsidRPr="005C723B">
                <w:rPr>
                  <w:rStyle w:val="Hyperlink"/>
                  <w:lang w:val="mk-MK"/>
                </w:rPr>
                <w:t>Австрија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15" w:history="1">
              <w:r w:rsidRPr="005C723B">
                <w:rPr>
                  <w:rStyle w:val="Hyperlink"/>
                  <w:lang w:val="mk-MK"/>
                </w:rPr>
                <w:t>Виена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1995</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8.584.926</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83.855</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52E9AA2C" wp14:editId="69323FE2">
                  <wp:extent cx="219240" cy="142920"/>
                  <wp:effectExtent l="0" t="0" r="9360" b="9480"/>
                  <wp:docPr id="8"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6">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17" w:history="1">
              <w:r w:rsidRPr="005C723B">
                <w:rPr>
                  <w:rStyle w:val="Hyperlink"/>
                  <w:lang w:val="mk-MK"/>
                </w:rPr>
                <w:t>Белгија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18" w:history="1">
              <w:r w:rsidRPr="005C723B">
                <w:rPr>
                  <w:rStyle w:val="Hyperlink"/>
                  <w:lang w:val="mk-MK"/>
                </w:rPr>
                <w:t>Брисел</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Основач</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11.258.434</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30.528</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7C9C281" wp14:editId="22379CF1">
                  <wp:extent cx="219240" cy="133200"/>
                  <wp:effectExtent l="0" t="0" r="9360" b="150"/>
                  <wp:docPr id="9"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9">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20" w:history="1">
              <w:r w:rsidRPr="005C723B">
                <w:rPr>
                  <w:rStyle w:val="Hyperlink"/>
                  <w:lang w:val="mk-MK"/>
                </w:rPr>
                <w:t>Бугарија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21" w:history="1">
              <w:r w:rsidRPr="005C723B">
                <w:rPr>
                  <w:rStyle w:val="Hyperlink"/>
                  <w:lang w:val="mk-MK"/>
                </w:rPr>
                <w:t>Софија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2007</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7.202.198</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110.994</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A8C875E" wp14:editId="0C31F55F">
                  <wp:extent cx="219240" cy="114480"/>
                  <wp:effectExtent l="0" t="0" r="9360" b="0"/>
                  <wp:docPr id="10"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2">
                            <a:lum/>
                            <a:alphaModFix/>
                          </a:blip>
                          <a:srcRect/>
                          <a:stretch>
                            <a:fillRect/>
                          </a:stretch>
                        </pic:blipFill>
                        <pic:spPr>
                          <a:xfrm>
                            <a:off x="0" y="0"/>
                            <a:ext cx="219240" cy="114480"/>
                          </a:xfrm>
                          <a:prstGeom prst="rect">
                            <a:avLst/>
                          </a:prstGeom>
                          <a:ln>
                            <a:noFill/>
                            <a:prstDash/>
                          </a:ln>
                        </pic:spPr>
                      </pic:pic>
                    </a:graphicData>
                  </a:graphic>
                </wp:inline>
              </w:drawing>
            </w:r>
            <w:r w:rsidRPr="005C723B">
              <w:rPr>
                <w:lang w:val="mk-MK"/>
              </w:rPr>
              <w:t> </w:t>
            </w:r>
            <w:hyperlink r:id="rId223" w:history="1">
              <w:r w:rsidRPr="005C723B">
                <w:rPr>
                  <w:rStyle w:val="Hyperlink"/>
                  <w:lang w:val="mk-MK"/>
                </w:rPr>
                <w:t>Хрватска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24" w:history="1">
              <w:r w:rsidRPr="005C723B">
                <w:rPr>
                  <w:rStyle w:val="Hyperlink"/>
                  <w:lang w:val="mk-MK"/>
                </w:rPr>
                <w:t>Загреб</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јули 2013</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4.225.316</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56.594</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739EF747" wp14:editId="348160B8">
                  <wp:extent cx="219240" cy="142920"/>
                  <wp:effectExtent l="0" t="0" r="9360" b="9480"/>
                  <wp:docPr id="11" name="Imag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5">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26" w:history="1">
              <w:r w:rsidRPr="005C723B">
                <w:rPr>
                  <w:rStyle w:val="Hyperlink"/>
                  <w:lang w:val="mk-MK"/>
                </w:rPr>
                <w:t>Кипар</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27" w:history="1">
              <w:r w:rsidRPr="005C723B">
                <w:rPr>
                  <w:rStyle w:val="Hyperlink"/>
                  <w:lang w:val="mk-MK"/>
                </w:rPr>
                <w:t>Никозија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847.008</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9.251</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62684B7B" wp14:editId="5624A950">
                  <wp:extent cx="219240" cy="142920"/>
                  <wp:effectExtent l="0" t="0" r="9360" b="9480"/>
                  <wp:docPr id="12" name="Imag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8">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29" w:history="1">
              <w:r w:rsidRPr="005C723B">
                <w:rPr>
                  <w:rStyle w:val="Hyperlink"/>
                  <w:lang w:val="mk-MK"/>
                </w:rPr>
                <w:t>Чешка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30" w:history="1">
              <w:r w:rsidRPr="005C723B">
                <w:rPr>
                  <w:rStyle w:val="Hyperlink"/>
                  <w:lang w:val="mk-MK"/>
                </w:rPr>
                <w:t>Прага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10.538.275</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78.866</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57805706" wp14:editId="71976FC5">
                  <wp:extent cx="190440" cy="142920"/>
                  <wp:effectExtent l="0" t="0" r="60" b="9480"/>
                  <wp:docPr id="13"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1">
                            <a:lum/>
                            <a:alphaModFix/>
                          </a:blip>
                          <a:srcRect/>
                          <a:stretch>
                            <a:fillRect/>
                          </a:stretch>
                        </pic:blipFill>
                        <pic:spPr>
                          <a:xfrm>
                            <a:off x="0" y="0"/>
                            <a:ext cx="190440" cy="142920"/>
                          </a:xfrm>
                          <a:prstGeom prst="rect">
                            <a:avLst/>
                          </a:prstGeom>
                          <a:ln>
                            <a:noFill/>
                            <a:prstDash/>
                          </a:ln>
                        </pic:spPr>
                      </pic:pic>
                    </a:graphicData>
                  </a:graphic>
                </wp:inline>
              </w:drawing>
            </w:r>
            <w:r w:rsidRPr="005C723B">
              <w:rPr>
                <w:lang w:val="mk-MK"/>
              </w:rPr>
              <w:t> </w:t>
            </w:r>
            <w:hyperlink r:id="rId232" w:history="1">
              <w:r w:rsidRPr="005C723B">
                <w:rPr>
                  <w:rStyle w:val="Hyperlink"/>
                  <w:lang w:val="mk-MK"/>
                </w:rPr>
                <w:t>Данска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33" w:history="1">
              <w:r w:rsidRPr="005C723B">
                <w:rPr>
                  <w:rStyle w:val="Hyperlink"/>
                  <w:lang w:val="mk-MK"/>
                </w:rPr>
                <w:t>Копенхаген</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1973</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5.659.715</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43.075</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59A7DCAA" wp14:editId="17C94897">
                  <wp:extent cx="219240" cy="142920"/>
                  <wp:effectExtent l="0" t="0" r="9360" b="9480"/>
                  <wp:docPr id="14" name="Imag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4">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35" w:history="1">
              <w:r w:rsidRPr="005C723B">
                <w:rPr>
                  <w:rStyle w:val="Hyperlink"/>
                  <w:lang w:val="mk-MK"/>
                </w:rPr>
                <w:t>Естонија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36" w:history="1">
              <w:r w:rsidRPr="005C723B">
                <w:rPr>
                  <w:rStyle w:val="Hyperlink"/>
                  <w:lang w:val="mk-MK"/>
                </w:rPr>
                <w:t>Талин</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1.313.271</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45.227</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1FF292BD" wp14:editId="37F413E2">
                  <wp:extent cx="219240" cy="133200"/>
                  <wp:effectExtent l="0" t="0" r="9360" b="150"/>
                  <wp:docPr id="15" name="Imag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7">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38" w:history="1">
              <w:r w:rsidRPr="005C723B">
                <w:rPr>
                  <w:rStyle w:val="Hyperlink"/>
                  <w:lang w:val="mk-MK"/>
                </w:rPr>
                <w:t>Финска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39" w:history="1">
              <w:r w:rsidRPr="005C723B">
                <w:rPr>
                  <w:rStyle w:val="Hyperlink"/>
                  <w:lang w:val="mk-MK"/>
                </w:rPr>
                <w:t>Хелсинки</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1995</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5.471.753</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338.424</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29AB99EC" wp14:editId="373CBDE3">
                  <wp:extent cx="219240" cy="142920"/>
                  <wp:effectExtent l="0" t="0" r="9360" b="9480"/>
                  <wp:docPr id="16" name="Image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0">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41" w:history="1">
              <w:r w:rsidRPr="005C723B">
                <w:rPr>
                  <w:rStyle w:val="Hyperlink"/>
                  <w:lang w:val="mk-MK"/>
                </w:rPr>
                <w:t>Франција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42" w:history="1">
              <w:r w:rsidRPr="005C723B">
                <w:rPr>
                  <w:rStyle w:val="Hyperlink"/>
                  <w:lang w:val="mk-MK"/>
                </w:rPr>
                <w:t>Париз</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Основач</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66.352.469</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640.679</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304D8E6C" wp14:editId="2A5DA0B9">
                  <wp:extent cx="219240" cy="133200"/>
                  <wp:effectExtent l="0" t="0" r="9360" b="150"/>
                  <wp:docPr id="17" name="Image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3">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44" w:history="1">
              <w:r w:rsidRPr="005C723B">
                <w:rPr>
                  <w:rStyle w:val="Hyperlink"/>
                  <w:lang w:val="mk-MK"/>
                </w:rPr>
                <w:t>Германија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45" w:history="1">
              <w:r w:rsidRPr="005C723B">
                <w:rPr>
                  <w:rStyle w:val="Hyperlink"/>
                  <w:lang w:val="mk-MK"/>
                </w:rPr>
                <w:t>Берлин</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Основач</w:t>
            </w:r>
            <w:bookmarkStart w:id="40" w:name="cite_ref-16"/>
            <w:bookmarkEnd w:id="40"/>
            <w:r w:rsidRPr="005C723B">
              <w:rPr>
                <w:lang w:val="mk-MK"/>
              </w:rPr>
              <w:fldChar w:fldCharType="begin"/>
            </w:r>
            <w:r w:rsidRPr="005C723B">
              <w:rPr>
                <w:lang w:val="mk-MK"/>
              </w:rPr>
              <w:instrText xml:space="preserve"> HYPERLINK  "https://mk.wikipedia.org/wiki/Европска_Унија#cite_note-16" </w:instrText>
            </w:r>
            <w:r w:rsidRPr="005C723B">
              <w:rPr>
                <w:lang w:val="mk-MK"/>
              </w:rPr>
              <w:fldChar w:fldCharType="separate"/>
            </w:r>
            <w:r w:rsidRPr="005C723B">
              <w:rPr>
                <w:rStyle w:val="Hyperlink"/>
                <w:lang w:val="mk-MK"/>
              </w:rPr>
              <w:t>[lower-alpha 1]</w:t>
            </w:r>
            <w:r w:rsidRPr="005C723B">
              <w:fldChar w:fldCharType="end"/>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81.174.000</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357.021</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64EBAABA" wp14:editId="40019363">
                  <wp:extent cx="219240" cy="142920"/>
                  <wp:effectExtent l="0" t="0" r="9360" b="9480"/>
                  <wp:docPr id="18" name="Image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6">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47" w:history="1">
              <w:r w:rsidRPr="005C723B">
                <w:rPr>
                  <w:rStyle w:val="Hyperlink"/>
                  <w:lang w:val="mk-MK"/>
                </w:rPr>
                <w:t>Грција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48" w:history="1">
              <w:r w:rsidRPr="005C723B">
                <w:rPr>
                  <w:rStyle w:val="Hyperlink"/>
                  <w:lang w:val="mk-MK"/>
                </w:rPr>
                <w:t>Атина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1981</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10.812.467</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131.990</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lastRenderedPageBreak/>
              <w:drawing>
                <wp:inline distT="0" distB="0" distL="0" distR="0" wp14:anchorId="1780136F" wp14:editId="27765454">
                  <wp:extent cx="219240" cy="114480"/>
                  <wp:effectExtent l="0" t="0" r="9360" b="0"/>
                  <wp:docPr id="19" name="Image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9">
                            <a:lum/>
                            <a:alphaModFix/>
                          </a:blip>
                          <a:srcRect/>
                          <a:stretch>
                            <a:fillRect/>
                          </a:stretch>
                        </pic:blipFill>
                        <pic:spPr>
                          <a:xfrm>
                            <a:off x="0" y="0"/>
                            <a:ext cx="219240" cy="114480"/>
                          </a:xfrm>
                          <a:prstGeom prst="rect">
                            <a:avLst/>
                          </a:prstGeom>
                          <a:ln>
                            <a:noFill/>
                            <a:prstDash/>
                          </a:ln>
                        </pic:spPr>
                      </pic:pic>
                    </a:graphicData>
                  </a:graphic>
                </wp:inline>
              </w:drawing>
            </w:r>
            <w:r w:rsidRPr="005C723B">
              <w:rPr>
                <w:lang w:val="mk-MK"/>
              </w:rPr>
              <w:t> </w:t>
            </w:r>
            <w:hyperlink r:id="rId250" w:history="1">
              <w:r w:rsidRPr="005C723B">
                <w:rPr>
                  <w:rStyle w:val="Hyperlink"/>
                  <w:lang w:val="mk-MK"/>
                </w:rPr>
                <w:t>Унгарија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51" w:history="1">
              <w:r w:rsidRPr="005C723B">
                <w:rPr>
                  <w:rStyle w:val="Hyperlink"/>
                  <w:lang w:val="mk-MK"/>
                </w:rPr>
                <w:t>Будимпешта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9.849.000</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93.030</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018DED8A" wp14:editId="3CDE8480">
                  <wp:extent cx="219240" cy="114480"/>
                  <wp:effectExtent l="0" t="0" r="9360" b="0"/>
                  <wp:docPr id="20" name="Image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2">
                            <a:lum/>
                            <a:alphaModFix/>
                          </a:blip>
                          <a:srcRect/>
                          <a:stretch>
                            <a:fillRect/>
                          </a:stretch>
                        </pic:blipFill>
                        <pic:spPr>
                          <a:xfrm>
                            <a:off x="0" y="0"/>
                            <a:ext cx="219240" cy="114480"/>
                          </a:xfrm>
                          <a:prstGeom prst="rect">
                            <a:avLst/>
                          </a:prstGeom>
                          <a:ln>
                            <a:noFill/>
                            <a:prstDash/>
                          </a:ln>
                        </pic:spPr>
                      </pic:pic>
                    </a:graphicData>
                  </a:graphic>
                </wp:inline>
              </w:drawing>
            </w:r>
            <w:r w:rsidRPr="005C723B">
              <w:rPr>
                <w:lang w:val="mk-MK"/>
              </w:rPr>
              <w:t> </w:t>
            </w:r>
            <w:hyperlink r:id="rId253" w:history="1">
              <w:r w:rsidRPr="005C723B">
                <w:rPr>
                  <w:rStyle w:val="Hyperlink"/>
                  <w:lang w:val="mk-MK"/>
                </w:rPr>
                <w:t>Ирска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54" w:history="1">
              <w:r w:rsidRPr="005C723B">
                <w:rPr>
                  <w:rStyle w:val="Hyperlink"/>
                  <w:lang w:val="mk-MK"/>
                </w:rPr>
                <w:t>Даблин</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1973</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4.625.885</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70.273</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3F8DF346" wp14:editId="43BAA264">
                  <wp:extent cx="219240" cy="142920"/>
                  <wp:effectExtent l="0" t="0" r="9360" b="9480"/>
                  <wp:docPr id="21" name="Image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5">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56" w:history="1">
              <w:r w:rsidRPr="005C723B">
                <w:rPr>
                  <w:rStyle w:val="Hyperlink"/>
                  <w:lang w:val="mk-MK"/>
                </w:rPr>
                <w:t>Италија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57" w:history="1">
              <w:r w:rsidRPr="005C723B">
                <w:rPr>
                  <w:rStyle w:val="Hyperlink"/>
                  <w:lang w:val="mk-MK"/>
                </w:rPr>
                <w:t>Рим</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Основач</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60.795.612</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301.338</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69F4A7A0" wp14:editId="69CF8209">
                  <wp:extent cx="219240" cy="114480"/>
                  <wp:effectExtent l="0" t="0" r="9360" b="0"/>
                  <wp:docPr id="22" name="Image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8">
                            <a:lum/>
                            <a:alphaModFix/>
                          </a:blip>
                          <a:srcRect/>
                          <a:stretch>
                            <a:fillRect/>
                          </a:stretch>
                        </pic:blipFill>
                        <pic:spPr>
                          <a:xfrm>
                            <a:off x="0" y="0"/>
                            <a:ext cx="219240" cy="114480"/>
                          </a:xfrm>
                          <a:prstGeom prst="rect">
                            <a:avLst/>
                          </a:prstGeom>
                          <a:ln>
                            <a:noFill/>
                            <a:prstDash/>
                          </a:ln>
                        </pic:spPr>
                      </pic:pic>
                    </a:graphicData>
                  </a:graphic>
                </wp:inline>
              </w:drawing>
            </w:r>
            <w:r w:rsidRPr="005C723B">
              <w:rPr>
                <w:lang w:val="mk-MK"/>
              </w:rPr>
              <w:t> </w:t>
            </w:r>
            <w:hyperlink r:id="rId259" w:history="1">
              <w:r w:rsidRPr="005C723B">
                <w:rPr>
                  <w:rStyle w:val="Hyperlink"/>
                  <w:lang w:val="mk-MK"/>
                </w:rPr>
                <w:t>Латвија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60" w:history="1">
              <w:r w:rsidRPr="005C723B">
                <w:rPr>
                  <w:rStyle w:val="Hyperlink"/>
                  <w:lang w:val="mk-MK"/>
                </w:rPr>
                <w:t>Рига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1.986.096</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64.589</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58BC7619" wp14:editId="510B8D53">
                  <wp:extent cx="219240" cy="133200"/>
                  <wp:effectExtent l="0" t="0" r="9360" b="150"/>
                  <wp:docPr id="23" name="Image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1">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62" w:history="1">
              <w:r w:rsidRPr="005C723B">
                <w:rPr>
                  <w:rStyle w:val="Hyperlink"/>
                  <w:lang w:val="mk-MK"/>
                </w:rPr>
                <w:t>Литванија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63" w:history="1">
              <w:r w:rsidRPr="005C723B">
                <w:rPr>
                  <w:rStyle w:val="Hyperlink"/>
                  <w:lang w:val="mk-MK"/>
                </w:rPr>
                <w:t>Вилнус</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2.921.262</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65.200</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33986BD" wp14:editId="10F2D57B">
                  <wp:extent cx="219240" cy="133200"/>
                  <wp:effectExtent l="0" t="0" r="9360" b="150"/>
                  <wp:docPr id="24" name="Image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4">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65" w:history="1">
              <w:r w:rsidRPr="005C723B">
                <w:rPr>
                  <w:rStyle w:val="Hyperlink"/>
                  <w:lang w:val="mk-MK"/>
                </w:rPr>
                <w:t>Луксембург</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66" w:history="1">
              <w:r w:rsidRPr="005C723B">
                <w:rPr>
                  <w:rStyle w:val="Hyperlink"/>
                  <w:lang w:val="mk-MK"/>
                </w:rPr>
                <w:t>Луксембург</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Основач</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562.958</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2.586</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EF49AD6" wp14:editId="18E4E4B4">
                  <wp:extent cx="219240" cy="142920"/>
                  <wp:effectExtent l="0" t="0" r="9360" b="9480"/>
                  <wp:docPr id="25" name="Image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7">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68" w:history="1">
              <w:r w:rsidRPr="005C723B">
                <w:rPr>
                  <w:rStyle w:val="Hyperlink"/>
                  <w:lang w:val="mk-MK"/>
                </w:rPr>
                <w:t>Малта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69" w:history="1">
              <w:r w:rsidRPr="005C723B">
                <w:rPr>
                  <w:rStyle w:val="Hyperlink"/>
                  <w:lang w:val="mk-MK"/>
                </w:rPr>
                <w:t>Валета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429.344</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316</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20268284" wp14:editId="0069D37B">
                  <wp:extent cx="219240" cy="142920"/>
                  <wp:effectExtent l="0" t="0" r="9360" b="9480"/>
                  <wp:docPr id="26" name="Image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0">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71" w:history="1">
              <w:r w:rsidRPr="005C723B">
                <w:rPr>
                  <w:rStyle w:val="Hyperlink"/>
                  <w:lang w:val="mk-MK"/>
                </w:rPr>
                <w:t>Холандија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72" w:history="1">
              <w:r w:rsidRPr="005C723B">
                <w:rPr>
                  <w:rStyle w:val="Hyperlink"/>
                  <w:lang w:val="mk-MK"/>
                </w:rPr>
                <w:t>Амстердам</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Основач</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16.900.726</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41.543</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76E2BAC5" wp14:editId="73241465">
                  <wp:extent cx="219240" cy="133200"/>
                  <wp:effectExtent l="0" t="0" r="9360" b="150"/>
                  <wp:docPr id="27" name="Image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3">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74" w:history="1">
              <w:r w:rsidRPr="005C723B">
                <w:rPr>
                  <w:rStyle w:val="Hyperlink"/>
                  <w:lang w:val="mk-MK"/>
                </w:rPr>
                <w:t>Полска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75" w:history="1">
              <w:r w:rsidRPr="005C723B">
                <w:rPr>
                  <w:rStyle w:val="Hyperlink"/>
                  <w:lang w:val="mk-MK"/>
                </w:rPr>
                <w:t>Варшава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38.005.614</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312.685</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A2F6672" wp14:editId="1779F1B8">
                  <wp:extent cx="219240" cy="142920"/>
                  <wp:effectExtent l="0" t="0" r="9360" b="9480"/>
                  <wp:docPr id="28" name="Image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6">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77" w:history="1">
              <w:r w:rsidRPr="005C723B">
                <w:rPr>
                  <w:rStyle w:val="Hyperlink"/>
                  <w:lang w:val="mk-MK"/>
                </w:rPr>
                <w:t>Португалија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78" w:history="1">
              <w:r w:rsidRPr="005C723B">
                <w:rPr>
                  <w:rStyle w:val="Hyperlink"/>
                  <w:lang w:val="mk-MK"/>
                </w:rPr>
                <w:t>Лисабон</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1986</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10.374.822</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92.390</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3C3ACC34" wp14:editId="36B8AEBF">
                  <wp:extent cx="219240" cy="142920"/>
                  <wp:effectExtent l="0" t="0" r="9360" b="9480"/>
                  <wp:docPr id="29" name="Image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9">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80" w:history="1">
              <w:r w:rsidRPr="005C723B">
                <w:rPr>
                  <w:rStyle w:val="Hyperlink"/>
                  <w:lang w:val="mk-MK"/>
                </w:rPr>
                <w:t>Романија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81" w:history="1">
              <w:r w:rsidRPr="005C723B">
                <w:rPr>
                  <w:rStyle w:val="Hyperlink"/>
                  <w:lang w:val="mk-MK"/>
                </w:rPr>
                <w:t>Букурешт</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2007</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19.861.408</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238.391</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6614B6A4" wp14:editId="43AFA8F0">
                  <wp:extent cx="219240" cy="142920"/>
                  <wp:effectExtent l="0" t="0" r="9360" b="9480"/>
                  <wp:docPr id="30" name="Image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2">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83" w:history="1">
              <w:r w:rsidRPr="005C723B">
                <w:rPr>
                  <w:rStyle w:val="Hyperlink"/>
                  <w:lang w:val="mk-MK"/>
                </w:rPr>
                <w:t>Словачка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84" w:history="1">
              <w:r w:rsidRPr="005C723B">
                <w:rPr>
                  <w:rStyle w:val="Hyperlink"/>
                  <w:lang w:val="mk-MK"/>
                </w:rPr>
                <w:t>Братислава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5.421.349</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49.035</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4F0E697" wp14:editId="68CAFBCE">
                  <wp:extent cx="219240" cy="114480"/>
                  <wp:effectExtent l="0" t="0" r="9360" b="0"/>
                  <wp:docPr id="31" name="Image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5">
                            <a:lum/>
                            <a:alphaModFix/>
                          </a:blip>
                          <a:srcRect/>
                          <a:stretch>
                            <a:fillRect/>
                          </a:stretch>
                        </pic:blipFill>
                        <pic:spPr>
                          <a:xfrm>
                            <a:off x="0" y="0"/>
                            <a:ext cx="219240" cy="114480"/>
                          </a:xfrm>
                          <a:prstGeom prst="rect">
                            <a:avLst/>
                          </a:prstGeom>
                          <a:ln>
                            <a:noFill/>
                            <a:prstDash/>
                          </a:ln>
                        </pic:spPr>
                      </pic:pic>
                    </a:graphicData>
                  </a:graphic>
                </wp:inline>
              </w:drawing>
            </w:r>
            <w:r w:rsidRPr="005C723B">
              <w:rPr>
                <w:lang w:val="mk-MK"/>
              </w:rPr>
              <w:t> </w:t>
            </w:r>
            <w:hyperlink r:id="rId286" w:history="1">
              <w:r w:rsidRPr="005C723B">
                <w:rPr>
                  <w:rStyle w:val="Hyperlink"/>
                  <w:lang w:val="mk-MK"/>
                </w:rPr>
                <w:t>Словенија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87" w:history="1">
              <w:r w:rsidRPr="005C723B">
                <w:rPr>
                  <w:rStyle w:val="Hyperlink"/>
                  <w:lang w:val="mk-MK"/>
                </w:rPr>
                <w:t>Љубљана</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мај 2004</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2.062.874</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20.273</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E2AFC94" wp14:editId="6228A570">
                  <wp:extent cx="219240" cy="142920"/>
                  <wp:effectExtent l="0" t="0" r="9360" b="9480"/>
                  <wp:docPr id="32" name="Image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8">
                            <a:lum/>
                            <a:alphaModFix/>
                          </a:blip>
                          <a:srcRect/>
                          <a:stretch>
                            <a:fillRect/>
                          </a:stretch>
                        </pic:blipFill>
                        <pic:spPr>
                          <a:xfrm>
                            <a:off x="0" y="0"/>
                            <a:ext cx="219240" cy="142920"/>
                          </a:xfrm>
                          <a:prstGeom prst="rect">
                            <a:avLst/>
                          </a:prstGeom>
                          <a:ln>
                            <a:noFill/>
                            <a:prstDash/>
                          </a:ln>
                        </pic:spPr>
                      </pic:pic>
                    </a:graphicData>
                  </a:graphic>
                </wp:inline>
              </w:drawing>
            </w:r>
            <w:r w:rsidRPr="005C723B">
              <w:rPr>
                <w:lang w:val="mk-MK"/>
              </w:rPr>
              <w:t> </w:t>
            </w:r>
            <w:hyperlink r:id="rId289" w:history="1">
              <w:r w:rsidRPr="005C723B">
                <w:rPr>
                  <w:rStyle w:val="Hyperlink"/>
                  <w:lang w:val="mk-MK"/>
                </w:rPr>
                <w:t>Шпанија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90" w:history="1">
              <w:r w:rsidRPr="005C723B">
                <w:rPr>
                  <w:rStyle w:val="Hyperlink"/>
                  <w:lang w:val="mk-MK"/>
                </w:rPr>
                <w:t>Мадрид</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1986</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46.439.864</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504.030</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4C5F9433" wp14:editId="09C5528E">
                  <wp:extent cx="219240" cy="133200"/>
                  <wp:effectExtent l="0" t="0" r="9360" b="150"/>
                  <wp:docPr id="33" name="Image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1">
                            <a:lum/>
                            <a:alphaModFix/>
                          </a:blip>
                          <a:srcRect/>
                          <a:stretch>
                            <a:fillRect/>
                          </a:stretch>
                        </pic:blipFill>
                        <pic:spPr>
                          <a:xfrm>
                            <a:off x="0" y="0"/>
                            <a:ext cx="219240" cy="133200"/>
                          </a:xfrm>
                          <a:prstGeom prst="rect">
                            <a:avLst/>
                          </a:prstGeom>
                          <a:ln>
                            <a:noFill/>
                            <a:prstDash/>
                          </a:ln>
                        </pic:spPr>
                      </pic:pic>
                    </a:graphicData>
                  </a:graphic>
                </wp:inline>
              </w:drawing>
            </w:r>
            <w:r w:rsidRPr="005C723B">
              <w:rPr>
                <w:lang w:val="mk-MK"/>
              </w:rPr>
              <w:t> </w:t>
            </w:r>
            <w:hyperlink r:id="rId292" w:history="1">
              <w:r w:rsidRPr="005C723B">
                <w:rPr>
                  <w:rStyle w:val="Hyperlink"/>
                  <w:lang w:val="mk-MK"/>
                </w:rPr>
                <w:t>Шведска</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93" w:history="1">
              <w:r w:rsidRPr="005C723B">
                <w:rPr>
                  <w:rStyle w:val="Hyperlink"/>
                  <w:lang w:val="mk-MK"/>
                </w:rPr>
                <w:t>Стокхолм</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1995</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9.747.355</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449.964</w:t>
            </w:r>
          </w:p>
        </w:tc>
      </w:tr>
      <w:tr w:rsidR="005C723B" w:rsidRPr="005C723B" w:rsidTr="009B1A1C">
        <w:tblPrEx>
          <w:tblCellMar>
            <w:top w:w="0" w:type="dxa"/>
            <w:bottom w:w="0" w:type="dxa"/>
          </w:tblCellMar>
        </w:tblPrEx>
        <w:tc>
          <w:tcPr>
            <w:tcW w:w="2505" w:type="dxa"/>
            <w:tcMar>
              <w:top w:w="28" w:type="dxa"/>
              <w:left w:w="28" w:type="dxa"/>
              <w:bottom w:w="28" w:type="dxa"/>
              <w:right w:w="28" w:type="dxa"/>
            </w:tcMar>
            <w:vAlign w:val="center"/>
          </w:tcPr>
          <w:p w:rsidR="005C723B" w:rsidRPr="005C723B" w:rsidRDefault="005C723B" w:rsidP="005C723B">
            <w:pPr>
              <w:rPr>
                <w:lang w:val="mk-MK"/>
              </w:rPr>
            </w:pPr>
            <w:r w:rsidRPr="005C723B">
              <w:drawing>
                <wp:inline distT="0" distB="0" distL="0" distR="0" wp14:anchorId="71FCC5E2" wp14:editId="09406711">
                  <wp:extent cx="219240" cy="114480"/>
                  <wp:effectExtent l="0" t="0" r="9360" b="0"/>
                  <wp:docPr id="34"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4">
                            <a:lum/>
                            <a:alphaModFix/>
                          </a:blip>
                          <a:srcRect/>
                          <a:stretch>
                            <a:fillRect/>
                          </a:stretch>
                        </pic:blipFill>
                        <pic:spPr>
                          <a:xfrm>
                            <a:off x="0" y="0"/>
                            <a:ext cx="219240" cy="114480"/>
                          </a:xfrm>
                          <a:prstGeom prst="rect">
                            <a:avLst/>
                          </a:prstGeom>
                          <a:ln>
                            <a:noFill/>
                            <a:prstDash/>
                          </a:ln>
                        </pic:spPr>
                      </pic:pic>
                    </a:graphicData>
                  </a:graphic>
                </wp:inline>
              </w:drawing>
            </w:r>
            <w:r w:rsidRPr="005C723B">
              <w:rPr>
                <w:lang w:val="mk-MK"/>
              </w:rPr>
              <w:t> </w:t>
            </w:r>
            <w:hyperlink r:id="rId295" w:history="1">
              <w:r w:rsidRPr="005C723B">
                <w:rPr>
                  <w:rStyle w:val="Hyperlink"/>
                  <w:lang w:val="mk-MK"/>
                </w:rPr>
                <w:t>Обединето Кралство</w:t>
              </w:r>
            </w:hyperlink>
          </w:p>
        </w:tc>
        <w:tc>
          <w:tcPr>
            <w:tcW w:w="1398" w:type="dxa"/>
            <w:tcMar>
              <w:top w:w="28" w:type="dxa"/>
              <w:left w:w="28" w:type="dxa"/>
              <w:bottom w:w="28" w:type="dxa"/>
              <w:right w:w="28" w:type="dxa"/>
            </w:tcMar>
            <w:vAlign w:val="center"/>
          </w:tcPr>
          <w:p w:rsidR="005C723B" w:rsidRPr="005C723B" w:rsidRDefault="005C723B" w:rsidP="005C723B">
            <w:pPr>
              <w:rPr>
                <w:lang w:val="mk-MK"/>
              </w:rPr>
            </w:pPr>
            <w:hyperlink r:id="rId296" w:history="1">
              <w:r w:rsidRPr="005C723B">
                <w:rPr>
                  <w:rStyle w:val="Hyperlink"/>
                  <w:lang w:val="mk-MK"/>
                </w:rPr>
                <w:t>Лондон</w:t>
              </w:r>
            </w:hyperlink>
          </w:p>
        </w:tc>
        <w:tc>
          <w:tcPr>
            <w:tcW w:w="2278"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 јануари 1973</w:t>
            </w:r>
          </w:p>
        </w:tc>
        <w:tc>
          <w:tcPr>
            <w:tcW w:w="1592"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64.767.115</w:t>
            </w:r>
          </w:p>
        </w:tc>
        <w:tc>
          <w:tcPr>
            <w:tcW w:w="1865"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243.610</w:t>
            </w:r>
          </w:p>
        </w:tc>
      </w:tr>
    </w:tbl>
    <w:p w:rsidR="005C723B" w:rsidRPr="005C723B" w:rsidRDefault="005C723B" w:rsidP="005C723B">
      <w:pPr>
        <w:rPr>
          <w:lang w:val="mk-MK"/>
        </w:rPr>
      </w:pPr>
      <w:r w:rsidRPr="005C723B">
        <w:rPr>
          <w:lang w:val="mk-MK"/>
        </w:rPr>
        <w:t>Откако беше формирана како сојуз од шест држави, кон неа подоцна се приклучија уште 21 други европски држави. Еве како течеше проширувањето на ЕУ:</w:t>
      </w:r>
    </w:p>
    <w:p w:rsidR="005C723B" w:rsidRPr="005C723B" w:rsidRDefault="005C723B" w:rsidP="005C723B">
      <w:pPr>
        <w:rPr>
          <w:lang w:val="mk-MK"/>
        </w:rPr>
      </w:pPr>
      <w:r w:rsidRPr="005C723B">
        <w:rPr>
          <w:lang w:val="mk-MK"/>
        </w:rPr>
        <w:t>Година Земја</w:t>
      </w:r>
    </w:p>
    <w:p w:rsidR="005C723B" w:rsidRPr="005C723B" w:rsidRDefault="005C723B" w:rsidP="005C723B">
      <w:pPr>
        <w:numPr>
          <w:ilvl w:val="0"/>
          <w:numId w:val="9"/>
        </w:numPr>
        <w:rPr>
          <w:lang w:val="mk-MK"/>
        </w:rPr>
      </w:pPr>
      <w:hyperlink r:id="rId297" w:history="1">
        <w:r w:rsidRPr="005C723B">
          <w:rPr>
            <w:rStyle w:val="Hyperlink"/>
            <w:lang w:val="mk-MK"/>
          </w:rPr>
          <w:t>1958</w:t>
        </w:r>
      </w:hyperlink>
      <w:r w:rsidRPr="005C723B">
        <w:rPr>
          <w:lang w:val="mk-MK"/>
        </w:rPr>
        <w:t xml:space="preserve"> </w:t>
      </w:r>
      <w:hyperlink r:id="rId298" w:history="1">
        <w:r w:rsidRPr="005C723B">
          <w:rPr>
            <w:rStyle w:val="Hyperlink"/>
            <w:lang w:val="mk-MK"/>
          </w:rPr>
          <w:t>Западна Германија</w:t>
        </w:r>
      </w:hyperlink>
      <w:r w:rsidRPr="005C723B">
        <w:rPr>
          <w:lang w:val="mk-MK"/>
        </w:rPr>
        <w:t xml:space="preserve">, </w:t>
      </w:r>
      <w:hyperlink r:id="rId299" w:history="1">
        <w:r w:rsidRPr="005C723B">
          <w:rPr>
            <w:rStyle w:val="Hyperlink"/>
            <w:lang w:val="mk-MK"/>
          </w:rPr>
          <w:t>Луксембург</w:t>
        </w:r>
      </w:hyperlink>
      <w:r w:rsidRPr="005C723B">
        <w:rPr>
          <w:lang w:val="mk-MK"/>
        </w:rPr>
        <w:t xml:space="preserve">, </w:t>
      </w:r>
      <w:hyperlink r:id="rId300" w:history="1">
        <w:r w:rsidRPr="005C723B">
          <w:rPr>
            <w:rStyle w:val="Hyperlink"/>
            <w:lang w:val="mk-MK"/>
          </w:rPr>
          <w:t>Франција</w:t>
        </w:r>
      </w:hyperlink>
      <w:r w:rsidRPr="005C723B">
        <w:rPr>
          <w:lang w:val="mk-MK"/>
        </w:rPr>
        <w:t xml:space="preserve">, </w:t>
      </w:r>
      <w:hyperlink r:id="rId301" w:history="1">
        <w:r w:rsidRPr="005C723B">
          <w:rPr>
            <w:rStyle w:val="Hyperlink"/>
            <w:lang w:val="mk-MK"/>
          </w:rPr>
          <w:t>Холандија</w:t>
        </w:r>
      </w:hyperlink>
      <w:r w:rsidRPr="005C723B">
        <w:rPr>
          <w:lang w:val="mk-MK"/>
        </w:rPr>
        <w:t xml:space="preserve"> - (држави-основачи).</w:t>
      </w:r>
    </w:p>
    <w:p w:rsidR="005C723B" w:rsidRPr="005C723B" w:rsidRDefault="005C723B" w:rsidP="005C723B">
      <w:pPr>
        <w:numPr>
          <w:ilvl w:val="0"/>
          <w:numId w:val="9"/>
        </w:numPr>
        <w:rPr>
          <w:lang w:val="mk-MK"/>
        </w:rPr>
      </w:pPr>
      <w:hyperlink r:id="rId302" w:history="1">
        <w:r w:rsidRPr="005C723B">
          <w:rPr>
            <w:rStyle w:val="Hyperlink"/>
            <w:lang w:val="mk-MK"/>
          </w:rPr>
          <w:t>1973</w:t>
        </w:r>
      </w:hyperlink>
      <w:r w:rsidRPr="005C723B">
        <w:rPr>
          <w:lang w:val="mk-MK"/>
        </w:rPr>
        <w:t xml:space="preserve"> </w:t>
      </w:r>
      <w:hyperlink r:id="rId303" w:history="1">
        <w:r w:rsidRPr="005C723B">
          <w:rPr>
            <w:rStyle w:val="Hyperlink"/>
            <w:lang w:val="mk-MK"/>
          </w:rPr>
          <w:t>Данска</w:t>
        </w:r>
      </w:hyperlink>
      <w:r w:rsidRPr="005C723B">
        <w:rPr>
          <w:lang w:val="mk-MK"/>
        </w:rPr>
        <w:t xml:space="preserve">, </w:t>
      </w:r>
      <w:hyperlink r:id="rId304" w:history="1">
        <w:r w:rsidRPr="005C723B">
          <w:rPr>
            <w:rStyle w:val="Hyperlink"/>
            <w:lang w:val="mk-MK"/>
          </w:rPr>
          <w:t>Ирска</w:t>
        </w:r>
      </w:hyperlink>
      <w:r w:rsidRPr="005C723B">
        <w:rPr>
          <w:lang w:val="mk-MK"/>
        </w:rPr>
        <w:t xml:space="preserve">, </w:t>
      </w:r>
      <w:hyperlink r:id="rId305" w:history="1">
        <w:r w:rsidRPr="005C723B">
          <w:rPr>
            <w:rStyle w:val="Hyperlink"/>
            <w:lang w:val="mk-MK"/>
          </w:rPr>
          <w:t>Британија</w:t>
        </w:r>
      </w:hyperlink>
      <w:r w:rsidRPr="005C723B">
        <w:rPr>
          <w:lang w:val="mk-MK"/>
        </w:rPr>
        <w:t>.</w:t>
      </w:r>
    </w:p>
    <w:p w:rsidR="005C723B" w:rsidRPr="005C723B" w:rsidRDefault="005C723B" w:rsidP="005C723B">
      <w:pPr>
        <w:numPr>
          <w:ilvl w:val="0"/>
          <w:numId w:val="9"/>
        </w:numPr>
        <w:rPr>
          <w:lang w:val="mk-MK"/>
        </w:rPr>
      </w:pPr>
      <w:hyperlink r:id="rId306" w:history="1">
        <w:r w:rsidRPr="005C723B">
          <w:rPr>
            <w:rStyle w:val="Hyperlink"/>
            <w:lang w:val="mk-MK"/>
          </w:rPr>
          <w:t>1981</w:t>
        </w:r>
      </w:hyperlink>
      <w:r w:rsidRPr="005C723B">
        <w:rPr>
          <w:lang w:val="mk-MK"/>
        </w:rPr>
        <w:t xml:space="preserve"> </w:t>
      </w:r>
      <w:hyperlink r:id="rId307" w:history="1">
        <w:r w:rsidRPr="005C723B">
          <w:rPr>
            <w:rStyle w:val="Hyperlink"/>
            <w:lang w:val="mk-MK"/>
          </w:rPr>
          <w:t>Грција</w:t>
        </w:r>
      </w:hyperlink>
      <w:r w:rsidRPr="005C723B">
        <w:rPr>
          <w:lang w:val="mk-MK"/>
        </w:rPr>
        <w:t>.</w:t>
      </w:r>
    </w:p>
    <w:p w:rsidR="005C723B" w:rsidRPr="005C723B" w:rsidRDefault="005C723B" w:rsidP="005C723B">
      <w:pPr>
        <w:numPr>
          <w:ilvl w:val="0"/>
          <w:numId w:val="9"/>
        </w:numPr>
        <w:rPr>
          <w:lang w:val="mk-MK"/>
        </w:rPr>
      </w:pPr>
      <w:hyperlink r:id="rId308" w:history="1">
        <w:r w:rsidRPr="005C723B">
          <w:rPr>
            <w:rStyle w:val="Hyperlink"/>
            <w:lang w:val="mk-MK"/>
          </w:rPr>
          <w:t>1986</w:t>
        </w:r>
      </w:hyperlink>
      <w:r w:rsidRPr="005C723B">
        <w:rPr>
          <w:lang w:val="mk-MK"/>
        </w:rPr>
        <w:t xml:space="preserve"> </w:t>
      </w:r>
      <w:hyperlink r:id="rId309" w:history="1">
        <w:r w:rsidRPr="005C723B">
          <w:rPr>
            <w:rStyle w:val="Hyperlink"/>
            <w:lang w:val="mk-MK"/>
          </w:rPr>
          <w:t>Португалија</w:t>
        </w:r>
      </w:hyperlink>
      <w:r w:rsidRPr="005C723B">
        <w:rPr>
          <w:lang w:val="mk-MK"/>
        </w:rPr>
        <w:t xml:space="preserve">, </w:t>
      </w:r>
      <w:hyperlink r:id="rId310" w:history="1">
        <w:r w:rsidRPr="005C723B">
          <w:rPr>
            <w:rStyle w:val="Hyperlink"/>
            <w:lang w:val="mk-MK"/>
          </w:rPr>
          <w:t>Шпанија</w:t>
        </w:r>
      </w:hyperlink>
      <w:r w:rsidRPr="005C723B">
        <w:rPr>
          <w:lang w:val="mk-MK"/>
        </w:rPr>
        <w:t>.</w:t>
      </w:r>
    </w:p>
    <w:p w:rsidR="005C723B" w:rsidRPr="005C723B" w:rsidRDefault="005C723B" w:rsidP="005C723B">
      <w:pPr>
        <w:numPr>
          <w:ilvl w:val="0"/>
          <w:numId w:val="9"/>
        </w:numPr>
        <w:rPr>
          <w:lang w:val="mk-MK"/>
        </w:rPr>
      </w:pPr>
      <w:hyperlink r:id="rId311" w:history="1">
        <w:r w:rsidRPr="005C723B">
          <w:rPr>
            <w:rStyle w:val="Hyperlink"/>
            <w:lang w:val="mk-MK"/>
          </w:rPr>
          <w:t>1990</w:t>
        </w:r>
      </w:hyperlink>
      <w:r w:rsidRPr="005C723B">
        <w:rPr>
          <w:lang w:val="mk-MK"/>
        </w:rPr>
        <w:t xml:space="preserve"> </w:t>
      </w:r>
      <w:hyperlink r:id="rId312" w:history="1">
        <w:r w:rsidRPr="005C723B">
          <w:rPr>
            <w:rStyle w:val="Hyperlink"/>
            <w:lang w:val="mk-MK"/>
          </w:rPr>
          <w:t>Источна Германија</w:t>
        </w:r>
      </w:hyperlink>
      <w:r w:rsidRPr="005C723B">
        <w:rPr>
          <w:lang w:val="mk-MK"/>
        </w:rPr>
        <w:t xml:space="preserve"> се обединува со Западна Германија и станува дел од ЕУ.</w:t>
      </w:r>
    </w:p>
    <w:p w:rsidR="005C723B" w:rsidRPr="005C723B" w:rsidRDefault="005C723B" w:rsidP="005C723B">
      <w:pPr>
        <w:numPr>
          <w:ilvl w:val="0"/>
          <w:numId w:val="9"/>
        </w:numPr>
        <w:rPr>
          <w:lang w:val="mk-MK"/>
        </w:rPr>
      </w:pPr>
      <w:hyperlink r:id="rId313" w:history="1">
        <w:r w:rsidRPr="005C723B">
          <w:rPr>
            <w:rStyle w:val="Hyperlink"/>
            <w:lang w:val="mk-MK"/>
          </w:rPr>
          <w:t>1995</w:t>
        </w:r>
      </w:hyperlink>
      <w:r w:rsidRPr="005C723B">
        <w:rPr>
          <w:lang w:val="mk-MK"/>
        </w:rPr>
        <w:t xml:space="preserve"> </w:t>
      </w:r>
      <w:hyperlink r:id="rId314" w:history="1">
        <w:r w:rsidRPr="005C723B">
          <w:rPr>
            <w:rStyle w:val="Hyperlink"/>
            <w:lang w:val="mk-MK"/>
          </w:rPr>
          <w:t>Австрија</w:t>
        </w:r>
      </w:hyperlink>
      <w:r w:rsidRPr="005C723B">
        <w:rPr>
          <w:lang w:val="mk-MK"/>
        </w:rPr>
        <w:t xml:space="preserve">, </w:t>
      </w:r>
      <w:hyperlink r:id="rId315" w:history="1">
        <w:r w:rsidRPr="005C723B">
          <w:rPr>
            <w:rStyle w:val="Hyperlink"/>
            <w:lang w:val="mk-MK"/>
          </w:rPr>
          <w:t>Финска</w:t>
        </w:r>
      </w:hyperlink>
      <w:r w:rsidRPr="005C723B">
        <w:rPr>
          <w:lang w:val="mk-MK"/>
        </w:rPr>
        <w:t xml:space="preserve">, </w:t>
      </w:r>
      <w:hyperlink r:id="rId316" w:history="1">
        <w:r w:rsidRPr="005C723B">
          <w:rPr>
            <w:rStyle w:val="Hyperlink"/>
            <w:lang w:val="mk-MK"/>
          </w:rPr>
          <w:t>Шведска</w:t>
        </w:r>
      </w:hyperlink>
      <w:r w:rsidRPr="005C723B">
        <w:rPr>
          <w:lang w:val="mk-MK"/>
        </w:rPr>
        <w:t>.</w:t>
      </w:r>
    </w:p>
    <w:p w:rsidR="005C723B" w:rsidRPr="005C723B" w:rsidRDefault="005C723B" w:rsidP="005C723B">
      <w:pPr>
        <w:numPr>
          <w:ilvl w:val="0"/>
          <w:numId w:val="9"/>
        </w:numPr>
        <w:rPr>
          <w:lang w:val="mk-MK"/>
        </w:rPr>
      </w:pPr>
      <w:hyperlink r:id="rId317" w:history="1">
        <w:r w:rsidRPr="005C723B">
          <w:rPr>
            <w:rStyle w:val="Hyperlink"/>
            <w:lang w:val="mk-MK"/>
          </w:rPr>
          <w:t>2004</w:t>
        </w:r>
      </w:hyperlink>
      <w:r w:rsidRPr="005C723B">
        <w:rPr>
          <w:lang w:val="mk-MK"/>
        </w:rPr>
        <w:t xml:space="preserve"> </w:t>
      </w:r>
      <w:hyperlink r:id="rId318" w:history="1">
        <w:r w:rsidRPr="005C723B">
          <w:rPr>
            <w:rStyle w:val="Hyperlink"/>
            <w:lang w:val="mk-MK"/>
          </w:rPr>
          <w:t>Кипар</w:t>
        </w:r>
      </w:hyperlink>
      <w:r w:rsidRPr="005C723B">
        <w:rPr>
          <w:lang w:val="mk-MK"/>
        </w:rPr>
        <w:t xml:space="preserve">, </w:t>
      </w:r>
      <w:hyperlink r:id="rId319" w:history="1">
        <w:r w:rsidRPr="005C723B">
          <w:rPr>
            <w:rStyle w:val="Hyperlink"/>
            <w:lang w:val="mk-MK"/>
          </w:rPr>
          <w:t>Естонија</w:t>
        </w:r>
      </w:hyperlink>
      <w:r w:rsidRPr="005C723B">
        <w:rPr>
          <w:lang w:val="mk-MK"/>
        </w:rPr>
        <w:t xml:space="preserve">, </w:t>
      </w:r>
      <w:hyperlink r:id="rId320" w:history="1">
        <w:r w:rsidRPr="005C723B">
          <w:rPr>
            <w:rStyle w:val="Hyperlink"/>
            <w:lang w:val="mk-MK"/>
          </w:rPr>
          <w:t>Унгарија</w:t>
        </w:r>
      </w:hyperlink>
      <w:r w:rsidRPr="005C723B">
        <w:rPr>
          <w:lang w:val="mk-MK"/>
        </w:rPr>
        <w:t xml:space="preserve">, </w:t>
      </w:r>
      <w:hyperlink r:id="rId321" w:history="1">
        <w:r w:rsidRPr="005C723B">
          <w:rPr>
            <w:rStyle w:val="Hyperlink"/>
            <w:lang w:val="mk-MK"/>
          </w:rPr>
          <w:t>Чешка</w:t>
        </w:r>
      </w:hyperlink>
      <w:r w:rsidRPr="005C723B">
        <w:rPr>
          <w:lang w:val="mk-MK"/>
        </w:rPr>
        <w:t xml:space="preserve">, </w:t>
      </w:r>
      <w:hyperlink r:id="rId322" w:history="1">
        <w:r w:rsidRPr="005C723B">
          <w:rPr>
            <w:rStyle w:val="Hyperlink"/>
            <w:lang w:val="mk-MK"/>
          </w:rPr>
          <w:t>Летонија</w:t>
        </w:r>
      </w:hyperlink>
      <w:r w:rsidRPr="005C723B">
        <w:rPr>
          <w:lang w:val="mk-MK"/>
        </w:rPr>
        <w:t xml:space="preserve">, </w:t>
      </w:r>
      <w:hyperlink r:id="rId323" w:history="1">
        <w:r w:rsidRPr="005C723B">
          <w:rPr>
            <w:rStyle w:val="Hyperlink"/>
            <w:lang w:val="mk-MK"/>
          </w:rPr>
          <w:t>Литванија</w:t>
        </w:r>
      </w:hyperlink>
      <w:r w:rsidRPr="005C723B">
        <w:rPr>
          <w:lang w:val="mk-MK"/>
        </w:rPr>
        <w:t xml:space="preserve">, </w:t>
      </w:r>
      <w:hyperlink r:id="rId324" w:history="1">
        <w:r w:rsidRPr="005C723B">
          <w:rPr>
            <w:rStyle w:val="Hyperlink"/>
            <w:lang w:val="mk-MK"/>
          </w:rPr>
          <w:t>Малта</w:t>
        </w:r>
      </w:hyperlink>
      <w:r w:rsidRPr="005C723B">
        <w:rPr>
          <w:lang w:val="mk-MK"/>
        </w:rPr>
        <w:t xml:space="preserve">, </w:t>
      </w:r>
      <w:hyperlink r:id="rId325" w:history="1">
        <w:r w:rsidRPr="005C723B">
          <w:rPr>
            <w:rStyle w:val="Hyperlink"/>
            <w:lang w:val="mk-MK"/>
          </w:rPr>
          <w:t>Полска</w:t>
        </w:r>
      </w:hyperlink>
      <w:r w:rsidRPr="005C723B">
        <w:rPr>
          <w:lang w:val="mk-MK"/>
        </w:rPr>
        <w:t xml:space="preserve">, </w:t>
      </w:r>
      <w:hyperlink r:id="rId326" w:history="1">
        <w:r w:rsidRPr="005C723B">
          <w:rPr>
            <w:rStyle w:val="Hyperlink"/>
            <w:lang w:val="mk-MK"/>
          </w:rPr>
          <w:t>Словачка</w:t>
        </w:r>
      </w:hyperlink>
      <w:r w:rsidRPr="005C723B">
        <w:rPr>
          <w:lang w:val="mk-MK"/>
        </w:rPr>
        <w:t xml:space="preserve">, </w:t>
      </w:r>
      <w:hyperlink r:id="rId327" w:history="1">
        <w:r w:rsidRPr="005C723B">
          <w:rPr>
            <w:rStyle w:val="Hyperlink"/>
            <w:lang w:val="mk-MK"/>
          </w:rPr>
          <w:t>Словенија</w:t>
        </w:r>
      </w:hyperlink>
      <w:r w:rsidRPr="005C723B">
        <w:rPr>
          <w:lang w:val="mk-MK"/>
        </w:rPr>
        <w:t>.</w:t>
      </w:r>
    </w:p>
    <w:p w:rsidR="005C723B" w:rsidRPr="005C723B" w:rsidRDefault="005C723B" w:rsidP="005C723B">
      <w:pPr>
        <w:numPr>
          <w:ilvl w:val="0"/>
          <w:numId w:val="9"/>
        </w:numPr>
        <w:rPr>
          <w:lang w:val="mk-MK"/>
        </w:rPr>
      </w:pPr>
      <w:hyperlink r:id="rId328" w:history="1">
        <w:r w:rsidRPr="005C723B">
          <w:rPr>
            <w:rStyle w:val="Hyperlink"/>
            <w:lang w:val="mk-MK"/>
          </w:rPr>
          <w:t>2007</w:t>
        </w:r>
      </w:hyperlink>
      <w:r w:rsidRPr="005C723B">
        <w:rPr>
          <w:lang w:val="mk-MK"/>
        </w:rPr>
        <w:t xml:space="preserve"> </w:t>
      </w:r>
      <w:hyperlink r:id="rId329" w:history="1">
        <w:r w:rsidRPr="005C723B">
          <w:rPr>
            <w:rStyle w:val="Hyperlink"/>
            <w:lang w:val="mk-MK"/>
          </w:rPr>
          <w:t>Бугарија</w:t>
        </w:r>
      </w:hyperlink>
      <w:r w:rsidRPr="005C723B">
        <w:rPr>
          <w:lang w:val="mk-MK"/>
        </w:rPr>
        <w:t xml:space="preserve">, </w:t>
      </w:r>
      <w:hyperlink r:id="rId330" w:history="1">
        <w:r w:rsidRPr="005C723B">
          <w:rPr>
            <w:rStyle w:val="Hyperlink"/>
            <w:lang w:val="mk-MK"/>
          </w:rPr>
          <w:t>Романија</w:t>
        </w:r>
      </w:hyperlink>
    </w:p>
    <w:p w:rsidR="005C723B" w:rsidRPr="005C723B" w:rsidRDefault="005C723B" w:rsidP="005C723B">
      <w:pPr>
        <w:numPr>
          <w:ilvl w:val="0"/>
          <w:numId w:val="9"/>
        </w:numPr>
        <w:rPr>
          <w:lang w:val="mk-MK"/>
        </w:rPr>
      </w:pPr>
      <w:hyperlink r:id="rId331" w:history="1">
        <w:r w:rsidRPr="005C723B">
          <w:rPr>
            <w:rStyle w:val="Hyperlink"/>
            <w:lang w:val="mk-MK"/>
          </w:rPr>
          <w:t>2013</w:t>
        </w:r>
      </w:hyperlink>
      <w:r w:rsidRPr="005C723B">
        <w:rPr>
          <w:lang w:val="mk-MK"/>
        </w:rPr>
        <w:t xml:space="preserve"> </w:t>
      </w:r>
      <w:hyperlink r:id="rId332" w:history="1">
        <w:r w:rsidRPr="005C723B">
          <w:rPr>
            <w:rStyle w:val="Hyperlink"/>
            <w:lang w:val="mk-MK"/>
          </w:rPr>
          <w:t>Хрватска</w:t>
        </w:r>
      </w:hyperlink>
    </w:p>
    <w:p w:rsidR="005C723B" w:rsidRPr="005C723B" w:rsidRDefault="005C723B" w:rsidP="005C723B">
      <w:pPr>
        <w:rPr>
          <w:lang w:val="mk-MK"/>
        </w:rPr>
      </w:pPr>
      <w:hyperlink r:id="rId333" w:history="1">
        <w:r w:rsidRPr="005C723B">
          <w:rPr>
            <w:rStyle w:val="Hyperlink"/>
            <w:lang w:val="mk-MK"/>
          </w:rPr>
          <w:t>Гренланд</w:t>
        </w:r>
      </w:hyperlink>
      <w:r w:rsidRPr="005C723B">
        <w:rPr>
          <w:lang w:val="mk-MK"/>
        </w:rPr>
        <w:t xml:space="preserve">, кој доби автономија од Данска во </w:t>
      </w:r>
      <w:hyperlink r:id="rId334" w:history="1">
        <w:r w:rsidRPr="005C723B">
          <w:rPr>
            <w:rStyle w:val="Hyperlink"/>
            <w:lang w:val="mk-MK"/>
          </w:rPr>
          <w:t>1979</w:t>
        </w:r>
      </w:hyperlink>
      <w:r w:rsidRPr="005C723B">
        <w:rPr>
          <w:lang w:val="mk-MK"/>
        </w:rPr>
        <w:t xml:space="preserve">, ја напушти Европската Заедница во </w:t>
      </w:r>
      <w:hyperlink r:id="rId335" w:history="1">
        <w:r w:rsidRPr="005C723B">
          <w:rPr>
            <w:rStyle w:val="Hyperlink"/>
            <w:lang w:val="mk-MK"/>
          </w:rPr>
          <w:t>1985</w:t>
        </w:r>
      </w:hyperlink>
      <w:r w:rsidRPr="005C723B">
        <w:rPr>
          <w:lang w:val="mk-MK"/>
        </w:rPr>
        <w:t>, по одржувањето на референдум.</w:t>
      </w:r>
    </w:p>
    <w:p w:rsidR="005C723B" w:rsidRPr="005C723B" w:rsidRDefault="005C723B" w:rsidP="005C723B">
      <w:pPr>
        <w:numPr>
          <w:ilvl w:val="0"/>
          <w:numId w:val="10"/>
        </w:numPr>
        <w:rPr>
          <w:lang w:val="mk-MK"/>
        </w:rPr>
      </w:pPr>
      <w:r w:rsidRPr="005C723B">
        <w:drawing>
          <wp:inline distT="0" distB="0" distL="0" distR="0" wp14:anchorId="06BEA350" wp14:editId="5A8BE703">
            <wp:extent cx="1162080" cy="876239"/>
            <wp:effectExtent l="19050" t="19050" r="19020" b="19111"/>
            <wp:docPr id="35" name="Image35" title="Quai d'Orsa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6">
                      <a:lum/>
                      <a:alphaModFix/>
                    </a:blip>
                    <a:srcRect/>
                    <a:stretch>
                      <a:fillRect/>
                    </a:stretch>
                  </pic:blipFill>
                  <pic:spPr>
                    <a:xfrm>
                      <a:off x="0" y="0"/>
                      <a:ext cx="1162080" cy="876239"/>
                    </a:xfrm>
                    <a:prstGeom prst="rect">
                      <a:avLst/>
                    </a:prstGeom>
                    <a:ln w="9398">
                      <a:solidFill>
                        <a:srgbClr val="000080"/>
                      </a:solidFill>
                      <a:prstDash val="solid"/>
                    </a:ln>
                  </pic:spPr>
                </pic:pic>
              </a:graphicData>
            </a:graphic>
          </wp:inline>
        </w:drawing>
      </w:r>
    </w:p>
    <w:p w:rsidR="005C723B" w:rsidRPr="005C723B" w:rsidRDefault="005C723B" w:rsidP="005C723B">
      <w:pPr>
        <w:numPr>
          <w:ilvl w:val="0"/>
          <w:numId w:val="10"/>
        </w:numPr>
        <w:rPr>
          <w:lang w:val="mk-MK"/>
        </w:rPr>
      </w:pPr>
      <w:r w:rsidRPr="005C723B">
        <w:drawing>
          <wp:inline distT="0" distB="0" distL="0" distR="0" wp14:anchorId="442A4BB6" wp14:editId="25A754FE">
            <wp:extent cx="876239" cy="1162080"/>
            <wp:effectExtent l="19050" t="19050" r="19111" b="19020"/>
            <wp:docPr id="36" name="Image36" title="Eurotower in Frankfur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7">
                      <a:lum/>
                      <a:alphaModFix/>
                    </a:blip>
                    <a:srcRect/>
                    <a:stretch>
                      <a:fillRect/>
                    </a:stretch>
                  </pic:blipFill>
                  <pic:spPr>
                    <a:xfrm>
                      <a:off x="0" y="0"/>
                      <a:ext cx="876239" cy="1162080"/>
                    </a:xfrm>
                    <a:prstGeom prst="rect">
                      <a:avLst/>
                    </a:prstGeom>
                    <a:ln w="9398">
                      <a:solidFill>
                        <a:srgbClr val="000080"/>
                      </a:solidFill>
                      <a:prstDash val="solid"/>
                    </a:ln>
                  </pic:spPr>
                </pic:pic>
              </a:graphicData>
            </a:graphic>
          </wp:inline>
        </w:drawing>
      </w:r>
    </w:p>
    <w:p w:rsidR="005C723B" w:rsidRPr="005C723B" w:rsidRDefault="005C723B" w:rsidP="005C723B">
      <w:pPr>
        <w:rPr>
          <w:b/>
          <w:bCs/>
          <w:lang w:val="mk-MK"/>
        </w:rPr>
      </w:pPr>
      <w:bookmarkStart w:id="41" w:name="Идно_проширување_и_блиски_односи"/>
      <w:bookmarkStart w:id="42" w:name=".D0.98.D0.B4.D0.BD.D0.BE_.D0.BF.D1.80.D0"/>
      <w:bookmarkEnd w:id="41"/>
      <w:bookmarkEnd w:id="42"/>
      <w:r w:rsidRPr="005C723B">
        <w:rPr>
          <w:b/>
          <w:bCs/>
          <w:lang w:val="mk-MK"/>
        </w:rPr>
        <w:t>Идно проширување и блиски односи</w:t>
      </w:r>
    </w:p>
    <w:p w:rsidR="005C723B" w:rsidRPr="005C723B" w:rsidRDefault="005C723B" w:rsidP="005C723B">
      <w:pPr>
        <w:numPr>
          <w:ilvl w:val="0"/>
          <w:numId w:val="11"/>
        </w:numPr>
        <w:rPr>
          <w:lang w:val="mk-MK"/>
        </w:rPr>
      </w:pPr>
      <w:hyperlink r:id="rId338" w:history="1">
        <w:r w:rsidRPr="005C723B">
          <w:rPr>
            <w:rStyle w:val="Hyperlink"/>
            <w:lang w:val="mk-MK"/>
          </w:rPr>
          <w:t>Турција</w:t>
        </w:r>
      </w:hyperlink>
      <w:r w:rsidRPr="005C723B">
        <w:rPr>
          <w:lang w:val="mk-MK"/>
        </w:rPr>
        <w:t xml:space="preserve"> е официјален кандидат за членство во ЕУ. Европските амбиции на Турција датираат од Договорите од </w:t>
      </w:r>
      <w:hyperlink r:id="rId339" w:history="1">
        <w:r w:rsidRPr="005C723B">
          <w:rPr>
            <w:rStyle w:val="Hyperlink"/>
            <w:lang w:val="mk-MK"/>
          </w:rPr>
          <w:t>Анкара</w:t>
        </w:r>
      </w:hyperlink>
      <w:r w:rsidRPr="005C723B">
        <w:rPr>
          <w:lang w:val="mk-MK"/>
        </w:rPr>
        <w:t xml:space="preserve"> од </w:t>
      </w:r>
      <w:hyperlink r:id="rId340" w:history="1">
        <w:r w:rsidRPr="005C723B">
          <w:rPr>
            <w:rStyle w:val="Hyperlink"/>
            <w:lang w:val="mk-MK"/>
          </w:rPr>
          <w:t>1963</w:t>
        </w:r>
      </w:hyperlink>
      <w:r w:rsidRPr="005C723B">
        <w:rPr>
          <w:lang w:val="mk-MK"/>
        </w:rPr>
        <w:t xml:space="preserve">. Откако добила статус на кандидат за членство, Турција го подобрила почитувањето на човековите права, ја укинала </w:t>
      </w:r>
      <w:hyperlink r:id="rId341" w:history="1">
        <w:r w:rsidRPr="005C723B">
          <w:rPr>
            <w:rStyle w:val="Hyperlink"/>
            <w:lang w:val="mk-MK"/>
          </w:rPr>
          <w:t>смртната казна</w:t>
        </w:r>
      </w:hyperlink>
      <w:r w:rsidRPr="005C723B">
        <w:rPr>
          <w:lang w:val="mk-MK"/>
        </w:rPr>
        <w:t xml:space="preserve">, му дала културни права на своето големо </w:t>
      </w:r>
      <w:hyperlink r:id="rId342" w:history="1">
        <w:r w:rsidRPr="005C723B">
          <w:rPr>
            <w:rStyle w:val="Hyperlink"/>
            <w:lang w:val="mk-MK"/>
          </w:rPr>
          <w:t>курдско</w:t>
        </w:r>
      </w:hyperlink>
      <w:r w:rsidRPr="005C723B">
        <w:rPr>
          <w:lang w:val="mk-MK"/>
        </w:rPr>
        <w:t xml:space="preserve"> малцинство и презела позитивни чекори да го реши </w:t>
      </w:r>
      <w:hyperlink r:id="rId343" w:history="1">
        <w:r w:rsidRPr="005C723B">
          <w:rPr>
            <w:rStyle w:val="Hyperlink"/>
            <w:lang w:val="mk-MK"/>
          </w:rPr>
          <w:t>кипарското</w:t>
        </w:r>
      </w:hyperlink>
      <w:r w:rsidRPr="005C723B">
        <w:rPr>
          <w:lang w:val="mk-MK"/>
        </w:rPr>
        <w:t xml:space="preserve"> прашање. Сепак, поради својата верска и културна различност, Турција се соочува со силно противење од страна на конзервативните влади, во прв ред на </w:t>
      </w:r>
      <w:hyperlink r:id="rId344" w:history="1">
        <w:r w:rsidRPr="005C723B">
          <w:rPr>
            <w:rStyle w:val="Hyperlink"/>
            <w:lang w:val="mk-MK"/>
          </w:rPr>
          <w:t>Франција</w:t>
        </w:r>
      </w:hyperlink>
      <w:r w:rsidRPr="005C723B">
        <w:rPr>
          <w:lang w:val="mk-MK"/>
        </w:rPr>
        <w:t xml:space="preserve">, </w:t>
      </w:r>
      <w:hyperlink r:id="rId345" w:history="1">
        <w:r w:rsidRPr="005C723B">
          <w:rPr>
            <w:rStyle w:val="Hyperlink"/>
            <w:lang w:val="mk-MK"/>
          </w:rPr>
          <w:t>Австрија</w:t>
        </w:r>
      </w:hyperlink>
      <w:r w:rsidRPr="005C723B">
        <w:rPr>
          <w:lang w:val="mk-MK"/>
        </w:rPr>
        <w:t xml:space="preserve">, </w:t>
      </w:r>
      <w:hyperlink r:id="rId346" w:history="1">
        <w:r w:rsidRPr="005C723B">
          <w:rPr>
            <w:rStyle w:val="Hyperlink"/>
            <w:lang w:val="mk-MK"/>
          </w:rPr>
          <w:t>Кипар</w:t>
        </w:r>
      </w:hyperlink>
      <w:r w:rsidRPr="005C723B">
        <w:rPr>
          <w:lang w:val="mk-MK"/>
        </w:rPr>
        <w:t xml:space="preserve"> и </w:t>
      </w:r>
      <w:hyperlink r:id="rId347" w:history="1">
        <w:r w:rsidRPr="005C723B">
          <w:rPr>
            <w:rStyle w:val="Hyperlink"/>
            <w:lang w:val="mk-MK"/>
          </w:rPr>
          <w:t>Словенија</w:t>
        </w:r>
      </w:hyperlink>
      <w:r w:rsidRPr="005C723B">
        <w:rPr>
          <w:lang w:val="mk-MK"/>
        </w:rPr>
        <w:t>.</w:t>
      </w:r>
    </w:p>
    <w:p w:rsidR="005C723B" w:rsidRPr="005C723B" w:rsidRDefault="005C723B" w:rsidP="005C723B">
      <w:pPr>
        <w:numPr>
          <w:ilvl w:val="0"/>
          <w:numId w:val="11"/>
        </w:numPr>
        <w:rPr>
          <w:lang w:val="mk-MK"/>
        </w:rPr>
      </w:pPr>
      <w:hyperlink r:id="rId348" w:history="1">
        <w:r w:rsidRPr="005C723B">
          <w:rPr>
            <w:rStyle w:val="Hyperlink"/>
            <w:lang w:val="mk-MK"/>
          </w:rPr>
          <w:t>Македонија</w:t>
        </w:r>
      </w:hyperlink>
      <w:r w:rsidRPr="005C723B">
        <w:rPr>
          <w:lang w:val="mk-MK"/>
        </w:rPr>
        <w:t xml:space="preserve"> е официјално кандидат за членство во Европската Унија без датум за преговори во моментов. Датумот за преговори и нивното започнување се одложиле поради политички причини, односно поради противењето на една од членките - Грција.</w:t>
      </w:r>
    </w:p>
    <w:p w:rsidR="005C723B" w:rsidRPr="005C723B" w:rsidRDefault="005C723B" w:rsidP="005C723B">
      <w:pPr>
        <w:numPr>
          <w:ilvl w:val="0"/>
          <w:numId w:val="11"/>
        </w:numPr>
        <w:rPr>
          <w:lang w:val="mk-MK"/>
        </w:rPr>
      </w:pPr>
      <w:hyperlink r:id="rId349" w:history="1">
        <w:r w:rsidRPr="005C723B">
          <w:rPr>
            <w:rStyle w:val="Hyperlink"/>
            <w:lang w:val="mk-MK"/>
          </w:rPr>
          <w:t>Исланд</w:t>
        </w:r>
      </w:hyperlink>
      <w:r w:rsidRPr="005C723B">
        <w:rPr>
          <w:lang w:val="mk-MK"/>
        </w:rPr>
        <w:t xml:space="preserve"> е потенцијална земја кандидат за членство во ЕУ која поднела апликација за истото. Голем дел од реформите кои треба една земја кандидат да ги усвои, Исланд ги има имплементирано и набрзо се очекува и официјално да го добие статусот земја-кандидат.</w:t>
      </w:r>
    </w:p>
    <w:p w:rsidR="005C723B" w:rsidRPr="005C723B" w:rsidRDefault="005C723B" w:rsidP="005C723B">
      <w:pPr>
        <w:numPr>
          <w:ilvl w:val="0"/>
          <w:numId w:val="11"/>
        </w:numPr>
        <w:rPr>
          <w:lang w:val="mk-MK"/>
        </w:rPr>
      </w:pPr>
      <w:hyperlink r:id="rId350" w:history="1">
        <w:r w:rsidRPr="005C723B">
          <w:rPr>
            <w:rStyle w:val="Hyperlink"/>
            <w:lang w:val="mk-MK"/>
          </w:rPr>
          <w:t>Норвешка</w:t>
        </w:r>
      </w:hyperlink>
      <w:r w:rsidRPr="005C723B">
        <w:rPr>
          <w:lang w:val="mk-MK"/>
        </w:rPr>
        <w:t xml:space="preserve">, </w:t>
      </w:r>
      <w:hyperlink r:id="rId351" w:history="1">
        <w:r w:rsidRPr="005C723B">
          <w:rPr>
            <w:rStyle w:val="Hyperlink"/>
            <w:lang w:val="mk-MK"/>
          </w:rPr>
          <w:t>Сан Марино</w:t>
        </w:r>
      </w:hyperlink>
      <w:r w:rsidRPr="005C723B">
        <w:rPr>
          <w:lang w:val="mk-MK"/>
        </w:rPr>
        <w:t xml:space="preserve">, </w:t>
      </w:r>
      <w:hyperlink r:id="rId352" w:history="1">
        <w:r w:rsidRPr="005C723B">
          <w:rPr>
            <w:rStyle w:val="Hyperlink"/>
            <w:lang w:val="mk-MK"/>
          </w:rPr>
          <w:t>Андора</w:t>
        </w:r>
      </w:hyperlink>
      <w:r w:rsidRPr="005C723B">
        <w:rPr>
          <w:lang w:val="mk-MK"/>
        </w:rPr>
        <w:t xml:space="preserve">, </w:t>
      </w:r>
      <w:hyperlink r:id="rId353" w:history="1">
        <w:r w:rsidRPr="005C723B">
          <w:rPr>
            <w:rStyle w:val="Hyperlink"/>
            <w:lang w:val="mk-MK"/>
          </w:rPr>
          <w:t>Лихтенштајн</w:t>
        </w:r>
      </w:hyperlink>
      <w:r w:rsidRPr="005C723B">
        <w:rPr>
          <w:lang w:val="mk-MK"/>
        </w:rPr>
        <w:t xml:space="preserve">, </w:t>
      </w:r>
      <w:hyperlink r:id="rId354" w:history="1">
        <w:r w:rsidRPr="005C723B">
          <w:rPr>
            <w:rStyle w:val="Hyperlink"/>
            <w:lang w:val="mk-MK"/>
          </w:rPr>
          <w:t>Ватикан</w:t>
        </w:r>
      </w:hyperlink>
      <w:r w:rsidRPr="005C723B">
        <w:rPr>
          <w:lang w:val="mk-MK"/>
        </w:rPr>
        <w:t xml:space="preserve">, </w:t>
      </w:r>
      <w:hyperlink r:id="rId355" w:history="1">
        <w:r w:rsidRPr="005C723B">
          <w:rPr>
            <w:rStyle w:val="Hyperlink"/>
            <w:lang w:val="mk-MK"/>
          </w:rPr>
          <w:t>Монако</w:t>
        </w:r>
      </w:hyperlink>
      <w:r w:rsidRPr="005C723B">
        <w:rPr>
          <w:lang w:val="mk-MK"/>
        </w:rPr>
        <w:t xml:space="preserve"> и </w:t>
      </w:r>
      <w:hyperlink r:id="rId356" w:history="1">
        <w:r w:rsidRPr="005C723B">
          <w:rPr>
            <w:rStyle w:val="Hyperlink"/>
            <w:lang w:val="mk-MK"/>
          </w:rPr>
          <w:t>Швајцарија</w:t>
        </w:r>
      </w:hyperlink>
      <w:r w:rsidRPr="005C723B">
        <w:rPr>
          <w:lang w:val="mk-MK"/>
        </w:rPr>
        <w:t xml:space="preserve"> не се членки, но имаат посебни договори со ЕУ.</w:t>
      </w:r>
    </w:p>
    <w:p w:rsidR="005C723B" w:rsidRPr="005C723B" w:rsidRDefault="005C723B" w:rsidP="005C723B">
      <w:pPr>
        <w:numPr>
          <w:ilvl w:val="0"/>
          <w:numId w:val="11"/>
        </w:numPr>
        <w:rPr>
          <w:lang w:val="mk-MK"/>
        </w:rPr>
      </w:pPr>
      <w:r w:rsidRPr="005C723B">
        <w:rPr>
          <w:lang w:val="mk-MK"/>
        </w:rPr>
        <w:t>Многу членки на Европската асоцијација за слободна трговија се потписнички на Договорот за Европска економска област, што значи дека тие учествуваат во многу аспекти на единствениот европски пазар.</w:t>
      </w:r>
    </w:p>
    <w:p w:rsidR="005C723B" w:rsidRPr="005C723B" w:rsidRDefault="005C723B" w:rsidP="005C723B">
      <w:pPr>
        <w:rPr>
          <w:b/>
          <w:bCs/>
          <w:lang w:val="mk-MK"/>
        </w:rPr>
      </w:pPr>
      <w:bookmarkStart w:id="43" w:name="Институции_и_правна_рамка"/>
      <w:bookmarkEnd w:id="43"/>
      <w:r w:rsidRPr="005C723B">
        <w:rPr>
          <w:b/>
          <w:bCs/>
          <w:lang w:val="mk-MK"/>
        </w:rPr>
        <w:t>Институции и правна рамка</w:t>
      </w:r>
    </w:p>
    <w:p w:rsidR="005C723B" w:rsidRPr="005C723B" w:rsidRDefault="005C723B" w:rsidP="005C723B">
      <w:pPr>
        <w:rPr>
          <w:b/>
          <w:bCs/>
          <w:lang w:val="mk-MK"/>
        </w:rPr>
      </w:pPr>
      <w:bookmarkStart w:id="44" w:name="Институции_на_ЕУ"/>
      <w:bookmarkStart w:id="45" w:name=".D0.98.D0.BD.D1.81.D1.82.D0.B8.D1.82.D1."/>
      <w:bookmarkEnd w:id="44"/>
      <w:bookmarkEnd w:id="45"/>
      <w:r w:rsidRPr="005C723B">
        <w:rPr>
          <w:b/>
          <w:bCs/>
          <w:lang w:val="mk-MK"/>
        </w:rPr>
        <w:t>Институции на ЕУ</w:t>
      </w:r>
    </w:p>
    <w:p w:rsidR="005C723B" w:rsidRPr="005C723B" w:rsidRDefault="005C723B" w:rsidP="005C723B">
      <w:pPr>
        <w:rPr>
          <w:lang w:val="mk-MK"/>
        </w:rPr>
      </w:pPr>
      <w:r w:rsidRPr="005C723B">
        <w:rPr>
          <w:lang w:val="mk-MK"/>
        </w:rPr>
        <w:t>Функционирањето на ЕУ се темели врз неколку институции:</w:t>
      </w:r>
    </w:p>
    <w:p w:rsidR="005C723B" w:rsidRPr="005C723B" w:rsidRDefault="005C723B" w:rsidP="005C723B">
      <w:pPr>
        <w:numPr>
          <w:ilvl w:val="0"/>
          <w:numId w:val="12"/>
        </w:numPr>
        <w:rPr>
          <w:lang w:val="mk-MK"/>
        </w:rPr>
      </w:pPr>
      <w:hyperlink r:id="rId357" w:history="1">
        <w:r w:rsidRPr="005C723B">
          <w:rPr>
            <w:rStyle w:val="Hyperlink"/>
            <w:lang w:val="mk-MK"/>
          </w:rPr>
          <w:t>Европскиот парламент</w:t>
        </w:r>
      </w:hyperlink>
      <w:r w:rsidRPr="005C723B">
        <w:rPr>
          <w:lang w:val="mk-MK"/>
        </w:rPr>
        <w:t xml:space="preserve"> (732 члена, 750 максимум).</w:t>
      </w:r>
    </w:p>
    <w:p w:rsidR="005C723B" w:rsidRPr="005C723B" w:rsidRDefault="005C723B" w:rsidP="005C723B">
      <w:pPr>
        <w:numPr>
          <w:ilvl w:val="0"/>
          <w:numId w:val="12"/>
        </w:numPr>
        <w:rPr>
          <w:lang w:val="mk-MK"/>
        </w:rPr>
      </w:pPr>
      <w:hyperlink r:id="rId358" w:history="1">
        <w:r w:rsidRPr="005C723B">
          <w:rPr>
            <w:rStyle w:val="Hyperlink"/>
            <w:lang w:val="mk-MK"/>
          </w:rPr>
          <w:t>Советот на Европската Унија</w:t>
        </w:r>
      </w:hyperlink>
      <w:r w:rsidRPr="005C723B">
        <w:rPr>
          <w:lang w:val="mk-MK"/>
        </w:rPr>
        <w:t xml:space="preserve"> (или “советот на министри”, 28 члена).</w:t>
      </w:r>
    </w:p>
    <w:p w:rsidR="005C723B" w:rsidRPr="005C723B" w:rsidRDefault="005C723B" w:rsidP="005C723B">
      <w:pPr>
        <w:numPr>
          <w:ilvl w:val="0"/>
          <w:numId w:val="12"/>
        </w:numPr>
        <w:rPr>
          <w:lang w:val="mk-MK"/>
        </w:rPr>
      </w:pPr>
      <w:hyperlink r:id="rId359" w:history="1">
        <w:r w:rsidRPr="005C723B">
          <w:rPr>
            <w:rStyle w:val="Hyperlink"/>
            <w:lang w:val="mk-MK"/>
          </w:rPr>
          <w:t>Европската комисија</w:t>
        </w:r>
      </w:hyperlink>
      <w:r w:rsidRPr="005C723B">
        <w:rPr>
          <w:lang w:val="mk-MK"/>
        </w:rPr>
        <w:t xml:space="preserve"> (28 члена).</w:t>
      </w:r>
    </w:p>
    <w:p w:rsidR="005C723B" w:rsidRPr="005C723B" w:rsidRDefault="005C723B" w:rsidP="005C723B">
      <w:pPr>
        <w:numPr>
          <w:ilvl w:val="0"/>
          <w:numId w:val="12"/>
        </w:numPr>
        <w:rPr>
          <w:lang w:val="mk-MK"/>
        </w:rPr>
      </w:pPr>
      <w:hyperlink r:id="rId360" w:history="1">
        <w:r w:rsidRPr="005C723B">
          <w:rPr>
            <w:rStyle w:val="Hyperlink"/>
            <w:lang w:val="mk-MK"/>
          </w:rPr>
          <w:t>Европскиот суд на правдата</w:t>
        </w:r>
      </w:hyperlink>
      <w:r w:rsidRPr="005C723B">
        <w:rPr>
          <w:lang w:val="mk-MK"/>
        </w:rPr>
        <w:t xml:space="preserve"> (во чиј состав е и Судот во прва инстанца) (28 судии плус 28 судии на СПИ)</w:t>
      </w:r>
    </w:p>
    <w:p w:rsidR="005C723B" w:rsidRPr="005C723B" w:rsidRDefault="005C723B" w:rsidP="005C723B">
      <w:pPr>
        <w:numPr>
          <w:ilvl w:val="0"/>
          <w:numId w:val="12"/>
        </w:numPr>
        <w:rPr>
          <w:lang w:val="mk-MK"/>
        </w:rPr>
      </w:pPr>
      <w:hyperlink r:id="rId361" w:history="1">
        <w:r w:rsidRPr="005C723B">
          <w:rPr>
            <w:rStyle w:val="Hyperlink"/>
            <w:lang w:val="mk-MK"/>
          </w:rPr>
          <w:t>Европски ревизиски суд</w:t>
        </w:r>
      </w:hyperlink>
      <w:r w:rsidRPr="005C723B">
        <w:rPr>
          <w:lang w:val="mk-MK"/>
        </w:rPr>
        <w:t xml:space="preserve"> (28 члена).</w:t>
      </w:r>
    </w:p>
    <w:p w:rsidR="005C723B" w:rsidRPr="005C723B" w:rsidRDefault="005C723B" w:rsidP="005C723B">
      <w:pPr>
        <w:numPr>
          <w:ilvl w:val="0"/>
          <w:numId w:val="12"/>
        </w:numPr>
        <w:rPr>
          <w:lang w:val="mk-MK"/>
        </w:rPr>
      </w:pPr>
      <w:hyperlink r:id="rId362" w:history="1">
        <w:r w:rsidRPr="005C723B">
          <w:rPr>
            <w:rStyle w:val="Hyperlink"/>
            <w:lang w:val="mk-MK"/>
          </w:rPr>
          <w:t>Европскиот совет</w:t>
        </w:r>
      </w:hyperlink>
      <w:r w:rsidRPr="005C723B">
        <w:rPr>
          <w:lang w:val="mk-MK"/>
        </w:rPr>
        <w:t xml:space="preserve"> 28 члена) - чија уникатна улога можеби најдобро може да се опише како “квази-институционална”.</w:t>
      </w:r>
    </w:p>
    <w:p w:rsidR="005C723B" w:rsidRPr="005C723B" w:rsidRDefault="005C723B" w:rsidP="005C723B">
      <w:pPr>
        <w:rPr>
          <w:lang w:val="mk-MK"/>
        </w:rPr>
      </w:pPr>
      <w:r w:rsidRPr="005C723B">
        <w:rPr>
          <w:b/>
          <w:lang w:val="mk-MK"/>
        </w:rPr>
        <w:t>Институции на Европската Унија</w:t>
      </w:r>
      <w:r w:rsidRPr="005C723B">
        <w:rPr>
          <w:lang w:val="mk-MK"/>
        </w:rPr>
        <w:t xml:space="preserve"> </w:t>
      </w:r>
      <w:bookmarkStart w:id="46" w:name="cite_ref-17"/>
      <w:bookmarkEnd w:id="46"/>
      <w:r w:rsidRPr="005C723B">
        <w:rPr>
          <w:lang w:val="mk-MK"/>
        </w:rPr>
        <w:fldChar w:fldCharType="begin"/>
      </w:r>
      <w:r w:rsidRPr="005C723B">
        <w:rPr>
          <w:lang w:val="mk-MK"/>
        </w:rPr>
        <w:instrText xml:space="preserve"> HYPERLINK  "https://mk.wikipedia.org/wiki/Европска_Унија#cite_note-17" </w:instrText>
      </w:r>
      <w:r w:rsidRPr="005C723B">
        <w:rPr>
          <w:lang w:val="mk-MK"/>
        </w:rPr>
        <w:fldChar w:fldCharType="separate"/>
      </w:r>
      <w:r w:rsidRPr="005C723B">
        <w:rPr>
          <w:rStyle w:val="Hyperlink"/>
          <w:lang w:val="mk-MK"/>
        </w:rPr>
        <w:t>[16]</w:t>
      </w:r>
      <w:r w:rsidRPr="005C723B">
        <w:fldChar w:fldCharType="end"/>
      </w:r>
    </w:p>
    <w:p w:rsidR="005C723B" w:rsidRPr="005C723B" w:rsidRDefault="005C723B" w:rsidP="005C723B">
      <w:pPr>
        <w:numPr>
          <w:ilvl w:val="0"/>
          <w:numId w:val="13"/>
        </w:numPr>
        <w:rPr>
          <w:lang w:val="mk-MK"/>
        </w:rPr>
      </w:pPr>
      <w:hyperlink r:id="rId363" w:history="1">
        <w:r w:rsidRPr="005C723B">
          <w:rPr>
            <w:rStyle w:val="Hyperlink"/>
            <w:lang w:val="mk-MK"/>
          </w:rPr>
          <w:t>п</w:t>
        </w:r>
      </w:hyperlink>
    </w:p>
    <w:p w:rsidR="005C723B" w:rsidRPr="005C723B" w:rsidRDefault="005C723B" w:rsidP="005C723B">
      <w:pPr>
        <w:numPr>
          <w:ilvl w:val="0"/>
          <w:numId w:val="13"/>
        </w:numPr>
        <w:rPr>
          <w:lang w:val="mk-MK"/>
        </w:rPr>
      </w:pPr>
      <w:hyperlink r:id="rId364" w:history="1">
        <w:r w:rsidRPr="005C723B">
          <w:rPr>
            <w:rStyle w:val="Hyperlink"/>
            <w:lang w:val="mk-MK"/>
          </w:rPr>
          <w:t>р</w:t>
        </w:r>
      </w:hyperlink>
    </w:p>
    <w:p w:rsidR="005C723B" w:rsidRPr="005C723B" w:rsidRDefault="005C723B" w:rsidP="005C723B">
      <w:pPr>
        <w:numPr>
          <w:ilvl w:val="0"/>
          <w:numId w:val="13"/>
        </w:numPr>
        <w:rPr>
          <w:lang w:val="mk-MK"/>
        </w:rPr>
      </w:pPr>
      <w:hyperlink r:id="rId365" w:history="1">
        <w:r w:rsidRPr="005C723B">
          <w:rPr>
            <w:rStyle w:val="Hyperlink"/>
            <w:lang w:val="mk-MK"/>
          </w:rPr>
          <w:t>у</w:t>
        </w:r>
      </w:hyperlink>
    </w:p>
    <w:tbl>
      <w:tblPr>
        <w:tblW w:w="11522" w:type="dxa"/>
        <w:tblLayout w:type="fixed"/>
        <w:tblCellMar>
          <w:left w:w="10" w:type="dxa"/>
          <w:right w:w="10" w:type="dxa"/>
        </w:tblCellMar>
        <w:tblLook w:val="0000" w:firstRow="0" w:lastRow="0" w:firstColumn="0" w:lastColumn="0" w:noHBand="0" w:noVBand="0"/>
      </w:tblPr>
      <w:tblGrid>
        <w:gridCol w:w="2805"/>
        <w:gridCol w:w="83"/>
        <w:gridCol w:w="2790"/>
        <w:gridCol w:w="83"/>
        <w:gridCol w:w="2790"/>
        <w:gridCol w:w="83"/>
        <w:gridCol w:w="2790"/>
        <w:gridCol w:w="98"/>
      </w:tblGrid>
      <w:tr w:rsidR="005C723B" w:rsidRPr="005C723B" w:rsidTr="009B1A1C">
        <w:tblPrEx>
          <w:tblCellMar>
            <w:top w:w="0" w:type="dxa"/>
            <w:bottom w:w="0" w:type="dxa"/>
          </w:tblCellMar>
        </w:tblPrEx>
        <w:tc>
          <w:tcPr>
            <w:tcW w:w="2805" w:type="dxa"/>
            <w:shd w:val="clear" w:color="auto" w:fill="E0E0E0"/>
            <w:tcMar>
              <w:top w:w="0" w:type="dxa"/>
              <w:left w:w="0" w:type="dxa"/>
              <w:bottom w:w="0" w:type="dxa"/>
              <w:right w:w="0" w:type="dxa"/>
            </w:tcMar>
            <w:vAlign w:val="center"/>
          </w:tcPr>
          <w:p w:rsidR="005C723B" w:rsidRPr="005C723B" w:rsidRDefault="005C723B" w:rsidP="005C723B">
            <w:pPr>
              <w:rPr>
                <w:lang w:val="mk-MK"/>
              </w:rPr>
            </w:pPr>
            <w:hyperlink r:id="rId366" w:history="1">
              <w:r w:rsidRPr="005C723B">
                <w:rPr>
                  <w:rStyle w:val="Hyperlink"/>
                  <w:b/>
                  <w:lang w:val="mk-MK"/>
                </w:rPr>
                <w:t>Европскиот Совет</w:t>
              </w:r>
            </w:hyperlink>
          </w:p>
          <w:p w:rsidR="005C723B" w:rsidRPr="005C723B" w:rsidRDefault="005C723B" w:rsidP="005C723B">
            <w:pPr>
              <w:rPr>
                <w:lang w:val="mk-MK"/>
              </w:rPr>
            </w:pPr>
            <w:r w:rsidRPr="005C723B">
              <w:rPr>
                <w:lang w:val="mk-MK"/>
              </w:rPr>
              <w:t>- Обезбедува стимул и насоки -</w:t>
            </w:r>
          </w:p>
        </w:tc>
        <w:tc>
          <w:tcPr>
            <w:tcW w:w="83"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0" w:type="dxa"/>
              <w:left w:w="0" w:type="dxa"/>
              <w:bottom w:w="0" w:type="dxa"/>
              <w:right w:w="0" w:type="dxa"/>
            </w:tcMar>
            <w:vAlign w:val="center"/>
          </w:tcPr>
          <w:p w:rsidR="005C723B" w:rsidRPr="005C723B" w:rsidRDefault="005C723B" w:rsidP="005C723B">
            <w:pPr>
              <w:rPr>
                <w:lang w:val="mk-MK"/>
              </w:rPr>
            </w:pPr>
            <w:hyperlink r:id="rId367" w:history="1">
              <w:r w:rsidRPr="005C723B">
                <w:rPr>
                  <w:rStyle w:val="Hyperlink"/>
                  <w:b/>
                  <w:lang w:val="mk-MK"/>
                </w:rPr>
                <w:t>Советот на Европската Унија</w:t>
              </w:r>
            </w:hyperlink>
          </w:p>
          <w:p w:rsidR="005C723B" w:rsidRPr="005C723B" w:rsidRDefault="005C723B" w:rsidP="005C723B">
            <w:pPr>
              <w:rPr>
                <w:lang w:val="mk-MK"/>
              </w:rPr>
            </w:pPr>
            <w:r w:rsidRPr="005C723B">
              <w:rPr>
                <w:lang w:val="mk-MK"/>
              </w:rPr>
              <w:t xml:space="preserve">- </w:t>
            </w:r>
            <w:hyperlink r:id="rId368" w:history="1">
              <w:r w:rsidRPr="005C723B">
                <w:rPr>
                  <w:rStyle w:val="Hyperlink"/>
                  <w:lang w:val="mk-MK"/>
                </w:rPr>
                <w:t>Законодавна власт</w:t>
              </w:r>
            </w:hyperlink>
            <w:r w:rsidRPr="005C723B">
              <w:rPr>
                <w:lang w:val="mk-MK"/>
              </w:rPr>
              <w:t xml:space="preserve"> -</w:t>
            </w:r>
          </w:p>
        </w:tc>
        <w:tc>
          <w:tcPr>
            <w:tcW w:w="83"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0" w:type="dxa"/>
              <w:left w:w="0" w:type="dxa"/>
              <w:bottom w:w="0" w:type="dxa"/>
              <w:right w:w="0" w:type="dxa"/>
            </w:tcMar>
            <w:vAlign w:val="center"/>
          </w:tcPr>
          <w:p w:rsidR="005C723B" w:rsidRPr="005C723B" w:rsidRDefault="005C723B" w:rsidP="005C723B">
            <w:pPr>
              <w:rPr>
                <w:lang w:val="mk-MK"/>
              </w:rPr>
            </w:pPr>
            <w:r w:rsidRPr="005C723B">
              <w:drawing>
                <wp:inline distT="0" distB="0" distL="0" distR="0" wp14:anchorId="1F745FE1" wp14:editId="4E8EF8C7">
                  <wp:extent cx="752400" cy="447840"/>
                  <wp:effectExtent l="19050" t="19050" r="9600" b="28410"/>
                  <wp:docPr id="37" name="Image37" title="Europarl logo.s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9">
                            <a:lum/>
                            <a:alphaModFix/>
                          </a:blip>
                          <a:srcRect/>
                          <a:stretch>
                            <a:fillRect/>
                          </a:stretch>
                        </pic:blipFill>
                        <pic:spPr>
                          <a:xfrm>
                            <a:off x="0" y="0"/>
                            <a:ext cx="752400" cy="44784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hyperlink r:id="rId370" w:history="1">
              <w:r w:rsidRPr="005C723B">
                <w:rPr>
                  <w:rStyle w:val="Hyperlink"/>
                  <w:b/>
                  <w:lang w:val="mk-MK"/>
                </w:rPr>
                <w:t>Европскиот парламент</w:t>
              </w:r>
            </w:hyperlink>
          </w:p>
          <w:p w:rsidR="005C723B" w:rsidRPr="005C723B" w:rsidRDefault="005C723B" w:rsidP="005C723B">
            <w:pPr>
              <w:rPr>
                <w:lang w:val="mk-MK"/>
              </w:rPr>
            </w:pPr>
            <w:r w:rsidRPr="005C723B">
              <w:rPr>
                <w:lang w:val="mk-MK"/>
              </w:rPr>
              <w:t xml:space="preserve">- </w:t>
            </w:r>
            <w:hyperlink r:id="rId371" w:history="1">
              <w:r w:rsidRPr="005C723B">
                <w:rPr>
                  <w:rStyle w:val="Hyperlink"/>
                  <w:lang w:val="mk-MK"/>
                </w:rPr>
                <w:t>Законодавна власт</w:t>
              </w:r>
            </w:hyperlink>
            <w:r w:rsidRPr="005C723B">
              <w:rPr>
                <w:lang w:val="mk-MK"/>
              </w:rPr>
              <w:t xml:space="preserve"> -</w:t>
            </w:r>
          </w:p>
        </w:tc>
        <w:tc>
          <w:tcPr>
            <w:tcW w:w="83"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0" w:type="dxa"/>
              <w:left w:w="0" w:type="dxa"/>
              <w:bottom w:w="0" w:type="dxa"/>
              <w:right w:w="0" w:type="dxa"/>
            </w:tcMar>
            <w:vAlign w:val="center"/>
          </w:tcPr>
          <w:p w:rsidR="005C723B" w:rsidRPr="005C723B" w:rsidRDefault="005C723B" w:rsidP="005C723B">
            <w:pPr>
              <w:rPr>
                <w:lang w:val="mk-MK"/>
              </w:rPr>
            </w:pPr>
            <w:r w:rsidRPr="005C723B">
              <w:drawing>
                <wp:inline distT="0" distB="0" distL="0" distR="0" wp14:anchorId="5DEAD36A" wp14:editId="14BD83A5">
                  <wp:extent cx="638280" cy="447840"/>
                  <wp:effectExtent l="19050" t="19050" r="28470" b="28410"/>
                  <wp:docPr id="38" name="Image38" title="European Commission 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2">
                            <a:lum/>
                            <a:alphaModFix/>
                          </a:blip>
                          <a:srcRect/>
                          <a:stretch>
                            <a:fillRect/>
                          </a:stretch>
                        </pic:blipFill>
                        <pic:spPr>
                          <a:xfrm>
                            <a:off x="0" y="0"/>
                            <a:ext cx="638280" cy="44784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hyperlink r:id="rId373" w:history="1">
              <w:r w:rsidRPr="005C723B">
                <w:rPr>
                  <w:rStyle w:val="Hyperlink"/>
                  <w:b/>
                  <w:lang w:val="mk-MK"/>
                </w:rPr>
                <w:t>Европската комисија</w:t>
              </w:r>
            </w:hyperlink>
          </w:p>
          <w:p w:rsidR="005C723B" w:rsidRPr="005C723B" w:rsidRDefault="005C723B" w:rsidP="005C723B">
            <w:pPr>
              <w:rPr>
                <w:lang w:val="mk-MK"/>
              </w:rPr>
            </w:pPr>
            <w:r w:rsidRPr="005C723B">
              <w:rPr>
                <w:lang w:val="mk-MK"/>
              </w:rPr>
              <w:t xml:space="preserve">- </w:t>
            </w:r>
            <w:hyperlink r:id="rId374" w:history="1">
              <w:r w:rsidRPr="005C723B">
                <w:rPr>
                  <w:rStyle w:val="Hyperlink"/>
                  <w:lang w:val="mk-MK"/>
                </w:rPr>
                <w:t>Извршна власт</w:t>
              </w:r>
            </w:hyperlink>
            <w:r w:rsidRPr="005C723B">
              <w:rPr>
                <w:lang w:val="mk-MK"/>
              </w:rPr>
              <w:t xml:space="preserve"> -</w:t>
            </w:r>
          </w:p>
        </w:tc>
        <w:tc>
          <w:tcPr>
            <w:tcW w:w="98" w:type="dxa"/>
            <w:shd w:val="clear" w:color="auto" w:fill="E0E0E0"/>
            <w:tcMar>
              <w:top w:w="30" w:type="dxa"/>
              <w:left w:w="30" w:type="dxa"/>
              <w:bottom w:w="30" w:type="dxa"/>
              <w:right w:w="30" w:type="dxa"/>
            </w:tcMar>
          </w:tcPr>
          <w:p w:rsidR="005C723B" w:rsidRPr="005C723B" w:rsidRDefault="005C723B" w:rsidP="005C723B">
            <w:pPr>
              <w:rPr>
                <w:lang w:val="mk-MK"/>
              </w:rPr>
            </w:pPr>
          </w:p>
        </w:tc>
      </w:tr>
      <w:tr w:rsidR="005C723B" w:rsidRPr="005C723B" w:rsidTr="009B1A1C">
        <w:tblPrEx>
          <w:tblCellMar>
            <w:top w:w="0" w:type="dxa"/>
            <w:bottom w:w="0" w:type="dxa"/>
          </w:tblCellMar>
        </w:tblPrEx>
        <w:tc>
          <w:tcPr>
            <w:tcW w:w="2805"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45700744" wp14:editId="75D389A0">
                  <wp:extent cx="1733399" cy="733320"/>
                  <wp:effectExtent l="19050" t="19050" r="19201" b="9630"/>
                  <wp:docPr id="39" name="Image39" title="Members of the European Council 20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5">
                            <a:lum/>
                            <a:alphaModFix/>
                          </a:blip>
                          <a:srcRect/>
                          <a:stretch>
                            <a:fillRect/>
                          </a:stretch>
                        </pic:blipFill>
                        <pic:spPr>
                          <a:xfrm>
                            <a:off x="0" y="0"/>
                            <a:ext cx="1733399" cy="733320"/>
                          </a:xfrm>
                          <a:prstGeom prst="rect">
                            <a:avLst/>
                          </a:prstGeom>
                          <a:ln w="9398">
                            <a:solidFill>
                              <a:srgbClr val="000080"/>
                            </a:solidFill>
                            <a:prstDash val="solid"/>
                          </a:ln>
                        </pic:spPr>
                      </pic:pic>
                    </a:graphicData>
                  </a:graphic>
                </wp:inline>
              </w:drawing>
            </w:r>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4F53BBBB" wp14:editId="5A55D178">
                  <wp:extent cx="1733399" cy="2305080"/>
                  <wp:effectExtent l="19050" t="19050" r="19201" b="19020"/>
                  <wp:docPr id="40" name="Image40" title="EU Council ro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6">
                            <a:lum/>
                            <a:alphaModFix/>
                          </a:blip>
                          <a:srcRect/>
                          <a:stretch>
                            <a:fillRect/>
                          </a:stretch>
                        </pic:blipFill>
                        <pic:spPr>
                          <a:xfrm>
                            <a:off x="0" y="0"/>
                            <a:ext cx="1733399" cy="2305080"/>
                          </a:xfrm>
                          <a:prstGeom prst="rect">
                            <a:avLst/>
                          </a:prstGeom>
                          <a:ln w="9398">
                            <a:solidFill>
                              <a:srgbClr val="000080"/>
                            </a:solidFill>
                            <a:prstDash val="solid"/>
                          </a:ln>
                        </pic:spPr>
                      </pic:pic>
                    </a:graphicData>
                  </a:graphic>
                </wp:inline>
              </w:drawing>
            </w:r>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2951CEF3" wp14:editId="427CF866">
                  <wp:extent cx="1733399" cy="1162080"/>
                  <wp:effectExtent l="19050" t="19050" r="19201" b="19020"/>
                  <wp:docPr id="41" name="Image41" title="European Parlia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7">
                            <a:lum/>
                            <a:alphaModFix/>
                          </a:blip>
                          <a:srcRect/>
                          <a:stretch>
                            <a:fillRect/>
                          </a:stretch>
                        </pic:blipFill>
                        <pic:spPr>
                          <a:xfrm>
                            <a:off x="0" y="0"/>
                            <a:ext cx="1733399" cy="1162080"/>
                          </a:xfrm>
                          <a:prstGeom prst="rect">
                            <a:avLst/>
                          </a:prstGeom>
                          <a:ln w="9398">
                            <a:solidFill>
                              <a:srgbClr val="000080"/>
                            </a:solidFill>
                            <a:prstDash val="solid"/>
                          </a:ln>
                        </pic:spPr>
                      </pic:pic>
                    </a:graphicData>
                  </a:graphic>
                </wp:inline>
              </w:drawing>
            </w:r>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4F523CC4" wp14:editId="20F211A2">
                  <wp:extent cx="1733399" cy="1190520"/>
                  <wp:effectExtent l="19050" t="19050" r="19201" b="9630"/>
                  <wp:docPr id="42" name="Image42" title="European Commission build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8">
                            <a:lum/>
                            <a:alphaModFix/>
                          </a:blip>
                          <a:srcRect/>
                          <a:stretch>
                            <a:fillRect/>
                          </a:stretch>
                        </pic:blipFill>
                        <pic:spPr>
                          <a:xfrm>
                            <a:off x="0" y="0"/>
                            <a:ext cx="1733399" cy="1190520"/>
                          </a:xfrm>
                          <a:prstGeom prst="rect">
                            <a:avLst/>
                          </a:prstGeom>
                          <a:ln w="9398">
                            <a:solidFill>
                              <a:srgbClr val="000080"/>
                            </a:solidFill>
                            <a:prstDash val="solid"/>
                          </a:ln>
                        </pic:spPr>
                      </pic:pic>
                    </a:graphicData>
                  </a:graphic>
                </wp:inline>
              </w:drawing>
            </w:r>
          </w:p>
        </w:tc>
        <w:tc>
          <w:tcPr>
            <w:tcW w:w="98" w:type="dxa"/>
            <w:shd w:val="clear" w:color="auto" w:fill="E0E0E0"/>
            <w:tcMar>
              <w:top w:w="30" w:type="dxa"/>
              <w:left w:w="30" w:type="dxa"/>
              <w:bottom w:w="30" w:type="dxa"/>
              <w:right w:w="30" w:type="dxa"/>
            </w:tcMar>
          </w:tcPr>
          <w:p w:rsidR="005C723B" w:rsidRPr="005C723B" w:rsidRDefault="005C723B" w:rsidP="005C723B">
            <w:pPr>
              <w:rPr>
                <w:lang w:val="mk-MK"/>
              </w:rPr>
            </w:pPr>
          </w:p>
        </w:tc>
      </w:tr>
      <w:tr w:rsidR="005C723B" w:rsidRPr="005C723B" w:rsidTr="009B1A1C">
        <w:tblPrEx>
          <w:tblCellMar>
            <w:top w:w="0" w:type="dxa"/>
            <w:bottom w:w="0" w:type="dxa"/>
          </w:tblCellMar>
        </w:tblPrEx>
        <w:tc>
          <w:tcPr>
            <w:tcW w:w="2805" w:type="dxa"/>
            <w:shd w:val="clear" w:color="auto" w:fill="E0E0E0"/>
            <w:tcMar>
              <w:top w:w="0" w:type="dxa"/>
              <w:left w:w="0" w:type="dxa"/>
              <w:bottom w:w="0" w:type="dxa"/>
              <w:right w:w="0" w:type="dxa"/>
            </w:tcMar>
            <w:vAlign w:val="center"/>
          </w:tcPr>
          <w:p w:rsidR="005C723B" w:rsidRPr="005C723B" w:rsidRDefault="005C723B" w:rsidP="005C723B">
            <w:pPr>
              <w:numPr>
                <w:ilvl w:val="0"/>
                <w:numId w:val="14"/>
              </w:numPr>
              <w:rPr>
                <w:lang w:val="mk-MK"/>
              </w:rPr>
            </w:pPr>
            <w:r w:rsidRPr="005C723B">
              <w:rPr>
                <w:lang w:val="mk-MK"/>
              </w:rPr>
              <w:t xml:space="preserve">самит на </w:t>
            </w:r>
            <w:hyperlink r:id="rId379" w:history="1">
              <w:r w:rsidRPr="005C723B">
                <w:rPr>
                  <w:rStyle w:val="Hyperlink"/>
                  <w:lang w:val="mk-MK"/>
                </w:rPr>
                <w:t>шефовите на државите</w:t>
              </w:r>
            </w:hyperlink>
            <w:r w:rsidRPr="005C723B">
              <w:rPr>
                <w:lang w:val="mk-MK"/>
              </w:rPr>
              <w:t xml:space="preserve"> или </w:t>
            </w:r>
            <w:hyperlink r:id="rId380" w:history="1">
              <w:r w:rsidRPr="005C723B">
                <w:rPr>
                  <w:rStyle w:val="Hyperlink"/>
                  <w:lang w:val="mk-MK"/>
                </w:rPr>
                <w:t>владите</w:t>
              </w:r>
            </w:hyperlink>
            <w:r w:rsidRPr="005C723B">
              <w:rPr>
                <w:lang w:val="mk-MK"/>
              </w:rPr>
              <w:t xml:space="preserve"> на земјите-членки, </w:t>
            </w:r>
            <w:hyperlink r:id="rId381" w:history="1">
              <w:r w:rsidRPr="005C723B">
                <w:rPr>
                  <w:rStyle w:val="Hyperlink"/>
                  <w:lang w:val="mk-MK"/>
                </w:rPr>
                <w:t>претседателот на Европскиот Совет</w:t>
              </w:r>
            </w:hyperlink>
            <w:r w:rsidRPr="005C723B">
              <w:rPr>
                <w:lang w:val="mk-MK"/>
              </w:rPr>
              <w:t xml:space="preserve"> и </w:t>
            </w:r>
            <w:hyperlink r:id="rId382" w:history="1">
              <w:r w:rsidRPr="005C723B">
                <w:rPr>
                  <w:rStyle w:val="Hyperlink"/>
                  <w:lang w:val="mk-MK"/>
                </w:rPr>
                <w:t>претседателот на Европската комисија</w:t>
              </w:r>
            </w:hyperlink>
            <w:r w:rsidRPr="005C723B">
              <w:rPr>
                <w:lang w:val="mk-MK"/>
              </w:rPr>
              <w:t>.</w:t>
            </w:r>
          </w:p>
          <w:p w:rsidR="005C723B" w:rsidRPr="005C723B" w:rsidRDefault="005C723B" w:rsidP="005C723B">
            <w:pPr>
              <w:numPr>
                <w:ilvl w:val="0"/>
                <w:numId w:val="14"/>
              </w:numPr>
              <w:rPr>
                <w:lang w:val="mk-MK"/>
              </w:rPr>
            </w:pPr>
            <w:r w:rsidRPr="005C723B">
              <w:rPr>
                <w:lang w:val="mk-MK"/>
              </w:rPr>
              <w:t>го обезбедува потребниот политички стимул за развојот на Унијата и ги дефинира нејзините општи насоки и приоритети</w:t>
            </w:r>
          </w:p>
          <w:p w:rsidR="005C723B" w:rsidRPr="005C723B" w:rsidRDefault="005C723B" w:rsidP="005C723B">
            <w:pPr>
              <w:numPr>
                <w:ilvl w:val="0"/>
                <w:numId w:val="14"/>
              </w:numPr>
              <w:rPr>
                <w:lang w:val="mk-MK"/>
              </w:rPr>
            </w:pPr>
            <w:r w:rsidRPr="005C723B">
              <w:rPr>
                <w:lang w:val="mk-MK"/>
              </w:rPr>
              <w:t>не врши законодавни функции</w:t>
            </w:r>
          </w:p>
          <w:p w:rsidR="005C723B" w:rsidRPr="005C723B" w:rsidRDefault="005C723B" w:rsidP="005C723B">
            <w:pPr>
              <w:numPr>
                <w:ilvl w:val="0"/>
                <w:numId w:val="14"/>
              </w:numPr>
              <w:rPr>
                <w:lang w:val="mk-MK"/>
              </w:rPr>
            </w:pPr>
            <w:r w:rsidRPr="005C723B">
              <w:rPr>
                <w:lang w:val="mk-MK"/>
              </w:rPr>
              <w:lastRenderedPageBreak/>
              <w:t xml:space="preserve">со седиште во </w:t>
            </w:r>
            <w:hyperlink r:id="rId383" w:history="1">
              <w:r w:rsidRPr="005C723B">
                <w:rPr>
                  <w:rStyle w:val="Hyperlink"/>
                  <w:lang w:val="mk-MK"/>
                </w:rPr>
                <w:t>Брисел</w:t>
              </w:r>
            </w:hyperlink>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0" w:type="dxa"/>
              <w:left w:w="0" w:type="dxa"/>
              <w:bottom w:w="0" w:type="dxa"/>
              <w:right w:w="0" w:type="dxa"/>
            </w:tcMar>
            <w:vAlign w:val="center"/>
          </w:tcPr>
          <w:p w:rsidR="005C723B" w:rsidRPr="005C723B" w:rsidRDefault="005C723B" w:rsidP="005C723B">
            <w:pPr>
              <w:numPr>
                <w:ilvl w:val="0"/>
                <w:numId w:val="15"/>
              </w:numPr>
              <w:rPr>
                <w:lang w:val="mk-MK"/>
              </w:rPr>
            </w:pPr>
            <w:r w:rsidRPr="005C723B">
              <w:rPr>
                <w:lang w:val="mk-MK"/>
              </w:rPr>
              <w:t xml:space="preserve">делува заедно со Парламентот како </w:t>
            </w:r>
            <w:hyperlink r:id="rId384" w:history="1">
              <w:r w:rsidRPr="005C723B">
                <w:rPr>
                  <w:rStyle w:val="Hyperlink"/>
                  <w:lang w:val="mk-MK"/>
                </w:rPr>
                <w:t>законодавно тело</w:t>
              </w:r>
            </w:hyperlink>
          </w:p>
          <w:p w:rsidR="005C723B" w:rsidRPr="005C723B" w:rsidRDefault="005C723B" w:rsidP="005C723B">
            <w:pPr>
              <w:numPr>
                <w:ilvl w:val="0"/>
                <w:numId w:val="15"/>
              </w:numPr>
              <w:rPr>
                <w:lang w:val="mk-MK"/>
              </w:rPr>
            </w:pPr>
            <w:r w:rsidRPr="005C723B">
              <w:rPr>
                <w:lang w:val="mk-MK"/>
              </w:rPr>
              <w:t>ги споделува надлежностите за буџетот со Парламентот</w:t>
            </w:r>
          </w:p>
          <w:p w:rsidR="005C723B" w:rsidRPr="005C723B" w:rsidRDefault="005C723B" w:rsidP="005C723B">
            <w:pPr>
              <w:numPr>
                <w:ilvl w:val="0"/>
                <w:numId w:val="15"/>
              </w:numPr>
              <w:rPr>
                <w:lang w:val="mk-MK"/>
              </w:rPr>
            </w:pPr>
            <w:r w:rsidRPr="005C723B">
              <w:rPr>
                <w:lang w:val="mk-MK"/>
              </w:rPr>
              <w:t xml:space="preserve">обезбедува координација за пошироката економска и социјална политика и ги поставува насоките за </w:t>
            </w:r>
            <w:hyperlink r:id="rId385" w:history="1">
              <w:r w:rsidRPr="005C723B">
                <w:rPr>
                  <w:rStyle w:val="Hyperlink"/>
                  <w:lang w:val="mk-MK"/>
                </w:rPr>
                <w:t>Заедничка надворешна и безбедносна политика</w:t>
              </w:r>
            </w:hyperlink>
            <w:r w:rsidRPr="005C723B">
              <w:rPr>
                <w:lang w:val="mk-MK"/>
              </w:rPr>
              <w:t xml:space="preserve"> (ЗНБП)</w:t>
            </w:r>
          </w:p>
          <w:p w:rsidR="005C723B" w:rsidRPr="005C723B" w:rsidRDefault="005C723B" w:rsidP="005C723B">
            <w:pPr>
              <w:numPr>
                <w:ilvl w:val="0"/>
                <w:numId w:val="15"/>
              </w:numPr>
              <w:rPr>
                <w:lang w:val="mk-MK"/>
              </w:rPr>
            </w:pPr>
            <w:r w:rsidRPr="005C723B">
              <w:rPr>
                <w:lang w:val="mk-MK"/>
              </w:rPr>
              <w:lastRenderedPageBreak/>
              <w:t xml:space="preserve">склучува </w:t>
            </w:r>
            <w:hyperlink r:id="rId386" w:history="1">
              <w:r w:rsidRPr="005C723B">
                <w:rPr>
                  <w:rStyle w:val="Hyperlink"/>
                  <w:lang w:val="mk-MK"/>
                </w:rPr>
                <w:t>меѓународни договори</w:t>
              </w:r>
            </w:hyperlink>
          </w:p>
          <w:p w:rsidR="005C723B" w:rsidRPr="005C723B" w:rsidRDefault="005C723B" w:rsidP="005C723B">
            <w:pPr>
              <w:numPr>
                <w:ilvl w:val="0"/>
                <w:numId w:val="15"/>
              </w:numPr>
              <w:rPr>
                <w:lang w:val="mk-MK"/>
              </w:rPr>
            </w:pPr>
            <w:r w:rsidRPr="005C723B">
              <w:rPr>
                <w:lang w:val="mk-MK"/>
              </w:rPr>
              <w:t xml:space="preserve">со седиште во </w:t>
            </w:r>
            <w:hyperlink r:id="rId387" w:history="1">
              <w:r w:rsidRPr="005C723B">
                <w:rPr>
                  <w:rStyle w:val="Hyperlink"/>
                  <w:lang w:val="mk-MK"/>
                </w:rPr>
                <w:t>Брисел</w:t>
              </w:r>
            </w:hyperlink>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0" w:type="dxa"/>
              <w:left w:w="0" w:type="dxa"/>
              <w:bottom w:w="0" w:type="dxa"/>
              <w:right w:w="0" w:type="dxa"/>
            </w:tcMar>
            <w:vAlign w:val="center"/>
          </w:tcPr>
          <w:p w:rsidR="005C723B" w:rsidRPr="005C723B" w:rsidRDefault="005C723B" w:rsidP="005C723B">
            <w:pPr>
              <w:numPr>
                <w:ilvl w:val="0"/>
                <w:numId w:val="16"/>
              </w:numPr>
              <w:rPr>
                <w:lang w:val="mk-MK"/>
              </w:rPr>
            </w:pPr>
            <w:r w:rsidRPr="005C723B">
              <w:rPr>
                <w:lang w:val="mk-MK"/>
              </w:rPr>
              <w:t xml:space="preserve">делува заедно со Советот како </w:t>
            </w:r>
            <w:hyperlink r:id="rId388" w:history="1">
              <w:r w:rsidRPr="005C723B">
                <w:rPr>
                  <w:rStyle w:val="Hyperlink"/>
                  <w:lang w:val="mk-MK"/>
                </w:rPr>
                <w:t>законодавно тело</w:t>
              </w:r>
            </w:hyperlink>
          </w:p>
          <w:p w:rsidR="005C723B" w:rsidRPr="005C723B" w:rsidRDefault="005C723B" w:rsidP="005C723B">
            <w:pPr>
              <w:numPr>
                <w:ilvl w:val="0"/>
                <w:numId w:val="16"/>
              </w:numPr>
              <w:rPr>
                <w:lang w:val="mk-MK"/>
              </w:rPr>
            </w:pPr>
            <w:r w:rsidRPr="005C723B">
              <w:rPr>
                <w:lang w:val="mk-MK"/>
              </w:rPr>
              <w:t xml:space="preserve">ги споделува своите надлежности за буџетот со Советот и на крајот на постапката за усвојување на буџетот, тој го усвојува или го одбива </w:t>
            </w:r>
            <w:hyperlink r:id="rId389" w:history="1">
              <w:r w:rsidRPr="005C723B">
                <w:rPr>
                  <w:rStyle w:val="Hyperlink"/>
                  <w:lang w:val="mk-MK"/>
                </w:rPr>
                <w:t>буџетот</w:t>
              </w:r>
            </w:hyperlink>
            <w:r w:rsidRPr="005C723B">
              <w:rPr>
                <w:lang w:val="mk-MK"/>
              </w:rPr>
              <w:t xml:space="preserve"> во целина.</w:t>
            </w:r>
          </w:p>
          <w:p w:rsidR="005C723B" w:rsidRPr="005C723B" w:rsidRDefault="005C723B" w:rsidP="005C723B">
            <w:pPr>
              <w:numPr>
                <w:ilvl w:val="0"/>
                <w:numId w:val="16"/>
              </w:numPr>
              <w:rPr>
                <w:lang w:val="mk-MK"/>
              </w:rPr>
            </w:pPr>
            <w:r w:rsidRPr="005C723B">
              <w:rPr>
                <w:lang w:val="mk-MK"/>
              </w:rPr>
              <w:t xml:space="preserve">врши демократска контрола врз институциите вклучувајќи ја и Европската Комисија </w:t>
            </w:r>
            <w:r w:rsidRPr="005C723B">
              <w:rPr>
                <w:lang w:val="mk-MK"/>
              </w:rPr>
              <w:lastRenderedPageBreak/>
              <w:t>и ги одобрува или одбива членовите на Комисијата</w:t>
            </w:r>
          </w:p>
          <w:p w:rsidR="005C723B" w:rsidRPr="005C723B" w:rsidRDefault="005C723B" w:rsidP="005C723B">
            <w:pPr>
              <w:numPr>
                <w:ilvl w:val="0"/>
                <w:numId w:val="16"/>
              </w:numPr>
              <w:rPr>
                <w:lang w:val="mk-MK"/>
              </w:rPr>
            </w:pPr>
            <w:r w:rsidRPr="005C723B">
              <w:rPr>
                <w:lang w:val="mk-MK"/>
              </w:rPr>
              <w:t xml:space="preserve">со седиште и пленарни седници во </w:t>
            </w:r>
            <w:hyperlink r:id="rId390" w:history="1">
              <w:r w:rsidRPr="005C723B">
                <w:rPr>
                  <w:rStyle w:val="Hyperlink"/>
                  <w:lang w:val="mk-MK"/>
                </w:rPr>
                <w:t>Стразбур</w:t>
              </w:r>
            </w:hyperlink>
            <w:r w:rsidRPr="005C723B">
              <w:rPr>
                <w:lang w:val="mk-MK"/>
              </w:rPr>
              <w:t xml:space="preserve">, прелиминарни средби во </w:t>
            </w:r>
            <w:hyperlink r:id="rId391" w:history="1">
              <w:r w:rsidRPr="005C723B">
                <w:rPr>
                  <w:rStyle w:val="Hyperlink"/>
                  <w:lang w:val="mk-MK"/>
                </w:rPr>
                <w:t>Брисел</w:t>
              </w:r>
            </w:hyperlink>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2790" w:type="dxa"/>
            <w:shd w:val="clear" w:color="auto" w:fill="E0E0E0"/>
            <w:tcMar>
              <w:top w:w="0" w:type="dxa"/>
              <w:left w:w="0" w:type="dxa"/>
              <w:bottom w:w="0" w:type="dxa"/>
              <w:right w:w="0" w:type="dxa"/>
            </w:tcMar>
            <w:vAlign w:val="center"/>
          </w:tcPr>
          <w:p w:rsidR="005C723B" w:rsidRPr="005C723B" w:rsidRDefault="005C723B" w:rsidP="005C723B">
            <w:pPr>
              <w:numPr>
                <w:ilvl w:val="0"/>
                <w:numId w:val="17"/>
              </w:numPr>
              <w:rPr>
                <w:lang w:val="mk-MK"/>
              </w:rPr>
            </w:pPr>
            <w:r w:rsidRPr="005C723B">
              <w:rPr>
                <w:lang w:val="mk-MK"/>
              </w:rPr>
              <w:t xml:space="preserve">е </w:t>
            </w:r>
            <w:hyperlink r:id="rId392" w:history="1">
              <w:r w:rsidRPr="005C723B">
                <w:rPr>
                  <w:rStyle w:val="Hyperlink"/>
                  <w:lang w:val="mk-MK"/>
                </w:rPr>
                <w:t>извршна власт</w:t>
              </w:r>
            </w:hyperlink>
          </w:p>
          <w:p w:rsidR="005C723B" w:rsidRPr="005C723B" w:rsidRDefault="005C723B" w:rsidP="005C723B">
            <w:pPr>
              <w:numPr>
                <w:ilvl w:val="0"/>
                <w:numId w:val="17"/>
              </w:numPr>
              <w:rPr>
                <w:lang w:val="mk-MK"/>
              </w:rPr>
            </w:pPr>
            <w:r w:rsidRPr="005C723B">
              <w:rPr>
                <w:lang w:val="mk-MK"/>
              </w:rPr>
              <w:t>доставува предлог-закони до Парламентот и до Советот</w:t>
            </w:r>
          </w:p>
          <w:p w:rsidR="005C723B" w:rsidRPr="005C723B" w:rsidRDefault="005C723B" w:rsidP="005C723B">
            <w:pPr>
              <w:numPr>
                <w:ilvl w:val="0"/>
                <w:numId w:val="17"/>
              </w:numPr>
              <w:rPr>
                <w:lang w:val="mk-MK"/>
              </w:rPr>
            </w:pPr>
            <w:r w:rsidRPr="005C723B">
              <w:rPr>
                <w:lang w:val="mk-MK"/>
              </w:rPr>
              <w:t>спроведува политики</w:t>
            </w:r>
          </w:p>
          <w:p w:rsidR="005C723B" w:rsidRPr="005C723B" w:rsidRDefault="005C723B" w:rsidP="005C723B">
            <w:pPr>
              <w:numPr>
                <w:ilvl w:val="0"/>
                <w:numId w:val="17"/>
              </w:numPr>
              <w:rPr>
                <w:lang w:val="mk-MK"/>
              </w:rPr>
            </w:pPr>
            <w:r w:rsidRPr="005C723B">
              <w:rPr>
                <w:lang w:val="mk-MK"/>
              </w:rPr>
              <w:t xml:space="preserve">управува со </w:t>
            </w:r>
            <w:hyperlink r:id="rId393" w:history="1">
              <w:r w:rsidRPr="005C723B">
                <w:rPr>
                  <w:rStyle w:val="Hyperlink"/>
                  <w:lang w:val="mk-MK"/>
                </w:rPr>
                <w:t>буџетот</w:t>
              </w:r>
            </w:hyperlink>
          </w:p>
          <w:p w:rsidR="005C723B" w:rsidRPr="005C723B" w:rsidRDefault="005C723B" w:rsidP="005C723B">
            <w:pPr>
              <w:numPr>
                <w:ilvl w:val="0"/>
                <w:numId w:val="17"/>
              </w:numPr>
              <w:rPr>
                <w:lang w:val="mk-MK"/>
              </w:rPr>
            </w:pPr>
            <w:r w:rsidRPr="005C723B">
              <w:rPr>
                <w:lang w:val="mk-MK"/>
              </w:rPr>
              <w:t xml:space="preserve">обезбедува усогласеност со </w:t>
            </w:r>
            <w:hyperlink r:id="rId394" w:history="1">
              <w:r w:rsidRPr="005C723B">
                <w:rPr>
                  <w:rStyle w:val="Hyperlink"/>
                  <w:lang w:val="mk-MK"/>
                </w:rPr>
                <w:t>Европското право</w:t>
              </w:r>
            </w:hyperlink>
            <w:r w:rsidRPr="005C723B">
              <w:rPr>
                <w:lang w:val="mk-MK"/>
              </w:rPr>
              <w:t xml:space="preserve"> („чувар на договорите“)</w:t>
            </w:r>
          </w:p>
          <w:p w:rsidR="005C723B" w:rsidRPr="005C723B" w:rsidRDefault="005C723B" w:rsidP="005C723B">
            <w:pPr>
              <w:numPr>
                <w:ilvl w:val="0"/>
                <w:numId w:val="17"/>
              </w:numPr>
              <w:rPr>
                <w:lang w:val="mk-MK"/>
              </w:rPr>
            </w:pPr>
            <w:r w:rsidRPr="005C723B">
              <w:rPr>
                <w:lang w:val="mk-MK"/>
              </w:rPr>
              <w:t xml:space="preserve">преговара за </w:t>
            </w:r>
            <w:hyperlink r:id="rId395" w:history="1">
              <w:r w:rsidRPr="005C723B">
                <w:rPr>
                  <w:rStyle w:val="Hyperlink"/>
                  <w:lang w:val="mk-MK"/>
                </w:rPr>
                <w:t>меѓународните договори</w:t>
              </w:r>
            </w:hyperlink>
          </w:p>
          <w:p w:rsidR="005C723B" w:rsidRPr="005C723B" w:rsidRDefault="005C723B" w:rsidP="005C723B">
            <w:pPr>
              <w:numPr>
                <w:ilvl w:val="0"/>
                <w:numId w:val="17"/>
              </w:numPr>
              <w:rPr>
                <w:lang w:val="mk-MK"/>
              </w:rPr>
            </w:pPr>
            <w:r w:rsidRPr="005C723B">
              <w:rPr>
                <w:lang w:val="mk-MK"/>
              </w:rPr>
              <w:lastRenderedPageBreak/>
              <w:t xml:space="preserve">со седиште во </w:t>
            </w:r>
            <w:hyperlink r:id="rId396" w:history="1">
              <w:r w:rsidRPr="005C723B">
                <w:rPr>
                  <w:rStyle w:val="Hyperlink"/>
                  <w:lang w:val="mk-MK"/>
                </w:rPr>
                <w:t>Брисел</w:t>
              </w:r>
            </w:hyperlink>
          </w:p>
        </w:tc>
        <w:tc>
          <w:tcPr>
            <w:tcW w:w="98" w:type="dxa"/>
            <w:shd w:val="clear" w:color="auto" w:fill="E0E0E0"/>
            <w:tcMar>
              <w:top w:w="30" w:type="dxa"/>
              <w:left w:w="30" w:type="dxa"/>
              <w:bottom w:w="30" w:type="dxa"/>
              <w:right w:w="30" w:type="dxa"/>
            </w:tcMar>
          </w:tcPr>
          <w:p w:rsidR="005C723B" w:rsidRPr="005C723B" w:rsidRDefault="005C723B" w:rsidP="005C723B">
            <w:pPr>
              <w:rPr>
                <w:lang w:val="mk-MK"/>
              </w:rPr>
            </w:pPr>
          </w:p>
        </w:tc>
      </w:tr>
      <w:tr w:rsidR="005C723B" w:rsidRPr="005C723B" w:rsidTr="009B1A1C">
        <w:tblPrEx>
          <w:tblCellMar>
            <w:top w:w="0" w:type="dxa"/>
            <w:bottom w:w="0" w:type="dxa"/>
          </w:tblCellMar>
        </w:tblPrEx>
        <w:tc>
          <w:tcPr>
            <w:tcW w:w="11522" w:type="dxa"/>
            <w:gridSpan w:val="8"/>
            <w:shd w:val="clear" w:color="auto" w:fill="FFFFFF"/>
            <w:tcMar>
              <w:top w:w="30" w:type="dxa"/>
              <w:left w:w="30" w:type="dxa"/>
              <w:bottom w:w="30" w:type="dxa"/>
              <w:right w:w="30" w:type="dxa"/>
            </w:tcMar>
            <w:vAlign w:val="center"/>
          </w:tcPr>
          <w:p w:rsidR="005C723B" w:rsidRPr="005C723B" w:rsidRDefault="005C723B" w:rsidP="005C723B">
            <w:pPr>
              <w:rPr>
                <w:lang w:val="mk-MK"/>
              </w:rPr>
            </w:pPr>
          </w:p>
        </w:tc>
      </w:tr>
    </w:tbl>
    <w:p w:rsidR="005C723B" w:rsidRPr="005C723B" w:rsidRDefault="005C723B" w:rsidP="005C723B">
      <w:pPr>
        <w:rPr>
          <w:vanish/>
          <w:lang w:val="mk-MK"/>
        </w:rPr>
      </w:pPr>
    </w:p>
    <w:tbl>
      <w:tblPr>
        <w:tblW w:w="9638" w:type="dxa"/>
        <w:tblLayout w:type="fixed"/>
        <w:tblCellMar>
          <w:left w:w="10" w:type="dxa"/>
          <w:right w:w="10" w:type="dxa"/>
        </w:tblCellMar>
        <w:tblLook w:val="0000" w:firstRow="0" w:lastRow="0" w:firstColumn="0" w:lastColumn="0" w:noHBand="0" w:noVBand="0"/>
      </w:tblPr>
      <w:tblGrid>
        <w:gridCol w:w="211"/>
        <w:gridCol w:w="3016"/>
        <w:gridCol w:w="83"/>
        <w:gridCol w:w="3016"/>
        <w:gridCol w:w="83"/>
        <w:gridCol w:w="3016"/>
        <w:gridCol w:w="213"/>
      </w:tblGrid>
      <w:tr w:rsidR="005C723B" w:rsidRPr="005C723B" w:rsidTr="009B1A1C">
        <w:tblPrEx>
          <w:tblCellMar>
            <w:top w:w="0" w:type="dxa"/>
            <w:bottom w:w="0" w:type="dxa"/>
          </w:tblCellMar>
        </w:tblPrEx>
        <w:tc>
          <w:tcPr>
            <w:tcW w:w="211"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0" w:type="dxa"/>
              <w:left w:w="0" w:type="dxa"/>
              <w:bottom w:w="0" w:type="dxa"/>
              <w:right w:w="0" w:type="dxa"/>
            </w:tcMar>
            <w:vAlign w:val="center"/>
          </w:tcPr>
          <w:p w:rsidR="005C723B" w:rsidRPr="005C723B" w:rsidRDefault="005C723B" w:rsidP="005C723B">
            <w:pPr>
              <w:rPr>
                <w:lang w:val="mk-MK"/>
              </w:rPr>
            </w:pPr>
            <w:r w:rsidRPr="005C723B">
              <w:drawing>
                <wp:inline distT="0" distB="0" distL="0" distR="0" wp14:anchorId="019B32F2" wp14:editId="39FE1F25">
                  <wp:extent cx="371520" cy="447840"/>
                  <wp:effectExtent l="19050" t="19050" r="28530" b="28410"/>
                  <wp:docPr id="43" name="Image43" title="Emblem of the Court of Justice of the European Union.s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7">
                            <a:lum/>
                            <a:alphaModFix/>
                          </a:blip>
                          <a:srcRect/>
                          <a:stretch>
                            <a:fillRect/>
                          </a:stretch>
                        </pic:blipFill>
                        <pic:spPr>
                          <a:xfrm>
                            <a:off x="0" y="0"/>
                            <a:ext cx="371520" cy="44784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hyperlink r:id="rId398" w:history="1">
              <w:r w:rsidRPr="005C723B">
                <w:rPr>
                  <w:rStyle w:val="Hyperlink"/>
                  <w:b/>
                  <w:lang w:val="mk-MK"/>
                </w:rPr>
                <w:t>Европскиот Суд на Правдата</w:t>
              </w:r>
            </w:hyperlink>
          </w:p>
          <w:p w:rsidR="005C723B" w:rsidRPr="005C723B" w:rsidRDefault="005C723B" w:rsidP="005C723B">
            <w:pPr>
              <w:rPr>
                <w:lang w:val="mk-MK"/>
              </w:rPr>
            </w:pPr>
            <w:r w:rsidRPr="005C723B">
              <w:rPr>
                <w:lang w:val="mk-MK"/>
              </w:rPr>
              <w:t xml:space="preserve">- </w:t>
            </w:r>
            <w:hyperlink r:id="rId399" w:history="1">
              <w:r w:rsidRPr="005C723B">
                <w:rPr>
                  <w:rStyle w:val="Hyperlink"/>
                  <w:lang w:val="mk-MK"/>
                </w:rPr>
                <w:t>Судска власт</w:t>
              </w:r>
            </w:hyperlink>
            <w:r w:rsidRPr="005C723B">
              <w:rPr>
                <w:lang w:val="mk-MK"/>
              </w:rPr>
              <w:t xml:space="preserve"> -</w:t>
            </w:r>
          </w:p>
        </w:tc>
        <w:tc>
          <w:tcPr>
            <w:tcW w:w="83"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0" w:type="dxa"/>
              <w:left w:w="0" w:type="dxa"/>
              <w:bottom w:w="0" w:type="dxa"/>
              <w:right w:w="0" w:type="dxa"/>
            </w:tcMar>
            <w:vAlign w:val="center"/>
          </w:tcPr>
          <w:p w:rsidR="005C723B" w:rsidRPr="005C723B" w:rsidRDefault="005C723B" w:rsidP="005C723B">
            <w:pPr>
              <w:rPr>
                <w:lang w:val="mk-MK"/>
              </w:rPr>
            </w:pPr>
            <w:r w:rsidRPr="005C723B">
              <w:drawing>
                <wp:inline distT="0" distB="0" distL="0" distR="0" wp14:anchorId="64FD8EE1" wp14:editId="6E5F3B22">
                  <wp:extent cx="542880" cy="447840"/>
                  <wp:effectExtent l="19050" t="19050" r="9570" b="28410"/>
                  <wp:docPr id="44" name="Image44" title="Logo European Central Bank.s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0">
                            <a:lum/>
                            <a:alphaModFix/>
                          </a:blip>
                          <a:srcRect/>
                          <a:stretch>
                            <a:fillRect/>
                          </a:stretch>
                        </pic:blipFill>
                        <pic:spPr>
                          <a:xfrm>
                            <a:off x="0" y="0"/>
                            <a:ext cx="542880" cy="44784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hyperlink r:id="rId401" w:history="1">
              <w:r w:rsidRPr="005C723B">
                <w:rPr>
                  <w:rStyle w:val="Hyperlink"/>
                  <w:b/>
                  <w:lang w:val="mk-MK"/>
                </w:rPr>
                <w:t>Европската централна банка</w:t>
              </w:r>
            </w:hyperlink>
          </w:p>
          <w:p w:rsidR="005C723B" w:rsidRPr="005C723B" w:rsidRDefault="005C723B" w:rsidP="005C723B">
            <w:pPr>
              <w:rPr>
                <w:lang w:val="mk-MK"/>
              </w:rPr>
            </w:pPr>
            <w:r w:rsidRPr="005C723B">
              <w:rPr>
                <w:lang w:val="mk-MK"/>
              </w:rPr>
              <w:t xml:space="preserve">- </w:t>
            </w:r>
            <w:hyperlink r:id="rId402" w:history="1">
              <w:r w:rsidRPr="005C723B">
                <w:rPr>
                  <w:rStyle w:val="Hyperlink"/>
                  <w:lang w:val="mk-MK"/>
                </w:rPr>
                <w:t>Централна банка</w:t>
              </w:r>
            </w:hyperlink>
            <w:r w:rsidRPr="005C723B">
              <w:rPr>
                <w:lang w:val="mk-MK"/>
              </w:rPr>
              <w:t xml:space="preserve"> -</w:t>
            </w:r>
          </w:p>
        </w:tc>
        <w:tc>
          <w:tcPr>
            <w:tcW w:w="83"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0" w:type="dxa"/>
              <w:left w:w="0" w:type="dxa"/>
              <w:bottom w:w="0" w:type="dxa"/>
              <w:right w:w="0" w:type="dxa"/>
            </w:tcMar>
            <w:vAlign w:val="center"/>
          </w:tcPr>
          <w:p w:rsidR="005C723B" w:rsidRPr="005C723B" w:rsidRDefault="005C723B" w:rsidP="005C723B">
            <w:pPr>
              <w:rPr>
                <w:lang w:val="mk-MK"/>
              </w:rPr>
            </w:pPr>
            <w:r w:rsidRPr="005C723B">
              <w:drawing>
                <wp:inline distT="0" distB="0" distL="0" distR="0" wp14:anchorId="566C68AF" wp14:editId="17F8D99E">
                  <wp:extent cx="447840" cy="447840"/>
                  <wp:effectExtent l="19050" t="19050" r="28410" b="28410"/>
                  <wp:docPr id="45" name="Image45" title="CURIA RATIONUM logo.s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3">
                            <a:lum/>
                            <a:alphaModFix/>
                          </a:blip>
                          <a:srcRect/>
                          <a:stretch>
                            <a:fillRect/>
                          </a:stretch>
                        </pic:blipFill>
                        <pic:spPr>
                          <a:xfrm>
                            <a:off x="0" y="0"/>
                            <a:ext cx="447840" cy="44784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hyperlink r:id="rId404" w:history="1">
              <w:r w:rsidRPr="005C723B">
                <w:rPr>
                  <w:rStyle w:val="Hyperlink"/>
                  <w:b/>
                  <w:lang w:val="mk-MK"/>
                </w:rPr>
                <w:t>Европскиот ревизиски суд</w:t>
              </w:r>
            </w:hyperlink>
          </w:p>
          <w:p w:rsidR="005C723B" w:rsidRPr="005C723B" w:rsidRDefault="005C723B" w:rsidP="005C723B">
            <w:pPr>
              <w:rPr>
                <w:lang w:val="mk-MK"/>
              </w:rPr>
            </w:pPr>
            <w:r w:rsidRPr="005C723B">
              <w:rPr>
                <w:lang w:val="mk-MK"/>
              </w:rPr>
              <w:t xml:space="preserve">- </w:t>
            </w:r>
            <w:hyperlink r:id="rId405" w:history="1">
              <w:r w:rsidRPr="005C723B">
                <w:rPr>
                  <w:rStyle w:val="Hyperlink"/>
                  <w:lang w:val="mk-MK"/>
                </w:rPr>
                <w:t>Финансиски ревизор</w:t>
              </w:r>
            </w:hyperlink>
            <w:r w:rsidRPr="005C723B">
              <w:rPr>
                <w:lang w:val="mk-MK"/>
              </w:rPr>
              <w:t xml:space="preserve"> -</w:t>
            </w:r>
          </w:p>
        </w:tc>
        <w:tc>
          <w:tcPr>
            <w:tcW w:w="213" w:type="dxa"/>
            <w:vMerge w:val="restart"/>
            <w:shd w:val="clear" w:color="auto" w:fill="FFFFFF"/>
            <w:tcMar>
              <w:top w:w="30" w:type="dxa"/>
              <w:left w:w="30" w:type="dxa"/>
              <w:bottom w:w="30" w:type="dxa"/>
              <w:right w:w="30" w:type="dxa"/>
            </w:tcMar>
            <w:vAlign w:val="center"/>
          </w:tcPr>
          <w:p w:rsidR="005C723B" w:rsidRPr="005C723B" w:rsidRDefault="005C723B" w:rsidP="005C723B">
            <w:pPr>
              <w:rPr>
                <w:lang w:val="mk-MK"/>
              </w:rPr>
            </w:pPr>
          </w:p>
        </w:tc>
      </w:tr>
      <w:tr w:rsidR="005C723B" w:rsidRPr="005C723B" w:rsidTr="009B1A1C">
        <w:tblPrEx>
          <w:tblCellMar>
            <w:top w:w="0" w:type="dxa"/>
            <w:bottom w:w="0" w:type="dxa"/>
          </w:tblCellMar>
        </w:tblPrEx>
        <w:tc>
          <w:tcPr>
            <w:tcW w:w="211"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40C14649" wp14:editId="51B227B9">
                  <wp:extent cx="1733399" cy="1295280"/>
                  <wp:effectExtent l="19050" t="19050" r="19201" b="19170"/>
                  <wp:docPr id="46" name="Image46" title="ECJ ro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6">
                            <a:lum/>
                            <a:alphaModFix/>
                          </a:blip>
                          <a:srcRect/>
                          <a:stretch>
                            <a:fillRect/>
                          </a:stretch>
                        </pic:blipFill>
                        <pic:spPr>
                          <a:xfrm>
                            <a:off x="0" y="0"/>
                            <a:ext cx="1733399" cy="1295280"/>
                          </a:xfrm>
                          <a:prstGeom prst="rect">
                            <a:avLst/>
                          </a:prstGeom>
                          <a:ln w="9398">
                            <a:solidFill>
                              <a:srgbClr val="000080"/>
                            </a:solidFill>
                            <a:prstDash val="solid"/>
                          </a:ln>
                        </pic:spPr>
                      </pic:pic>
                    </a:graphicData>
                  </a:graphic>
                </wp:inline>
              </w:drawing>
            </w:r>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3AAACFCE" wp14:editId="45F2E562">
                  <wp:extent cx="1733399" cy="2457360"/>
                  <wp:effectExtent l="19050" t="19050" r="19201" b="19140"/>
                  <wp:docPr id="47" name="Image47" title="European Central Ban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7">
                            <a:lum/>
                            <a:alphaModFix/>
                          </a:blip>
                          <a:srcRect/>
                          <a:stretch>
                            <a:fillRect/>
                          </a:stretch>
                        </pic:blipFill>
                        <pic:spPr>
                          <a:xfrm>
                            <a:off x="0" y="0"/>
                            <a:ext cx="1733399" cy="2457360"/>
                          </a:xfrm>
                          <a:prstGeom prst="rect">
                            <a:avLst/>
                          </a:prstGeom>
                          <a:ln w="9398">
                            <a:solidFill>
                              <a:srgbClr val="000080"/>
                            </a:solidFill>
                            <a:prstDash val="solid"/>
                          </a:ln>
                        </pic:spPr>
                      </pic:pic>
                    </a:graphicData>
                  </a:graphic>
                </wp:inline>
              </w:drawing>
            </w:r>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30" w:type="dxa"/>
              <w:left w:w="30" w:type="dxa"/>
              <w:bottom w:w="30" w:type="dxa"/>
              <w:right w:w="30" w:type="dxa"/>
            </w:tcMar>
            <w:vAlign w:val="center"/>
          </w:tcPr>
          <w:p w:rsidR="005C723B" w:rsidRPr="005C723B" w:rsidRDefault="005C723B" w:rsidP="005C723B">
            <w:pPr>
              <w:rPr>
                <w:lang w:val="mk-MK"/>
              </w:rPr>
            </w:pPr>
            <w:r w:rsidRPr="005C723B">
              <w:drawing>
                <wp:inline distT="0" distB="0" distL="0" distR="0" wp14:anchorId="1256A863" wp14:editId="218691E4">
                  <wp:extent cx="1733399" cy="1276200"/>
                  <wp:effectExtent l="19050" t="19050" r="19201" b="19200"/>
                  <wp:docPr id="48" name="Image48" title="ECA build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8">
                            <a:lum/>
                            <a:alphaModFix/>
                          </a:blip>
                          <a:srcRect/>
                          <a:stretch>
                            <a:fillRect/>
                          </a:stretch>
                        </pic:blipFill>
                        <pic:spPr>
                          <a:xfrm>
                            <a:off x="0" y="0"/>
                            <a:ext cx="1733399" cy="1276200"/>
                          </a:xfrm>
                          <a:prstGeom prst="rect">
                            <a:avLst/>
                          </a:prstGeom>
                          <a:ln w="9398">
                            <a:solidFill>
                              <a:srgbClr val="000080"/>
                            </a:solidFill>
                            <a:prstDash val="solid"/>
                          </a:ln>
                        </pic:spPr>
                      </pic:pic>
                    </a:graphicData>
                  </a:graphic>
                </wp:inline>
              </w:drawing>
            </w:r>
          </w:p>
        </w:tc>
        <w:tc>
          <w:tcPr>
            <w:tcW w:w="21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r>
      <w:tr w:rsidR="005C723B" w:rsidRPr="005C723B" w:rsidTr="009B1A1C">
        <w:tblPrEx>
          <w:tblCellMar>
            <w:top w:w="0" w:type="dxa"/>
            <w:bottom w:w="0" w:type="dxa"/>
          </w:tblCellMar>
        </w:tblPrEx>
        <w:tc>
          <w:tcPr>
            <w:tcW w:w="211"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0" w:type="dxa"/>
              <w:left w:w="0" w:type="dxa"/>
              <w:bottom w:w="0" w:type="dxa"/>
              <w:right w:w="0" w:type="dxa"/>
            </w:tcMar>
            <w:vAlign w:val="center"/>
          </w:tcPr>
          <w:p w:rsidR="005C723B" w:rsidRPr="005C723B" w:rsidRDefault="005C723B" w:rsidP="005C723B">
            <w:pPr>
              <w:numPr>
                <w:ilvl w:val="0"/>
                <w:numId w:val="18"/>
              </w:numPr>
              <w:rPr>
                <w:lang w:val="mk-MK"/>
              </w:rPr>
            </w:pPr>
            <w:r w:rsidRPr="005C723B">
              <w:rPr>
                <w:lang w:val="mk-MK"/>
              </w:rPr>
              <w:t xml:space="preserve">обезбедува униформна примена и толкување на </w:t>
            </w:r>
            <w:hyperlink r:id="rId409" w:history="1">
              <w:r w:rsidRPr="005C723B">
                <w:rPr>
                  <w:rStyle w:val="Hyperlink"/>
                  <w:lang w:val="mk-MK"/>
                </w:rPr>
                <w:t>Европското право</w:t>
              </w:r>
            </w:hyperlink>
          </w:p>
          <w:p w:rsidR="005C723B" w:rsidRPr="005C723B" w:rsidRDefault="005C723B" w:rsidP="005C723B">
            <w:pPr>
              <w:numPr>
                <w:ilvl w:val="0"/>
                <w:numId w:val="18"/>
              </w:numPr>
              <w:rPr>
                <w:lang w:val="mk-MK"/>
              </w:rPr>
            </w:pPr>
            <w:r w:rsidRPr="005C723B">
              <w:rPr>
                <w:lang w:val="mk-MK"/>
              </w:rPr>
              <w:t>има моќ да одлучува во правни спорови помеѓу земјите-членки, институции, компании и поединци</w:t>
            </w:r>
          </w:p>
          <w:p w:rsidR="005C723B" w:rsidRPr="005C723B" w:rsidRDefault="005C723B" w:rsidP="005C723B">
            <w:pPr>
              <w:numPr>
                <w:ilvl w:val="0"/>
                <w:numId w:val="18"/>
              </w:numPr>
              <w:rPr>
                <w:lang w:val="mk-MK"/>
              </w:rPr>
            </w:pPr>
            <w:r w:rsidRPr="005C723B">
              <w:rPr>
                <w:lang w:val="mk-MK"/>
              </w:rPr>
              <w:t xml:space="preserve">со седиште во </w:t>
            </w:r>
            <w:hyperlink r:id="rId410" w:history="1">
              <w:r w:rsidRPr="005C723B">
                <w:rPr>
                  <w:rStyle w:val="Hyperlink"/>
                  <w:lang w:val="mk-MK"/>
                </w:rPr>
                <w:t>Луксембург</w:t>
              </w:r>
            </w:hyperlink>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0" w:type="dxa"/>
              <w:left w:w="0" w:type="dxa"/>
              <w:bottom w:w="0" w:type="dxa"/>
              <w:right w:w="0" w:type="dxa"/>
            </w:tcMar>
            <w:vAlign w:val="center"/>
          </w:tcPr>
          <w:p w:rsidR="005C723B" w:rsidRPr="005C723B" w:rsidRDefault="005C723B" w:rsidP="005C723B">
            <w:pPr>
              <w:numPr>
                <w:ilvl w:val="0"/>
                <w:numId w:val="19"/>
              </w:numPr>
              <w:rPr>
                <w:lang w:val="mk-MK"/>
              </w:rPr>
            </w:pPr>
            <w:r w:rsidRPr="005C723B">
              <w:rPr>
                <w:lang w:val="mk-MK"/>
              </w:rPr>
              <w:t xml:space="preserve">заедно со националните </w:t>
            </w:r>
            <w:hyperlink r:id="rId411" w:history="1">
              <w:r w:rsidRPr="005C723B">
                <w:rPr>
                  <w:rStyle w:val="Hyperlink"/>
                  <w:lang w:val="mk-MK"/>
                </w:rPr>
                <w:t>централни банки</w:t>
              </w:r>
            </w:hyperlink>
            <w:r w:rsidRPr="005C723B">
              <w:rPr>
                <w:lang w:val="mk-MK"/>
              </w:rPr>
              <w:t xml:space="preserve"> го сочинува </w:t>
            </w:r>
            <w:hyperlink r:id="rId412" w:history="1">
              <w:r w:rsidRPr="005C723B">
                <w:rPr>
                  <w:rStyle w:val="Hyperlink"/>
                  <w:lang w:val="mk-MK"/>
                </w:rPr>
                <w:t>Европскиот систем на централни банки</w:t>
              </w:r>
            </w:hyperlink>
            <w:r w:rsidRPr="005C723B">
              <w:rPr>
                <w:lang w:val="mk-MK"/>
              </w:rPr>
              <w:t xml:space="preserve"> и со тоа ја утврдува </w:t>
            </w:r>
            <w:hyperlink r:id="rId413" w:history="1">
              <w:r w:rsidRPr="005C723B">
                <w:rPr>
                  <w:rStyle w:val="Hyperlink"/>
                  <w:lang w:val="mk-MK"/>
                </w:rPr>
                <w:t>монетарната политика</w:t>
              </w:r>
            </w:hyperlink>
            <w:r w:rsidRPr="005C723B">
              <w:rPr>
                <w:lang w:val="mk-MK"/>
              </w:rPr>
              <w:t xml:space="preserve"> на </w:t>
            </w:r>
            <w:hyperlink r:id="rId414" w:history="1">
              <w:r w:rsidRPr="005C723B">
                <w:rPr>
                  <w:rStyle w:val="Hyperlink"/>
                  <w:lang w:val="mk-MK"/>
                </w:rPr>
                <w:t>еврозоната</w:t>
              </w:r>
            </w:hyperlink>
          </w:p>
          <w:p w:rsidR="005C723B" w:rsidRPr="005C723B" w:rsidRDefault="005C723B" w:rsidP="005C723B">
            <w:pPr>
              <w:numPr>
                <w:ilvl w:val="0"/>
                <w:numId w:val="19"/>
              </w:numPr>
              <w:rPr>
                <w:lang w:val="mk-MK"/>
              </w:rPr>
            </w:pPr>
            <w:r w:rsidRPr="005C723B">
              <w:rPr>
                <w:lang w:val="mk-MK"/>
              </w:rPr>
              <w:t xml:space="preserve">обезбедува </w:t>
            </w:r>
            <w:hyperlink r:id="rId415" w:history="1">
              <w:r w:rsidRPr="005C723B">
                <w:rPr>
                  <w:rStyle w:val="Hyperlink"/>
                  <w:lang w:val="mk-MK"/>
                </w:rPr>
                <w:t>ценовна стабилност</w:t>
              </w:r>
            </w:hyperlink>
            <w:r w:rsidRPr="005C723B">
              <w:rPr>
                <w:lang w:val="mk-MK"/>
              </w:rPr>
              <w:t xml:space="preserve"> во </w:t>
            </w:r>
            <w:hyperlink r:id="rId416" w:history="1">
              <w:r w:rsidRPr="005C723B">
                <w:rPr>
                  <w:rStyle w:val="Hyperlink"/>
                  <w:lang w:val="mk-MK"/>
                </w:rPr>
                <w:t>еврозоната</w:t>
              </w:r>
            </w:hyperlink>
            <w:r w:rsidRPr="005C723B">
              <w:rPr>
                <w:lang w:val="mk-MK"/>
              </w:rPr>
              <w:t xml:space="preserve"> преку контролирање на </w:t>
            </w:r>
            <w:hyperlink r:id="rId417" w:history="1">
              <w:r w:rsidRPr="005C723B">
                <w:rPr>
                  <w:rStyle w:val="Hyperlink"/>
                  <w:lang w:val="mk-MK"/>
                </w:rPr>
                <w:t>понудата на пари</w:t>
              </w:r>
            </w:hyperlink>
          </w:p>
          <w:p w:rsidR="005C723B" w:rsidRPr="005C723B" w:rsidRDefault="005C723B" w:rsidP="005C723B">
            <w:pPr>
              <w:numPr>
                <w:ilvl w:val="0"/>
                <w:numId w:val="19"/>
              </w:numPr>
              <w:rPr>
                <w:lang w:val="mk-MK"/>
              </w:rPr>
            </w:pPr>
            <w:r w:rsidRPr="005C723B">
              <w:rPr>
                <w:lang w:val="mk-MK"/>
              </w:rPr>
              <w:t xml:space="preserve">со седиште во </w:t>
            </w:r>
            <w:hyperlink r:id="rId418" w:history="1">
              <w:r w:rsidRPr="005C723B">
                <w:rPr>
                  <w:rStyle w:val="Hyperlink"/>
                  <w:lang w:val="mk-MK"/>
                </w:rPr>
                <w:t>Франкфурт</w:t>
              </w:r>
            </w:hyperlink>
          </w:p>
        </w:tc>
        <w:tc>
          <w:tcPr>
            <w:tcW w:w="8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c>
          <w:tcPr>
            <w:tcW w:w="3016" w:type="dxa"/>
            <w:shd w:val="clear" w:color="auto" w:fill="E0E0E0"/>
            <w:tcMar>
              <w:top w:w="0" w:type="dxa"/>
              <w:left w:w="0" w:type="dxa"/>
              <w:bottom w:w="0" w:type="dxa"/>
              <w:right w:w="0" w:type="dxa"/>
            </w:tcMar>
            <w:vAlign w:val="center"/>
          </w:tcPr>
          <w:p w:rsidR="005C723B" w:rsidRPr="005C723B" w:rsidRDefault="005C723B" w:rsidP="005C723B">
            <w:pPr>
              <w:numPr>
                <w:ilvl w:val="0"/>
                <w:numId w:val="20"/>
              </w:numPr>
              <w:rPr>
                <w:lang w:val="mk-MK"/>
              </w:rPr>
            </w:pPr>
            <w:r w:rsidRPr="005C723B">
              <w:rPr>
                <w:lang w:val="mk-MK"/>
              </w:rPr>
              <w:t xml:space="preserve">врши проверка на соодветното извршување на </w:t>
            </w:r>
            <w:hyperlink r:id="rId419" w:history="1">
              <w:r w:rsidRPr="005C723B">
                <w:rPr>
                  <w:rStyle w:val="Hyperlink"/>
                  <w:lang w:val="mk-MK"/>
                </w:rPr>
                <w:t>буџетот</w:t>
              </w:r>
            </w:hyperlink>
          </w:p>
          <w:p w:rsidR="005C723B" w:rsidRPr="005C723B" w:rsidRDefault="005C723B" w:rsidP="005C723B">
            <w:pPr>
              <w:numPr>
                <w:ilvl w:val="0"/>
                <w:numId w:val="20"/>
              </w:numPr>
              <w:rPr>
                <w:lang w:val="mk-MK"/>
              </w:rPr>
            </w:pPr>
            <w:r w:rsidRPr="005C723B">
              <w:rPr>
                <w:lang w:val="mk-MK"/>
              </w:rPr>
              <w:t xml:space="preserve">со седиште во </w:t>
            </w:r>
            <w:hyperlink r:id="rId420" w:history="1">
              <w:r w:rsidRPr="005C723B">
                <w:rPr>
                  <w:rStyle w:val="Hyperlink"/>
                  <w:lang w:val="mk-MK"/>
                </w:rPr>
                <w:t>Луксембург</w:t>
              </w:r>
            </w:hyperlink>
          </w:p>
        </w:tc>
        <w:tc>
          <w:tcPr>
            <w:tcW w:w="213" w:type="dxa"/>
            <w:vMerge/>
            <w:shd w:val="clear" w:color="auto" w:fill="FFFFFF"/>
            <w:tcMar>
              <w:top w:w="30" w:type="dxa"/>
              <w:left w:w="30" w:type="dxa"/>
              <w:bottom w:w="30" w:type="dxa"/>
              <w:right w:w="30" w:type="dxa"/>
            </w:tcMar>
            <w:vAlign w:val="center"/>
          </w:tcPr>
          <w:p w:rsidR="005C723B" w:rsidRPr="005C723B" w:rsidRDefault="005C723B" w:rsidP="005C723B">
            <w:pPr>
              <w:rPr>
                <w:lang w:val="mk-MK"/>
              </w:rPr>
            </w:pPr>
          </w:p>
        </w:tc>
      </w:tr>
    </w:tbl>
    <w:p w:rsidR="005C723B" w:rsidRPr="005C723B" w:rsidRDefault="005C723B" w:rsidP="005C723B">
      <w:pPr>
        <w:rPr>
          <w:lang w:val="mk-MK"/>
        </w:rPr>
      </w:pPr>
      <w:r w:rsidRPr="005C723B">
        <w:rPr>
          <w:lang w:val="mk-MK"/>
        </w:rPr>
        <w:t>Постојат неколку финансиски тела:</w:t>
      </w:r>
    </w:p>
    <w:p w:rsidR="005C723B" w:rsidRPr="005C723B" w:rsidRDefault="005C723B" w:rsidP="005C723B">
      <w:pPr>
        <w:numPr>
          <w:ilvl w:val="0"/>
          <w:numId w:val="21"/>
        </w:numPr>
        <w:rPr>
          <w:lang w:val="mk-MK"/>
        </w:rPr>
      </w:pPr>
      <w:hyperlink r:id="rId421" w:history="1">
        <w:r w:rsidRPr="005C723B">
          <w:rPr>
            <w:rStyle w:val="Hyperlink"/>
            <w:lang w:val="mk-MK"/>
          </w:rPr>
          <w:t>Европската централна банка</w:t>
        </w:r>
      </w:hyperlink>
      <w:r w:rsidRPr="005C723B">
        <w:rPr>
          <w:lang w:val="mk-MK"/>
        </w:rPr>
        <w:t xml:space="preserve"> (која заедно со националните централни банки го сочинува </w:t>
      </w:r>
      <w:hyperlink r:id="rId422" w:history="1">
        <w:r w:rsidRPr="005C723B">
          <w:rPr>
            <w:rStyle w:val="Hyperlink"/>
            <w:lang w:val="mk-MK"/>
          </w:rPr>
          <w:t>Европскиот систем на централни банки</w:t>
        </w:r>
      </w:hyperlink>
      <w:r w:rsidRPr="005C723B">
        <w:rPr>
          <w:lang w:val="mk-MK"/>
        </w:rPr>
        <w:t>).</w:t>
      </w:r>
    </w:p>
    <w:p w:rsidR="005C723B" w:rsidRPr="005C723B" w:rsidRDefault="005C723B" w:rsidP="005C723B">
      <w:pPr>
        <w:numPr>
          <w:ilvl w:val="0"/>
          <w:numId w:val="21"/>
        </w:numPr>
        <w:rPr>
          <w:lang w:val="mk-MK"/>
        </w:rPr>
      </w:pPr>
      <w:hyperlink r:id="rId423" w:history="1">
        <w:r w:rsidRPr="005C723B">
          <w:rPr>
            <w:rStyle w:val="Hyperlink"/>
            <w:lang w:val="mk-MK"/>
          </w:rPr>
          <w:t>Европската инвестициона банка</w:t>
        </w:r>
      </w:hyperlink>
      <w:r w:rsidRPr="005C723B">
        <w:rPr>
          <w:lang w:val="mk-MK"/>
        </w:rPr>
        <w:t xml:space="preserve"> (која го вклучува и </w:t>
      </w:r>
      <w:hyperlink r:id="rId424" w:history="1">
        <w:r w:rsidRPr="005C723B">
          <w:rPr>
            <w:rStyle w:val="Hyperlink"/>
            <w:lang w:val="mk-MK"/>
          </w:rPr>
          <w:t>Европскиот инвестициски фонд</w:t>
        </w:r>
      </w:hyperlink>
      <w:r w:rsidRPr="005C723B">
        <w:rPr>
          <w:lang w:val="mk-MK"/>
        </w:rPr>
        <w:t>).</w:t>
      </w:r>
    </w:p>
    <w:p w:rsidR="005C723B" w:rsidRPr="005C723B" w:rsidRDefault="005C723B" w:rsidP="005C723B">
      <w:pPr>
        <w:rPr>
          <w:lang w:val="mk-MK"/>
        </w:rPr>
      </w:pPr>
      <w:r w:rsidRPr="005C723B">
        <w:rPr>
          <w:lang w:val="mk-MK"/>
        </w:rPr>
        <w:t>Исто така, постојат и неколку советодавни комитети:</w:t>
      </w:r>
    </w:p>
    <w:p w:rsidR="005C723B" w:rsidRPr="005C723B" w:rsidRDefault="005C723B" w:rsidP="005C723B">
      <w:pPr>
        <w:numPr>
          <w:ilvl w:val="0"/>
          <w:numId w:val="22"/>
        </w:numPr>
        <w:rPr>
          <w:lang w:val="mk-MK"/>
        </w:rPr>
      </w:pPr>
      <w:hyperlink r:id="rId425" w:history="1">
        <w:r w:rsidRPr="005C723B">
          <w:rPr>
            <w:rStyle w:val="Hyperlink"/>
            <w:lang w:val="mk-MK"/>
          </w:rPr>
          <w:t>Комитетот на регионите</w:t>
        </w:r>
      </w:hyperlink>
      <w:r w:rsidRPr="005C723B">
        <w:rPr>
          <w:lang w:val="mk-MK"/>
        </w:rPr>
        <w:t xml:space="preserve">, кој дава совети околу регионалните прашања. (Комитетот не ја уредува </w:t>
      </w:r>
      <w:hyperlink r:id="rId426" w:history="1">
        <w:r w:rsidRPr="005C723B">
          <w:rPr>
            <w:rStyle w:val="Hyperlink"/>
            <w:lang w:val="mk-MK"/>
          </w:rPr>
          <w:t>Регионалната</w:t>
        </w:r>
      </w:hyperlink>
      <w:r w:rsidRPr="005C723B">
        <w:rPr>
          <w:lang w:val="mk-MK"/>
        </w:rPr>
        <w:t xml:space="preserve"> политика на ЕУ)</w:t>
      </w:r>
    </w:p>
    <w:p w:rsidR="005C723B" w:rsidRPr="005C723B" w:rsidRDefault="005C723B" w:rsidP="005C723B">
      <w:pPr>
        <w:numPr>
          <w:ilvl w:val="0"/>
          <w:numId w:val="22"/>
        </w:numPr>
        <w:rPr>
          <w:lang w:val="mk-MK"/>
        </w:rPr>
      </w:pPr>
      <w:hyperlink r:id="rId427" w:history="1">
        <w:r w:rsidRPr="005C723B">
          <w:rPr>
            <w:rStyle w:val="Hyperlink"/>
            <w:lang w:val="mk-MK"/>
          </w:rPr>
          <w:t>Економскиот и социјален комитет</w:t>
        </w:r>
      </w:hyperlink>
      <w:r w:rsidRPr="005C723B">
        <w:rPr>
          <w:lang w:val="mk-MK"/>
        </w:rPr>
        <w:t>, кој дава совети во врска со економската и социјалната политика (во прв ред околу односите помеѓу работниците и работодавците).</w:t>
      </w:r>
    </w:p>
    <w:p w:rsidR="005C723B" w:rsidRPr="005C723B" w:rsidRDefault="005C723B" w:rsidP="005C723B">
      <w:pPr>
        <w:numPr>
          <w:ilvl w:val="0"/>
          <w:numId w:val="22"/>
        </w:numPr>
        <w:rPr>
          <w:lang w:val="mk-MK"/>
        </w:rPr>
      </w:pPr>
      <w:hyperlink r:id="rId428" w:history="1">
        <w:r w:rsidRPr="005C723B">
          <w:rPr>
            <w:rStyle w:val="Hyperlink"/>
            <w:lang w:val="mk-MK"/>
          </w:rPr>
          <w:t>Политичкиот и безбедносен комитет</w:t>
        </w:r>
      </w:hyperlink>
      <w:r w:rsidRPr="005C723B">
        <w:rPr>
          <w:lang w:val="mk-MK"/>
        </w:rPr>
        <w:t xml:space="preserve">, кој е основан во смисла на </w:t>
      </w:r>
      <w:hyperlink r:id="rId429" w:history="1">
        <w:r w:rsidRPr="005C723B">
          <w:rPr>
            <w:rStyle w:val="Hyperlink"/>
            <w:lang w:val="mk-MK"/>
          </w:rPr>
          <w:t>Заедничката надворешна и безбедносна политика</w:t>
        </w:r>
      </w:hyperlink>
      <w:r w:rsidRPr="005C723B">
        <w:rPr>
          <w:lang w:val="mk-MK"/>
        </w:rPr>
        <w:t xml:space="preserve"> и кој ги разгледува и дава совети околу меѓународните прашања и глобалната безбедност.</w:t>
      </w:r>
    </w:p>
    <w:p w:rsidR="005C723B" w:rsidRPr="005C723B" w:rsidRDefault="005C723B" w:rsidP="005C723B">
      <w:pPr>
        <w:rPr>
          <w:lang w:val="mk-MK"/>
        </w:rPr>
      </w:pPr>
      <w:r w:rsidRPr="005C723B">
        <w:rPr>
          <w:lang w:val="mk-MK"/>
        </w:rPr>
        <w:t xml:space="preserve">Покрај ова, има и редица други тела, обично основани преку секундарната легислатива. Тоа се агенциите на Европската Унија. На пример: </w:t>
      </w:r>
      <w:hyperlink r:id="rId430" w:history="1">
        <w:r w:rsidRPr="005C723B">
          <w:rPr>
            <w:rStyle w:val="Hyperlink"/>
            <w:lang w:val="mk-MK"/>
          </w:rPr>
          <w:t>Европската еколошка агенција</w:t>
        </w:r>
      </w:hyperlink>
      <w:r w:rsidRPr="005C723B">
        <w:rPr>
          <w:lang w:val="mk-MK"/>
        </w:rPr>
        <w:t xml:space="preserve">, </w:t>
      </w:r>
      <w:hyperlink r:id="rId431" w:history="1">
        <w:r w:rsidRPr="005C723B">
          <w:rPr>
            <w:rStyle w:val="Hyperlink"/>
            <w:lang w:val="mk-MK"/>
          </w:rPr>
          <w:t>Европската агенција за безбедност во воздушниот сообраќај</w:t>
        </w:r>
      </w:hyperlink>
      <w:r w:rsidRPr="005C723B">
        <w:rPr>
          <w:lang w:val="mk-MK"/>
        </w:rPr>
        <w:t xml:space="preserve">, </w:t>
      </w:r>
      <w:hyperlink r:id="rId432" w:history="1">
        <w:r w:rsidRPr="005C723B">
          <w:rPr>
            <w:rStyle w:val="Hyperlink"/>
            <w:lang w:val="mk-MK"/>
          </w:rPr>
          <w:t>Канцеларијата за хармонизација на внатрешниот пазар</w:t>
        </w:r>
      </w:hyperlink>
      <w:r w:rsidRPr="005C723B">
        <w:rPr>
          <w:lang w:val="mk-MK"/>
        </w:rPr>
        <w:t xml:space="preserve"> и други.</w:t>
      </w:r>
    </w:p>
    <w:p w:rsidR="005C723B" w:rsidRPr="005C723B" w:rsidRDefault="005C723B" w:rsidP="005C723B">
      <w:pPr>
        <w:rPr>
          <w:lang w:val="mk-MK"/>
        </w:rPr>
      </w:pPr>
      <w:r w:rsidRPr="005C723B">
        <w:rPr>
          <w:lang w:val="mk-MK"/>
        </w:rPr>
        <w:t>На крајот, европскиот омбудсман ги испитува жалбите за лошо работење на институциите на ЕУ во однос на нивното постапување кон граѓаните на ЕУ.</w:t>
      </w:r>
    </w:p>
    <w:p w:rsidR="005C723B" w:rsidRPr="005C723B" w:rsidRDefault="005C723B" w:rsidP="005C723B">
      <w:pPr>
        <w:rPr>
          <w:b/>
          <w:bCs/>
          <w:lang w:val="mk-MK"/>
        </w:rPr>
      </w:pPr>
      <w:bookmarkStart w:id="47" w:name="Локации_на_институциите_на_ЕУ"/>
      <w:bookmarkStart w:id="48" w:name=".D0.9B.D0.BE.D0.BA.D0.B0.D1.86.D0.B8.D0."/>
      <w:bookmarkEnd w:id="47"/>
      <w:bookmarkEnd w:id="48"/>
      <w:r w:rsidRPr="005C723B">
        <w:rPr>
          <w:b/>
          <w:bCs/>
          <w:lang w:val="mk-MK"/>
        </w:rPr>
        <w:t>Локации на институциите на ЕУ</w:t>
      </w:r>
    </w:p>
    <w:p w:rsidR="005C723B" w:rsidRPr="005C723B" w:rsidRDefault="005C723B" w:rsidP="005C723B">
      <w:pPr>
        <w:rPr>
          <w:lang w:val="mk-MK"/>
        </w:rPr>
      </w:pPr>
      <w:r w:rsidRPr="005C723B">
        <w:rPr>
          <w:lang w:val="mk-MK"/>
        </w:rPr>
        <w:t>ЕУ нема официјален главен град и нејзините институции се лоцирани во неколку европски градови:</w:t>
      </w:r>
    </w:p>
    <w:p w:rsidR="005C723B" w:rsidRPr="005C723B" w:rsidRDefault="005C723B" w:rsidP="005C723B">
      <w:pPr>
        <w:numPr>
          <w:ilvl w:val="0"/>
          <w:numId w:val="23"/>
        </w:numPr>
        <w:rPr>
          <w:lang w:val="mk-MK"/>
        </w:rPr>
      </w:pPr>
      <w:hyperlink r:id="rId433" w:history="1">
        <w:r w:rsidRPr="005C723B">
          <w:rPr>
            <w:rStyle w:val="Hyperlink"/>
            <w:lang w:val="mk-MK"/>
          </w:rPr>
          <w:t>Брисел</w:t>
        </w:r>
      </w:hyperlink>
      <w:r w:rsidRPr="005C723B">
        <w:rPr>
          <w:lang w:val="mk-MK"/>
        </w:rPr>
        <w:t xml:space="preserve">, </w:t>
      </w:r>
      <w:hyperlink r:id="rId434" w:history="1">
        <w:r w:rsidRPr="005C723B">
          <w:rPr>
            <w:rStyle w:val="Hyperlink"/>
            <w:lang w:val="mk-MK"/>
          </w:rPr>
          <w:t>Белгија</w:t>
        </w:r>
      </w:hyperlink>
      <w:r w:rsidRPr="005C723B">
        <w:rPr>
          <w:lang w:val="mk-MK"/>
        </w:rPr>
        <w:t xml:space="preserve"> - се смета за de facto главен град на ЕУ.</w:t>
      </w:r>
    </w:p>
    <w:p w:rsidR="005C723B" w:rsidRPr="005C723B" w:rsidRDefault="005C723B" w:rsidP="005C723B">
      <w:pPr>
        <w:numPr>
          <w:ilvl w:val="1"/>
          <w:numId w:val="23"/>
        </w:numPr>
        <w:rPr>
          <w:lang w:val="mk-MK"/>
        </w:rPr>
      </w:pPr>
      <w:r w:rsidRPr="005C723B">
        <w:rPr>
          <w:lang w:val="mk-MK"/>
        </w:rPr>
        <w:t>Седиште на Европската комисија и на Советот на Европската Унија.</w:t>
      </w:r>
    </w:p>
    <w:p w:rsidR="005C723B" w:rsidRPr="005C723B" w:rsidRDefault="005C723B" w:rsidP="005C723B">
      <w:pPr>
        <w:numPr>
          <w:ilvl w:val="1"/>
          <w:numId w:val="23"/>
        </w:numPr>
        <w:rPr>
          <w:lang w:val="mk-MK"/>
        </w:rPr>
      </w:pPr>
      <w:r w:rsidRPr="005C723B">
        <w:rPr>
          <w:lang w:val="mk-MK"/>
        </w:rPr>
        <w:t>Седиште на состаноците на комитетите и на мини-сесиите на Европскиот парламент.</w:t>
      </w:r>
    </w:p>
    <w:p w:rsidR="005C723B" w:rsidRPr="005C723B" w:rsidRDefault="005C723B" w:rsidP="005C723B">
      <w:pPr>
        <w:numPr>
          <w:ilvl w:val="1"/>
          <w:numId w:val="23"/>
        </w:numPr>
        <w:rPr>
          <w:lang w:val="mk-MK"/>
        </w:rPr>
      </w:pPr>
      <w:r w:rsidRPr="005C723B">
        <w:rPr>
          <w:lang w:val="mk-MK"/>
        </w:rPr>
        <w:t>Домаќин на сите самити на Европскиот совет (од 2004).</w:t>
      </w:r>
    </w:p>
    <w:p w:rsidR="005C723B" w:rsidRPr="005C723B" w:rsidRDefault="005C723B" w:rsidP="005C723B">
      <w:pPr>
        <w:numPr>
          <w:ilvl w:val="0"/>
          <w:numId w:val="24"/>
        </w:numPr>
        <w:rPr>
          <w:lang w:val="mk-MK"/>
        </w:rPr>
      </w:pPr>
      <w:hyperlink r:id="rId435" w:history="1">
        <w:r w:rsidRPr="005C723B">
          <w:rPr>
            <w:rStyle w:val="Hyperlink"/>
            <w:lang w:val="mk-MK"/>
          </w:rPr>
          <w:t>Стразбур</w:t>
        </w:r>
      </w:hyperlink>
      <w:r w:rsidRPr="005C723B">
        <w:rPr>
          <w:lang w:val="mk-MK"/>
        </w:rPr>
        <w:t xml:space="preserve">, </w:t>
      </w:r>
      <w:hyperlink r:id="rId436" w:history="1">
        <w:r w:rsidRPr="005C723B">
          <w:rPr>
            <w:rStyle w:val="Hyperlink"/>
            <w:lang w:val="mk-MK"/>
          </w:rPr>
          <w:t>Франција</w:t>
        </w:r>
      </w:hyperlink>
    </w:p>
    <w:p w:rsidR="005C723B" w:rsidRPr="005C723B" w:rsidRDefault="005C723B" w:rsidP="005C723B">
      <w:pPr>
        <w:numPr>
          <w:ilvl w:val="1"/>
          <w:numId w:val="24"/>
        </w:numPr>
        <w:rPr>
          <w:lang w:val="mk-MK"/>
        </w:rPr>
      </w:pPr>
      <w:r w:rsidRPr="005C723B">
        <w:rPr>
          <w:lang w:val="mk-MK"/>
        </w:rPr>
        <w:t>Седиште на Европскиот парламент и на неговиот 12-неделни пленарни сесии секоја година.</w:t>
      </w:r>
    </w:p>
    <w:p w:rsidR="005C723B" w:rsidRPr="005C723B" w:rsidRDefault="005C723B" w:rsidP="005C723B">
      <w:pPr>
        <w:numPr>
          <w:ilvl w:val="0"/>
          <w:numId w:val="25"/>
        </w:numPr>
        <w:rPr>
          <w:lang w:val="mk-MK"/>
        </w:rPr>
      </w:pPr>
      <w:hyperlink r:id="rId437" w:history="1">
        <w:r w:rsidRPr="005C723B">
          <w:rPr>
            <w:rStyle w:val="Hyperlink"/>
            <w:lang w:val="mk-MK"/>
          </w:rPr>
          <w:t>Луксембург</w:t>
        </w:r>
      </w:hyperlink>
      <w:r w:rsidRPr="005C723B">
        <w:rPr>
          <w:lang w:val="mk-MK"/>
        </w:rPr>
        <w:t xml:space="preserve">, </w:t>
      </w:r>
      <w:hyperlink r:id="rId438" w:history="1">
        <w:r w:rsidRPr="005C723B">
          <w:rPr>
            <w:rStyle w:val="Hyperlink"/>
            <w:lang w:val="mk-MK"/>
          </w:rPr>
          <w:t>Луксембург</w:t>
        </w:r>
      </w:hyperlink>
    </w:p>
    <w:p w:rsidR="005C723B" w:rsidRPr="005C723B" w:rsidRDefault="005C723B" w:rsidP="005C723B">
      <w:pPr>
        <w:numPr>
          <w:ilvl w:val="1"/>
          <w:numId w:val="25"/>
        </w:numPr>
        <w:rPr>
          <w:lang w:val="mk-MK"/>
        </w:rPr>
      </w:pPr>
      <w:r w:rsidRPr="005C723B">
        <w:rPr>
          <w:lang w:val="mk-MK"/>
        </w:rPr>
        <w:t>Седиште на Европскиот суд на правдата и на Секретаријатот на Европскиот парламент.</w:t>
      </w:r>
    </w:p>
    <w:p w:rsidR="005C723B" w:rsidRPr="005C723B" w:rsidRDefault="005C723B" w:rsidP="005C723B">
      <w:pPr>
        <w:numPr>
          <w:ilvl w:val="1"/>
          <w:numId w:val="25"/>
        </w:numPr>
        <w:rPr>
          <w:lang w:val="mk-MK"/>
        </w:rPr>
      </w:pPr>
      <w:r w:rsidRPr="005C723B">
        <w:rPr>
          <w:lang w:val="mk-MK"/>
        </w:rPr>
        <w:t>Седиште на Европската инвестициска банка.</w:t>
      </w:r>
    </w:p>
    <w:p w:rsidR="005C723B" w:rsidRPr="005C723B" w:rsidRDefault="005C723B" w:rsidP="005C723B">
      <w:pPr>
        <w:numPr>
          <w:ilvl w:val="0"/>
          <w:numId w:val="26"/>
        </w:numPr>
        <w:rPr>
          <w:lang w:val="mk-MK"/>
        </w:rPr>
      </w:pPr>
      <w:hyperlink r:id="rId439" w:history="1">
        <w:r w:rsidRPr="005C723B">
          <w:rPr>
            <w:rStyle w:val="Hyperlink"/>
            <w:lang w:val="mk-MK"/>
          </w:rPr>
          <w:t>Франкфурт</w:t>
        </w:r>
      </w:hyperlink>
      <w:r w:rsidRPr="005C723B">
        <w:rPr>
          <w:lang w:val="mk-MK"/>
        </w:rPr>
        <w:t xml:space="preserve">, </w:t>
      </w:r>
      <w:hyperlink r:id="rId440" w:history="1">
        <w:r w:rsidRPr="005C723B">
          <w:rPr>
            <w:rStyle w:val="Hyperlink"/>
            <w:lang w:val="mk-MK"/>
          </w:rPr>
          <w:t>Германија</w:t>
        </w:r>
      </w:hyperlink>
    </w:p>
    <w:p w:rsidR="005C723B" w:rsidRPr="005C723B" w:rsidRDefault="005C723B" w:rsidP="005C723B">
      <w:pPr>
        <w:numPr>
          <w:ilvl w:val="1"/>
          <w:numId w:val="26"/>
        </w:numPr>
        <w:rPr>
          <w:lang w:val="mk-MK"/>
        </w:rPr>
      </w:pPr>
      <w:r w:rsidRPr="005C723B">
        <w:rPr>
          <w:lang w:val="mk-MK"/>
        </w:rPr>
        <w:t>Седиште на Европската централна банка.</w:t>
      </w:r>
    </w:p>
    <w:p w:rsidR="005C723B" w:rsidRPr="005C723B" w:rsidRDefault="005C723B" w:rsidP="005C723B">
      <w:pPr>
        <w:numPr>
          <w:ilvl w:val="0"/>
          <w:numId w:val="27"/>
        </w:numPr>
        <w:rPr>
          <w:lang w:val="mk-MK"/>
        </w:rPr>
      </w:pPr>
      <w:hyperlink r:id="rId441" w:history="1">
        <w:r w:rsidRPr="005C723B">
          <w:rPr>
            <w:rStyle w:val="Hyperlink"/>
            <w:lang w:val="mk-MK"/>
          </w:rPr>
          <w:t>Хаг</w:t>
        </w:r>
      </w:hyperlink>
      <w:r w:rsidRPr="005C723B">
        <w:rPr>
          <w:lang w:val="mk-MK"/>
        </w:rPr>
        <w:t xml:space="preserve">, </w:t>
      </w:r>
      <w:hyperlink r:id="rId442" w:history="1">
        <w:r w:rsidRPr="005C723B">
          <w:rPr>
            <w:rStyle w:val="Hyperlink"/>
            <w:lang w:val="mk-MK"/>
          </w:rPr>
          <w:t>Холандија</w:t>
        </w:r>
      </w:hyperlink>
    </w:p>
    <w:p w:rsidR="005C723B" w:rsidRPr="005C723B" w:rsidRDefault="005C723B" w:rsidP="005C723B">
      <w:pPr>
        <w:numPr>
          <w:ilvl w:val="1"/>
          <w:numId w:val="27"/>
        </w:numPr>
        <w:rPr>
          <w:lang w:val="mk-MK"/>
        </w:rPr>
      </w:pPr>
      <w:r w:rsidRPr="005C723B">
        <w:rPr>
          <w:lang w:val="mk-MK"/>
        </w:rPr>
        <w:t xml:space="preserve">Седиште на </w:t>
      </w:r>
      <w:hyperlink r:id="rId443" w:history="1">
        <w:r w:rsidRPr="005C723B">
          <w:rPr>
            <w:rStyle w:val="Hyperlink"/>
            <w:lang w:val="mk-MK"/>
          </w:rPr>
          <w:t>Европол</w:t>
        </w:r>
      </w:hyperlink>
      <w:r w:rsidRPr="005C723B">
        <w:rPr>
          <w:lang w:val="mk-MK"/>
        </w:rPr>
        <w:t>.</w:t>
      </w:r>
    </w:p>
    <w:p w:rsidR="005C723B" w:rsidRPr="005C723B" w:rsidRDefault="005C723B" w:rsidP="005C723B">
      <w:pPr>
        <w:rPr>
          <w:b/>
          <w:bCs/>
          <w:lang w:val="mk-MK"/>
        </w:rPr>
      </w:pPr>
      <w:bookmarkStart w:id="49" w:name="Правна_рамка"/>
      <w:bookmarkStart w:id="50" w:name=".D0.9F.D1.80.D0.B0.D0.B2.D0.BD.D0.B0_.D1"/>
      <w:bookmarkEnd w:id="49"/>
      <w:bookmarkEnd w:id="50"/>
      <w:r w:rsidRPr="005C723B">
        <w:rPr>
          <w:b/>
          <w:bCs/>
          <w:lang w:val="mk-MK"/>
        </w:rPr>
        <w:t>Правна рамка</w:t>
      </w:r>
    </w:p>
    <w:p w:rsidR="005C723B" w:rsidRPr="005C723B" w:rsidRDefault="005C723B" w:rsidP="005C723B">
      <w:pPr>
        <w:rPr>
          <w:lang w:val="mk-MK"/>
        </w:rPr>
      </w:pPr>
      <w:r w:rsidRPr="005C723B">
        <w:rPr>
          <w:lang w:val="mk-MK"/>
        </w:rPr>
        <w:t xml:space="preserve">Правото на Европската Унија е составено од голем број правни и институционални структури кои се преклопуваат. Тоа е резултат на тоа што е одредено од сукцесивни меѓународни договори, при што секој нов договор ги изменува и дополнува дотогашните договори. Во последните години, вложени </w:t>
      </w:r>
      <w:r w:rsidRPr="005C723B">
        <w:rPr>
          <w:lang w:val="mk-MK"/>
        </w:rPr>
        <w:lastRenderedPageBreak/>
        <w:t>се значителни напори за консолидирање и поедноставување на договорите, што доведе до потпишувањето на Договорот за основање на Устав на Европа. Ако овој предложен договор биде усвоен, тој ќе го замени збирот на преклопувачки договори што во моментот ја формираат правната рамка на ЕУ со единствен текст. Многу експерти и политичари се согласуваат дека моменталната структура на ЕУ е среднорочно неефикасна за една унија од 27 членки и поради тоа некои експерти и политичари предлагаат, во случај некои држави членки да не го ратификуваат Уставот, останатите држави членки кои тоа го направиле, да создадат нешто како внатрешна унија која ќе продолжи во насока на „секогаш попродлабочената, секогаш пошироката унија“.</w:t>
      </w:r>
    </w:p>
    <w:p w:rsidR="005C723B" w:rsidRPr="005C723B" w:rsidRDefault="005C723B" w:rsidP="005C723B">
      <w:pPr>
        <w:rPr>
          <w:lang w:val="mk-MK"/>
        </w:rPr>
      </w:pPr>
      <w:r w:rsidRPr="005C723B">
        <w:rPr>
          <w:lang w:val="mk-MK"/>
        </w:rPr>
        <w:t xml:space="preserve">Првиот европски договор е </w:t>
      </w:r>
      <w:hyperlink r:id="rId444" w:history="1">
        <w:r w:rsidRPr="005C723B">
          <w:rPr>
            <w:rStyle w:val="Hyperlink"/>
            <w:lang w:val="mk-MK"/>
          </w:rPr>
          <w:t>Договорот од Париз</w:t>
        </w:r>
      </w:hyperlink>
      <w:r w:rsidRPr="005C723B">
        <w:rPr>
          <w:lang w:val="mk-MK"/>
        </w:rPr>
        <w:t xml:space="preserve"> во 1951 (стапи во сила во 1952) со кој се формира </w:t>
      </w:r>
      <w:hyperlink r:id="rId445" w:history="1">
        <w:r w:rsidRPr="005C723B">
          <w:rPr>
            <w:rStyle w:val="Hyperlink"/>
            <w:lang w:val="mk-MK"/>
          </w:rPr>
          <w:t>Европската заедница за јаглен и челик</w:t>
        </w:r>
      </w:hyperlink>
      <w:r w:rsidRPr="005C723B">
        <w:rPr>
          <w:lang w:val="mk-MK"/>
        </w:rPr>
        <w:t xml:space="preserve"> помеѓу основачката група од 6 држави. Овој договор истече, а неговите функции се преземени од подоцнежните договори. Од друга страна, </w:t>
      </w:r>
      <w:hyperlink r:id="rId446" w:history="1">
        <w:r w:rsidRPr="005C723B">
          <w:rPr>
            <w:rStyle w:val="Hyperlink"/>
            <w:lang w:val="mk-MK"/>
          </w:rPr>
          <w:t>Договорот од Рим</w:t>
        </w:r>
      </w:hyperlink>
      <w:r w:rsidRPr="005C723B">
        <w:rPr>
          <w:lang w:val="mk-MK"/>
        </w:rPr>
        <w:t xml:space="preserve"> од 1957 сè уште е на сила, иако е многу променет оттогаш, најсуштински од Мастришкиот договор од 1992. Најновите измени на Договорот од Рим се договорени како дел од </w:t>
      </w:r>
      <w:hyperlink r:id="rId447" w:history="1">
        <w:r w:rsidRPr="005C723B">
          <w:rPr>
            <w:rStyle w:val="Hyperlink"/>
            <w:lang w:val="mk-MK"/>
          </w:rPr>
          <w:t>Договорот од Амстердам</w:t>
        </w:r>
      </w:hyperlink>
      <w:r w:rsidRPr="005C723B">
        <w:rPr>
          <w:lang w:val="mk-MK"/>
        </w:rPr>
        <w:t xml:space="preserve"> со новите 10 држави членки, кој стапи во сила на </w:t>
      </w:r>
      <w:hyperlink r:id="rId448" w:history="1">
        <w:r w:rsidRPr="005C723B">
          <w:rPr>
            <w:rStyle w:val="Hyperlink"/>
            <w:lang w:val="mk-MK"/>
          </w:rPr>
          <w:t>1 мај</w:t>
        </w:r>
      </w:hyperlink>
      <w:r w:rsidRPr="005C723B">
        <w:rPr>
          <w:lang w:val="mk-MK"/>
        </w:rPr>
        <w:t xml:space="preserve"> </w:t>
      </w:r>
      <w:hyperlink r:id="rId449" w:history="1">
        <w:r w:rsidRPr="005C723B">
          <w:rPr>
            <w:rStyle w:val="Hyperlink"/>
            <w:lang w:val="mk-MK"/>
          </w:rPr>
          <w:t>2004</w:t>
        </w:r>
      </w:hyperlink>
      <w:r w:rsidRPr="005C723B">
        <w:rPr>
          <w:lang w:val="mk-MK"/>
        </w:rPr>
        <w:t>.</w:t>
      </w:r>
    </w:p>
    <w:p w:rsidR="005C723B" w:rsidRPr="005C723B" w:rsidRDefault="005C723B" w:rsidP="005C723B">
      <w:pPr>
        <w:rPr>
          <w:b/>
          <w:bCs/>
          <w:lang w:val="mk-MK"/>
        </w:rPr>
      </w:pPr>
      <w:bookmarkStart w:id="51" w:name="Улогата_на_Европската_Заедница_во_рамкит"/>
      <w:bookmarkStart w:id="52" w:name=".D0.A3.D0.BB.D0.BE.D0.B3.D0.B0.D1.82.D0."/>
      <w:bookmarkEnd w:id="51"/>
      <w:bookmarkEnd w:id="52"/>
      <w:r w:rsidRPr="005C723B">
        <w:rPr>
          <w:b/>
          <w:bCs/>
          <w:lang w:val="mk-MK"/>
        </w:rPr>
        <w:t>Улогата на Европската Заедница во рамките на Унијата</w:t>
      </w:r>
    </w:p>
    <w:p w:rsidR="005C723B" w:rsidRPr="005C723B" w:rsidRDefault="005C723B" w:rsidP="005C723B">
      <w:pPr>
        <w:rPr>
          <w:b/>
          <w:bCs/>
          <w:lang w:val="mk-MK"/>
        </w:rPr>
      </w:pPr>
      <w:bookmarkStart w:id="53" w:name="Европските_заедници:_Европската_Заедница"/>
      <w:bookmarkEnd w:id="53"/>
      <w:r w:rsidRPr="005C723B">
        <w:rPr>
          <w:b/>
          <w:bCs/>
          <w:lang w:val="mk-MK"/>
        </w:rPr>
        <w:t>Европските заедници: Европската Заедница плус Евроатом</w:t>
      </w:r>
    </w:p>
    <w:p w:rsidR="005C723B" w:rsidRPr="005C723B" w:rsidRDefault="005C723B" w:rsidP="005C723B">
      <w:pPr>
        <w:rPr>
          <w:lang w:val="mk-MK"/>
        </w:rPr>
      </w:pPr>
      <w:r w:rsidRPr="005C723B">
        <w:rPr>
          <w:lang w:val="mk-MK"/>
        </w:rPr>
        <w:t xml:space="preserve">Терминот “европски заедници” се однесува на две заедници, Европската Економска Заедница (која сега се нарекува Европска Заедница) и Европската заедница за атомска енергија (позната и како Евроатом), кои беа основани во 1950-тите. Третиот ентитет, Европската заедница за јаглен и челик, која исто така беше дел од европските заедници, престана да постои во 2003 по истекувањето на важноста на основачкиот договор. Од </w:t>
      </w:r>
      <w:hyperlink r:id="rId450" w:history="1">
        <w:r w:rsidRPr="005C723B">
          <w:rPr>
            <w:rStyle w:val="Hyperlink"/>
            <w:lang w:val="mk-MK"/>
          </w:rPr>
          <w:t>1967</w:t>
        </w:r>
      </w:hyperlink>
      <w:r w:rsidRPr="005C723B">
        <w:rPr>
          <w:lang w:val="mk-MK"/>
        </w:rPr>
        <w:t>, европските заедници споделуваат заеднички институции. Во 1992 со Мастришкиот договор Европската Економска Заедница, која од трите изворни заедници имаше најширок опфат, беше преименувана во Европска Заедница.</w:t>
      </w:r>
    </w:p>
    <w:p w:rsidR="005C723B" w:rsidRPr="005C723B" w:rsidRDefault="005C723B" w:rsidP="005C723B">
      <w:pPr>
        <w:rPr>
          <w:b/>
          <w:bCs/>
          <w:lang w:val="mk-MK"/>
        </w:rPr>
      </w:pPr>
      <w:bookmarkStart w:id="54" w:name="Европската_Унија:_европските_заедници_пл"/>
      <w:bookmarkStart w:id="55" w:name=".D0.95.D0.B2.D1.80.D0.BE.D0.BF.D1.81.D0."/>
      <w:bookmarkEnd w:id="54"/>
      <w:bookmarkEnd w:id="55"/>
      <w:r w:rsidRPr="005C723B">
        <w:rPr>
          <w:b/>
          <w:bCs/>
          <w:lang w:val="mk-MK"/>
        </w:rPr>
        <w:t>Европската Унија: европските заедници плус ЗНБП и ПССК</w:t>
      </w:r>
    </w:p>
    <w:p w:rsidR="005C723B" w:rsidRPr="005C723B" w:rsidRDefault="005C723B" w:rsidP="005C723B">
      <w:pPr>
        <w:rPr>
          <w:lang w:val="mk-MK"/>
        </w:rPr>
      </w:pPr>
      <w:r w:rsidRPr="005C723B">
        <w:rPr>
          <w:lang w:val="mk-MK"/>
        </w:rPr>
        <w:t xml:space="preserve">Европските заедници се еден од трите столбови на Европската Унија и тоа најважниот столб и единствениот столб кој функционира првенствено преку наднационалните институции. Останатите два столба - </w:t>
      </w:r>
      <w:hyperlink r:id="rId451" w:history="1">
        <w:r w:rsidRPr="005C723B">
          <w:rPr>
            <w:rStyle w:val="Hyperlink"/>
            <w:lang w:val="mk-MK"/>
          </w:rPr>
          <w:t>Заедничката надворешна и безбедносна политика</w:t>
        </w:r>
      </w:hyperlink>
      <w:r w:rsidRPr="005C723B">
        <w:rPr>
          <w:lang w:val="mk-MK"/>
        </w:rPr>
        <w:t xml:space="preserve"> и </w:t>
      </w:r>
      <w:hyperlink r:id="rId452" w:history="1">
        <w:r w:rsidRPr="005C723B">
          <w:rPr>
            <w:rStyle w:val="Hyperlink"/>
            <w:lang w:val="mk-MK"/>
          </w:rPr>
          <w:t>Полициската и судската соработка во кривичните работи</w:t>
        </w:r>
      </w:hyperlink>
      <w:r w:rsidRPr="005C723B">
        <w:rPr>
          <w:lang w:val="mk-MK"/>
        </w:rPr>
        <w:t xml:space="preserve"> - се полабави меѓувладини групации. За да бидат работите замрсени, овие два столба сè повеќе се администрираат од страна на Заедницата (како од само концепти стануваат фактичка практика).</w:t>
      </w:r>
    </w:p>
    <w:p w:rsidR="005C723B" w:rsidRPr="005C723B" w:rsidRDefault="005C723B" w:rsidP="005C723B">
      <w:pPr>
        <w:rPr>
          <w:b/>
          <w:bCs/>
          <w:lang w:val="mk-MK"/>
        </w:rPr>
      </w:pPr>
      <w:bookmarkStart w:id="56" w:name="Ефектите_на_Договорот_за_Уставот"/>
      <w:bookmarkStart w:id="57" w:name=".D0.95.D1.84.D0.B5.D0.BA.D1.82.D0.B8.D1."/>
      <w:bookmarkEnd w:id="56"/>
      <w:bookmarkEnd w:id="57"/>
      <w:r w:rsidRPr="005C723B">
        <w:rPr>
          <w:b/>
          <w:bCs/>
          <w:lang w:val="mk-MK"/>
        </w:rPr>
        <w:t>Ефектите на Договорот за Уставот</w:t>
      </w:r>
    </w:p>
    <w:p w:rsidR="005C723B" w:rsidRPr="005C723B" w:rsidRDefault="005C723B" w:rsidP="005C723B">
      <w:pPr>
        <w:rPr>
          <w:lang w:val="mk-MK"/>
        </w:rPr>
      </w:pPr>
      <w:r w:rsidRPr="005C723B">
        <w:rPr>
          <w:lang w:val="mk-MK"/>
        </w:rPr>
        <w:t>Ако биде ратификуван, Договор за основање на Устав на Европа | Договорот за основање на Устав на Европа ќе ја укине три-столбната структура и, заедно со неа, дистинкцијата помеѓу Европската Унија и Европската Заедница, при што сите активности на Заедницата ќе бидат доведени под закрила на Европската Унија, а својството правното лице од Заедницата ќе биде пренесено врз Унијата. Сепак има една ограда: Евроатом веројатно ќе остане посебен ентитет кој ќе биде управуван преку посебен договор.</w:t>
      </w:r>
    </w:p>
    <w:p w:rsidR="005C723B" w:rsidRPr="005C723B" w:rsidRDefault="005C723B" w:rsidP="005C723B">
      <w:pPr>
        <w:rPr>
          <w:b/>
          <w:bCs/>
          <w:lang w:val="mk-MK"/>
        </w:rPr>
      </w:pPr>
      <w:bookmarkStart w:id="58" w:name="Меѓувладиност_и_наднационалност"/>
      <w:bookmarkStart w:id="59" w:name=".D0.9C.D0.B5.D1.93.D1.83.D0.B2.D0.BB.D0."/>
      <w:bookmarkEnd w:id="58"/>
      <w:bookmarkEnd w:id="59"/>
      <w:r w:rsidRPr="005C723B">
        <w:rPr>
          <w:b/>
          <w:bCs/>
          <w:lang w:val="mk-MK"/>
        </w:rPr>
        <w:t>Меѓувладиност и наднационалност</w:t>
      </w:r>
    </w:p>
    <w:p w:rsidR="005C723B" w:rsidRPr="005C723B" w:rsidRDefault="005C723B" w:rsidP="005C723B">
      <w:pPr>
        <w:rPr>
          <w:lang w:val="mk-MK"/>
        </w:rPr>
      </w:pPr>
      <w:r w:rsidRPr="005C723B">
        <w:rPr>
          <w:lang w:val="mk-MK"/>
        </w:rPr>
        <w:t>Основната тензија што постои во рамките на Европската Унија е тензијата помеѓу меѓувладиноста и наднационалноста. Меѓувладиноста е метод на донесување одлуки во меѓународните организации каде што моќта ја поседуваат државите членки, а одлуките се донесуваат со едногласност. Независните именувани лица на владите или избраните претставници единствено имаат советодавни или спроведувачки функции. Меѓувладиноста денес ја употребуваат најголемиот дел од меѓународните организации.</w:t>
      </w:r>
    </w:p>
    <w:p w:rsidR="005C723B" w:rsidRPr="005C723B" w:rsidRDefault="005C723B" w:rsidP="005C723B">
      <w:pPr>
        <w:rPr>
          <w:lang w:val="mk-MK"/>
        </w:rPr>
      </w:pPr>
      <w:r w:rsidRPr="005C723B">
        <w:rPr>
          <w:lang w:val="mk-MK"/>
        </w:rPr>
        <w:lastRenderedPageBreak/>
        <w:t>Алтернативен метод на донесување одлуки во меѓународните организации е наднационалноста. При наднационалност моќта ја имаат независни именувани службени лица или претставници избрани од претставничките тела или од граѓаните на државите членки. Владите на државите членки сè уште имаат моќ, но мораат да ја делат до другите актери. Понатаму, одлуките се донесуваат со мнозинство гласови и оттука е можно една држава членка да биде принудена од страна на другите држави членки да спроведува некоја одлука против својата волја.</w:t>
      </w:r>
    </w:p>
    <w:p w:rsidR="005C723B" w:rsidRPr="005C723B" w:rsidRDefault="005C723B" w:rsidP="005C723B">
      <w:pPr>
        <w:rPr>
          <w:lang w:val="mk-MK"/>
        </w:rPr>
      </w:pPr>
      <w:r w:rsidRPr="005C723B">
        <w:rPr>
          <w:lang w:val="mk-MK"/>
        </w:rPr>
        <w:t xml:space="preserve">Одредени сили во политиката на ЕУ го претпочитаат меѓувладиниот пристап, а други - наднационалниот пат. Поддржувачите на наднационалноста тврдат дека таа и' овозможува на интеграцијата да продолжи со побрзо темпо отколку што поинаку би било можно. Онаму каде што одлуките мора да се донесуваат од влади кои одлучуваат едногласно, на одлуките може да им се потребни години за да бидат донесени, ако и воопшто бидат донесени. Поддржувачите на меѓувладиноста тврдат дека наднационалноста е закана за националниот суверените и за демократијата, тврдејќи дека само националните влади можат да поседуваат доволно демократски легитимитет. Меѓувладиноста ја претпочитаат повеќе европски нации како </w:t>
      </w:r>
      <w:hyperlink r:id="rId453" w:history="1">
        <w:r w:rsidRPr="005C723B">
          <w:rPr>
            <w:rStyle w:val="Hyperlink"/>
            <w:lang w:val="mk-MK"/>
          </w:rPr>
          <w:t>Британија</w:t>
        </w:r>
      </w:hyperlink>
      <w:r w:rsidRPr="005C723B">
        <w:rPr>
          <w:lang w:val="mk-MK"/>
        </w:rPr>
        <w:t xml:space="preserve">, </w:t>
      </w:r>
      <w:hyperlink r:id="rId454" w:history="1">
        <w:r w:rsidRPr="005C723B">
          <w:rPr>
            <w:rStyle w:val="Hyperlink"/>
            <w:lang w:val="mk-MK"/>
          </w:rPr>
          <w:t>Данска</w:t>
        </w:r>
      </w:hyperlink>
      <w:r w:rsidRPr="005C723B">
        <w:rPr>
          <w:lang w:val="mk-MK"/>
        </w:rPr>
        <w:t xml:space="preserve"> и </w:t>
      </w:r>
      <w:hyperlink r:id="rId455" w:history="1">
        <w:r w:rsidRPr="005C723B">
          <w:rPr>
            <w:rStyle w:val="Hyperlink"/>
            <w:lang w:val="mk-MK"/>
          </w:rPr>
          <w:t>Шведска</w:t>
        </w:r>
      </w:hyperlink>
      <w:r w:rsidRPr="005C723B">
        <w:rPr>
          <w:lang w:val="mk-MK"/>
        </w:rPr>
        <w:t xml:space="preserve">, додека поинтеграциски настроените нации како земјите на </w:t>
      </w:r>
      <w:hyperlink r:id="rId456" w:history="1">
        <w:r w:rsidRPr="005C723B">
          <w:rPr>
            <w:rStyle w:val="Hyperlink"/>
            <w:lang w:val="mk-MK"/>
          </w:rPr>
          <w:t>Бенелукс</w:t>
        </w:r>
      </w:hyperlink>
      <w:r w:rsidRPr="005C723B">
        <w:rPr>
          <w:lang w:val="mk-MK"/>
        </w:rPr>
        <w:t xml:space="preserve">, </w:t>
      </w:r>
      <w:hyperlink r:id="rId457" w:history="1">
        <w:r w:rsidRPr="005C723B">
          <w:rPr>
            <w:rStyle w:val="Hyperlink"/>
            <w:lang w:val="mk-MK"/>
          </w:rPr>
          <w:t>Франција</w:t>
        </w:r>
      </w:hyperlink>
      <w:r w:rsidRPr="005C723B">
        <w:rPr>
          <w:lang w:val="mk-MK"/>
        </w:rPr>
        <w:t xml:space="preserve">, </w:t>
      </w:r>
      <w:hyperlink r:id="rId458" w:history="1">
        <w:r w:rsidRPr="005C723B">
          <w:rPr>
            <w:rStyle w:val="Hyperlink"/>
            <w:lang w:val="mk-MK"/>
          </w:rPr>
          <w:t>Германија</w:t>
        </w:r>
      </w:hyperlink>
      <w:r w:rsidRPr="005C723B">
        <w:rPr>
          <w:lang w:val="mk-MK"/>
        </w:rPr>
        <w:t xml:space="preserve"> и </w:t>
      </w:r>
      <w:hyperlink r:id="rId459" w:history="1">
        <w:r w:rsidRPr="005C723B">
          <w:rPr>
            <w:rStyle w:val="Hyperlink"/>
            <w:lang w:val="mk-MK"/>
          </w:rPr>
          <w:t>Италија</w:t>
        </w:r>
      </w:hyperlink>
      <w:r w:rsidRPr="005C723B">
        <w:rPr>
          <w:lang w:val="mk-MK"/>
        </w:rPr>
        <w:t xml:space="preserve"> инклинираат кон преферирање на наднационалниот пристап.</w:t>
      </w:r>
    </w:p>
    <w:p w:rsidR="005C723B" w:rsidRPr="005C723B" w:rsidRDefault="005C723B" w:rsidP="005C723B">
      <w:pPr>
        <w:rPr>
          <w:lang w:val="mk-MK"/>
        </w:rPr>
      </w:pPr>
      <w:r w:rsidRPr="005C723B">
        <w:rPr>
          <w:lang w:val="mk-MK"/>
        </w:rPr>
        <w:t>Европската Унија се обидува да воспостави рамнотежа помеѓу овие два пристапа. Сепак, оваа рамнотежа е сложена и често резултира со често лавиринтска сложеност на нејзините процедури за донесување одлуки.</w:t>
      </w:r>
    </w:p>
    <w:p w:rsidR="005C723B" w:rsidRPr="005C723B" w:rsidRDefault="005C723B" w:rsidP="005C723B">
      <w:pPr>
        <w:rPr>
          <w:lang w:val="mk-MK"/>
        </w:rPr>
      </w:pPr>
      <w:r w:rsidRPr="005C723B">
        <w:rPr>
          <w:lang w:val="mk-MK"/>
        </w:rPr>
        <w:t xml:space="preserve">Почнувајќи од март 2002, </w:t>
      </w:r>
      <w:hyperlink r:id="rId460" w:history="1">
        <w:r w:rsidRPr="005C723B">
          <w:rPr>
            <w:rStyle w:val="Hyperlink"/>
            <w:lang w:val="mk-MK"/>
          </w:rPr>
          <w:t>Конвентот за иднината на Европа</w:t>
        </w:r>
      </w:hyperlink>
      <w:r w:rsidRPr="005C723B">
        <w:rPr>
          <w:lang w:val="mk-MK"/>
        </w:rPr>
        <w:t xml:space="preserve"> ја преиспита оваа рамнотежа, помеѓу останатите работи, и предложи промени. За овие промени се расправаше на меѓувладината конференција во мај 2004 и водеше до Договорот за Уставот, за кого се расправаше погоре.</w:t>
      </w:r>
    </w:p>
    <w:p w:rsidR="005C723B" w:rsidRPr="005C723B" w:rsidRDefault="005C723B" w:rsidP="005C723B">
      <w:pPr>
        <w:rPr>
          <w:lang w:val="mk-MK"/>
        </w:rPr>
      </w:pPr>
      <w:r w:rsidRPr="005C723B">
        <w:rPr>
          <w:lang w:val="mk-MK"/>
        </w:rPr>
        <w:t>Наднационалноста е тесно поврзана со дебатата околу меѓувладиноста против неофункционалноста. Ова е дебата околу тоа зошто воопшто се појави процесот на интеграција. Приврзаниците на меѓувладиноста тврдат дека процесот на ЕУ интеграција е резултат на жилаво преговарање помеѓу државите. Неофункционализмот, од друга страна, тврди дека самите наднационални институции беа движечка сила зад интеграцијата.</w:t>
      </w:r>
    </w:p>
    <w:p w:rsidR="005C723B" w:rsidRPr="005C723B" w:rsidRDefault="005C723B" w:rsidP="005C723B">
      <w:pPr>
        <w:rPr>
          <w:b/>
          <w:bCs/>
          <w:lang w:val="mk-MK"/>
        </w:rPr>
      </w:pPr>
      <w:bookmarkStart w:id="60" w:name="Главни_политики"/>
      <w:bookmarkStart w:id="61" w:name=".D0.93.D0.BB.D0.B0.D0.B2.D0.BD.D0.B8_.D0"/>
      <w:bookmarkEnd w:id="60"/>
      <w:bookmarkEnd w:id="61"/>
      <w:r w:rsidRPr="005C723B">
        <w:rPr>
          <w:b/>
          <w:bCs/>
          <w:lang w:val="mk-MK"/>
        </w:rPr>
        <w:t>Главни политики</w:t>
      </w:r>
    </w:p>
    <w:p w:rsidR="005C723B" w:rsidRPr="005C723B" w:rsidRDefault="005C723B" w:rsidP="005C723B">
      <w:pPr>
        <w:rPr>
          <w:lang w:val="mk-MK"/>
        </w:rPr>
      </w:pPr>
      <w:r w:rsidRPr="005C723B">
        <w:rPr>
          <w:lang w:val="mk-MK"/>
        </w:rPr>
        <w:t>Како што сугерира промената на името на Европската Економска Заедница во Европска Заедница и во Европска Унија, таа во текот на времето еволуира од првенствено економска во сè повеќе политичка унија. Овој тренд е нагласен преку растечкиот број области на политики што спаѓаат во надлежност на ЕУ: политичката моќ има тенденција да се поместува од државите членки кон ЕУ.</w:t>
      </w:r>
    </w:p>
    <w:p w:rsidR="005C723B" w:rsidRPr="005C723B" w:rsidRDefault="005C723B" w:rsidP="005C723B">
      <w:pPr>
        <w:rPr>
          <w:lang w:val="mk-MK"/>
        </w:rPr>
      </w:pPr>
      <w:r w:rsidRPr="005C723B">
        <w:rPr>
          <w:lang w:val="mk-MK"/>
        </w:rPr>
        <w:t>Против оваа слика на растечка централизација делуваат два елементи.</w:t>
      </w:r>
    </w:p>
    <w:p w:rsidR="005C723B" w:rsidRPr="005C723B" w:rsidRDefault="005C723B" w:rsidP="005C723B">
      <w:pPr>
        <w:rPr>
          <w:lang w:val="mk-MK"/>
        </w:rPr>
      </w:pPr>
      <w:r w:rsidRPr="005C723B">
        <w:rPr>
          <w:lang w:val="mk-MK"/>
        </w:rPr>
        <w:t>Прво, некои држави членки имаат своја традиција на силни регионални власти. Ова водеше кон растечко фокусирање врз регионалната политика и врз европските региони. Така, како дел од Мастришкиот договор беше основан Комитетот на региони.</w:t>
      </w:r>
    </w:p>
    <w:p w:rsidR="005C723B" w:rsidRPr="005C723B" w:rsidRDefault="005C723B" w:rsidP="005C723B">
      <w:pPr>
        <w:rPr>
          <w:lang w:val="mk-MK"/>
        </w:rPr>
      </w:pPr>
      <w:r w:rsidRPr="005C723B">
        <w:rPr>
          <w:lang w:val="mk-MK"/>
        </w:rPr>
        <w:t>Второ, областите на политики на ЕУ покриваат редица различни облици на соработка.</w:t>
      </w:r>
    </w:p>
    <w:p w:rsidR="005C723B" w:rsidRPr="005C723B" w:rsidRDefault="005C723B" w:rsidP="005C723B">
      <w:pPr>
        <w:numPr>
          <w:ilvl w:val="0"/>
          <w:numId w:val="28"/>
        </w:numPr>
        <w:rPr>
          <w:lang w:val="mk-MK"/>
        </w:rPr>
      </w:pPr>
      <w:r w:rsidRPr="005C723B">
        <w:rPr>
          <w:lang w:val="mk-MK"/>
        </w:rPr>
        <w:t>автономно донесување одлуки: државите членки ѝ дадоа на Европската комисија моќ да донесува одлуки во одредени области како правото за конкурентност, контролата на државната помош и либерализацијата.</w:t>
      </w:r>
    </w:p>
    <w:p w:rsidR="005C723B" w:rsidRPr="005C723B" w:rsidRDefault="005C723B" w:rsidP="005C723B">
      <w:pPr>
        <w:numPr>
          <w:ilvl w:val="0"/>
          <w:numId w:val="28"/>
        </w:numPr>
        <w:rPr>
          <w:lang w:val="mk-MK"/>
        </w:rPr>
      </w:pPr>
      <w:r w:rsidRPr="005C723B">
        <w:rPr>
          <w:lang w:val="mk-MK"/>
        </w:rPr>
        <w:t>хармонизација: законите на државите членки се хармонизираат преку легислативниот процес на ЕУ, кој ги вклучува Европската комисија, Европскиот парламент и Советот на Европската Унија. Како резултат на ова, Право на Европската Унија е сè поприсутно во системите на државите членки.</w:t>
      </w:r>
    </w:p>
    <w:p w:rsidR="005C723B" w:rsidRPr="005C723B" w:rsidRDefault="005C723B" w:rsidP="005C723B">
      <w:pPr>
        <w:numPr>
          <w:ilvl w:val="0"/>
          <w:numId w:val="28"/>
        </w:numPr>
        <w:rPr>
          <w:lang w:val="mk-MK"/>
        </w:rPr>
      </w:pPr>
      <w:r w:rsidRPr="005C723B">
        <w:rPr>
          <w:lang w:val="mk-MK"/>
        </w:rPr>
        <w:lastRenderedPageBreak/>
        <w:t>соработка: државите членки, состанувајќи се во Советот на Европската Унија се договараат да соработуваат и да ги координираат своите внатрешни политики.</w:t>
      </w:r>
    </w:p>
    <w:p w:rsidR="005C723B" w:rsidRPr="005C723B" w:rsidRDefault="005C723B" w:rsidP="005C723B">
      <w:pPr>
        <w:rPr>
          <w:lang w:val="mk-MK"/>
        </w:rPr>
      </w:pPr>
      <w:r w:rsidRPr="005C723B">
        <w:rPr>
          <w:lang w:val="mk-MK"/>
        </w:rPr>
        <w:t>Тензијата помеѓу европската и националната (или под-националната) надлежност е трајна во развојот на ЕУ.</w:t>
      </w:r>
    </w:p>
    <w:p w:rsidR="005C723B" w:rsidRPr="005C723B" w:rsidRDefault="005C723B" w:rsidP="005C723B">
      <w:pPr>
        <w:rPr>
          <w:lang w:val="mk-MK"/>
        </w:rPr>
      </w:pPr>
      <w:r w:rsidRPr="005C723B">
        <w:rPr>
          <w:lang w:val="mk-MK"/>
        </w:rPr>
        <w:t xml:space="preserve">Сите потенцијални членки мораат да усвојат закони со цел да се ускладат со заедничката европска правна рамка, позната како </w:t>
      </w:r>
      <w:hyperlink r:id="rId461" w:history="1">
        <w:r w:rsidRPr="005C723B">
          <w:rPr>
            <w:rStyle w:val="Hyperlink"/>
            <w:lang w:val="mk-MK"/>
          </w:rPr>
          <w:t>acquis communautaire</w:t>
        </w:r>
      </w:hyperlink>
      <w:r w:rsidRPr="005C723B">
        <w:rPr>
          <w:lang w:val="mk-MK"/>
        </w:rPr>
        <w:t>.</w:t>
      </w:r>
    </w:p>
    <w:p w:rsidR="005C723B" w:rsidRPr="005C723B" w:rsidRDefault="005C723B" w:rsidP="005C723B">
      <w:pPr>
        <w:rPr>
          <w:b/>
          <w:bCs/>
          <w:lang w:val="mk-MK"/>
        </w:rPr>
      </w:pPr>
      <w:bookmarkStart w:id="62" w:name="Надлежности"/>
      <w:bookmarkStart w:id="63" w:name=".D0.9D.D0.B0.D0.B4.D0.BB.D0.B5.D0.B6.D0."/>
      <w:bookmarkEnd w:id="62"/>
      <w:bookmarkEnd w:id="63"/>
      <w:r w:rsidRPr="005C723B">
        <w:rPr>
          <w:b/>
          <w:bCs/>
          <w:lang w:val="mk-MK"/>
        </w:rPr>
        <w:t>Надлежности</w:t>
      </w:r>
    </w:p>
    <w:tbl>
      <w:tblPr>
        <w:tblW w:w="10607" w:type="dxa"/>
        <w:tblLayout w:type="fixed"/>
        <w:tblCellMar>
          <w:left w:w="10" w:type="dxa"/>
          <w:right w:w="10" w:type="dxa"/>
        </w:tblCellMar>
        <w:tblLook w:val="0000" w:firstRow="0" w:lastRow="0" w:firstColumn="0" w:lastColumn="0" w:noHBand="0" w:noVBand="0"/>
      </w:tblPr>
      <w:tblGrid>
        <w:gridCol w:w="2452"/>
        <w:gridCol w:w="2503"/>
        <w:gridCol w:w="2860"/>
        <w:gridCol w:w="2792"/>
      </w:tblGrid>
      <w:tr w:rsidR="005C723B" w:rsidRPr="005C723B" w:rsidTr="009B1A1C">
        <w:tblPrEx>
          <w:tblCellMar>
            <w:top w:w="0" w:type="dxa"/>
            <w:bottom w:w="0" w:type="dxa"/>
          </w:tblCellMar>
        </w:tblPrEx>
        <w:tc>
          <w:tcPr>
            <w:tcW w:w="10607" w:type="dxa"/>
            <w:gridSpan w:val="4"/>
            <w:tcMar>
              <w:top w:w="28" w:type="dxa"/>
              <w:left w:w="28" w:type="dxa"/>
              <w:bottom w:w="28" w:type="dxa"/>
              <w:right w:w="28" w:type="dxa"/>
            </w:tcMar>
            <w:vAlign w:val="center"/>
          </w:tcPr>
          <w:p w:rsidR="005C723B" w:rsidRPr="005C723B" w:rsidRDefault="005C723B" w:rsidP="005C723B">
            <w:pPr>
              <w:rPr>
                <w:lang w:val="mk-MK"/>
              </w:rPr>
            </w:pPr>
            <w:r w:rsidRPr="005C723B">
              <w:rPr>
                <w:lang w:val="mk-MK"/>
              </w:rPr>
              <w:t xml:space="preserve">Сумирани во </w:t>
            </w:r>
            <w:hyperlink r:id="rId462" w:history="1">
              <w:r w:rsidRPr="005C723B">
                <w:rPr>
                  <w:rStyle w:val="Hyperlink"/>
                  <w:lang w:val="mk-MK"/>
                </w:rPr>
                <w:t>Насловот I на Делот I на консолидираната верзија на Договорот за функционирањето на Европската Унија</w:t>
              </w:r>
            </w:hyperlink>
          </w:p>
          <w:p w:rsidR="005C723B" w:rsidRPr="005C723B" w:rsidRDefault="005C723B" w:rsidP="005C723B">
            <w:pPr>
              <w:numPr>
                <w:ilvl w:val="0"/>
                <w:numId w:val="29"/>
              </w:numPr>
              <w:rPr>
                <w:lang w:val="mk-MK"/>
              </w:rPr>
            </w:pPr>
            <w:hyperlink r:id="rId463" w:history="1">
              <w:r w:rsidRPr="005C723B">
                <w:rPr>
                  <w:rStyle w:val="Hyperlink"/>
                  <w:lang w:val="mk-MK"/>
                </w:rPr>
                <w:t>преглед</w:t>
              </w:r>
            </w:hyperlink>
          </w:p>
          <w:p w:rsidR="005C723B" w:rsidRPr="005C723B" w:rsidRDefault="005C723B" w:rsidP="005C723B">
            <w:pPr>
              <w:numPr>
                <w:ilvl w:val="0"/>
                <w:numId w:val="29"/>
              </w:numPr>
              <w:rPr>
                <w:lang w:val="mk-MK"/>
              </w:rPr>
            </w:pPr>
            <w:hyperlink r:id="rId464" w:history="1">
              <w:r w:rsidRPr="005C723B">
                <w:rPr>
                  <w:rStyle w:val="Hyperlink"/>
                  <w:lang w:val="mk-MK"/>
                </w:rPr>
                <w:t>разговор</w:t>
              </w:r>
            </w:hyperlink>
          </w:p>
          <w:p w:rsidR="005C723B" w:rsidRPr="005C723B" w:rsidRDefault="005C723B" w:rsidP="005C723B">
            <w:pPr>
              <w:numPr>
                <w:ilvl w:val="0"/>
                <w:numId w:val="29"/>
              </w:numPr>
              <w:rPr>
                <w:lang w:val="mk-MK"/>
              </w:rPr>
            </w:pPr>
            <w:hyperlink r:id="rId465" w:history="1">
              <w:r w:rsidRPr="005C723B">
                <w:rPr>
                  <w:rStyle w:val="Hyperlink"/>
                  <w:lang w:val="mk-MK"/>
                </w:rPr>
                <w:t>уреди</w:t>
              </w:r>
            </w:hyperlink>
          </w:p>
          <w:tbl>
            <w:tblPr>
              <w:tblW w:w="5000" w:type="pct"/>
              <w:tblLayout w:type="fixed"/>
              <w:tblCellMar>
                <w:left w:w="10" w:type="dxa"/>
                <w:right w:w="10" w:type="dxa"/>
              </w:tblCellMar>
              <w:tblLook w:val="0000" w:firstRow="0" w:lastRow="0" w:firstColumn="0" w:lastColumn="0" w:noHBand="0" w:noVBand="0"/>
            </w:tblPr>
            <w:tblGrid>
              <w:gridCol w:w="10545"/>
            </w:tblGrid>
            <w:tr w:rsidR="005C723B" w:rsidRPr="005C723B" w:rsidTr="009B1A1C">
              <w:tblPrEx>
                <w:tblCellMar>
                  <w:top w:w="0" w:type="dxa"/>
                  <w:bottom w:w="0" w:type="dxa"/>
                </w:tblCellMar>
              </w:tblPrEx>
              <w:tc>
                <w:tcPr>
                  <w:tcW w:w="10551" w:type="dxa"/>
                  <w:tcBorders>
                    <w:top w:val="single" w:sz="2" w:space="0" w:color="9DB0F6"/>
                    <w:left w:val="single" w:sz="2" w:space="0" w:color="9DB0F6"/>
                    <w:bottom w:val="single" w:sz="2" w:space="0" w:color="9DB0F6"/>
                    <w:right w:val="single" w:sz="2" w:space="0" w:color="9DB0F6"/>
                  </w:tcBorders>
                  <w:shd w:val="clear" w:color="auto" w:fill="BECDF1"/>
                  <w:tcMar>
                    <w:top w:w="75" w:type="dxa"/>
                    <w:left w:w="75" w:type="dxa"/>
                    <w:bottom w:w="75" w:type="dxa"/>
                    <w:right w:w="75" w:type="dxa"/>
                  </w:tcMar>
                  <w:vAlign w:val="center"/>
                </w:tcPr>
                <w:p w:rsidR="005C723B" w:rsidRPr="005C723B" w:rsidRDefault="005C723B" w:rsidP="005C723B">
                  <w:pPr>
                    <w:rPr>
                      <w:b/>
                      <w:lang w:val="mk-MK"/>
                    </w:rPr>
                  </w:pPr>
                  <w:r w:rsidRPr="005C723B">
                    <w:rPr>
                      <w:b/>
                      <w:lang w:val="mk-MK"/>
                    </w:rPr>
                    <w:t>Исклучива надлежност</w:t>
                  </w:r>
                </w:p>
              </w:tc>
            </w:tr>
          </w:tbl>
          <w:p w:rsidR="005C723B" w:rsidRPr="005C723B" w:rsidRDefault="005C723B" w:rsidP="005C723B">
            <w:pPr>
              <w:rPr>
                <w:lang w:val="mk-MK"/>
              </w:rPr>
            </w:pPr>
          </w:p>
        </w:tc>
      </w:tr>
      <w:tr w:rsidR="005C723B" w:rsidRPr="005C723B" w:rsidTr="009B1A1C">
        <w:tblPrEx>
          <w:tblCellMar>
            <w:top w:w="0" w:type="dxa"/>
            <w:bottom w:w="0" w:type="dxa"/>
          </w:tblCellMar>
        </w:tblPrEx>
        <w:tc>
          <w:tcPr>
            <w:tcW w:w="2452" w:type="dxa"/>
            <w:tcMar>
              <w:top w:w="28" w:type="dxa"/>
              <w:left w:w="28" w:type="dxa"/>
              <w:bottom w:w="28"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2390"/>
            </w:tblGrid>
            <w:tr w:rsidR="005C723B" w:rsidRPr="005C723B" w:rsidTr="009B1A1C">
              <w:tblPrEx>
                <w:tblCellMar>
                  <w:top w:w="0" w:type="dxa"/>
                  <w:bottom w:w="0" w:type="dxa"/>
                </w:tblCellMar>
              </w:tblPrEx>
              <w:tc>
                <w:tcPr>
                  <w:tcW w:w="2396" w:type="dxa"/>
                  <w:tcBorders>
                    <w:top w:val="single" w:sz="2" w:space="0" w:color="BAC6F4"/>
                    <w:left w:val="single" w:sz="2" w:space="0" w:color="BAC6F4"/>
                    <w:bottom w:val="single" w:sz="2" w:space="0" w:color="BAC6F4"/>
                    <w:right w:val="single" w:sz="2" w:space="0" w:color="BAC6F4"/>
                  </w:tcBorders>
                  <w:shd w:val="clear" w:color="auto" w:fill="D7DFF4"/>
                  <w:tcMar>
                    <w:top w:w="75" w:type="dxa"/>
                    <w:left w:w="75" w:type="dxa"/>
                    <w:bottom w:w="75" w:type="dxa"/>
                    <w:right w:w="75" w:type="dxa"/>
                  </w:tcMar>
                  <w:vAlign w:val="center"/>
                </w:tcPr>
                <w:p w:rsidR="005C723B" w:rsidRPr="005C723B" w:rsidRDefault="005C723B" w:rsidP="005C723B">
                  <w:pPr>
                    <w:rPr>
                      <w:b/>
                      <w:lang w:val="mk-MK"/>
                    </w:rPr>
                  </w:pPr>
                  <w:r w:rsidRPr="005C723B">
                    <w:rPr>
                      <w:b/>
                      <w:lang w:val="mk-MK"/>
                    </w:rPr>
                    <w:t>Споделена надлежност</w:t>
                  </w:r>
                </w:p>
              </w:tc>
            </w:tr>
          </w:tbl>
          <w:p w:rsidR="005C723B" w:rsidRPr="005C723B" w:rsidRDefault="005C723B" w:rsidP="005C723B">
            <w:pPr>
              <w:rPr>
                <w:lang w:val="mk-MK"/>
              </w:rPr>
            </w:pPr>
          </w:p>
        </w:tc>
        <w:tc>
          <w:tcPr>
            <w:tcW w:w="5363" w:type="dxa"/>
            <w:gridSpan w:val="2"/>
            <w:tcMar>
              <w:top w:w="28" w:type="dxa"/>
              <w:left w:w="28" w:type="dxa"/>
              <w:bottom w:w="28"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5301"/>
            </w:tblGrid>
            <w:tr w:rsidR="005C723B" w:rsidRPr="005C723B" w:rsidTr="009B1A1C">
              <w:tblPrEx>
                <w:tblCellMar>
                  <w:top w:w="0" w:type="dxa"/>
                  <w:bottom w:w="0" w:type="dxa"/>
                </w:tblCellMar>
              </w:tblPrEx>
              <w:tc>
                <w:tcPr>
                  <w:tcW w:w="5307" w:type="dxa"/>
                  <w:tcBorders>
                    <w:top w:val="single" w:sz="2" w:space="0" w:color="E6ECFD"/>
                    <w:left w:val="single" w:sz="2" w:space="0" w:color="E6ECFD"/>
                    <w:bottom w:val="single" w:sz="2" w:space="0" w:color="E6ECFD"/>
                    <w:right w:val="single" w:sz="2" w:space="0" w:color="E6ECFD"/>
                  </w:tcBorders>
                  <w:shd w:val="clear" w:color="auto" w:fill="F3F5FD"/>
                  <w:tcMar>
                    <w:top w:w="75" w:type="dxa"/>
                    <w:left w:w="75" w:type="dxa"/>
                    <w:bottom w:w="75" w:type="dxa"/>
                    <w:right w:w="75" w:type="dxa"/>
                  </w:tcMar>
                  <w:vAlign w:val="center"/>
                </w:tcPr>
                <w:p w:rsidR="005C723B" w:rsidRPr="005C723B" w:rsidRDefault="005C723B" w:rsidP="005C723B">
                  <w:pPr>
                    <w:rPr>
                      <w:b/>
                      <w:lang w:val="mk-MK"/>
                    </w:rPr>
                  </w:pPr>
                  <w:r w:rsidRPr="005C723B">
                    <w:rPr>
                      <w:b/>
                      <w:lang w:val="mk-MK"/>
                    </w:rPr>
                    <w:t>Надлежност за поддржување</w:t>
                  </w:r>
                </w:p>
              </w:tc>
            </w:tr>
          </w:tbl>
          <w:p w:rsidR="005C723B" w:rsidRPr="005C723B" w:rsidRDefault="005C723B" w:rsidP="005C723B">
            <w:pPr>
              <w:rPr>
                <w:lang w:val="mk-MK"/>
              </w:rPr>
            </w:pPr>
          </w:p>
        </w:tc>
        <w:tc>
          <w:tcPr>
            <w:tcW w:w="2792" w:type="dxa"/>
            <w:tcMar>
              <w:top w:w="28" w:type="dxa"/>
              <w:left w:w="28" w:type="dxa"/>
              <w:bottom w:w="28"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2736"/>
            </w:tblGrid>
            <w:tr w:rsidR="005C723B" w:rsidRPr="005C723B" w:rsidTr="009B1A1C">
              <w:tblPrEx>
                <w:tblCellMar>
                  <w:top w:w="0" w:type="dxa"/>
                  <w:bottom w:w="0" w:type="dxa"/>
                </w:tblCellMar>
              </w:tblPrEx>
              <w:tc>
                <w:tcPr>
                  <w:tcW w:w="2736" w:type="dxa"/>
                  <w:tcBorders>
                    <w:bottom w:val="dotted" w:sz="12" w:space="0" w:color="FFFFFF"/>
                  </w:tcBorders>
                  <w:shd w:val="clear" w:color="auto" w:fill="9DB0F6"/>
                  <w:tcMar>
                    <w:top w:w="0" w:type="dxa"/>
                    <w:left w:w="0" w:type="dxa"/>
                    <w:bottom w:w="75" w:type="dxa"/>
                    <w:right w:w="0" w:type="dxa"/>
                  </w:tcMar>
                  <w:vAlign w:val="center"/>
                </w:tcPr>
                <w:p w:rsidR="005C723B" w:rsidRPr="005C723B" w:rsidRDefault="005C723B" w:rsidP="005C723B">
                  <w:pPr>
                    <w:rPr>
                      <w:lang w:val="mk-MK"/>
                    </w:rPr>
                  </w:pPr>
                  <w:r w:rsidRPr="005C723B">
                    <w:rPr>
                      <w:lang w:val="mk-MK"/>
                    </w:rPr>
                    <w:t>„</w:t>
                  </w:r>
                  <w:r w:rsidRPr="005C723B">
                    <w:rPr>
                      <w:i/>
                      <w:lang w:val="mk-MK"/>
                    </w:rPr>
                    <w:t>Унијата има ексклузивна надлежност да донесува директиви и да склучува меѓународни договори, предвидени со законодавен акт на Унијата.</w:t>
                  </w:r>
                  <w:r w:rsidRPr="005C723B">
                    <w:rPr>
                      <w:lang w:val="mk-MK"/>
                    </w:rPr>
                    <w:t>“</w:t>
                  </w:r>
                </w:p>
              </w:tc>
            </w:tr>
            <w:tr w:rsidR="005C723B" w:rsidRPr="005C723B" w:rsidTr="009B1A1C">
              <w:tblPrEx>
                <w:tblCellMar>
                  <w:top w:w="0" w:type="dxa"/>
                  <w:bottom w:w="0" w:type="dxa"/>
                </w:tblCellMar>
              </w:tblPrEx>
              <w:tc>
                <w:tcPr>
                  <w:tcW w:w="2736" w:type="dxa"/>
                  <w:shd w:val="clear" w:color="auto" w:fill="9DB0F6"/>
                  <w:tcMar>
                    <w:top w:w="0" w:type="dxa"/>
                    <w:left w:w="0" w:type="dxa"/>
                    <w:bottom w:w="0" w:type="dxa"/>
                    <w:right w:w="0" w:type="dxa"/>
                  </w:tcMar>
                  <w:vAlign w:val="center"/>
                </w:tcPr>
                <w:p w:rsidR="005C723B" w:rsidRPr="005C723B" w:rsidRDefault="005C723B" w:rsidP="005C723B">
                  <w:pPr>
                    <w:numPr>
                      <w:ilvl w:val="0"/>
                      <w:numId w:val="30"/>
                    </w:numPr>
                    <w:rPr>
                      <w:lang w:val="mk-MK"/>
                    </w:rPr>
                  </w:pPr>
                  <w:r w:rsidRPr="005C723B">
                    <w:rPr>
                      <w:lang w:val="mk-MK"/>
                    </w:rPr>
                    <w:t>царинската унија</w:t>
                  </w:r>
                </w:p>
                <w:p w:rsidR="005C723B" w:rsidRPr="005C723B" w:rsidRDefault="005C723B" w:rsidP="005C723B">
                  <w:pPr>
                    <w:numPr>
                      <w:ilvl w:val="0"/>
                      <w:numId w:val="30"/>
                    </w:numPr>
                    <w:rPr>
                      <w:lang w:val="mk-MK"/>
                    </w:rPr>
                  </w:pPr>
                  <w:r w:rsidRPr="005C723B">
                    <w:rPr>
                      <w:lang w:val="mk-MK"/>
                    </w:rPr>
                    <w:t>воспоставување на правила за конкуренција неопходни за функционирањето на внатрешниот пазар</w:t>
                  </w:r>
                </w:p>
                <w:p w:rsidR="005C723B" w:rsidRPr="005C723B" w:rsidRDefault="005C723B" w:rsidP="005C723B">
                  <w:pPr>
                    <w:numPr>
                      <w:ilvl w:val="0"/>
                      <w:numId w:val="30"/>
                    </w:numPr>
                    <w:rPr>
                      <w:lang w:val="mk-MK"/>
                    </w:rPr>
                  </w:pPr>
                  <w:r w:rsidRPr="005C723B">
                    <w:rPr>
                      <w:lang w:val="mk-MK"/>
                    </w:rPr>
                    <w:t xml:space="preserve">монетарна политика за земјите-членки чија парична единица е </w:t>
                  </w:r>
                  <w:hyperlink r:id="rId466" w:history="1">
                    <w:r w:rsidRPr="005C723B">
                      <w:rPr>
                        <w:rStyle w:val="Hyperlink"/>
                        <w:lang w:val="mk-MK"/>
                      </w:rPr>
                      <w:t>еврото</w:t>
                    </w:r>
                  </w:hyperlink>
                </w:p>
                <w:p w:rsidR="005C723B" w:rsidRPr="005C723B" w:rsidRDefault="005C723B" w:rsidP="005C723B">
                  <w:pPr>
                    <w:numPr>
                      <w:ilvl w:val="0"/>
                      <w:numId w:val="30"/>
                    </w:numPr>
                    <w:rPr>
                      <w:lang w:val="mk-MK"/>
                    </w:rPr>
                  </w:pPr>
                  <w:r w:rsidRPr="005C723B">
                    <w:rPr>
                      <w:lang w:val="mk-MK"/>
                    </w:rPr>
                    <w:t>зачувување на морските биолошки ресурси во рамките на заедничката политика за рибарство</w:t>
                  </w:r>
                </w:p>
                <w:p w:rsidR="005C723B" w:rsidRPr="005C723B" w:rsidRDefault="005C723B" w:rsidP="005C723B">
                  <w:pPr>
                    <w:numPr>
                      <w:ilvl w:val="0"/>
                      <w:numId w:val="30"/>
                    </w:numPr>
                    <w:rPr>
                      <w:lang w:val="mk-MK"/>
                    </w:rPr>
                  </w:pPr>
                  <w:r w:rsidRPr="005C723B">
                    <w:rPr>
                      <w:lang w:val="mk-MK"/>
                    </w:rPr>
                    <w:t xml:space="preserve">заедничка </w:t>
                  </w:r>
                  <w:hyperlink r:id="rId467" w:history="1">
                    <w:r w:rsidRPr="005C723B">
                      <w:rPr>
                        <w:rStyle w:val="Hyperlink"/>
                        <w:lang w:val="mk-MK"/>
                      </w:rPr>
                      <w:t>трговска политика</w:t>
                    </w:r>
                  </w:hyperlink>
                </w:p>
                <w:p w:rsidR="005C723B" w:rsidRPr="005C723B" w:rsidRDefault="005C723B" w:rsidP="005C723B">
                  <w:pPr>
                    <w:numPr>
                      <w:ilvl w:val="0"/>
                      <w:numId w:val="30"/>
                    </w:numPr>
                    <w:rPr>
                      <w:lang w:val="mk-MK"/>
                    </w:rPr>
                  </w:pPr>
                  <w:r w:rsidRPr="005C723B">
                    <w:rPr>
                      <w:lang w:val="mk-MK"/>
                    </w:rPr>
                    <w:t xml:space="preserve">склучување на одредени </w:t>
                  </w:r>
                  <w:r w:rsidRPr="005C723B">
                    <w:rPr>
                      <w:lang w:val="mk-MK"/>
                    </w:rPr>
                    <w:lastRenderedPageBreak/>
                    <w:t>меѓународни спогодби</w:t>
                  </w:r>
                </w:p>
              </w:tc>
            </w:tr>
          </w:tbl>
          <w:p w:rsidR="005C723B" w:rsidRPr="005C723B" w:rsidRDefault="005C723B" w:rsidP="005C723B">
            <w:pPr>
              <w:rPr>
                <w:lang w:val="mk-MK"/>
              </w:rPr>
            </w:pPr>
          </w:p>
        </w:tc>
      </w:tr>
      <w:tr w:rsidR="005C723B" w:rsidRPr="005C723B" w:rsidTr="009B1A1C">
        <w:tblPrEx>
          <w:tblCellMar>
            <w:top w:w="0" w:type="dxa"/>
            <w:bottom w:w="0" w:type="dxa"/>
          </w:tblCellMar>
        </w:tblPrEx>
        <w:tc>
          <w:tcPr>
            <w:tcW w:w="2452" w:type="dxa"/>
            <w:tcMar>
              <w:top w:w="28" w:type="dxa"/>
              <w:left w:w="28" w:type="dxa"/>
              <w:bottom w:w="28"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2396"/>
            </w:tblGrid>
            <w:tr w:rsidR="005C723B" w:rsidRPr="005C723B" w:rsidTr="009B1A1C">
              <w:tblPrEx>
                <w:tblCellMar>
                  <w:top w:w="0" w:type="dxa"/>
                  <w:bottom w:w="0" w:type="dxa"/>
                </w:tblCellMar>
              </w:tblPrEx>
              <w:tc>
                <w:tcPr>
                  <w:tcW w:w="2396" w:type="dxa"/>
                  <w:tcBorders>
                    <w:bottom w:val="dotted" w:sz="12" w:space="0" w:color="FFFFFF"/>
                  </w:tcBorders>
                  <w:shd w:val="clear" w:color="auto" w:fill="BAC6F4"/>
                  <w:tcMar>
                    <w:top w:w="0" w:type="dxa"/>
                    <w:left w:w="0" w:type="dxa"/>
                    <w:bottom w:w="75" w:type="dxa"/>
                    <w:right w:w="0" w:type="dxa"/>
                  </w:tcMar>
                  <w:vAlign w:val="center"/>
                </w:tcPr>
                <w:p w:rsidR="005C723B" w:rsidRPr="005C723B" w:rsidRDefault="005C723B" w:rsidP="005C723B">
                  <w:pPr>
                    <w:rPr>
                      <w:lang w:val="mk-MK"/>
                    </w:rPr>
                  </w:pPr>
                  <w:r w:rsidRPr="005C723B">
                    <w:rPr>
                      <w:lang w:val="mk-MK"/>
                    </w:rPr>
                    <w:lastRenderedPageBreak/>
                    <w:t>„</w:t>
                  </w:r>
                  <w:r w:rsidRPr="005C723B">
                    <w:rPr>
                      <w:i/>
                      <w:lang w:val="mk-MK"/>
                    </w:rPr>
                    <w:t>Земјите-членки не можат да вршат надлежност во области во кои тоа веќе го направила Унијата.</w:t>
                  </w:r>
                  <w:r w:rsidRPr="005C723B">
                    <w:rPr>
                      <w:lang w:val="mk-MK"/>
                    </w:rPr>
                    <w:t>“</w:t>
                  </w:r>
                </w:p>
              </w:tc>
            </w:tr>
            <w:tr w:rsidR="005C723B" w:rsidRPr="005C723B" w:rsidTr="009B1A1C">
              <w:tblPrEx>
                <w:tblCellMar>
                  <w:top w:w="0" w:type="dxa"/>
                  <w:bottom w:w="0" w:type="dxa"/>
                </w:tblCellMar>
              </w:tblPrEx>
              <w:tc>
                <w:tcPr>
                  <w:tcW w:w="2396" w:type="dxa"/>
                  <w:shd w:val="clear" w:color="auto" w:fill="BAC6F4"/>
                  <w:tcMar>
                    <w:top w:w="0" w:type="dxa"/>
                    <w:left w:w="0" w:type="dxa"/>
                    <w:bottom w:w="0" w:type="dxa"/>
                    <w:right w:w="0" w:type="dxa"/>
                  </w:tcMar>
                  <w:vAlign w:val="center"/>
                </w:tcPr>
                <w:p w:rsidR="005C723B" w:rsidRPr="005C723B" w:rsidRDefault="005C723B" w:rsidP="005C723B">
                  <w:pPr>
                    <w:numPr>
                      <w:ilvl w:val="0"/>
                      <w:numId w:val="31"/>
                    </w:numPr>
                    <w:rPr>
                      <w:lang w:val="mk-MK"/>
                    </w:rPr>
                  </w:pPr>
                  <w:hyperlink r:id="rId468" w:history="1">
                    <w:r w:rsidRPr="005C723B">
                      <w:rPr>
                        <w:rStyle w:val="Hyperlink"/>
                        <w:lang w:val="mk-MK"/>
                      </w:rPr>
                      <w:t>внатрешниот пазар</w:t>
                    </w:r>
                  </w:hyperlink>
                </w:p>
                <w:p w:rsidR="005C723B" w:rsidRPr="005C723B" w:rsidRDefault="005C723B" w:rsidP="005C723B">
                  <w:pPr>
                    <w:numPr>
                      <w:ilvl w:val="0"/>
                      <w:numId w:val="31"/>
                    </w:numPr>
                    <w:rPr>
                      <w:lang w:val="mk-MK"/>
                    </w:rPr>
                  </w:pPr>
                  <w:r w:rsidRPr="005C723B">
                    <w:rPr>
                      <w:lang w:val="mk-MK"/>
                    </w:rPr>
                    <w:t>социјална политика, што се однесува на аспектите одредени во овој Договор</w:t>
                  </w:r>
                </w:p>
                <w:p w:rsidR="005C723B" w:rsidRPr="005C723B" w:rsidRDefault="005C723B" w:rsidP="005C723B">
                  <w:pPr>
                    <w:numPr>
                      <w:ilvl w:val="0"/>
                      <w:numId w:val="31"/>
                    </w:numPr>
                    <w:rPr>
                      <w:lang w:val="mk-MK"/>
                    </w:rPr>
                  </w:pPr>
                  <w:r w:rsidRPr="005C723B">
                    <w:rPr>
                      <w:lang w:val="mk-MK"/>
                    </w:rPr>
                    <w:t>економска, социјална и територијална кохезија</w:t>
                  </w:r>
                </w:p>
                <w:p w:rsidR="005C723B" w:rsidRPr="005C723B" w:rsidRDefault="005C723B" w:rsidP="005C723B">
                  <w:pPr>
                    <w:numPr>
                      <w:ilvl w:val="0"/>
                      <w:numId w:val="31"/>
                    </w:numPr>
                    <w:rPr>
                      <w:lang w:val="mk-MK"/>
                    </w:rPr>
                  </w:pPr>
                  <w:r w:rsidRPr="005C723B">
                    <w:rPr>
                      <w:lang w:val="mk-MK"/>
                    </w:rPr>
                    <w:t>земјоделство и рибарство, со исклучок на зачувување на морските биолошки ресурси</w:t>
                  </w:r>
                </w:p>
                <w:p w:rsidR="005C723B" w:rsidRPr="005C723B" w:rsidRDefault="005C723B" w:rsidP="005C723B">
                  <w:pPr>
                    <w:numPr>
                      <w:ilvl w:val="0"/>
                      <w:numId w:val="31"/>
                    </w:numPr>
                    <w:rPr>
                      <w:lang w:val="mk-MK"/>
                    </w:rPr>
                  </w:pPr>
                  <w:r w:rsidRPr="005C723B">
                    <w:rPr>
                      <w:lang w:val="mk-MK"/>
                    </w:rPr>
                    <w:t>животна средина</w:t>
                  </w:r>
                </w:p>
                <w:p w:rsidR="005C723B" w:rsidRPr="005C723B" w:rsidRDefault="005C723B" w:rsidP="005C723B">
                  <w:pPr>
                    <w:numPr>
                      <w:ilvl w:val="0"/>
                      <w:numId w:val="31"/>
                    </w:numPr>
                    <w:rPr>
                      <w:lang w:val="mk-MK"/>
                    </w:rPr>
                  </w:pPr>
                  <w:r w:rsidRPr="005C723B">
                    <w:rPr>
                      <w:lang w:val="mk-MK"/>
                    </w:rPr>
                    <w:t>заштита на потрошувачите</w:t>
                  </w:r>
                </w:p>
                <w:p w:rsidR="005C723B" w:rsidRPr="005C723B" w:rsidRDefault="005C723B" w:rsidP="005C723B">
                  <w:pPr>
                    <w:numPr>
                      <w:ilvl w:val="0"/>
                      <w:numId w:val="31"/>
                    </w:numPr>
                    <w:rPr>
                      <w:lang w:val="mk-MK"/>
                    </w:rPr>
                  </w:pPr>
                  <w:r w:rsidRPr="005C723B">
                    <w:rPr>
                      <w:lang w:val="mk-MK"/>
                    </w:rPr>
                    <w:t>транспорт</w:t>
                  </w:r>
                </w:p>
                <w:p w:rsidR="005C723B" w:rsidRPr="005C723B" w:rsidRDefault="005C723B" w:rsidP="005C723B">
                  <w:pPr>
                    <w:numPr>
                      <w:ilvl w:val="0"/>
                      <w:numId w:val="31"/>
                    </w:numPr>
                    <w:rPr>
                      <w:lang w:val="mk-MK"/>
                    </w:rPr>
                  </w:pPr>
                  <w:r w:rsidRPr="005C723B">
                    <w:rPr>
                      <w:lang w:val="mk-MK"/>
                    </w:rPr>
                    <w:t>трансевропски мрежи</w:t>
                  </w:r>
                </w:p>
                <w:p w:rsidR="005C723B" w:rsidRPr="005C723B" w:rsidRDefault="005C723B" w:rsidP="005C723B">
                  <w:pPr>
                    <w:numPr>
                      <w:ilvl w:val="0"/>
                      <w:numId w:val="31"/>
                    </w:numPr>
                    <w:rPr>
                      <w:lang w:val="mk-MK"/>
                    </w:rPr>
                  </w:pPr>
                  <w:hyperlink r:id="rId469" w:history="1">
                    <w:r w:rsidRPr="005C723B">
                      <w:rPr>
                        <w:rStyle w:val="Hyperlink"/>
                        <w:lang w:val="mk-MK"/>
                      </w:rPr>
                      <w:t>енергетика</w:t>
                    </w:r>
                  </w:hyperlink>
                </w:p>
                <w:p w:rsidR="005C723B" w:rsidRPr="005C723B" w:rsidRDefault="005C723B" w:rsidP="005C723B">
                  <w:pPr>
                    <w:numPr>
                      <w:ilvl w:val="0"/>
                      <w:numId w:val="31"/>
                    </w:numPr>
                    <w:rPr>
                      <w:lang w:val="mk-MK"/>
                    </w:rPr>
                  </w:pPr>
                  <w:r w:rsidRPr="005C723B">
                    <w:rPr>
                      <w:lang w:val="mk-MK"/>
                    </w:rPr>
                    <w:t>областа на слободата, безбедноста и правдата</w:t>
                  </w:r>
                </w:p>
                <w:p w:rsidR="005C723B" w:rsidRPr="005C723B" w:rsidRDefault="005C723B" w:rsidP="005C723B">
                  <w:pPr>
                    <w:numPr>
                      <w:ilvl w:val="0"/>
                      <w:numId w:val="31"/>
                    </w:numPr>
                    <w:rPr>
                      <w:lang w:val="mk-MK"/>
                    </w:rPr>
                  </w:pPr>
                  <w:r w:rsidRPr="005C723B">
                    <w:rPr>
                      <w:lang w:val="mk-MK"/>
                    </w:rPr>
                    <w:t xml:space="preserve">заеднички безбедносни прашања во областа на јавното </w:t>
                  </w:r>
                  <w:r w:rsidRPr="005C723B">
                    <w:rPr>
                      <w:lang w:val="mk-MK"/>
                    </w:rPr>
                    <w:lastRenderedPageBreak/>
                    <w:t>здравство, за аспектите одредени во овој Договор</w:t>
                  </w:r>
                </w:p>
              </w:tc>
            </w:tr>
          </w:tbl>
          <w:p w:rsidR="005C723B" w:rsidRPr="005C723B" w:rsidRDefault="005C723B" w:rsidP="005C723B">
            <w:pPr>
              <w:rPr>
                <w:lang w:val="mk-MK"/>
              </w:rPr>
            </w:pPr>
          </w:p>
        </w:tc>
        <w:tc>
          <w:tcPr>
            <w:tcW w:w="2503" w:type="dxa"/>
            <w:tcMar>
              <w:top w:w="28" w:type="dxa"/>
              <w:left w:w="28" w:type="dxa"/>
              <w:bottom w:w="28"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2447"/>
            </w:tblGrid>
            <w:tr w:rsidR="005C723B" w:rsidRPr="005C723B" w:rsidTr="009B1A1C">
              <w:tblPrEx>
                <w:tblCellMar>
                  <w:top w:w="0" w:type="dxa"/>
                  <w:bottom w:w="0" w:type="dxa"/>
                </w:tblCellMar>
              </w:tblPrEx>
              <w:tc>
                <w:tcPr>
                  <w:tcW w:w="2447" w:type="dxa"/>
                  <w:tcBorders>
                    <w:bottom w:val="dotted" w:sz="12" w:space="0" w:color="FFFFFF"/>
                  </w:tcBorders>
                  <w:shd w:val="clear" w:color="auto" w:fill="BAC6F4"/>
                  <w:tcMar>
                    <w:top w:w="0" w:type="dxa"/>
                    <w:left w:w="0" w:type="dxa"/>
                    <w:bottom w:w="75" w:type="dxa"/>
                    <w:right w:w="0" w:type="dxa"/>
                  </w:tcMar>
                  <w:vAlign w:val="center"/>
                </w:tcPr>
                <w:p w:rsidR="005C723B" w:rsidRPr="005C723B" w:rsidRDefault="005C723B" w:rsidP="005C723B">
                  <w:pPr>
                    <w:rPr>
                      <w:lang w:val="mk-MK"/>
                    </w:rPr>
                  </w:pPr>
                  <w:r w:rsidRPr="005C723B">
                    <w:rPr>
                      <w:lang w:val="mk-MK"/>
                    </w:rPr>
                    <w:lastRenderedPageBreak/>
                    <w:t>„</w:t>
                  </w:r>
                  <w:r w:rsidRPr="005C723B">
                    <w:rPr>
                      <w:i/>
                      <w:lang w:val="mk-MK"/>
                    </w:rPr>
                    <w:t>Вршењето надлежност од страна на Унијата не треба да резултира со спречување на земјите-членки да ја извршат својата надлежност во</w:t>
                  </w:r>
                  <w:r w:rsidRPr="005C723B">
                    <w:rPr>
                      <w:lang w:val="mk-MK"/>
                    </w:rPr>
                    <w:t>“ …</w:t>
                  </w:r>
                </w:p>
              </w:tc>
            </w:tr>
            <w:tr w:rsidR="005C723B" w:rsidRPr="005C723B" w:rsidTr="009B1A1C">
              <w:tblPrEx>
                <w:tblCellMar>
                  <w:top w:w="0" w:type="dxa"/>
                  <w:bottom w:w="0" w:type="dxa"/>
                </w:tblCellMar>
              </w:tblPrEx>
              <w:tc>
                <w:tcPr>
                  <w:tcW w:w="2447" w:type="dxa"/>
                  <w:tcBorders>
                    <w:bottom w:val="single" w:sz="24" w:space="0" w:color="FFFFFF"/>
                  </w:tcBorders>
                  <w:shd w:val="clear" w:color="auto" w:fill="BAC6F4"/>
                  <w:tcMar>
                    <w:top w:w="0" w:type="dxa"/>
                    <w:left w:w="0" w:type="dxa"/>
                    <w:bottom w:w="75" w:type="dxa"/>
                    <w:right w:w="0" w:type="dxa"/>
                  </w:tcMar>
                  <w:vAlign w:val="center"/>
                </w:tcPr>
                <w:p w:rsidR="005C723B" w:rsidRPr="005C723B" w:rsidRDefault="005C723B" w:rsidP="005C723B">
                  <w:pPr>
                    <w:numPr>
                      <w:ilvl w:val="0"/>
                      <w:numId w:val="32"/>
                    </w:numPr>
                    <w:rPr>
                      <w:lang w:val="mk-MK"/>
                    </w:rPr>
                  </w:pPr>
                  <w:r w:rsidRPr="005C723B">
                    <w:rPr>
                      <w:lang w:val="mk-MK"/>
                    </w:rPr>
                    <w:t>истражувањето, технолошкиот напредок и вселената</w:t>
                  </w:r>
                </w:p>
                <w:p w:rsidR="005C723B" w:rsidRPr="005C723B" w:rsidRDefault="005C723B" w:rsidP="005C723B">
                  <w:pPr>
                    <w:numPr>
                      <w:ilvl w:val="0"/>
                      <w:numId w:val="32"/>
                    </w:numPr>
                    <w:rPr>
                      <w:lang w:val="mk-MK"/>
                    </w:rPr>
                  </w:pPr>
                  <w:r w:rsidRPr="005C723B">
                    <w:rPr>
                      <w:lang w:val="mk-MK"/>
                    </w:rPr>
                    <w:t>соработката за развој, хуманитарната помош</w:t>
                  </w:r>
                </w:p>
              </w:tc>
            </w:tr>
            <w:tr w:rsidR="005C723B" w:rsidRPr="005C723B" w:rsidTr="009B1A1C">
              <w:tblPrEx>
                <w:tblCellMar>
                  <w:top w:w="0" w:type="dxa"/>
                  <w:bottom w:w="0" w:type="dxa"/>
                </w:tblCellMar>
              </w:tblPrEx>
              <w:tc>
                <w:tcPr>
                  <w:tcW w:w="2447" w:type="dxa"/>
                  <w:tcBorders>
                    <w:bottom w:val="dotted" w:sz="12" w:space="0" w:color="FFFFFF"/>
                  </w:tcBorders>
                  <w:shd w:val="clear" w:color="auto" w:fill="BAC6F4"/>
                  <w:tcMar>
                    <w:top w:w="0" w:type="dxa"/>
                    <w:left w:w="0" w:type="dxa"/>
                    <w:bottom w:w="75" w:type="dxa"/>
                    <w:right w:w="0" w:type="dxa"/>
                  </w:tcMar>
                  <w:vAlign w:val="center"/>
                </w:tcPr>
                <w:p w:rsidR="005C723B" w:rsidRPr="005C723B" w:rsidRDefault="005C723B" w:rsidP="005C723B">
                  <w:pPr>
                    <w:rPr>
                      <w:lang w:val="mk-MK"/>
                    </w:rPr>
                  </w:pPr>
                  <w:r w:rsidRPr="005C723B">
                    <w:rPr>
                      <w:lang w:val="mk-MK"/>
                    </w:rPr>
                    <w:t>„</w:t>
                  </w:r>
                  <w:r w:rsidRPr="005C723B">
                    <w:rPr>
                      <w:i/>
                      <w:lang w:val="mk-MK"/>
                    </w:rPr>
                    <w:t>Унијата ги усогласува политиките на земјите-членки или инструментите што ги надополнуваат нивните заеднички политики, а кои не се опфатени на друго место</w:t>
                  </w:r>
                  <w:r w:rsidRPr="005C723B">
                    <w:rPr>
                      <w:lang w:val="mk-MK"/>
                    </w:rPr>
                    <w:t>“</w:t>
                  </w:r>
                </w:p>
              </w:tc>
            </w:tr>
            <w:tr w:rsidR="005C723B" w:rsidRPr="005C723B" w:rsidTr="009B1A1C">
              <w:tblPrEx>
                <w:tblCellMar>
                  <w:top w:w="0" w:type="dxa"/>
                  <w:bottom w:w="0" w:type="dxa"/>
                </w:tblCellMar>
              </w:tblPrEx>
              <w:tc>
                <w:tcPr>
                  <w:tcW w:w="2447" w:type="dxa"/>
                  <w:shd w:val="clear" w:color="auto" w:fill="BAC6F4"/>
                  <w:tcMar>
                    <w:top w:w="0" w:type="dxa"/>
                    <w:left w:w="0" w:type="dxa"/>
                    <w:bottom w:w="0" w:type="dxa"/>
                    <w:right w:w="0" w:type="dxa"/>
                  </w:tcMar>
                  <w:vAlign w:val="center"/>
                </w:tcPr>
                <w:p w:rsidR="005C723B" w:rsidRPr="005C723B" w:rsidRDefault="005C723B" w:rsidP="005C723B">
                  <w:pPr>
                    <w:numPr>
                      <w:ilvl w:val="0"/>
                      <w:numId w:val="33"/>
                    </w:numPr>
                    <w:rPr>
                      <w:lang w:val="mk-MK"/>
                    </w:rPr>
                  </w:pPr>
                  <w:r w:rsidRPr="005C723B">
                    <w:rPr>
                      <w:lang w:val="mk-MK"/>
                    </w:rPr>
                    <w:t>координација на економските, политиките за вработување и социјалните политики</w:t>
                  </w:r>
                </w:p>
                <w:p w:rsidR="005C723B" w:rsidRPr="005C723B" w:rsidRDefault="005C723B" w:rsidP="005C723B">
                  <w:pPr>
                    <w:numPr>
                      <w:ilvl w:val="0"/>
                      <w:numId w:val="33"/>
                    </w:numPr>
                    <w:rPr>
                      <w:lang w:val="mk-MK"/>
                    </w:rPr>
                  </w:pPr>
                  <w:r w:rsidRPr="005C723B">
                    <w:rPr>
                      <w:lang w:val="mk-MK"/>
                    </w:rPr>
                    <w:t>заедничките надворешни, безбедносни и одбранбени политики</w:t>
                  </w:r>
                </w:p>
              </w:tc>
            </w:tr>
          </w:tbl>
          <w:p w:rsidR="005C723B" w:rsidRPr="005C723B" w:rsidRDefault="005C723B" w:rsidP="005C723B">
            <w:pPr>
              <w:rPr>
                <w:lang w:val="mk-MK"/>
              </w:rPr>
            </w:pPr>
          </w:p>
        </w:tc>
        <w:tc>
          <w:tcPr>
            <w:tcW w:w="2860" w:type="dxa"/>
            <w:tcMar>
              <w:top w:w="28" w:type="dxa"/>
              <w:left w:w="28" w:type="dxa"/>
              <w:bottom w:w="28" w:type="dxa"/>
              <w:right w:w="28" w:type="dxa"/>
            </w:tcMar>
            <w:vAlign w:val="center"/>
          </w:tcPr>
          <w:tbl>
            <w:tblPr>
              <w:tblW w:w="5000" w:type="pct"/>
              <w:tblLayout w:type="fixed"/>
              <w:tblCellMar>
                <w:left w:w="10" w:type="dxa"/>
                <w:right w:w="10" w:type="dxa"/>
              </w:tblCellMar>
              <w:tblLook w:val="0000" w:firstRow="0" w:lastRow="0" w:firstColumn="0" w:lastColumn="0" w:noHBand="0" w:noVBand="0"/>
            </w:tblPr>
            <w:tblGrid>
              <w:gridCol w:w="2804"/>
            </w:tblGrid>
            <w:tr w:rsidR="005C723B" w:rsidRPr="005C723B" w:rsidTr="009B1A1C">
              <w:tblPrEx>
                <w:tblCellMar>
                  <w:top w:w="0" w:type="dxa"/>
                  <w:bottom w:w="0" w:type="dxa"/>
                </w:tblCellMar>
              </w:tblPrEx>
              <w:tc>
                <w:tcPr>
                  <w:tcW w:w="2804" w:type="dxa"/>
                  <w:tcBorders>
                    <w:bottom w:val="dotted" w:sz="12" w:space="0" w:color="FFFFFF"/>
                  </w:tcBorders>
                  <w:shd w:val="clear" w:color="auto" w:fill="E6ECFD"/>
                  <w:tcMar>
                    <w:top w:w="0" w:type="dxa"/>
                    <w:left w:w="0" w:type="dxa"/>
                    <w:bottom w:w="75" w:type="dxa"/>
                    <w:right w:w="0" w:type="dxa"/>
                  </w:tcMar>
                  <w:vAlign w:val="center"/>
                </w:tcPr>
                <w:p w:rsidR="005C723B" w:rsidRPr="005C723B" w:rsidRDefault="005C723B" w:rsidP="005C723B">
                  <w:pPr>
                    <w:rPr>
                      <w:lang w:val="mk-MK"/>
                    </w:rPr>
                  </w:pPr>
                  <w:r w:rsidRPr="005C723B">
                    <w:rPr>
                      <w:lang w:val="mk-MK"/>
                    </w:rPr>
                    <w:t>„</w:t>
                  </w:r>
                  <w:r w:rsidRPr="005C723B">
                    <w:rPr>
                      <w:i/>
                      <w:lang w:val="mk-MK"/>
                    </w:rPr>
                    <w:t>Унијата може да спроведе активности за поддршка,усогласување и дополнување на активностите на земјите-членки во</w:t>
                  </w:r>
                  <w:r w:rsidRPr="005C723B">
                    <w:rPr>
                      <w:lang w:val="mk-MK"/>
                    </w:rPr>
                    <w:t>“ …</w:t>
                  </w:r>
                </w:p>
              </w:tc>
            </w:tr>
            <w:tr w:rsidR="005C723B" w:rsidRPr="005C723B" w:rsidTr="009B1A1C">
              <w:tblPrEx>
                <w:tblCellMar>
                  <w:top w:w="0" w:type="dxa"/>
                  <w:bottom w:w="0" w:type="dxa"/>
                </w:tblCellMar>
              </w:tblPrEx>
              <w:tc>
                <w:tcPr>
                  <w:tcW w:w="2804" w:type="dxa"/>
                  <w:shd w:val="clear" w:color="auto" w:fill="E6ECFD"/>
                  <w:tcMar>
                    <w:top w:w="0" w:type="dxa"/>
                    <w:left w:w="0" w:type="dxa"/>
                    <w:bottom w:w="0" w:type="dxa"/>
                    <w:right w:w="0" w:type="dxa"/>
                  </w:tcMar>
                  <w:vAlign w:val="center"/>
                </w:tcPr>
                <w:p w:rsidR="005C723B" w:rsidRPr="005C723B" w:rsidRDefault="005C723B" w:rsidP="005C723B">
                  <w:pPr>
                    <w:numPr>
                      <w:ilvl w:val="0"/>
                      <w:numId w:val="34"/>
                    </w:numPr>
                    <w:rPr>
                      <w:lang w:val="mk-MK"/>
                    </w:rPr>
                  </w:pPr>
                  <w:r w:rsidRPr="005C723B">
                    <w:rPr>
                      <w:lang w:val="mk-MK"/>
                    </w:rPr>
                    <w:t>заштитата и подобрувањето на човековото здравје</w:t>
                  </w:r>
                </w:p>
                <w:p w:rsidR="005C723B" w:rsidRPr="005C723B" w:rsidRDefault="005C723B" w:rsidP="005C723B">
                  <w:pPr>
                    <w:numPr>
                      <w:ilvl w:val="0"/>
                      <w:numId w:val="34"/>
                    </w:numPr>
                    <w:rPr>
                      <w:lang w:val="mk-MK"/>
                    </w:rPr>
                  </w:pPr>
                  <w:r w:rsidRPr="005C723B">
                    <w:rPr>
                      <w:lang w:val="mk-MK"/>
                    </w:rPr>
                    <w:t>индустријата</w:t>
                  </w:r>
                </w:p>
                <w:p w:rsidR="005C723B" w:rsidRPr="005C723B" w:rsidRDefault="005C723B" w:rsidP="005C723B">
                  <w:pPr>
                    <w:numPr>
                      <w:ilvl w:val="0"/>
                      <w:numId w:val="34"/>
                    </w:numPr>
                    <w:rPr>
                      <w:lang w:val="mk-MK"/>
                    </w:rPr>
                  </w:pPr>
                  <w:r w:rsidRPr="005C723B">
                    <w:rPr>
                      <w:lang w:val="mk-MK"/>
                    </w:rPr>
                    <w:t>културата</w:t>
                  </w:r>
                </w:p>
                <w:p w:rsidR="005C723B" w:rsidRPr="005C723B" w:rsidRDefault="005C723B" w:rsidP="005C723B">
                  <w:pPr>
                    <w:numPr>
                      <w:ilvl w:val="0"/>
                      <w:numId w:val="34"/>
                    </w:numPr>
                    <w:rPr>
                      <w:lang w:val="mk-MK"/>
                    </w:rPr>
                  </w:pPr>
                  <w:r w:rsidRPr="005C723B">
                    <w:rPr>
                      <w:lang w:val="mk-MK"/>
                    </w:rPr>
                    <w:t>туризмот</w:t>
                  </w:r>
                </w:p>
                <w:p w:rsidR="005C723B" w:rsidRPr="005C723B" w:rsidRDefault="005C723B" w:rsidP="005C723B">
                  <w:pPr>
                    <w:numPr>
                      <w:ilvl w:val="0"/>
                      <w:numId w:val="34"/>
                    </w:numPr>
                    <w:rPr>
                      <w:lang w:val="mk-MK"/>
                    </w:rPr>
                  </w:pPr>
                  <w:r w:rsidRPr="005C723B">
                    <w:rPr>
                      <w:lang w:val="mk-MK"/>
                    </w:rPr>
                    <w:t>образованието, младите, спортот и стручното оспособување</w:t>
                  </w:r>
                </w:p>
                <w:p w:rsidR="005C723B" w:rsidRPr="005C723B" w:rsidRDefault="005C723B" w:rsidP="005C723B">
                  <w:pPr>
                    <w:numPr>
                      <w:ilvl w:val="0"/>
                      <w:numId w:val="34"/>
                    </w:numPr>
                    <w:rPr>
                      <w:lang w:val="mk-MK"/>
                    </w:rPr>
                  </w:pPr>
                  <w:r w:rsidRPr="005C723B">
                    <w:rPr>
                      <w:lang w:val="mk-MK"/>
                    </w:rPr>
                    <w:t>цивилната заштита (спречување катастрофи)</w:t>
                  </w:r>
                </w:p>
                <w:p w:rsidR="005C723B" w:rsidRPr="005C723B" w:rsidRDefault="005C723B" w:rsidP="005C723B">
                  <w:pPr>
                    <w:numPr>
                      <w:ilvl w:val="0"/>
                      <w:numId w:val="34"/>
                    </w:numPr>
                    <w:rPr>
                      <w:lang w:val="mk-MK"/>
                    </w:rPr>
                  </w:pPr>
                  <w:r w:rsidRPr="005C723B">
                    <w:rPr>
                      <w:lang w:val="mk-MK"/>
                    </w:rPr>
                    <w:t>административната соработка</w:t>
                  </w:r>
                </w:p>
              </w:tc>
            </w:tr>
          </w:tbl>
          <w:p w:rsidR="005C723B" w:rsidRPr="005C723B" w:rsidRDefault="005C723B" w:rsidP="005C723B">
            <w:pPr>
              <w:rPr>
                <w:lang w:val="mk-MK"/>
              </w:rPr>
            </w:pPr>
          </w:p>
        </w:tc>
        <w:tc>
          <w:tcPr>
            <w:tcW w:w="2792" w:type="dxa"/>
            <w:tcMar>
              <w:top w:w="28" w:type="dxa"/>
              <w:left w:w="28" w:type="dxa"/>
              <w:bottom w:w="28" w:type="dxa"/>
              <w:right w:w="28" w:type="dxa"/>
            </w:tcMar>
            <w:vAlign w:val="center"/>
          </w:tcPr>
          <w:p w:rsidR="005C723B" w:rsidRPr="005C723B" w:rsidRDefault="005C723B" w:rsidP="005C723B">
            <w:pPr>
              <w:rPr>
                <w:lang w:val="mk-MK"/>
              </w:rPr>
            </w:pPr>
          </w:p>
        </w:tc>
      </w:tr>
    </w:tbl>
    <w:p w:rsidR="005C723B" w:rsidRPr="005C723B" w:rsidRDefault="005C723B" w:rsidP="005C723B">
      <w:pPr>
        <w:rPr>
          <w:b/>
          <w:bCs/>
          <w:lang w:val="mk-MK"/>
        </w:rPr>
      </w:pPr>
      <w:bookmarkStart w:id="64" w:name="Интерни_политики"/>
      <w:bookmarkStart w:id="65" w:name=".D0.98.D0.BD.D1.82.D0.B5.D1.80.D0.BD.D0."/>
      <w:bookmarkEnd w:id="64"/>
      <w:bookmarkEnd w:id="65"/>
      <w:r w:rsidRPr="005C723B">
        <w:rPr>
          <w:b/>
          <w:bCs/>
          <w:lang w:val="mk-MK"/>
        </w:rPr>
        <w:lastRenderedPageBreak/>
        <w:t>Интерни политики</w:t>
      </w:r>
    </w:p>
    <w:p w:rsidR="005C723B" w:rsidRPr="005C723B" w:rsidRDefault="005C723B" w:rsidP="005C723B">
      <w:pPr>
        <w:numPr>
          <w:ilvl w:val="0"/>
          <w:numId w:val="35"/>
        </w:numPr>
        <w:rPr>
          <w:lang w:val="mk-MK"/>
        </w:rPr>
      </w:pPr>
      <w:r w:rsidRPr="005C723B">
        <w:rPr>
          <w:lang w:val="mk-MK"/>
        </w:rPr>
        <w:t xml:space="preserve">Слободна трговија на стоки и услуги помеѓу државите членки (цел која е понатаму проширена врз трите од четирите држави членки на </w:t>
      </w:r>
      <w:hyperlink r:id="rId470" w:history="1">
        <w:r w:rsidRPr="005C723B">
          <w:rPr>
            <w:rStyle w:val="Hyperlink"/>
            <w:lang w:val="mk-MK"/>
          </w:rPr>
          <w:t>ЕФТА</w:t>
        </w:r>
      </w:hyperlink>
      <w:r w:rsidRPr="005C723B">
        <w:rPr>
          <w:lang w:val="mk-MK"/>
        </w:rPr>
        <w:t xml:space="preserve"> преку </w:t>
      </w:r>
      <w:hyperlink r:id="rId471" w:history="1">
        <w:r w:rsidRPr="005C723B">
          <w:rPr>
            <w:rStyle w:val="Hyperlink"/>
            <w:lang w:val="mk-MK"/>
          </w:rPr>
          <w:t>Европската економска област</w:t>
        </w:r>
      </w:hyperlink>
      <w:r w:rsidRPr="005C723B">
        <w:rPr>
          <w:lang w:val="mk-MK"/>
        </w:rPr>
        <w:t xml:space="preserve"> (ЕЕА).</w:t>
      </w:r>
    </w:p>
    <w:p w:rsidR="005C723B" w:rsidRPr="005C723B" w:rsidRDefault="005C723B" w:rsidP="005C723B">
      <w:pPr>
        <w:numPr>
          <w:ilvl w:val="0"/>
          <w:numId w:val="35"/>
        </w:numPr>
        <w:rPr>
          <w:lang w:val="mk-MK"/>
        </w:rPr>
      </w:pPr>
      <w:r w:rsidRPr="005C723B">
        <w:rPr>
          <w:lang w:val="mk-MK"/>
        </w:rPr>
        <w:t>Заедничко право за конкуренција што ги контролира активностите против конкурентноста на компаниите (преку законот против трустовите и контролата на спојувањето) и на државите членки (преку режимот на државна помош).</w:t>
      </w:r>
    </w:p>
    <w:p w:rsidR="005C723B" w:rsidRPr="005C723B" w:rsidRDefault="005C723B" w:rsidP="005C723B">
      <w:pPr>
        <w:numPr>
          <w:ilvl w:val="0"/>
          <w:numId w:val="35"/>
        </w:numPr>
        <w:rPr>
          <w:lang w:val="mk-MK"/>
        </w:rPr>
      </w:pPr>
      <w:hyperlink r:id="rId472" w:history="1">
        <w:r w:rsidRPr="005C723B">
          <w:rPr>
            <w:rStyle w:val="Hyperlink"/>
            <w:lang w:val="mk-MK"/>
          </w:rPr>
          <w:t>Шенгенски договор</w:t>
        </w:r>
      </w:hyperlink>
      <w:r w:rsidRPr="005C723B">
        <w:rPr>
          <w:lang w:val="mk-MK"/>
        </w:rPr>
        <w:t xml:space="preserve"> што овозможи отстранување на внатрешните гранични контроли и хармонизација на надворешните контроли помеѓу неговите држави членки. Тој ги исклучува </w:t>
      </w:r>
      <w:hyperlink r:id="rId473" w:history="1">
        <w:r w:rsidRPr="005C723B">
          <w:rPr>
            <w:rStyle w:val="Hyperlink"/>
            <w:lang w:val="mk-MK"/>
          </w:rPr>
          <w:t>Британија</w:t>
        </w:r>
      </w:hyperlink>
      <w:r w:rsidRPr="005C723B">
        <w:rPr>
          <w:lang w:val="mk-MK"/>
        </w:rPr>
        <w:t xml:space="preserve"> и </w:t>
      </w:r>
      <w:hyperlink r:id="rId474" w:history="1">
        <w:r w:rsidRPr="005C723B">
          <w:rPr>
            <w:rStyle w:val="Hyperlink"/>
            <w:lang w:val="mk-MK"/>
          </w:rPr>
          <w:t>Ирска</w:t>
        </w:r>
      </w:hyperlink>
      <w:r w:rsidRPr="005C723B">
        <w:rPr>
          <w:lang w:val="mk-MK"/>
        </w:rPr>
        <w:t xml:space="preserve">, кои имаат дерогации, но ги вклучува </w:t>
      </w:r>
      <w:hyperlink r:id="rId475" w:history="1">
        <w:r w:rsidRPr="005C723B">
          <w:rPr>
            <w:rStyle w:val="Hyperlink"/>
            <w:lang w:val="mk-MK"/>
          </w:rPr>
          <w:t>Норвешка</w:t>
        </w:r>
      </w:hyperlink>
      <w:r w:rsidRPr="005C723B">
        <w:rPr>
          <w:lang w:val="mk-MK"/>
        </w:rPr>
        <w:t xml:space="preserve"> и </w:t>
      </w:r>
      <w:hyperlink r:id="rId476" w:history="1">
        <w:r w:rsidRPr="005C723B">
          <w:rPr>
            <w:rStyle w:val="Hyperlink"/>
            <w:lang w:val="mk-MK"/>
          </w:rPr>
          <w:t>Исланд</w:t>
        </w:r>
      </w:hyperlink>
      <w:r w:rsidRPr="005C723B">
        <w:rPr>
          <w:lang w:val="mk-MK"/>
        </w:rPr>
        <w:t xml:space="preserve">, кои не се членки на ЕУ. Исто така, </w:t>
      </w:r>
      <w:hyperlink r:id="rId477" w:history="1">
        <w:r w:rsidRPr="005C723B">
          <w:rPr>
            <w:rStyle w:val="Hyperlink"/>
            <w:lang w:val="mk-MK"/>
          </w:rPr>
          <w:t>Швајцарија</w:t>
        </w:r>
      </w:hyperlink>
      <w:r w:rsidRPr="005C723B">
        <w:rPr>
          <w:lang w:val="mk-MK"/>
        </w:rPr>
        <w:t xml:space="preserve"> преку референдум во 2005 гласаше да стане дел од Шенгенската зона.</w:t>
      </w:r>
    </w:p>
    <w:p w:rsidR="005C723B" w:rsidRPr="005C723B" w:rsidRDefault="005C723B" w:rsidP="005C723B">
      <w:pPr>
        <w:numPr>
          <w:ilvl w:val="0"/>
          <w:numId w:val="35"/>
        </w:numPr>
        <w:rPr>
          <w:lang w:val="mk-MK"/>
        </w:rPr>
      </w:pPr>
      <w:r w:rsidRPr="005C723B">
        <w:rPr>
          <w:lang w:val="mk-MK"/>
        </w:rPr>
        <w:t>Слобода за граѓаните од нејзините држави членки да живеат и да работат каде било во ЕУ, ако можат да се издржуваат (исто така проширено врз членките на ЕЕА).</w:t>
      </w:r>
    </w:p>
    <w:p w:rsidR="005C723B" w:rsidRPr="005C723B" w:rsidRDefault="005C723B" w:rsidP="005C723B">
      <w:pPr>
        <w:numPr>
          <w:ilvl w:val="0"/>
          <w:numId w:val="35"/>
        </w:numPr>
        <w:rPr>
          <w:lang w:val="mk-MK"/>
        </w:rPr>
      </w:pPr>
      <w:r w:rsidRPr="005C723B">
        <w:rPr>
          <w:lang w:val="mk-MK"/>
        </w:rPr>
        <w:t>Слободно движење на капиталот помеѓу државите членки на ЕУ (и на ЕЕА).</w:t>
      </w:r>
    </w:p>
    <w:p w:rsidR="005C723B" w:rsidRPr="005C723B" w:rsidRDefault="005C723B" w:rsidP="005C723B">
      <w:pPr>
        <w:numPr>
          <w:ilvl w:val="0"/>
          <w:numId w:val="35"/>
        </w:numPr>
        <w:rPr>
          <w:lang w:val="mk-MK"/>
        </w:rPr>
      </w:pPr>
      <w:r w:rsidRPr="005C723B">
        <w:rPr>
          <w:lang w:val="mk-MK"/>
        </w:rPr>
        <w:t>Хармонизација на владините регулативи, корпорациското право и регистрирањето на заштитни марки.</w:t>
      </w:r>
    </w:p>
    <w:p w:rsidR="005C723B" w:rsidRPr="005C723B" w:rsidRDefault="005C723B" w:rsidP="005C723B">
      <w:pPr>
        <w:numPr>
          <w:ilvl w:val="0"/>
          <w:numId w:val="35"/>
        </w:numPr>
        <w:rPr>
          <w:lang w:val="mk-MK"/>
        </w:rPr>
      </w:pPr>
      <w:r w:rsidRPr="005C723B">
        <w:rPr>
          <w:lang w:val="mk-MK"/>
        </w:rPr>
        <w:t xml:space="preserve">Единствена валута, </w:t>
      </w:r>
      <w:hyperlink r:id="rId478" w:history="1">
        <w:r w:rsidRPr="005C723B">
          <w:rPr>
            <w:rStyle w:val="Hyperlink"/>
            <w:lang w:val="mk-MK"/>
          </w:rPr>
          <w:t>евро</w:t>
        </w:r>
      </w:hyperlink>
      <w:r w:rsidRPr="005C723B">
        <w:rPr>
          <w:lang w:val="mk-MK"/>
        </w:rPr>
        <w:t xml:space="preserve"> (без Британија и Данска, кои имаат дерогативи). Шведска, иако нема донесено посебна клаузула за истапување, не е членка на Механизмот за курсна размена 2, доброволно исклучувајќи се себеси од монетарната унија.</w:t>
      </w:r>
    </w:p>
    <w:p w:rsidR="005C723B" w:rsidRPr="005C723B" w:rsidRDefault="005C723B" w:rsidP="005C723B">
      <w:pPr>
        <w:numPr>
          <w:ilvl w:val="0"/>
          <w:numId w:val="35"/>
        </w:numPr>
        <w:rPr>
          <w:lang w:val="mk-MK"/>
        </w:rPr>
      </w:pPr>
      <w:r w:rsidRPr="005C723B">
        <w:rPr>
          <w:lang w:val="mk-MK"/>
        </w:rPr>
        <w:t>Голем број еколошки политики координирана преку ЕУ.</w:t>
      </w:r>
    </w:p>
    <w:p w:rsidR="005C723B" w:rsidRPr="005C723B" w:rsidRDefault="005C723B" w:rsidP="005C723B">
      <w:pPr>
        <w:numPr>
          <w:ilvl w:val="0"/>
          <w:numId w:val="35"/>
        </w:numPr>
        <w:rPr>
          <w:lang w:val="mk-MK"/>
        </w:rPr>
      </w:pPr>
      <w:r w:rsidRPr="005C723B">
        <w:rPr>
          <w:lang w:val="mk-MK"/>
        </w:rPr>
        <w:t>Заедничка аграрна политика и Заедничка рибарска политика.</w:t>
      </w:r>
    </w:p>
    <w:p w:rsidR="005C723B" w:rsidRPr="005C723B" w:rsidRDefault="005C723B" w:rsidP="005C723B">
      <w:pPr>
        <w:numPr>
          <w:ilvl w:val="0"/>
          <w:numId w:val="35"/>
        </w:numPr>
        <w:rPr>
          <w:lang w:val="mk-MK"/>
        </w:rPr>
      </w:pPr>
      <w:r w:rsidRPr="005C723B">
        <w:rPr>
          <w:lang w:val="mk-MK"/>
        </w:rPr>
        <w:t>Заеднички систем на индиректно оданочување, ДДВ, како и заеднички царини на разни производи.</w:t>
      </w:r>
    </w:p>
    <w:p w:rsidR="005C723B" w:rsidRPr="005C723B" w:rsidRDefault="005C723B" w:rsidP="005C723B">
      <w:pPr>
        <w:numPr>
          <w:ilvl w:val="0"/>
          <w:numId w:val="35"/>
        </w:numPr>
        <w:rPr>
          <w:lang w:val="mk-MK"/>
        </w:rPr>
      </w:pPr>
      <w:r w:rsidRPr="005C723B">
        <w:rPr>
          <w:lang w:val="mk-MK"/>
        </w:rPr>
        <w:t>Обезбедување парични средства за развојот на недоволно развиените региони (структурни и кохезиски фондови).</w:t>
      </w:r>
    </w:p>
    <w:p w:rsidR="005C723B" w:rsidRPr="005C723B" w:rsidRDefault="005C723B" w:rsidP="005C723B">
      <w:pPr>
        <w:rPr>
          <w:b/>
          <w:bCs/>
          <w:lang w:val="mk-MK"/>
        </w:rPr>
      </w:pPr>
      <w:bookmarkStart w:id="66" w:name="Екстерни_политики"/>
      <w:bookmarkStart w:id="67" w:name=".D0.95.D0.BA.D1.81.D1.82.D0.B5.D1.80.D0."/>
      <w:bookmarkEnd w:id="66"/>
      <w:bookmarkEnd w:id="67"/>
      <w:r w:rsidRPr="005C723B">
        <w:rPr>
          <w:b/>
          <w:bCs/>
          <w:lang w:val="mk-MK"/>
        </w:rPr>
        <w:t>Екстерни политики</w:t>
      </w:r>
    </w:p>
    <w:p w:rsidR="005C723B" w:rsidRPr="005C723B" w:rsidRDefault="005C723B" w:rsidP="005C723B">
      <w:pPr>
        <w:rPr>
          <w:lang w:val="mk-MK"/>
        </w:rPr>
      </w:pPr>
      <w:r w:rsidRPr="005C723B">
        <w:drawing>
          <wp:inline distT="0" distB="0" distL="0" distR="0" wp14:anchorId="4297ACF2" wp14:editId="4FD2A6F1">
            <wp:extent cx="1447919" cy="1838160"/>
            <wp:effectExtent l="19050" t="19050" r="18931" b="9690"/>
            <wp:docPr id="49" name="Image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9">
                      <a:lum/>
                      <a:alphaModFix/>
                    </a:blip>
                    <a:srcRect/>
                    <a:stretch>
                      <a:fillRect/>
                    </a:stretch>
                  </pic:blipFill>
                  <pic:spPr>
                    <a:xfrm>
                      <a:off x="0" y="0"/>
                      <a:ext cx="1447919" cy="183816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pPr>
      <w:hyperlink r:id="rId480" w:history="1">
        <w:r w:rsidRPr="005C723B">
          <w:rPr>
            <w:rStyle w:val="Hyperlink"/>
            <w:lang w:val="mk-MK"/>
          </w:rPr>
          <w:t>Високиот претставник за Надворешни работи и Безбедносна Политика на Европската Унија</w:t>
        </w:r>
      </w:hyperlink>
      <w:r w:rsidRPr="005C723B">
        <w:rPr>
          <w:lang w:val="mk-MK"/>
        </w:rPr>
        <w:t xml:space="preserve">, </w:t>
      </w:r>
      <w:hyperlink r:id="rId481" w:history="1">
        <w:r w:rsidRPr="005C723B">
          <w:rPr>
            <w:rStyle w:val="Hyperlink"/>
            <w:lang w:val="mk-MK"/>
          </w:rPr>
          <w:t>Федерика Могерини</w:t>
        </w:r>
      </w:hyperlink>
    </w:p>
    <w:p w:rsidR="005C723B" w:rsidRPr="005C723B" w:rsidRDefault="005C723B" w:rsidP="005C723B">
      <w:pPr>
        <w:numPr>
          <w:ilvl w:val="0"/>
          <w:numId w:val="36"/>
        </w:numPr>
        <w:rPr>
          <w:lang w:val="mk-MK"/>
        </w:rPr>
      </w:pPr>
      <w:r w:rsidRPr="005C723B">
        <w:rPr>
          <w:lang w:val="mk-MK"/>
        </w:rPr>
        <w:t>Заедничка тарифа на надворешните царини и заедничка позиција во меѓународните трговски преговори.</w:t>
      </w:r>
    </w:p>
    <w:p w:rsidR="005C723B" w:rsidRPr="005C723B" w:rsidRDefault="005C723B" w:rsidP="005C723B">
      <w:pPr>
        <w:numPr>
          <w:ilvl w:val="0"/>
          <w:numId w:val="36"/>
        </w:numPr>
        <w:rPr>
          <w:lang w:val="mk-MK"/>
        </w:rPr>
      </w:pPr>
      <w:r w:rsidRPr="005C723B">
        <w:rPr>
          <w:lang w:val="mk-MK"/>
        </w:rPr>
        <w:t>Обезбедување парични средства за програмите во земјите кандидати и во останатите источно-европски земји, како и за помош во многу земји во развој, преку своите ФАРЕ и ТАЦИС програми.</w:t>
      </w:r>
    </w:p>
    <w:p w:rsidR="005C723B" w:rsidRPr="005C723B" w:rsidRDefault="005C723B" w:rsidP="005C723B">
      <w:pPr>
        <w:rPr>
          <w:b/>
          <w:bCs/>
          <w:lang w:val="mk-MK"/>
        </w:rPr>
      </w:pPr>
      <w:bookmarkStart w:id="68" w:name="Соработка_и_хармонизација_во_другите_обл"/>
      <w:bookmarkStart w:id="69" w:name=".D0.A1.D0.BE.D1.80.D0.B0.D0.B1.D0.BE.D1."/>
      <w:bookmarkEnd w:id="68"/>
      <w:bookmarkEnd w:id="69"/>
      <w:r w:rsidRPr="005C723B">
        <w:rPr>
          <w:b/>
          <w:bCs/>
          <w:lang w:val="mk-MK"/>
        </w:rPr>
        <w:t>Соработка и хармонизација во другите области</w:t>
      </w:r>
    </w:p>
    <w:p w:rsidR="005C723B" w:rsidRPr="005C723B" w:rsidRDefault="005C723B" w:rsidP="005C723B">
      <w:pPr>
        <w:numPr>
          <w:ilvl w:val="0"/>
          <w:numId w:val="37"/>
        </w:numPr>
        <w:rPr>
          <w:lang w:val="mk-MK"/>
        </w:rPr>
      </w:pPr>
      <w:r w:rsidRPr="005C723B">
        <w:rPr>
          <w:lang w:val="mk-MK"/>
        </w:rPr>
        <w:t>Слобода за граѓаните на ЕУ да гласаат на локални избори и на изборите за Европскиот парламент во секоја држава членка.</w:t>
      </w:r>
    </w:p>
    <w:p w:rsidR="005C723B" w:rsidRPr="005C723B" w:rsidRDefault="005C723B" w:rsidP="005C723B">
      <w:pPr>
        <w:numPr>
          <w:ilvl w:val="0"/>
          <w:numId w:val="37"/>
        </w:numPr>
        <w:rPr>
          <w:lang w:val="mk-MK"/>
        </w:rPr>
      </w:pPr>
      <w:r w:rsidRPr="005C723B">
        <w:rPr>
          <w:lang w:val="mk-MK"/>
        </w:rPr>
        <w:t>Соработка во кривичните работи, вклучувајќи размена на разузнавачки податоци (преку Европол и Шенгенскиот систем за информации), договор за заедничката дефиниција за кривичните прекршоци и процедурите за брза екстрадиција.</w:t>
      </w:r>
    </w:p>
    <w:p w:rsidR="005C723B" w:rsidRPr="005C723B" w:rsidRDefault="005C723B" w:rsidP="005C723B">
      <w:pPr>
        <w:numPr>
          <w:ilvl w:val="0"/>
          <w:numId w:val="37"/>
        </w:numPr>
        <w:rPr>
          <w:lang w:val="mk-MK"/>
        </w:rPr>
      </w:pPr>
      <w:r w:rsidRPr="005C723B">
        <w:rPr>
          <w:lang w:val="mk-MK"/>
        </w:rPr>
        <w:t xml:space="preserve">Заедничка надворешна политика како идна цел, иако за ова е потребно време за да биде остварено. Поделбите помеѓу државите членки (во Писмото на осуммината) и тогашните идни членки (во Писмото од Вилнус) за време на подготовките за инвазијата врз </w:t>
      </w:r>
      <w:hyperlink r:id="rId482" w:history="1">
        <w:r w:rsidRPr="005C723B">
          <w:rPr>
            <w:rStyle w:val="Hyperlink"/>
            <w:lang w:val="mk-MK"/>
          </w:rPr>
          <w:t>Ирак</w:t>
        </w:r>
      </w:hyperlink>
      <w:r w:rsidRPr="005C723B">
        <w:rPr>
          <w:lang w:val="mk-MK"/>
        </w:rPr>
        <w:t xml:space="preserve"> во 2003 посочува колку далеку оваа цел е од тоа да стане стварност.</w:t>
      </w:r>
    </w:p>
    <w:p w:rsidR="005C723B" w:rsidRPr="005C723B" w:rsidRDefault="005C723B" w:rsidP="005C723B">
      <w:pPr>
        <w:numPr>
          <w:ilvl w:val="0"/>
          <w:numId w:val="37"/>
        </w:numPr>
        <w:rPr>
          <w:lang w:val="mk-MK"/>
        </w:rPr>
      </w:pPr>
      <w:r w:rsidRPr="005C723B">
        <w:rPr>
          <w:lang w:val="mk-MK"/>
        </w:rPr>
        <w:t>Заедничка безбедносна политика како цел, вклучувајќи го создавањето на 60-илјадни Европски сили за брза реакција со цел зачувување на мирот, европски воен штаб и европски сателитски центар (за разузнавачки цели).</w:t>
      </w:r>
    </w:p>
    <w:p w:rsidR="005C723B" w:rsidRPr="005C723B" w:rsidRDefault="005C723B" w:rsidP="005C723B">
      <w:pPr>
        <w:numPr>
          <w:ilvl w:val="0"/>
          <w:numId w:val="37"/>
        </w:numPr>
        <w:rPr>
          <w:lang w:val="mk-MK"/>
        </w:rPr>
      </w:pPr>
      <w:r w:rsidRPr="005C723B">
        <w:rPr>
          <w:lang w:val="mk-MK"/>
        </w:rPr>
        <w:t>Заедничка политика за азил и имиграција.</w:t>
      </w:r>
    </w:p>
    <w:p w:rsidR="005C723B" w:rsidRPr="005C723B" w:rsidRDefault="005C723B" w:rsidP="005C723B">
      <w:pPr>
        <w:numPr>
          <w:ilvl w:val="0"/>
          <w:numId w:val="37"/>
        </w:numPr>
        <w:rPr>
          <w:lang w:val="mk-MK"/>
        </w:rPr>
      </w:pPr>
      <w:r w:rsidRPr="005C723B">
        <w:rPr>
          <w:lang w:val="mk-MK"/>
        </w:rPr>
        <w:t>Заедничко финансирање на истражувањето и технолошкиот развој, преку четири-годишни рамковни програми за истражување и технолошки развој.</w:t>
      </w:r>
    </w:p>
    <w:p w:rsidR="005C723B" w:rsidRPr="005C723B" w:rsidRDefault="005C723B" w:rsidP="005C723B">
      <w:pPr>
        <w:rPr>
          <w:b/>
          <w:bCs/>
          <w:lang w:val="mk-MK"/>
        </w:rPr>
      </w:pPr>
      <w:bookmarkStart w:id="70" w:name="Економија"/>
      <w:bookmarkStart w:id="71" w:name=".D0.95.D0.BA.D0.BE.D0.BD.D0.BE.D0.BC.D0."/>
      <w:bookmarkEnd w:id="70"/>
      <w:bookmarkEnd w:id="71"/>
      <w:r w:rsidRPr="005C723B">
        <w:rPr>
          <w:b/>
          <w:bCs/>
          <w:lang w:val="mk-MK"/>
        </w:rPr>
        <w:t>Економија</w:t>
      </w:r>
    </w:p>
    <w:p w:rsidR="005C723B" w:rsidRPr="005C723B" w:rsidRDefault="005C723B" w:rsidP="005C723B">
      <w:pPr>
        <w:rPr>
          <w:lang w:val="mk-MK"/>
        </w:rPr>
      </w:pPr>
      <w:r w:rsidRPr="005C723B">
        <w:drawing>
          <wp:inline distT="0" distB="0" distL="0" distR="0" wp14:anchorId="5F5B3C06" wp14:editId="4A1A8F2A">
            <wp:extent cx="2857680" cy="1666800"/>
            <wp:effectExtent l="0" t="0" r="0" b="0"/>
            <wp:docPr id="50" name="Image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3">
                      <a:lum/>
                      <a:alphaModFix/>
                    </a:blip>
                    <a:srcRect/>
                    <a:stretch>
                      <a:fillRect/>
                    </a:stretch>
                  </pic:blipFill>
                  <pic:spPr>
                    <a:xfrm>
                      <a:off x="0" y="0"/>
                      <a:ext cx="2857680" cy="1666800"/>
                    </a:xfrm>
                    <a:prstGeom prst="rect">
                      <a:avLst/>
                    </a:prstGeom>
                    <a:ln>
                      <a:noFill/>
                      <a:prstDash/>
                    </a:ln>
                  </pic:spPr>
                </pic:pic>
              </a:graphicData>
            </a:graphic>
          </wp:inline>
        </w:drawing>
      </w:r>
    </w:p>
    <w:p w:rsidR="005C723B" w:rsidRPr="005C723B" w:rsidRDefault="005C723B" w:rsidP="005C723B">
      <w:pPr>
        <w:rPr>
          <w:lang w:val="mk-MK"/>
        </w:rPr>
      </w:pPr>
      <w:r w:rsidRPr="005C723B">
        <w:rPr>
          <w:lang w:val="mk-MK"/>
        </w:rPr>
        <w:t xml:space="preserve">Петте најголеми економии во светот според </w:t>
      </w:r>
      <w:hyperlink r:id="rId484" w:history="1">
        <w:r w:rsidRPr="005C723B">
          <w:rPr>
            <w:rStyle w:val="Hyperlink"/>
            <w:lang w:val="mk-MK"/>
          </w:rPr>
          <w:t>ММФ</w:t>
        </w:r>
      </w:hyperlink>
      <w:r w:rsidRPr="005C723B">
        <w:rPr>
          <w:lang w:val="mk-MK"/>
        </w:rPr>
        <w:t xml:space="preserve"> по </w:t>
      </w:r>
      <w:hyperlink r:id="rId485" w:history="1">
        <w:r w:rsidRPr="005C723B">
          <w:rPr>
            <w:rStyle w:val="Hyperlink"/>
            <w:lang w:val="mk-MK"/>
          </w:rPr>
          <w:t>номинален БДП</w:t>
        </w:r>
      </w:hyperlink>
      <w:r w:rsidRPr="005C723B">
        <w:rPr>
          <w:lang w:val="mk-MK"/>
        </w:rPr>
        <w:t xml:space="preserve"> во 2014.</w:t>
      </w:r>
      <w:bookmarkStart w:id="72" w:name="cite_ref-18"/>
      <w:bookmarkEnd w:id="72"/>
      <w:r w:rsidRPr="005C723B">
        <w:rPr>
          <w:lang w:val="mk-MK"/>
        </w:rPr>
        <w:fldChar w:fldCharType="begin"/>
      </w:r>
      <w:r w:rsidRPr="005C723B">
        <w:rPr>
          <w:lang w:val="mk-MK"/>
        </w:rPr>
        <w:instrText xml:space="preserve"> HYPERLINK  "https://mk.wikipedia.org/wiki/Европска_Унија#cite_note-18" </w:instrText>
      </w:r>
      <w:r w:rsidRPr="005C723B">
        <w:rPr>
          <w:lang w:val="mk-MK"/>
        </w:rPr>
        <w:fldChar w:fldCharType="separate"/>
      </w:r>
      <w:r w:rsidRPr="005C723B">
        <w:rPr>
          <w:rStyle w:val="Hyperlink"/>
          <w:lang w:val="mk-MK"/>
        </w:rPr>
        <w:t>[17]</w:t>
      </w:r>
      <w:r w:rsidRPr="005C723B">
        <w:fldChar w:fldCharType="end"/>
      </w:r>
    </w:p>
    <w:p w:rsidR="005C723B" w:rsidRPr="005C723B" w:rsidRDefault="005C723B" w:rsidP="005C723B">
      <w:pPr>
        <w:rPr>
          <w:lang w:val="mk-MK"/>
        </w:rPr>
      </w:pPr>
      <w:r w:rsidRPr="005C723B">
        <w:rPr>
          <w:lang w:val="mk-MK"/>
        </w:rPr>
        <w:t xml:space="preserve">ЕУ има втора економија по големина во светот, по онаа на </w:t>
      </w:r>
      <w:hyperlink r:id="rId486" w:history="1">
        <w:r w:rsidRPr="005C723B">
          <w:rPr>
            <w:rStyle w:val="Hyperlink"/>
            <w:lang w:val="mk-MK"/>
          </w:rPr>
          <w:t>САД</w:t>
        </w:r>
      </w:hyperlink>
      <w:r w:rsidRPr="005C723B">
        <w:rPr>
          <w:lang w:val="mk-MK"/>
        </w:rPr>
        <w:t xml:space="preserve">, со БДП од 12.329.110 </w:t>
      </w:r>
      <w:hyperlink r:id="rId487" w:history="1">
        <w:r w:rsidRPr="005C723B">
          <w:rPr>
            <w:rStyle w:val="Hyperlink"/>
            <w:lang w:val="mk-MK"/>
          </w:rPr>
          <w:t>долари</w:t>
        </w:r>
      </w:hyperlink>
      <w:r w:rsidRPr="005C723B">
        <w:rPr>
          <w:lang w:val="mk-MK"/>
        </w:rPr>
        <w:t xml:space="preserve"> во </w:t>
      </w:r>
      <w:hyperlink r:id="rId488" w:history="1">
        <w:r w:rsidRPr="005C723B">
          <w:rPr>
            <w:rStyle w:val="Hyperlink"/>
            <w:lang w:val="mk-MK"/>
          </w:rPr>
          <w:t>2005</w:t>
        </w:r>
      </w:hyperlink>
      <w:r w:rsidRPr="005C723B">
        <w:rPr>
          <w:lang w:val="mk-MK"/>
        </w:rPr>
        <w:t>.</w:t>
      </w:r>
    </w:p>
    <w:p w:rsidR="005C723B" w:rsidRPr="005C723B" w:rsidRDefault="005C723B" w:rsidP="005C723B">
      <w:pPr>
        <w:rPr>
          <w:lang w:val="mk-MK"/>
        </w:rPr>
      </w:pPr>
      <w:r w:rsidRPr="005C723B">
        <w:rPr>
          <w:i/>
          <w:lang w:val="mk-MK"/>
        </w:rPr>
        <w:t>Табела 2: Годишни реални стапки на растеж на БДП во ЕУ (1990-2013)</w:t>
      </w:r>
      <w:bookmarkStart w:id="73" w:name="cite_ref-19"/>
      <w:bookmarkEnd w:id="73"/>
      <w:r w:rsidRPr="005C723B">
        <w:rPr>
          <w:lang w:val="mk-MK"/>
        </w:rPr>
        <w:fldChar w:fldCharType="begin"/>
      </w:r>
      <w:r w:rsidRPr="005C723B">
        <w:rPr>
          <w:lang w:val="mk-MK"/>
        </w:rPr>
        <w:instrText xml:space="preserve"> HYPERLINK  "https://mk.wikipedia.org/wiki/Европска_Унија#cite_note-19" </w:instrText>
      </w:r>
      <w:r w:rsidRPr="005C723B">
        <w:rPr>
          <w:lang w:val="mk-MK"/>
        </w:rPr>
        <w:fldChar w:fldCharType="separate"/>
      </w:r>
      <w:r w:rsidRPr="005C723B">
        <w:rPr>
          <w:rStyle w:val="Hyperlink"/>
          <w:lang w:val="mk-MK"/>
        </w:rPr>
        <w:t>[18]</w:t>
      </w:r>
      <w:r w:rsidRPr="005C723B">
        <w:fldChar w:fldCharType="end"/>
      </w:r>
    </w:p>
    <w:tbl>
      <w:tblPr>
        <w:tblW w:w="5178" w:type="dxa"/>
        <w:tblLayout w:type="fixed"/>
        <w:tblCellMar>
          <w:left w:w="10" w:type="dxa"/>
          <w:right w:w="10" w:type="dxa"/>
        </w:tblCellMar>
        <w:tblLook w:val="0000" w:firstRow="0" w:lastRow="0" w:firstColumn="0" w:lastColumn="0" w:noHBand="0" w:noVBand="0"/>
      </w:tblPr>
      <w:tblGrid>
        <w:gridCol w:w="1710"/>
        <w:gridCol w:w="1141"/>
        <w:gridCol w:w="1141"/>
        <w:gridCol w:w="1186"/>
      </w:tblGrid>
      <w:tr w:rsidR="005C723B" w:rsidRPr="005C723B" w:rsidTr="009B1A1C">
        <w:tblPrEx>
          <w:tblCellMar>
            <w:top w:w="0" w:type="dxa"/>
            <w:bottom w:w="0" w:type="dxa"/>
          </w:tblCellMar>
        </w:tblPrEx>
        <w:tc>
          <w:tcPr>
            <w:tcW w:w="1710" w:type="dxa"/>
            <w:tcMar>
              <w:top w:w="28" w:type="dxa"/>
              <w:left w:w="28" w:type="dxa"/>
              <w:bottom w:w="28" w:type="dxa"/>
              <w:right w:w="28" w:type="dxa"/>
            </w:tcMar>
            <w:vAlign w:val="center"/>
          </w:tcPr>
          <w:p w:rsidR="005C723B" w:rsidRPr="005C723B" w:rsidRDefault="005C723B" w:rsidP="005C723B">
            <w:pPr>
              <w:rPr>
                <w:b/>
                <w:bCs/>
                <w:lang w:val="mk-MK"/>
              </w:rPr>
            </w:pPr>
          </w:p>
        </w:tc>
        <w:tc>
          <w:tcPr>
            <w:tcW w:w="1141"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1999-2007</w:t>
            </w:r>
          </w:p>
        </w:tc>
        <w:tc>
          <w:tcPr>
            <w:tcW w:w="1141"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2008-2013</w:t>
            </w:r>
          </w:p>
        </w:tc>
        <w:tc>
          <w:tcPr>
            <w:tcW w:w="1186" w:type="dxa"/>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1990-2013</w:t>
            </w:r>
          </w:p>
        </w:tc>
      </w:tr>
      <w:tr w:rsidR="005C723B" w:rsidRPr="005C723B" w:rsidTr="009B1A1C">
        <w:tblPrEx>
          <w:tblCellMar>
            <w:top w:w="0" w:type="dxa"/>
            <w:bottom w:w="0" w:type="dxa"/>
          </w:tblCellMar>
        </w:tblPrEx>
        <w:tc>
          <w:tcPr>
            <w:tcW w:w="1710"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Европска Унија</w:t>
            </w:r>
          </w:p>
        </w:tc>
        <w:tc>
          <w:tcPr>
            <w:tcW w:w="114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2,5%</w:t>
            </w:r>
          </w:p>
        </w:tc>
        <w:tc>
          <w:tcPr>
            <w:tcW w:w="114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-0,1%</w:t>
            </w:r>
          </w:p>
        </w:tc>
        <w:tc>
          <w:tcPr>
            <w:tcW w:w="1186"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1,7%</w:t>
            </w:r>
          </w:p>
        </w:tc>
      </w:tr>
      <w:tr w:rsidR="005C723B" w:rsidRPr="005C723B" w:rsidTr="009B1A1C">
        <w:tblPrEx>
          <w:tblCellMar>
            <w:top w:w="0" w:type="dxa"/>
            <w:bottom w:w="0" w:type="dxa"/>
          </w:tblCellMar>
        </w:tblPrEx>
        <w:tc>
          <w:tcPr>
            <w:tcW w:w="1710"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Евро-Зона</w:t>
            </w:r>
          </w:p>
        </w:tc>
        <w:tc>
          <w:tcPr>
            <w:tcW w:w="114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2,3%</w:t>
            </w:r>
          </w:p>
        </w:tc>
        <w:tc>
          <w:tcPr>
            <w:tcW w:w="1141"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-0,3%</w:t>
            </w:r>
          </w:p>
        </w:tc>
        <w:tc>
          <w:tcPr>
            <w:tcW w:w="1186" w:type="dxa"/>
            <w:tcMar>
              <w:top w:w="28" w:type="dxa"/>
              <w:left w:w="28" w:type="dxa"/>
              <w:bottom w:w="28" w:type="dxa"/>
              <w:right w:w="28" w:type="dxa"/>
            </w:tcMar>
            <w:vAlign w:val="center"/>
          </w:tcPr>
          <w:p w:rsidR="005C723B" w:rsidRPr="005C723B" w:rsidRDefault="005C723B" w:rsidP="005C723B">
            <w:pPr>
              <w:rPr>
                <w:lang w:val="mk-MK"/>
              </w:rPr>
            </w:pPr>
            <w:r w:rsidRPr="005C723B">
              <w:rPr>
                <w:lang w:val="mk-MK"/>
              </w:rPr>
              <w:t>1,4%</w:t>
            </w:r>
          </w:p>
        </w:tc>
      </w:tr>
    </w:tbl>
    <w:p w:rsidR="005C723B" w:rsidRPr="005C723B" w:rsidRDefault="005C723B" w:rsidP="005C723B">
      <w:pPr>
        <w:rPr>
          <w:b/>
          <w:bCs/>
          <w:lang w:val="mk-MK"/>
        </w:rPr>
      </w:pPr>
      <w:bookmarkStart w:id="74" w:name="Внатрешен_пазар"/>
      <w:bookmarkStart w:id="75" w:name=".D0.92.D0.BD.D0.B0.D1.82.D1.80.D0.B5.D1."/>
      <w:bookmarkEnd w:id="74"/>
      <w:bookmarkEnd w:id="75"/>
      <w:r w:rsidRPr="005C723B">
        <w:rPr>
          <w:b/>
          <w:bCs/>
          <w:lang w:val="mk-MK"/>
        </w:rPr>
        <w:lastRenderedPageBreak/>
        <w:t>Внатрешен пазар</w:t>
      </w:r>
    </w:p>
    <w:p w:rsidR="005C723B" w:rsidRPr="005C723B" w:rsidRDefault="005C723B" w:rsidP="005C723B">
      <w:pPr>
        <w:rPr>
          <w:lang w:val="mk-MK"/>
        </w:rPr>
      </w:pPr>
      <w:r w:rsidRPr="005C723B">
        <w:rPr>
          <w:lang w:val="mk-MK"/>
        </w:rPr>
        <w:t>Многу од политиките на ЕУ на еден или друг начин се поврзани со развојот и одржувањето на еден ефективен единствен пазар. Значителни напори се вложени за создавање на хармонизирани стандарди - кои се создадени за да донесат економска корист преку создавање на поголеми и поефикасни пазари.</w:t>
      </w:r>
    </w:p>
    <w:p w:rsidR="005C723B" w:rsidRPr="005C723B" w:rsidRDefault="005C723B" w:rsidP="005C723B">
      <w:pPr>
        <w:rPr>
          <w:lang w:val="mk-MK"/>
        </w:rPr>
      </w:pPr>
      <w:r w:rsidRPr="005C723B">
        <w:rPr>
          <w:lang w:val="mk-MK"/>
        </w:rPr>
        <w:t>Моќта на Единствениот пазар зафаќа и надвор од границите на ЕУ, зашто за да се продава во рамките на ЕУ, корисно е прилагодувањето на нејзините стандарди. Штом фабриките, земјоделците и трговците од некоја земја која не е членка на ЕУ се прилагодат кон стандардите на ЕУ, многу од трошоците за приклучување кон Унијата веќе се намалени. До оваа точка, хармонизирањето на домашното законодавство со цел станување на полноправна членка е релативно безболно и може да создаде поголемо богатство преку елиминирањето на царинските трошоци.</w:t>
      </w:r>
    </w:p>
    <w:p w:rsidR="005C723B" w:rsidRPr="005C723B" w:rsidRDefault="005C723B" w:rsidP="005C723B">
      <w:pPr>
        <w:rPr>
          <w:lang w:val="mk-MK"/>
        </w:rPr>
      </w:pPr>
      <w:r w:rsidRPr="005C723B">
        <w:rPr>
          <w:lang w:val="mk-MK"/>
        </w:rPr>
        <w:t>Единствениот пазар има како интерни така и екстерни аспекти.</w:t>
      </w:r>
    </w:p>
    <w:p w:rsidR="005C723B" w:rsidRPr="005C723B" w:rsidRDefault="005C723B" w:rsidP="005C723B">
      <w:pPr>
        <w:rPr>
          <w:b/>
          <w:bCs/>
          <w:lang w:val="mk-MK"/>
        </w:rPr>
      </w:pPr>
      <w:bookmarkStart w:id="76" w:name="Животен_стандард"/>
      <w:bookmarkStart w:id="77" w:name=".D0.96.D0.B8.D0.B2.D0.BE.D1.82.D0.B5.D0."/>
      <w:bookmarkEnd w:id="76"/>
      <w:bookmarkEnd w:id="77"/>
      <w:r w:rsidRPr="005C723B">
        <w:rPr>
          <w:b/>
          <w:bCs/>
          <w:lang w:val="mk-MK"/>
        </w:rPr>
        <w:t>Животен стандард</w:t>
      </w:r>
    </w:p>
    <w:p w:rsidR="005C723B" w:rsidRPr="005C723B" w:rsidRDefault="005C723B" w:rsidP="005C723B">
      <w:pPr>
        <w:rPr>
          <w:i/>
          <w:lang w:val="mk-MK"/>
        </w:rPr>
      </w:pPr>
      <w:r w:rsidRPr="005C723B">
        <w:rPr>
          <w:i/>
          <w:lang w:val="mk-MK"/>
        </w:rPr>
        <w:t>Табела бр. 3: БДП на државите членки на ЕУ</w:t>
      </w:r>
    </w:p>
    <w:tbl>
      <w:tblPr>
        <w:tblW w:w="6758" w:type="dxa"/>
        <w:tblLayout w:type="fixed"/>
        <w:tblCellMar>
          <w:left w:w="10" w:type="dxa"/>
          <w:right w:w="10" w:type="dxa"/>
        </w:tblCellMar>
        <w:tblLook w:val="0000" w:firstRow="0" w:lastRow="0" w:firstColumn="0" w:lastColumn="0" w:noHBand="0" w:noVBand="0"/>
      </w:tblPr>
      <w:tblGrid>
        <w:gridCol w:w="1883"/>
        <w:gridCol w:w="1407"/>
        <w:gridCol w:w="1407"/>
        <w:gridCol w:w="2061"/>
      </w:tblGrid>
      <w:tr w:rsidR="005C723B" w:rsidRPr="005C723B" w:rsidTr="009B1A1C">
        <w:tblPrEx>
          <w:tblCellMar>
            <w:top w:w="0" w:type="dxa"/>
            <w:bottom w:w="0" w:type="dxa"/>
          </w:tblCellMar>
        </w:tblPrEx>
        <w:tc>
          <w:tcPr>
            <w:tcW w:w="1883" w:type="dxa"/>
            <w:tcBorders>
              <w:top w:val="single" w:sz="6" w:space="0" w:color="808080"/>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b/>
                <w:bCs/>
                <w:lang w:val="mk-MK"/>
              </w:rPr>
            </w:pPr>
            <w:r w:rsidRPr="005C723B">
              <w:rPr>
                <w:b/>
                <w:bCs/>
                <w:lang w:val="mk-MK"/>
              </w:rPr>
              <w:t>Држави</w:t>
            </w:r>
            <w:r w:rsidRPr="005C723B">
              <w:rPr>
                <w:b/>
                <w:bCs/>
                <w:lang w:val="mk-MK"/>
              </w:rPr>
              <w:br/>
              <w:t>членки</w:t>
            </w:r>
          </w:p>
        </w:tc>
        <w:tc>
          <w:tcPr>
            <w:tcW w:w="1407" w:type="dxa"/>
            <w:tcBorders>
              <w:top w:val="single" w:sz="6" w:space="0" w:color="808080"/>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b/>
                <w:lang w:val="mk-MK"/>
              </w:rPr>
              <w:t>БДП (ППП)</w:t>
            </w:r>
            <w:r w:rsidRPr="005C723B">
              <w:rPr>
                <w:lang w:val="mk-MK"/>
              </w:rPr>
              <w:br/>
            </w:r>
            <w:r w:rsidRPr="005C723B">
              <w:rPr>
                <w:i/>
                <w:lang w:val="mk-MK"/>
              </w:rPr>
              <w:t>милиони</w:t>
            </w:r>
            <w:r w:rsidRPr="005C723B">
              <w:rPr>
                <w:i/>
                <w:lang w:val="mk-MK"/>
              </w:rPr>
              <w:br/>
            </w:r>
            <w:hyperlink r:id="rId489" w:history="1">
              <w:r w:rsidRPr="005C723B">
                <w:rPr>
                  <w:rStyle w:val="Hyperlink"/>
                  <w:i/>
                  <w:lang w:val="mk-MK"/>
                </w:rPr>
                <w:t>инт. долари</w:t>
              </w:r>
            </w:hyperlink>
          </w:p>
        </w:tc>
        <w:tc>
          <w:tcPr>
            <w:tcW w:w="1407" w:type="dxa"/>
            <w:tcBorders>
              <w:top w:val="single" w:sz="6" w:space="0" w:color="808080"/>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b/>
                <w:lang w:val="mk-MK"/>
              </w:rPr>
              <w:t>БДП (ППП)</w:t>
            </w:r>
            <w:r w:rsidRPr="005C723B">
              <w:rPr>
                <w:lang w:val="mk-MK"/>
              </w:rPr>
              <w:br/>
            </w:r>
            <w:r w:rsidRPr="005C723B">
              <w:rPr>
                <w:b/>
                <w:lang w:val="mk-MK"/>
              </w:rPr>
              <w:t>по жител</w:t>
            </w:r>
            <w:r w:rsidRPr="005C723B">
              <w:rPr>
                <w:lang w:val="mk-MK"/>
              </w:rPr>
              <w:br/>
            </w:r>
            <w:r w:rsidRPr="005C723B">
              <w:rPr>
                <w:i/>
                <w:lang w:val="mk-MK"/>
              </w:rPr>
              <w:t>инт. долари</w:t>
            </w:r>
          </w:p>
        </w:tc>
        <w:tc>
          <w:tcPr>
            <w:tcW w:w="2061" w:type="dxa"/>
            <w:tcBorders>
              <w:top w:val="single" w:sz="6" w:space="0" w:color="808080"/>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b/>
                <w:lang w:val="mk-MK"/>
              </w:rPr>
              <w:t>БДП (номинален)</w:t>
            </w:r>
            <w:r w:rsidRPr="005C723B">
              <w:rPr>
                <w:lang w:val="mk-MK"/>
              </w:rPr>
              <w:br/>
            </w:r>
            <w:r w:rsidRPr="005C723B">
              <w:rPr>
                <w:b/>
                <w:lang w:val="mk-MK"/>
              </w:rPr>
              <w:t>по жител</w:t>
            </w:r>
            <w:r w:rsidRPr="005C723B">
              <w:rPr>
                <w:lang w:val="mk-MK"/>
              </w:rPr>
              <w:br/>
            </w:r>
            <w:r w:rsidRPr="005C723B">
              <w:rPr>
                <w:i/>
                <w:lang w:val="mk-MK"/>
              </w:rPr>
              <w:t>инт. долари</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b/>
                <w:lang w:val="mk-MK"/>
              </w:rPr>
            </w:pPr>
            <w:r w:rsidRPr="005C723B">
              <w:rPr>
                <w:b/>
                <w:lang w:val="mk-MK"/>
              </w:rPr>
              <w:t>Европска Унија</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b/>
                <w:lang w:val="mk-MK"/>
              </w:rPr>
            </w:pPr>
            <w:r w:rsidRPr="005C723B">
              <w:rPr>
                <w:b/>
                <w:lang w:val="mk-MK"/>
              </w:rPr>
              <w:t>12,329,110</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b/>
                <w:lang w:val="mk-MK"/>
              </w:rPr>
            </w:pPr>
            <w:r w:rsidRPr="005C723B">
              <w:rPr>
                <w:b/>
                <w:lang w:val="mk-MK"/>
              </w:rPr>
              <w:t>26,900</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b/>
                <w:lang w:val="mk-MK"/>
              </w:rPr>
            </w:pPr>
            <w:r w:rsidRPr="005C723B">
              <w:rPr>
                <w:b/>
                <w:lang w:val="mk-MK"/>
              </w:rPr>
              <w:t>29,203</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0" w:history="1">
              <w:r w:rsidRPr="005C723B">
                <w:rPr>
                  <w:rStyle w:val="Hyperlink"/>
                  <w:lang w:val="mk-MK"/>
                </w:rPr>
                <w:t>Луксембург</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30,674</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66,821</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73,147</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1" w:history="1">
              <w:r w:rsidRPr="005C723B">
                <w:rPr>
                  <w:rStyle w:val="Hyperlink"/>
                  <w:lang w:val="mk-MK"/>
                </w:rPr>
                <w:t>Ирска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164,190</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40,003</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48,753</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2" w:history="1">
              <w:r w:rsidRPr="005C723B">
                <w:rPr>
                  <w:rStyle w:val="Hyperlink"/>
                  <w:lang w:val="mk-MK"/>
                </w:rPr>
                <w:t>Данска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187,721</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34,718</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46,691</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3" w:history="1">
              <w:r w:rsidRPr="005C723B">
                <w:rPr>
                  <w:rStyle w:val="Hyperlink"/>
                  <w:lang w:val="mk-MK"/>
                </w:rPr>
                <w:t>Австрија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267,053</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32,802</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37,688</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4" w:history="1">
              <w:r w:rsidRPr="005C723B">
                <w:rPr>
                  <w:rStyle w:val="Hyperlink"/>
                  <w:lang w:val="mk-MK"/>
                </w:rPr>
                <w:t>Белгија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324,299</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31,159</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35,068</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5" w:history="1">
              <w:r w:rsidRPr="005C723B">
                <w:rPr>
                  <w:rStyle w:val="Hyperlink"/>
                  <w:lang w:val="mk-MK"/>
                </w:rPr>
                <w:t>Финска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161,099</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30,818</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36,522</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6" w:history="1">
              <w:r w:rsidRPr="005C723B">
                <w:rPr>
                  <w:rStyle w:val="Hyperlink"/>
                  <w:lang w:val="mk-MK"/>
                </w:rPr>
                <w:t>Холандија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498,703</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30,574</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38,180</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7" w:history="1">
              <w:r w:rsidRPr="005C723B">
                <w:rPr>
                  <w:rStyle w:val="Hyperlink"/>
                  <w:lang w:val="mk-MK"/>
                </w:rPr>
                <w:t>Британија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1,825,837</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30,227</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36,429</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8" w:history="1">
              <w:r w:rsidRPr="005C723B">
                <w:rPr>
                  <w:rStyle w:val="Hyperlink"/>
                  <w:lang w:val="mk-MK"/>
                </w:rPr>
                <w:t>Германија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2,498,471</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30,150</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33,785</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499" w:history="1">
              <w:r w:rsidRPr="005C723B">
                <w:rPr>
                  <w:rStyle w:val="Hyperlink"/>
                  <w:lang w:val="mk-MK"/>
                </w:rPr>
                <w:t>Шведска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267,427</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29,537</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39,101</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0" w:history="1">
              <w:r w:rsidRPr="005C723B">
                <w:rPr>
                  <w:rStyle w:val="Hyperlink"/>
                  <w:lang w:val="mk-MK"/>
                </w:rPr>
                <w:t>Италија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1,694,706</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29,218</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29,635</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1" w:history="1">
              <w:r w:rsidRPr="005C723B">
                <w:rPr>
                  <w:rStyle w:val="Hyperlink"/>
                  <w:lang w:val="mk-MK"/>
                </w:rPr>
                <w:t>Франција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1,811,561</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29,019</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33,855</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2" w:history="1">
              <w:r w:rsidRPr="005C723B">
                <w:rPr>
                  <w:rStyle w:val="Hyperlink"/>
                  <w:lang w:val="mk-MK"/>
                </w:rPr>
                <w:t>Шпанија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1,026,340</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24,803</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27,175</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3" w:history="1">
              <w:r w:rsidRPr="005C723B">
                <w:rPr>
                  <w:rStyle w:val="Hyperlink"/>
                  <w:lang w:val="mk-MK"/>
                </w:rPr>
                <w:t>Словенија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43,260</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21,695</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18,527</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4" w:history="1">
              <w:r w:rsidRPr="005C723B">
                <w:rPr>
                  <w:rStyle w:val="Hyperlink"/>
                  <w:lang w:val="mk-MK"/>
                </w:rPr>
                <w:t>Грција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236,311</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21,529</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20,006</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5" w:history="1">
              <w:r w:rsidRPr="005C723B">
                <w:rPr>
                  <w:rStyle w:val="Hyperlink"/>
                  <w:lang w:val="mk-MK"/>
                </w:rPr>
                <w:t>Кипар</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16,745</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20,669</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20,866</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6" w:history="1">
              <w:r w:rsidRPr="005C723B">
                <w:rPr>
                  <w:rStyle w:val="Hyperlink"/>
                  <w:lang w:val="mk-MK"/>
                </w:rPr>
                <w:t>Малта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7,909</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20,015</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13,742</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7" w:history="1">
              <w:r w:rsidRPr="005C723B">
                <w:rPr>
                  <w:rStyle w:val="Hyperlink"/>
                  <w:lang w:val="mk-MK"/>
                </w:rPr>
                <w:t>Чешка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198,976</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19,488</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11,929</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8" w:history="1">
              <w:r w:rsidRPr="005C723B">
                <w:rPr>
                  <w:rStyle w:val="Hyperlink"/>
                  <w:lang w:val="mk-MK"/>
                </w:rPr>
                <w:t>Португалија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203,947</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19,388</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16,525</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09" w:history="1">
              <w:r w:rsidRPr="005C723B">
                <w:rPr>
                  <w:rStyle w:val="Hyperlink"/>
                  <w:lang w:val="mk-MK"/>
                </w:rPr>
                <w:t>Унгарија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162,289</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16,627</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11,059</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0" w:history="1">
              <w:r w:rsidRPr="005C723B">
                <w:rPr>
                  <w:rStyle w:val="Hyperlink"/>
                  <w:lang w:val="mk-MK"/>
                </w:rPr>
                <w:t>Естонија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22,239</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16,461</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9,424</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1" w:history="1">
              <w:r w:rsidRPr="005C723B">
                <w:rPr>
                  <w:rStyle w:val="Hyperlink"/>
                  <w:lang w:val="mk-MK"/>
                </w:rPr>
                <w:t>Словачка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87,129</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16,110</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8,549</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2" w:history="1">
              <w:r w:rsidRPr="005C723B">
                <w:rPr>
                  <w:rStyle w:val="Hyperlink"/>
                  <w:lang w:val="mk-MK"/>
                </w:rPr>
                <w:t>Литванија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49,106</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14,338</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7,268</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3" w:history="1">
              <w:r w:rsidRPr="005C723B">
                <w:rPr>
                  <w:rStyle w:val="Hyperlink"/>
                  <w:lang w:val="mk-MK"/>
                </w:rPr>
                <w:t>Полска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512,890</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13,440</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7,487</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4" w:history="1">
              <w:r w:rsidRPr="005C723B">
                <w:rPr>
                  <w:rStyle w:val="Hyperlink"/>
                  <w:lang w:val="mk-MK"/>
                </w:rPr>
                <w:t>Летонија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30,227</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13,059</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6,739</w:t>
            </w:r>
          </w:p>
        </w:tc>
      </w:tr>
      <w:tr w:rsidR="005C723B" w:rsidRPr="005C723B" w:rsidTr="009B1A1C">
        <w:tblPrEx>
          <w:tblCellMar>
            <w:top w:w="0" w:type="dxa"/>
            <w:bottom w:w="0" w:type="dxa"/>
          </w:tblCellMar>
        </w:tblPrEx>
        <w:tc>
          <w:tcPr>
            <w:tcW w:w="1883" w:type="dxa"/>
            <w:tcBorders>
              <w:left w:val="single" w:sz="6"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5" w:history="1">
              <w:r w:rsidRPr="005C723B">
                <w:rPr>
                  <w:rStyle w:val="Hyperlink"/>
                  <w:lang w:val="mk-MK"/>
                </w:rPr>
                <w:t>Бугарија</w:t>
              </w:r>
            </w:hyperlink>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71,381</w:t>
            </w:r>
          </w:p>
        </w:tc>
        <w:tc>
          <w:tcPr>
            <w:tcW w:w="1407" w:type="dxa"/>
            <w:tcBorders>
              <w:left w:val="single" w:sz="2" w:space="0" w:color="808080"/>
              <w:bottom w:val="single" w:sz="2"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10,003</w:t>
            </w:r>
          </w:p>
        </w:tc>
        <w:tc>
          <w:tcPr>
            <w:tcW w:w="2061" w:type="dxa"/>
            <w:tcBorders>
              <w:left w:val="single" w:sz="2" w:space="0" w:color="808080"/>
              <w:bottom w:val="single" w:sz="2"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3,686</w:t>
            </w:r>
          </w:p>
        </w:tc>
      </w:tr>
      <w:tr w:rsidR="005C723B" w:rsidRPr="005C723B" w:rsidTr="009B1A1C">
        <w:tblPrEx>
          <w:tblCellMar>
            <w:top w:w="0" w:type="dxa"/>
            <w:bottom w:w="0" w:type="dxa"/>
          </w:tblCellMar>
        </w:tblPrEx>
        <w:tc>
          <w:tcPr>
            <w:tcW w:w="1883" w:type="dxa"/>
            <w:tcBorders>
              <w:left w:val="single" w:sz="6" w:space="0" w:color="808080"/>
              <w:bottom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hyperlink r:id="rId516" w:history="1">
              <w:r w:rsidRPr="005C723B">
                <w:rPr>
                  <w:rStyle w:val="Hyperlink"/>
                  <w:lang w:val="mk-MK"/>
                </w:rPr>
                <w:t>Романија</w:t>
              </w:r>
            </w:hyperlink>
          </w:p>
        </w:tc>
        <w:tc>
          <w:tcPr>
            <w:tcW w:w="1407" w:type="dxa"/>
            <w:tcBorders>
              <w:left w:val="single" w:sz="2" w:space="0" w:color="808080"/>
              <w:bottom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183,162</w:t>
            </w:r>
          </w:p>
        </w:tc>
        <w:tc>
          <w:tcPr>
            <w:tcW w:w="1407" w:type="dxa"/>
            <w:tcBorders>
              <w:left w:val="single" w:sz="2" w:space="0" w:color="808080"/>
              <w:bottom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8,258</w:t>
            </w:r>
          </w:p>
        </w:tc>
        <w:tc>
          <w:tcPr>
            <w:tcW w:w="2061" w:type="dxa"/>
            <w:tcBorders>
              <w:left w:val="single" w:sz="2" w:space="0" w:color="808080"/>
              <w:bottom w:val="single" w:sz="6" w:space="0" w:color="808080"/>
              <w:right w:val="single" w:sz="6" w:space="0" w:color="808080"/>
            </w:tcBorders>
            <w:shd w:val="clear" w:color="auto" w:fill="F9F9F9"/>
            <w:tcMar>
              <w:top w:w="60" w:type="dxa"/>
              <w:left w:w="60" w:type="dxa"/>
              <w:bottom w:w="60" w:type="dxa"/>
              <w:right w:w="60" w:type="dxa"/>
            </w:tcMar>
            <w:vAlign w:val="center"/>
          </w:tcPr>
          <w:p w:rsidR="005C723B" w:rsidRPr="005C723B" w:rsidRDefault="005C723B" w:rsidP="005C723B">
            <w:pPr>
              <w:rPr>
                <w:lang w:val="mk-MK"/>
              </w:rPr>
            </w:pPr>
            <w:r w:rsidRPr="005C723B">
              <w:rPr>
                <w:lang w:val="mk-MK"/>
              </w:rPr>
              <w:t>3,603</w:t>
            </w:r>
          </w:p>
        </w:tc>
      </w:tr>
    </w:tbl>
    <w:p w:rsidR="005C723B" w:rsidRPr="005C723B" w:rsidRDefault="005C723B" w:rsidP="005C723B">
      <w:pPr>
        <w:rPr>
          <w:b/>
          <w:bCs/>
          <w:lang w:val="mk-MK"/>
        </w:rPr>
      </w:pPr>
      <w:bookmarkStart w:id="78" w:name="Поврзано"/>
      <w:bookmarkStart w:id="79" w:name=".D0.9F.D0.BE.D0.B2.D1.80.D0.B7.D0.B0.D0."/>
      <w:bookmarkEnd w:id="78"/>
      <w:bookmarkEnd w:id="79"/>
      <w:r w:rsidRPr="005C723B">
        <w:rPr>
          <w:b/>
          <w:bCs/>
          <w:lang w:val="mk-MK"/>
        </w:rPr>
        <w:t>Поврзано</w:t>
      </w:r>
    </w:p>
    <w:p w:rsidR="005C723B" w:rsidRPr="005C723B" w:rsidRDefault="005C723B" w:rsidP="005C723B">
      <w:pPr>
        <w:numPr>
          <w:ilvl w:val="0"/>
          <w:numId w:val="38"/>
        </w:numPr>
        <w:rPr>
          <w:lang w:val="mk-MK"/>
        </w:rPr>
      </w:pPr>
      <w:hyperlink r:id="rId517" w:history="1">
        <w:r w:rsidRPr="005C723B">
          <w:rPr>
            <w:rStyle w:val="Hyperlink"/>
            <w:lang w:val="mk-MK"/>
          </w:rPr>
          <w:t>Историја на Европската Унија</w:t>
        </w:r>
      </w:hyperlink>
    </w:p>
    <w:p w:rsidR="005C723B" w:rsidRPr="005C723B" w:rsidRDefault="005C723B" w:rsidP="005C723B">
      <w:pPr>
        <w:numPr>
          <w:ilvl w:val="0"/>
          <w:numId w:val="38"/>
        </w:numPr>
        <w:rPr>
          <w:lang w:val="mk-MK"/>
        </w:rPr>
      </w:pPr>
      <w:hyperlink r:id="rId518" w:history="1">
        <w:r w:rsidRPr="005C723B">
          <w:rPr>
            <w:rStyle w:val="Hyperlink"/>
            <w:lang w:val="mk-MK"/>
          </w:rPr>
          <w:t>Современа историја на Европската Унија</w:t>
        </w:r>
      </w:hyperlink>
    </w:p>
    <w:p w:rsidR="005C723B" w:rsidRPr="005C723B" w:rsidRDefault="005C723B" w:rsidP="005C723B">
      <w:pPr>
        <w:rPr>
          <w:b/>
          <w:bCs/>
          <w:lang w:val="mk-MK"/>
        </w:rPr>
      </w:pPr>
      <w:bookmarkStart w:id="80" w:name="Белешки"/>
      <w:bookmarkStart w:id="81" w:name=".D0.91.D0.B5.D0.BB.D0.B5.D1.88.D0.BA.D0."/>
      <w:bookmarkEnd w:id="80"/>
      <w:bookmarkEnd w:id="81"/>
      <w:r w:rsidRPr="005C723B">
        <w:rPr>
          <w:b/>
          <w:bCs/>
          <w:lang w:val="mk-MK"/>
        </w:rPr>
        <w:t>Белешки</w:t>
      </w:r>
    </w:p>
    <w:p w:rsidR="005C723B" w:rsidRPr="005C723B" w:rsidRDefault="005C723B" w:rsidP="005C723B">
      <w:pPr>
        <w:numPr>
          <w:ilvl w:val="0"/>
          <w:numId w:val="39"/>
        </w:numPr>
        <w:rPr>
          <w:lang w:val="mk-MK"/>
        </w:rPr>
      </w:pPr>
      <w:bookmarkStart w:id="82" w:name="cite_note-16"/>
      <w:bookmarkEnd w:id="82"/>
    </w:p>
    <w:p w:rsidR="005C723B" w:rsidRPr="005C723B" w:rsidRDefault="005C723B" w:rsidP="005C723B">
      <w:pPr>
        <w:numPr>
          <w:ilvl w:val="0"/>
          <w:numId w:val="40"/>
        </w:numPr>
        <w:rPr>
          <w:lang w:val="mk-MK"/>
        </w:rPr>
      </w:pPr>
      <w:bookmarkStart w:id="83" w:name="cite_note-161"/>
      <w:bookmarkEnd w:id="83"/>
      <w:r w:rsidRPr="005C723B">
        <w:rPr>
          <w:lang w:val="mk-MK"/>
        </w:rPr>
        <w:t xml:space="preserve">На 3 октомври 1990, </w:t>
      </w:r>
      <w:hyperlink r:id="rId519" w:history="1">
        <w:r w:rsidRPr="005C723B">
          <w:rPr>
            <w:rStyle w:val="Hyperlink"/>
            <w:lang w:val="mk-MK"/>
          </w:rPr>
          <w:t>Германската Демократска Република</w:t>
        </w:r>
      </w:hyperlink>
      <w:r w:rsidRPr="005C723B">
        <w:rPr>
          <w:lang w:val="mk-MK"/>
        </w:rPr>
        <w:t xml:space="preserve"> </w:t>
      </w:r>
      <w:hyperlink r:id="rId520" w:history="1">
        <w:r w:rsidRPr="005C723B">
          <w:rPr>
            <w:rStyle w:val="Hyperlink"/>
            <w:lang w:val="mk-MK"/>
          </w:rPr>
          <w:t>се обединила</w:t>
        </w:r>
      </w:hyperlink>
      <w:r w:rsidRPr="005C723B">
        <w:rPr>
          <w:lang w:val="mk-MK"/>
        </w:rPr>
        <w:t xml:space="preserve"> со </w:t>
      </w:r>
      <w:hyperlink r:id="rId521" w:history="1">
        <w:r w:rsidRPr="005C723B">
          <w:rPr>
            <w:rStyle w:val="Hyperlink"/>
            <w:lang w:val="mk-MK"/>
          </w:rPr>
          <w:t>Сојузна Република Германија</w:t>
        </w:r>
      </w:hyperlink>
      <w:r w:rsidRPr="005C723B">
        <w:rPr>
          <w:lang w:val="mk-MK"/>
        </w:rPr>
        <w:t>, со што автоматски станала дел од ЕУ.</w:t>
      </w:r>
    </w:p>
    <w:p w:rsidR="005C723B" w:rsidRPr="005C723B" w:rsidRDefault="005C723B" w:rsidP="005C723B">
      <w:pPr>
        <w:rPr>
          <w:b/>
          <w:bCs/>
          <w:lang w:val="mk-MK"/>
        </w:rPr>
      </w:pPr>
      <w:bookmarkStart w:id="84" w:name="Наводи"/>
      <w:bookmarkStart w:id="85" w:name=".D0.9D.D0.B0.D0.B2.D0.BE.D0.B4.D0.B8"/>
      <w:bookmarkEnd w:id="84"/>
      <w:bookmarkEnd w:id="85"/>
      <w:r w:rsidRPr="005C723B">
        <w:rPr>
          <w:b/>
          <w:bCs/>
          <w:lang w:val="mk-MK"/>
        </w:rPr>
        <w:t>Наводи</w:t>
      </w:r>
    </w:p>
    <w:p w:rsidR="005C723B" w:rsidRPr="005C723B" w:rsidRDefault="005C723B" w:rsidP="005C723B">
      <w:pPr>
        <w:numPr>
          <w:ilvl w:val="0"/>
          <w:numId w:val="41"/>
        </w:numPr>
        <w:rPr>
          <w:lang w:val="mk-MK"/>
        </w:rPr>
      </w:pPr>
      <w:bookmarkStart w:id="86" w:name="cite_note-1"/>
      <w:bookmarkEnd w:id="86"/>
    </w:p>
    <w:p w:rsidR="005C723B" w:rsidRPr="005C723B" w:rsidRDefault="005C723B" w:rsidP="005C723B">
      <w:pPr>
        <w:numPr>
          <w:ilvl w:val="0"/>
          <w:numId w:val="42"/>
        </w:numPr>
        <w:rPr>
          <w:lang w:val="mk-MK"/>
        </w:rPr>
      </w:pPr>
      <w:bookmarkStart w:id="87" w:name="„CITEREFBarnard2007“"/>
      <w:bookmarkStart w:id="88" w:name="cite_note-11"/>
      <w:bookmarkEnd w:id="87"/>
      <w:bookmarkEnd w:id="88"/>
      <w:r w:rsidRPr="005C723B">
        <w:rPr>
          <w:iCs/>
          <w:lang w:val="mk-MK"/>
        </w:rPr>
        <w:t xml:space="preserve">Barnard, Catherine (August 2007). </w:t>
      </w:r>
      <w:r w:rsidRPr="005C723B">
        <w:rPr>
          <w:i/>
          <w:iCs/>
          <w:lang w:val="mk-MK"/>
        </w:rPr>
        <w:t>The Substantive Law of the EU: The four freedoms</w:t>
      </w:r>
      <w:r w:rsidRPr="005C723B">
        <w:rPr>
          <w:iCs/>
          <w:lang w:val="mk-MK"/>
        </w:rPr>
        <w:t xml:space="preserve"> (2 издание). Oxford University Press. стр. 447. </w:t>
      </w:r>
      <w:hyperlink r:id="rId522" w:history="1">
        <w:r w:rsidRPr="005C723B">
          <w:rPr>
            <w:rStyle w:val="Hyperlink"/>
            <w:iCs/>
            <w:lang w:val="mk-MK"/>
          </w:rPr>
          <w:t>ISBN 9780199290352</w:t>
        </w:r>
      </w:hyperlink>
      <w:r w:rsidRPr="005C723B">
        <w:rPr>
          <w:iCs/>
          <w:lang w:val="mk-MK"/>
        </w:rPr>
        <w:t>.</w:t>
      </w:r>
    </w:p>
    <w:bookmarkStart w:id="89" w:name="cite_note-EU-Symbols-2"/>
    <w:bookmarkEnd w:id="89"/>
    <w:p w:rsidR="005C723B" w:rsidRPr="005C723B" w:rsidRDefault="005C723B" w:rsidP="005C723B">
      <w:pPr>
        <w:numPr>
          <w:ilvl w:val="0"/>
          <w:numId w:val="43"/>
        </w:numPr>
        <w:rPr>
          <w:lang w:val="mk-MK"/>
        </w:rPr>
      </w:pPr>
      <w:r w:rsidRPr="005C723B">
        <w:rPr>
          <w:lang w:val="mk-MK"/>
        </w:rPr>
        <w:fldChar w:fldCharType="begin"/>
      </w:r>
      <w:r w:rsidRPr="005C723B">
        <w:rPr>
          <w:lang w:val="mk-MK"/>
        </w:rPr>
        <w:instrText xml:space="preserve"> HYPERLINK  "http://europa.eu/abc/symbols/motto/index_en.htm" </w:instrText>
      </w:r>
      <w:r w:rsidRPr="005C723B">
        <w:rPr>
          <w:lang w:val="mk-MK"/>
        </w:rPr>
        <w:fldChar w:fldCharType="separate"/>
      </w:r>
      <w:r w:rsidRPr="005C723B">
        <w:rPr>
          <w:rStyle w:val="Hyperlink"/>
          <w:i/>
          <w:iCs/>
          <w:lang w:val="mk-MK"/>
        </w:rPr>
        <w:t>„</w:t>
      </w:r>
      <w:r w:rsidRPr="005C723B">
        <w:fldChar w:fldCharType="end"/>
      </w:r>
      <w:hyperlink r:id="rId523" w:history="1">
        <w:r w:rsidRPr="005C723B">
          <w:rPr>
            <w:rStyle w:val="Hyperlink"/>
            <w:iCs/>
            <w:lang w:val="mk-MK"/>
          </w:rPr>
          <w:t>United in diversity“</w:t>
        </w:r>
      </w:hyperlink>
      <w:r w:rsidRPr="005C723B">
        <w:rPr>
          <w:iCs/>
          <w:lang w:val="mk-MK"/>
        </w:rPr>
        <w:t xml:space="preserve">. </w:t>
      </w:r>
      <w:hyperlink r:id="rId524" w:history="1">
        <w:r w:rsidRPr="005C723B">
          <w:rPr>
            <w:rStyle w:val="Hyperlink"/>
            <w:i/>
            <w:iCs/>
            <w:lang w:val="mk-MK"/>
          </w:rPr>
          <w:t>Europa (web portal)</w:t>
        </w:r>
      </w:hyperlink>
      <w:r w:rsidRPr="005C723B">
        <w:rPr>
          <w:iCs/>
          <w:lang w:val="mk-MK"/>
        </w:rPr>
        <w:t xml:space="preserve">. </w:t>
      </w:r>
      <w:hyperlink r:id="rId525" w:history="1">
        <w:r w:rsidRPr="005C723B">
          <w:rPr>
            <w:rStyle w:val="Hyperlink"/>
            <w:iCs/>
            <w:lang w:val="mk-MK"/>
          </w:rPr>
          <w:t>European Commission</w:t>
        </w:r>
      </w:hyperlink>
      <w:r w:rsidRPr="005C723B">
        <w:rPr>
          <w:iCs/>
          <w:lang w:val="mk-MK"/>
        </w:rPr>
        <w:t>.  20 јануари 2010 г. „'United in diversity' is the motto of the European Union. The motto means that, via the EU, Europeans are united in working together for peace and prosperity, and that the many different cultures, traditions and languages in Europe are a positive asset for the continent.“</w:t>
      </w:r>
    </w:p>
    <w:bookmarkStart w:id="90" w:name="cite_note-3"/>
    <w:bookmarkEnd w:id="90"/>
    <w:p w:rsidR="005C723B" w:rsidRPr="005C723B" w:rsidRDefault="005C723B" w:rsidP="005C723B">
      <w:pPr>
        <w:numPr>
          <w:ilvl w:val="0"/>
          <w:numId w:val="44"/>
        </w:numPr>
        <w:rPr>
          <w:lang w:val="mk-MK"/>
        </w:rPr>
      </w:pPr>
      <w:r w:rsidRPr="005C723B">
        <w:rPr>
          <w:lang w:val="mk-MK"/>
        </w:rPr>
        <w:lastRenderedPageBreak/>
        <w:fldChar w:fldCharType="begin"/>
      </w:r>
      <w:r w:rsidRPr="005C723B">
        <w:rPr>
          <w:lang w:val="mk-MK"/>
        </w:rPr>
        <w:instrText xml:space="preserve"> HYPERLINK  "http://www.europarl.europa.eu/oeil/FindByProcnum.do?lang=en&amp;procnum=REG/2007/2240" </w:instrText>
      </w:r>
      <w:r w:rsidRPr="005C723B">
        <w:rPr>
          <w:lang w:val="mk-MK"/>
        </w:rPr>
        <w:fldChar w:fldCharType="separate"/>
      </w:r>
      <w:r w:rsidRPr="005C723B">
        <w:rPr>
          <w:rStyle w:val="Hyperlink"/>
          <w:i/>
          <w:iCs/>
          <w:lang w:val="mk-MK"/>
        </w:rPr>
        <w:t>„</w:t>
      </w:r>
      <w:r w:rsidRPr="005C723B">
        <w:fldChar w:fldCharType="end"/>
      </w:r>
      <w:hyperlink r:id="rId526" w:history="1">
        <w:r w:rsidRPr="005C723B">
          <w:rPr>
            <w:rStyle w:val="Hyperlink"/>
            <w:iCs/>
            <w:lang w:val="mk-MK"/>
          </w:rPr>
          <w:t>European Parliament: The Legislative Observatory“</w:t>
        </w:r>
      </w:hyperlink>
      <w:r w:rsidRPr="005C723B">
        <w:rPr>
          <w:iCs/>
          <w:lang w:val="mk-MK"/>
        </w:rPr>
        <w:t xml:space="preserve">. </w:t>
      </w:r>
      <w:hyperlink r:id="rId527" w:history="1">
        <w:r w:rsidRPr="005C723B">
          <w:rPr>
            <w:rStyle w:val="Hyperlink"/>
            <w:i/>
            <w:iCs/>
            <w:lang w:val="mk-MK"/>
          </w:rPr>
          <w:t>Europa (web portal)</w:t>
        </w:r>
      </w:hyperlink>
      <w:r w:rsidRPr="005C723B">
        <w:rPr>
          <w:iCs/>
          <w:lang w:val="mk-MK"/>
        </w:rPr>
        <w:t xml:space="preserve">. </w:t>
      </w:r>
      <w:hyperlink r:id="rId528" w:history="1">
        <w:r w:rsidRPr="005C723B">
          <w:rPr>
            <w:rStyle w:val="Hyperlink"/>
            <w:iCs/>
            <w:lang w:val="mk-MK"/>
          </w:rPr>
          <w:t>European Commission</w:t>
        </w:r>
      </w:hyperlink>
      <w:r w:rsidRPr="005C723B">
        <w:rPr>
          <w:iCs/>
          <w:lang w:val="mk-MK"/>
        </w:rPr>
        <w:t>.  20 јануари 2010 г. „the motto 'United in diversity' shall be reproduced on Parliament's official documents;“</w:t>
      </w:r>
    </w:p>
    <w:bookmarkStart w:id="91" w:name="cite_note-4"/>
    <w:bookmarkEnd w:id="91"/>
    <w:p w:rsidR="005C723B" w:rsidRPr="005C723B" w:rsidRDefault="005C723B" w:rsidP="005C723B">
      <w:pPr>
        <w:numPr>
          <w:ilvl w:val="0"/>
          <w:numId w:val="45"/>
        </w:numPr>
        <w:rPr>
          <w:lang w:val="mk-MK"/>
        </w:rPr>
      </w:pPr>
      <w:r w:rsidRPr="005C723B">
        <w:rPr>
          <w:lang w:val="mk-MK"/>
        </w:rPr>
        <w:fldChar w:fldCharType="begin"/>
      </w:r>
      <w:r w:rsidRPr="005C723B">
        <w:rPr>
          <w:lang w:val="mk-MK"/>
        </w:rPr>
        <w:instrText xml:space="preserve"> HYPERLINK  "http://www.euractiv.com/pa/brussels-eu-capital-role-seen-ir-news-494302" </w:instrText>
      </w:r>
      <w:r w:rsidRPr="005C723B">
        <w:rPr>
          <w:lang w:val="mk-MK"/>
        </w:rPr>
        <w:fldChar w:fldCharType="separate"/>
      </w:r>
      <w:r w:rsidRPr="005C723B">
        <w:rPr>
          <w:rStyle w:val="Hyperlink"/>
          <w:i/>
          <w:iCs/>
          <w:lang w:val="mk-MK"/>
        </w:rPr>
        <w:t>„</w:t>
      </w:r>
      <w:r w:rsidRPr="005C723B">
        <w:fldChar w:fldCharType="end"/>
      </w:r>
      <w:hyperlink r:id="rId529" w:history="1">
        <w:r w:rsidRPr="005C723B">
          <w:rPr>
            <w:rStyle w:val="Hyperlink"/>
            <w:iCs/>
            <w:lang w:val="mk-MK"/>
          </w:rPr>
          <w:t>Brussels' EU capital role seen as irreversible“</w:t>
        </w:r>
      </w:hyperlink>
      <w:r w:rsidRPr="005C723B">
        <w:rPr>
          <w:iCs/>
          <w:lang w:val="mk-MK"/>
        </w:rPr>
        <w:t>. Euractiv.com.  28 октомври 2012 г. „Brussels has become the de facto capital of the European Union“</w:t>
      </w:r>
    </w:p>
    <w:bookmarkStart w:id="92" w:name="cite_note-5"/>
    <w:bookmarkEnd w:id="92"/>
    <w:p w:rsidR="005C723B" w:rsidRPr="005C723B" w:rsidRDefault="005C723B" w:rsidP="005C723B">
      <w:pPr>
        <w:numPr>
          <w:ilvl w:val="0"/>
          <w:numId w:val="46"/>
        </w:numPr>
        <w:rPr>
          <w:lang w:val="mk-MK"/>
        </w:rPr>
      </w:pPr>
      <w:r w:rsidRPr="005C723B">
        <w:rPr>
          <w:lang w:val="mk-MK"/>
        </w:rPr>
        <w:fldChar w:fldCharType="begin"/>
      </w:r>
      <w:r w:rsidRPr="005C723B">
        <w:rPr>
          <w:lang w:val="mk-MK"/>
        </w:rPr>
        <w:instrText xml:space="preserve"> HYPERLINK  "http://ec.europa.eu/dgs/policy_advisers/archives/publications/docs/brussels_capital.pdf" </w:instrText>
      </w:r>
      <w:r w:rsidRPr="005C723B">
        <w:rPr>
          <w:lang w:val="mk-MK"/>
        </w:rPr>
        <w:fldChar w:fldCharType="separate"/>
      </w:r>
      <w:r w:rsidRPr="005C723B">
        <w:rPr>
          <w:rStyle w:val="Hyperlink"/>
          <w:lang w:val="mk-MK"/>
        </w:rPr>
        <w:t>Brussels, Capital of European Union</w:t>
      </w:r>
      <w:r w:rsidRPr="005C723B">
        <w:fldChar w:fldCharType="end"/>
      </w:r>
      <w:r w:rsidRPr="005C723B">
        <w:rPr>
          <w:lang w:val="mk-MK"/>
        </w:rPr>
        <w:t xml:space="preserve"> - European Commission, 2001.</w:t>
      </w:r>
    </w:p>
    <w:p w:rsidR="005C723B" w:rsidRPr="005C723B" w:rsidRDefault="005C723B" w:rsidP="005C723B">
      <w:pPr>
        <w:numPr>
          <w:ilvl w:val="0"/>
          <w:numId w:val="47"/>
        </w:numPr>
        <w:rPr>
          <w:lang w:val="mk-MK"/>
        </w:rPr>
      </w:pPr>
      <w:bookmarkStart w:id="93" w:name="cite_note-OED-6"/>
      <w:bookmarkEnd w:id="93"/>
      <w:r w:rsidRPr="005C723B">
        <w:rPr>
          <w:i/>
          <w:lang w:val="mk-MK"/>
        </w:rPr>
        <w:t xml:space="preserve">The </w:t>
      </w:r>
      <w:hyperlink r:id="rId530" w:history="1">
        <w:r w:rsidRPr="005C723B">
          <w:rPr>
            <w:rStyle w:val="Hyperlink"/>
            <w:i/>
            <w:lang w:val="mk-MK"/>
          </w:rPr>
          <w:t>New Oxford American Dictionary</w:t>
        </w:r>
      </w:hyperlink>
      <w:r w:rsidRPr="005C723B">
        <w:rPr>
          <w:lang w:val="mk-MK"/>
        </w:rPr>
        <w:t xml:space="preserve">, Second Edn., </w:t>
      </w:r>
      <w:hyperlink r:id="rId531" w:history="1">
        <w:r w:rsidRPr="005C723B">
          <w:rPr>
            <w:rStyle w:val="Hyperlink"/>
            <w:lang w:val="mk-MK"/>
          </w:rPr>
          <w:t>Erin McKean</w:t>
        </w:r>
      </w:hyperlink>
      <w:r w:rsidRPr="005C723B">
        <w:rPr>
          <w:lang w:val="mk-MK"/>
        </w:rPr>
        <w:t xml:space="preserve"> (editor), 2051 pages, May 2005, Oxford University Press, </w:t>
      </w:r>
      <w:hyperlink r:id="rId532" w:history="1">
        <w:r w:rsidRPr="005C723B">
          <w:rPr>
            <w:rStyle w:val="Hyperlink"/>
            <w:lang w:val="mk-MK"/>
          </w:rPr>
          <w:t>ISBN 0-19-517077-6</w:t>
        </w:r>
      </w:hyperlink>
      <w:r w:rsidRPr="005C723B">
        <w:rPr>
          <w:lang w:val="mk-MK"/>
        </w:rPr>
        <w:t>.</w:t>
      </w:r>
    </w:p>
    <w:bookmarkStart w:id="94" w:name="cite_note-eurostat-7"/>
    <w:bookmarkEnd w:id="94"/>
    <w:p w:rsidR="005C723B" w:rsidRPr="005C723B" w:rsidRDefault="005C723B" w:rsidP="005C723B">
      <w:pPr>
        <w:numPr>
          <w:ilvl w:val="0"/>
          <w:numId w:val="48"/>
        </w:numPr>
        <w:rPr>
          <w:lang w:val="mk-MK"/>
        </w:rPr>
      </w:pPr>
      <w:r w:rsidRPr="005C723B">
        <w:rPr>
          <w:lang w:val="mk-MK"/>
        </w:rPr>
        <w:fldChar w:fldCharType="begin"/>
      </w:r>
      <w:r w:rsidRPr="005C723B">
        <w:rPr>
          <w:lang w:val="mk-MK"/>
        </w:rPr>
        <w:instrText xml:space="preserve"> HYPERLINK  "http://epp.eurostat.ec.europa.eu/tgm/table.do?tab=table&amp;language=en&amp;pcode=tps00001&amp;tableSelection=1&amp;footnotes=yes&amp;labeling=labels&amp;plugin=1" </w:instrText>
      </w:r>
      <w:r w:rsidRPr="005C723B">
        <w:rPr>
          <w:lang w:val="mk-MK"/>
        </w:rPr>
        <w:fldChar w:fldCharType="separate"/>
      </w:r>
      <w:r w:rsidRPr="005C723B">
        <w:rPr>
          <w:rStyle w:val="Hyperlink"/>
          <w:i/>
          <w:iCs/>
          <w:lang w:val="mk-MK"/>
        </w:rPr>
        <w:t>„</w:t>
      </w:r>
      <w:r w:rsidRPr="005C723B">
        <w:fldChar w:fldCharType="end"/>
      </w:r>
      <w:hyperlink r:id="rId533" w:history="1">
        <w:r w:rsidRPr="005C723B">
          <w:rPr>
            <w:rStyle w:val="Hyperlink"/>
            <w:iCs/>
            <w:lang w:val="mk-MK"/>
          </w:rPr>
          <w:t>Total population as of 1 January“</w:t>
        </w:r>
      </w:hyperlink>
      <w:r w:rsidRPr="005C723B">
        <w:rPr>
          <w:iCs/>
          <w:lang w:val="mk-MK"/>
        </w:rPr>
        <w:t>. Eurostat.  23 октомври 2010 г.</w:t>
      </w:r>
    </w:p>
    <w:bookmarkStart w:id="95" w:name="cite_note-imf-8"/>
    <w:bookmarkEnd w:id="95"/>
    <w:p w:rsidR="005C723B" w:rsidRPr="005C723B" w:rsidRDefault="005C723B" w:rsidP="005C723B">
      <w:pPr>
        <w:numPr>
          <w:ilvl w:val="0"/>
          <w:numId w:val="49"/>
        </w:numPr>
        <w:rPr>
          <w:lang w:val="mk-MK"/>
        </w:rPr>
      </w:pPr>
      <w:r w:rsidRPr="005C723B">
        <w:rPr>
          <w:lang w:val="mk-MK"/>
        </w:rPr>
        <w:fldChar w:fldCharType="begin"/>
      </w:r>
      <w:r w:rsidRPr="005C723B">
        <w:rPr>
          <w:lang w:val="mk-MK"/>
        </w:rPr>
        <w:instrText xml:space="preserve"> HYPERLINK  "http://www.imf.org/external/pubs/ft/weo/2012/01/weodata/weorept.aspx?pr.x=39&amp;pr.y=17&amp;sy=2008&amp;ey=2012&amp;scsm=1&amp;ssd=1&amp;sort=country&amp;ds=.&amp;br=1&amp;c=998&amp;s=NGDPD%2CPPPGDP%2CPPPPC&amp;grp=1&amp;a=1" </w:instrText>
      </w:r>
      <w:r w:rsidRPr="005C723B">
        <w:rPr>
          <w:lang w:val="mk-MK"/>
        </w:rPr>
        <w:fldChar w:fldCharType="separate"/>
      </w:r>
      <w:r w:rsidRPr="005C723B">
        <w:rPr>
          <w:rStyle w:val="Hyperlink"/>
          <w:i/>
          <w:iCs/>
          <w:lang w:val="mk-MK"/>
        </w:rPr>
        <w:t>„</w:t>
      </w:r>
      <w:r w:rsidRPr="005C723B">
        <w:fldChar w:fldCharType="end"/>
      </w:r>
      <w:hyperlink r:id="rId534" w:history="1">
        <w:r w:rsidRPr="005C723B">
          <w:rPr>
            <w:rStyle w:val="Hyperlink"/>
            <w:iCs/>
            <w:lang w:val="mk-MK"/>
          </w:rPr>
          <w:t>IMF World Economic Outlook Database, April 2012“</w:t>
        </w:r>
      </w:hyperlink>
      <w:r w:rsidRPr="005C723B">
        <w:rPr>
          <w:iCs/>
          <w:lang w:val="mk-MK"/>
        </w:rPr>
        <w:t>. International Monetary Fund.  23 април 2012 г.</w:t>
      </w:r>
      <w:r w:rsidRPr="005C723B">
        <w:rPr>
          <w:lang w:val="mk-MK"/>
        </w:rPr>
        <w:t xml:space="preserve"> Грешка во наводот: Неважечка ознака &lt;ref&gt;; називот „imf“ е зададен повеќепати со различна содржина. Грешка во наводот: Неважечка ознака &lt;ref&gt;; називот „imf“ е зададен повеќепати со различна содржина.</w:t>
      </w:r>
    </w:p>
    <w:bookmarkStart w:id="96" w:name="cite_note-imf2-9"/>
    <w:bookmarkEnd w:id="96"/>
    <w:p w:rsidR="005C723B" w:rsidRPr="005C723B" w:rsidRDefault="005C723B" w:rsidP="005C723B">
      <w:pPr>
        <w:numPr>
          <w:ilvl w:val="0"/>
          <w:numId w:val="50"/>
        </w:numPr>
        <w:rPr>
          <w:lang w:val="mk-MK"/>
        </w:rPr>
      </w:pPr>
      <w:r w:rsidRPr="005C723B">
        <w:rPr>
          <w:lang w:val="mk-MK"/>
        </w:rPr>
        <w:fldChar w:fldCharType="begin"/>
      </w:r>
      <w:r w:rsidRPr="005C723B">
        <w:rPr>
          <w:lang w:val="mk-MK"/>
        </w:rPr>
        <w:instrText xml:space="preserve"> HYPERLINK  "http://www.imf.org/external/pubs/ft/weo/2012/01/weodata/weorept.aspx?pr.x=21&amp;pr.y=15&amp;sy=2011&amp;ey=2011&amp;scsm=1&amp;ssd=1&amp;sort=country&amp;ds=.&amp;br=1&amp;c=998&amp;s=NGDPD&amp;grp=1&amp;a=1" </w:instrText>
      </w:r>
      <w:r w:rsidRPr="005C723B">
        <w:rPr>
          <w:lang w:val="mk-MK"/>
        </w:rPr>
        <w:fldChar w:fldCharType="separate"/>
      </w:r>
      <w:r w:rsidRPr="005C723B">
        <w:rPr>
          <w:rStyle w:val="Hyperlink"/>
          <w:lang w:val="mk-MK"/>
        </w:rPr>
        <w:t>Nominal 2011 GDP for the European Union</w:t>
      </w:r>
      <w:r w:rsidRPr="005C723B">
        <w:fldChar w:fldCharType="end"/>
      </w:r>
      <w:r w:rsidRPr="005C723B">
        <w:rPr>
          <w:lang w:val="mk-MK"/>
        </w:rPr>
        <w:t xml:space="preserve"> and </w:t>
      </w:r>
      <w:hyperlink r:id="rId535" w:history="1">
        <w:r w:rsidRPr="005C723B">
          <w:rPr>
            <w:rStyle w:val="Hyperlink"/>
            <w:lang w:val="mk-MK"/>
          </w:rPr>
          <w:t>2011 population for the European Union</w:t>
        </w:r>
      </w:hyperlink>
      <w:r w:rsidRPr="005C723B">
        <w:rPr>
          <w:lang w:val="mk-MK"/>
        </w:rPr>
        <w:t xml:space="preserve">, </w:t>
      </w:r>
      <w:hyperlink r:id="rId536" w:history="1">
        <w:r w:rsidRPr="005C723B">
          <w:rPr>
            <w:rStyle w:val="Hyperlink"/>
            <w:lang w:val="mk-MK"/>
          </w:rPr>
          <w:t>World Economic Outlook Database, April 2012</w:t>
        </w:r>
      </w:hyperlink>
      <w:r w:rsidRPr="005C723B">
        <w:rPr>
          <w:lang w:val="mk-MK"/>
        </w:rPr>
        <w:t xml:space="preserve">, </w:t>
      </w:r>
      <w:hyperlink r:id="rId537" w:history="1">
        <w:r w:rsidRPr="005C723B">
          <w:rPr>
            <w:rStyle w:val="Hyperlink"/>
            <w:lang w:val="mk-MK"/>
          </w:rPr>
          <w:t>International Monetary Fund</w:t>
        </w:r>
      </w:hyperlink>
      <w:r w:rsidRPr="005C723B">
        <w:rPr>
          <w:lang w:val="mk-MK"/>
        </w:rPr>
        <w:t>. Accessed on April 23, 2012</w:t>
      </w:r>
    </w:p>
    <w:bookmarkStart w:id="97" w:name="cite_note-gini-10"/>
    <w:bookmarkEnd w:id="97"/>
    <w:p w:rsidR="005C723B" w:rsidRPr="005C723B" w:rsidRDefault="005C723B" w:rsidP="005C723B">
      <w:pPr>
        <w:numPr>
          <w:ilvl w:val="0"/>
          <w:numId w:val="51"/>
        </w:numPr>
        <w:rPr>
          <w:lang w:val="mk-MK"/>
        </w:rPr>
      </w:pPr>
      <w:r w:rsidRPr="005C723B">
        <w:rPr>
          <w:lang w:val="mk-MK"/>
        </w:rPr>
        <w:fldChar w:fldCharType="begin"/>
      </w:r>
      <w:r w:rsidRPr="005C723B">
        <w:rPr>
          <w:lang w:val="mk-MK"/>
        </w:rPr>
        <w:instrText xml:space="preserve"> HYPERLINK  "https://www.cia.gov/library/publications/the-world-factbook/fields/2172.html" </w:instrText>
      </w:r>
      <w:r w:rsidRPr="005C723B">
        <w:rPr>
          <w:lang w:val="mk-MK"/>
        </w:rPr>
        <w:fldChar w:fldCharType="separate"/>
      </w:r>
      <w:r w:rsidRPr="005C723B">
        <w:rPr>
          <w:rStyle w:val="Hyperlink"/>
          <w:i/>
          <w:iCs/>
          <w:lang w:val="mk-MK"/>
        </w:rPr>
        <w:t>„</w:t>
      </w:r>
      <w:r w:rsidRPr="005C723B">
        <w:fldChar w:fldCharType="end"/>
      </w:r>
      <w:hyperlink r:id="rId538" w:history="1">
        <w:r w:rsidRPr="005C723B">
          <w:rPr>
            <w:rStyle w:val="Hyperlink"/>
            <w:iCs/>
            <w:lang w:val="mk-MK"/>
          </w:rPr>
          <w:t>Distribution of family income – Gini index“</w:t>
        </w:r>
      </w:hyperlink>
      <w:r w:rsidRPr="005C723B">
        <w:rPr>
          <w:iCs/>
          <w:lang w:val="mk-MK"/>
        </w:rPr>
        <w:t xml:space="preserve">. </w:t>
      </w:r>
      <w:r w:rsidRPr="005C723B">
        <w:rPr>
          <w:i/>
          <w:iCs/>
          <w:lang w:val="mk-MK"/>
        </w:rPr>
        <w:t>The World Factbook</w:t>
      </w:r>
      <w:r w:rsidRPr="005C723B">
        <w:rPr>
          <w:iCs/>
          <w:lang w:val="mk-MK"/>
        </w:rPr>
        <w:t>. CIA.  28 јануари 2012 г.</w:t>
      </w:r>
    </w:p>
    <w:p w:rsidR="005C723B" w:rsidRPr="005C723B" w:rsidRDefault="005C723B" w:rsidP="005C723B">
      <w:pPr>
        <w:numPr>
          <w:ilvl w:val="0"/>
          <w:numId w:val="52"/>
        </w:numPr>
        <w:rPr>
          <w:lang w:val="mk-MK"/>
        </w:rPr>
      </w:pPr>
      <w:bookmarkStart w:id="98" w:name="cite_note-HDI-11"/>
      <w:bookmarkEnd w:id="98"/>
      <w:r w:rsidRPr="005C723B">
        <w:rPr>
          <w:lang w:val="mk-MK"/>
        </w:rPr>
        <w:t>Calculated using UNDP data for the member states with weighted population.</w:t>
      </w:r>
    </w:p>
    <w:p w:rsidR="005C723B" w:rsidRPr="005C723B" w:rsidRDefault="005C723B" w:rsidP="005C723B">
      <w:pPr>
        <w:numPr>
          <w:ilvl w:val="0"/>
          <w:numId w:val="53"/>
        </w:numPr>
        <w:rPr>
          <w:lang w:val="mk-MK"/>
        </w:rPr>
      </w:pPr>
      <w:bookmarkStart w:id="99" w:name="cite_note-12"/>
      <w:bookmarkEnd w:id="99"/>
      <w:r w:rsidRPr="005C723B">
        <w:rPr>
          <w:lang w:val="mk-MK"/>
        </w:rPr>
        <w:t>Не сметајќи ги прекуморските територии.</w:t>
      </w:r>
    </w:p>
    <w:p w:rsidR="005C723B" w:rsidRPr="005C723B" w:rsidRDefault="005C723B" w:rsidP="005C723B">
      <w:pPr>
        <w:numPr>
          <w:ilvl w:val="0"/>
          <w:numId w:val="54"/>
        </w:numPr>
        <w:rPr>
          <w:lang w:val="mk-MK"/>
        </w:rPr>
      </w:pPr>
      <w:bookmarkStart w:id="100" w:name="cite_note-13"/>
      <w:bookmarkEnd w:id="100"/>
      <w:r w:rsidRPr="005C723B">
        <w:rPr>
          <w:lang w:val="mk-MK"/>
        </w:rPr>
        <w:t>.eu е за целата ЕУ. Државите-членки имаат свои домеини.</w:t>
      </w:r>
    </w:p>
    <w:p w:rsidR="005C723B" w:rsidRPr="005C723B" w:rsidRDefault="005C723B" w:rsidP="005C723B">
      <w:pPr>
        <w:numPr>
          <w:ilvl w:val="0"/>
          <w:numId w:val="55"/>
        </w:numPr>
        <w:rPr>
          <w:lang w:val="mk-MK"/>
        </w:rPr>
      </w:pPr>
      <w:bookmarkStart w:id="101" w:name="cite_note-14"/>
      <w:bookmarkEnd w:id="101"/>
      <w:r w:rsidRPr="005C723B">
        <w:rPr>
          <w:lang w:val="mk-MK"/>
        </w:rPr>
        <w:t>НБРМ, „Информација за институционалните предизвици на НБРМ во процесот на приближување кон ЕУ и ЕМУ“, Скопје, февруари, 2008.</w:t>
      </w:r>
    </w:p>
    <w:p w:rsidR="005C723B" w:rsidRPr="005C723B" w:rsidRDefault="005C723B" w:rsidP="005C723B">
      <w:pPr>
        <w:numPr>
          <w:ilvl w:val="0"/>
          <w:numId w:val="56"/>
        </w:numPr>
        <w:rPr>
          <w:lang w:val="mk-MK"/>
        </w:rPr>
      </w:pPr>
      <w:bookmarkStart w:id="102" w:name="cite_note-population-15"/>
      <w:bookmarkEnd w:id="102"/>
      <w:r w:rsidRPr="005C723B">
        <w:rPr>
          <w:lang w:val="mk-MK"/>
        </w:rPr>
        <w:t>Грешка во наводот: Погрешна ознака &lt;ref&gt;; нема зададено текст за наводите по име population.</w:t>
      </w:r>
    </w:p>
    <w:bookmarkStart w:id="103" w:name="cite_note-17"/>
    <w:bookmarkEnd w:id="103"/>
    <w:p w:rsidR="005C723B" w:rsidRPr="005C723B" w:rsidRDefault="005C723B" w:rsidP="005C723B">
      <w:pPr>
        <w:numPr>
          <w:ilvl w:val="0"/>
          <w:numId w:val="57"/>
        </w:numPr>
        <w:rPr>
          <w:lang w:val="mk-MK"/>
        </w:rPr>
      </w:pPr>
      <w:r w:rsidRPr="005C723B">
        <w:rPr>
          <w:lang w:val="mk-MK"/>
        </w:rPr>
        <w:fldChar w:fldCharType="begin"/>
      </w:r>
      <w:r w:rsidRPr="005C723B">
        <w:rPr>
          <w:lang w:val="mk-MK"/>
        </w:rPr>
        <w:instrText xml:space="preserve"> HYPERLINK  "https://en.wikisource.org/wiki/Consolidated_version_of_the_Treaty_on_European_Union/Title_III:_Provisions_on_the_Institutions" </w:instrText>
      </w:r>
      <w:r w:rsidRPr="005C723B">
        <w:rPr>
          <w:lang w:val="mk-MK"/>
        </w:rPr>
        <w:fldChar w:fldCharType="separate"/>
      </w:r>
      <w:r w:rsidRPr="005C723B">
        <w:rPr>
          <w:rStyle w:val="Hyperlink"/>
          <w:lang w:val="mk-MK"/>
        </w:rPr>
        <w:t>Consolidated version of the Treaty on European Union/Title III: Provisions on the Institutions</w:t>
      </w:r>
      <w:r w:rsidRPr="005C723B">
        <w:fldChar w:fldCharType="end"/>
      </w:r>
    </w:p>
    <w:bookmarkStart w:id="104" w:name="cite_note-18"/>
    <w:bookmarkEnd w:id="104"/>
    <w:p w:rsidR="005C723B" w:rsidRPr="005C723B" w:rsidRDefault="005C723B" w:rsidP="005C723B">
      <w:pPr>
        <w:numPr>
          <w:ilvl w:val="0"/>
          <w:numId w:val="58"/>
        </w:numPr>
        <w:rPr>
          <w:lang w:val="mk-MK"/>
        </w:rPr>
      </w:pPr>
      <w:r w:rsidRPr="005C723B">
        <w:rPr>
          <w:lang w:val="mk-MK"/>
        </w:rPr>
        <w:fldChar w:fldCharType="begin"/>
      </w:r>
      <w:r w:rsidRPr="005C723B">
        <w:rPr>
          <w:lang w:val="mk-MK"/>
        </w:rPr>
        <w:instrText xml:space="preserve"> HYPERLINK  "http://www.imf.org/external/pubs/ft/weo/2015/02/weodata/weorept.aspx?pr.x=47&amp;pr.y=15&amp;sy=2014&amp;ey=2014&amp;scsm=1&amp;ssd=1&amp;sort=country&amp;ds=.&amp;br=1&amp;c=512%2C668%2C914%2C672%2C612%2C946%2C614%2C137%2C311%2C962%2C213%2C674%2C911%2C676%2C193%2C548%2C122%2C556%2C912%2C678%2C313%2C181%2C419%2C867%2C513%2C682%2C316%2C684%2C913%2C273%2C124%2C868%2C339%2C921%2C638%2C948%2C514%2C943%2C218%2C686%2C963%2C688%2C616%2C518%2C223%2C728%2C516%2C558%2C918%2C138%2C748%2C196%2C618%2C278%2C624%2C692%2C522%2C694%2C622%2C142%2C156%2C449%2C626%2C564%2C628%2C565%2C228%2C283%2C924%2C853%2C233%2C288%2C632%2C293%2C636%2C566%2C634%2C964%2C238%2C182%2C662%2C453%2C960%2C968%2C423%2C922%2C935%2C714%2C128%2C862%2C611%2C135%2C321%2C716%2C243%2C456%2C248%2C722%2C469%2C942%2C253%2C718%2C642%2C724%2C643%2C576%2C939%2C936%2C644%2C961%2C819%2C813%2C172%2C199%2C132%2C733%2C646%2C184%2C648%2C524%2C915%2C361%2C134%2C362%2C652%2C364%2C174%2C732%2C328%2C366%2C258%2C734%2C656%2C144%2C654%2C146%2C336%2C463%2C263%2C528%2C268%2C923%2C532%2C738%2C944%2C578%2C176%2C537%2C534%2C742%2C536%2C866%2C429%2C369%2C433%2C744%2C178%2C186%2C436%2C925%2C136%2C869%2C343%2C746%2C158%2C926%2C439%2C466%2C916%2C112%2C664%2C111%2C826%2C298%2C542%2C927%2C967%2C846%2C443%2C299%2C917%2C582%2C544%2C474%2C941%2C754%2C446%2C698%2C666&amp;s=NGDPD&amp;grp=0&amp;a=" </w:instrText>
      </w:r>
      <w:r w:rsidRPr="005C723B">
        <w:rPr>
          <w:lang w:val="mk-MK"/>
        </w:rPr>
        <w:fldChar w:fldCharType="separate"/>
      </w:r>
      <w:r w:rsidRPr="005C723B">
        <w:rPr>
          <w:rStyle w:val="Hyperlink"/>
          <w:i/>
          <w:iCs/>
          <w:lang w:val="mk-MK"/>
        </w:rPr>
        <w:t>„</w:t>
      </w:r>
      <w:r w:rsidRPr="005C723B">
        <w:fldChar w:fldCharType="end"/>
      </w:r>
      <w:hyperlink r:id="rId539" w:history="1">
        <w:r w:rsidRPr="005C723B">
          <w:rPr>
            <w:rStyle w:val="Hyperlink"/>
            <w:iCs/>
            <w:lang w:val="mk-MK"/>
          </w:rPr>
          <w:t>World Economic Outlook Database, April 2015“</w:t>
        </w:r>
      </w:hyperlink>
      <w:r w:rsidRPr="005C723B">
        <w:rPr>
          <w:iCs/>
          <w:lang w:val="mk-MK"/>
        </w:rPr>
        <w:t>.  10 јуни 2015 г.</w:t>
      </w:r>
    </w:p>
    <w:bookmarkStart w:id="105" w:name="cite_note-19"/>
    <w:bookmarkEnd w:id="105"/>
    <w:p w:rsidR="005C723B" w:rsidRPr="005C723B" w:rsidRDefault="005C723B" w:rsidP="005C723B">
      <w:pPr>
        <w:numPr>
          <w:ilvl w:val="0"/>
          <w:numId w:val="59"/>
        </w:numPr>
        <w:rPr>
          <w:lang w:val="mk-MK"/>
        </w:rPr>
      </w:pPr>
      <w:r w:rsidRPr="005C723B">
        <w:rPr>
          <w:lang w:val="mk-MK"/>
        </w:rPr>
        <w:fldChar w:fldCharType="begin"/>
      </w:r>
      <w:r w:rsidRPr="005C723B">
        <w:rPr>
          <w:lang w:val="mk-MK"/>
        </w:rPr>
        <w:instrText xml:space="preserve"> HYPERLINK  "http://ec.europa.eu/eurostat" </w:instrText>
      </w:r>
      <w:r w:rsidRPr="005C723B">
        <w:rPr>
          <w:lang w:val="mk-MK"/>
        </w:rPr>
        <w:fldChar w:fldCharType="separate"/>
      </w:r>
      <w:r w:rsidRPr="005C723B">
        <w:rPr>
          <w:rStyle w:val="Hyperlink"/>
          <w:lang w:val="mk-MK"/>
        </w:rPr>
        <w:t>Eurostat (пристапено на 20.9.2017)</w:t>
      </w:r>
      <w:r w:rsidRPr="005C723B">
        <w:fldChar w:fldCharType="end"/>
      </w:r>
    </w:p>
    <w:p w:rsidR="005C723B" w:rsidRPr="005C723B" w:rsidRDefault="005C723B" w:rsidP="005C723B">
      <w:pPr>
        <w:rPr>
          <w:b/>
          <w:bCs/>
          <w:lang w:val="mk-MK"/>
        </w:rPr>
      </w:pPr>
      <w:bookmarkStart w:id="106" w:name="Надворешни_врски"/>
      <w:bookmarkStart w:id="107" w:name=".D0.9D.D0.B0.D0.B4.D0.B2.D0.BE.D1.80.D0."/>
      <w:bookmarkEnd w:id="106"/>
      <w:bookmarkEnd w:id="107"/>
      <w:r w:rsidRPr="005C723B">
        <w:rPr>
          <w:b/>
          <w:bCs/>
          <w:lang w:val="mk-MK"/>
        </w:rPr>
        <w:t>Надворешни врски</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720"/>
        </w:sectPr>
      </w:pPr>
    </w:p>
    <w:p w:rsidR="005C723B" w:rsidRPr="005C723B" w:rsidRDefault="005C723B" w:rsidP="005C723B">
      <w:pPr>
        <w:rPr>
          <w:lang w:val="mk-MK"/>
        </w:rPr>
      </w:pPr>
      <w:bookmarkStart w:id="108" w:name="content"/>
      <w:bookmarkEnd w:id="108"/>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bookmarkStart w:id="109" w:name="bodyContent"/>
      <w:bookmarkEnd w:id="109"/>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numPr>
          <w:ilvl w:val="0"/>
          <w:numId w:val="60"/>
        </w:numPr>
        <w:rPr>
          <w:lang w:val="mk-MK"/>
        </w:rPr>
      </w:pPr>
      <w:hyperlink r:id="rId540" w:history="1">
        <w:r w:rsidRPr="005C723B">
          <w:rPr>
            <w:rStyle w:val="Hyperlink"/>
            <w:lang w:val="mk-MK"/>
          </w:rPr>
          <w:t>Европедија: Guide to European policies and legislation</w:t>
        </w:r>
      </w:hyperlink>
    </w:p>
    <w:p w:rsidR="005C723B" w:rsidRPr="005C723B" w:rsidRDefault="005C723B" w:rsidP="005C723B">
      <w:pPr>
        <w:numPr>
          <w:ilvl w:val="0"/>
          <w:numId w:val="60"/>
        </w:numPr>
        <w:rPr>
          <w:lang w:val="mk-MK"/>
        </w:rPr>
      </w:pPr>
      <w:hyperlink r:id="rId541" w:history="1">
        <w:r w:rsidRPr="005C723B">
          <w:rPr>
            <w:rStyle w:val="Hyperlink"/>
            <w:lang w:val="mk-MK"/>
          </w:rPr>
          <w:t>Игор Јанев</w:t>
        </w:r>
      </w:hyperlink>
      <w:r w:rsidRPr="005C723B">
        <w:rPr>
          <w:lang w:val="mk-MK"/>
        </w:rPr>
        <w:t xml:space="preserve">, Constitutional law and political system of the European Union. publ. IPS, Belgrade, 2007. </w:t>
      </w:r>
      <w:hyperlink r:id="rId542" w:history="1">
        <w:r w:rsidRPr="005C723B">
          <w:rPr>
            <w:rStyle w:val="Hyperlink"/>
            <w:lang w:val="mk-MK"/>
          </w:rPr>
          <w:t>ISBN 978-86-7419-144-6</w:t>
        </w:r>
      </w:hyperlink>
    </w:p>
    <w:tbl>
      <w:tblPr>
        <w:tblW w:w="4877" w:type="dxa"/>
        <w:tblLayout w:type="fixed"/>
        <w:tblCellMar>
          <w:left w:w="10" w:type="dxa"/>
          <w:right w:w="10" w:type="dxa"/>
        </w:tblCellMar>
        <w:tblLook w:val="0000" w:firstRow="0" w:lastRow="0" w:firstColumn="0" w:lastColumn="0" w:noHBand="0" w:noVBand="0"/>
      </w:tblPr>
      <w:tblGrid>
        <w:gridCol w:w="4877"/>
      </w:tblGrid>
      <w:tr w:rsidR="005C723B" w:rsidRPr="005C723B" w:rsidTr="009B1A1C">
        <w:tblPrEx>
          <w:tblCellMar>
            <w:top w:w="0" w:type="dxa"/>
            <w:bottom w:w="0" w:type="dxa"/>
          </w:tblCellMar>
        </w:tblPrEx>
        <w:tc>
          <w:tcPr>
            <w:tcW w:w="4877" w:type="dxa"/>
            <w:tcMar>
              <w:top w:w="0" w:type="dxa"/>
              <w:left w:w="0" w:type="dxa"/>
              <w:bottom w:w="0" w:type="dxa"/>
              <w:right w:w="0" w:type="dxa"/>
            </w:tcMar>
            <w:vAlign w:val="center"/>
          </w:tcPr>
          <w:p w:rsidR="005C723B" w:rsidRPr="005C723B" w:rsidRDefault="005C723B" w:rsidP="005C723B">
            <w:pPr>
              <w:rPr>
                <w:lang w:val="mk-MK"/>
              </w:rPr>
            </w:pPr>
            <w:bookmarkStart w:id="110" w:name="collapsibleTable0"/>
            <w:bookmarkEnd w:id="110"/>
          </w:p>
          <w:tbl>
            <w:tblPr>
              <w:tblW w:w="4731" w:type="dxa"/>
              <w:tblLayout w:type="fixed"/>
              <w:tblCellMar>
                <w:left w:w="10" w:type="dxa"/>
                <w:right w:w="10" w:type="dxa"/>
              </w:tblCellMar>
              <w:tblLook w:val="0000" w:firstRow="0" w:lastRow="0" w:firstColumn="0" w:lastColumn="0" w:noHBand="0" w:noVBand="0"/>
            </w:tblPr>
            <w:tblGrid>
              <w:gridCol w:w="4731"/>
            </w:tblGrid>
            <w:tr w:rsidR="005C723B" w:rsidRPr="005C723B" w:rsidTr="009B1A1C">
              <w:tblPrEx>
                <w:tblCellMar>
                  <w:top w:w="0" w:type="dxa"/>
                  <w:bottom w:w="0" w:type="dxa"/>
                </w:tblCellMar>
              </w:tblPrEx>
              <w:tc>
                <w:tcPr>
                  <w:tcW w:w="4731" w:type="dxa"/>
                  <w:shd w:val="clear" w:color="auto" w:fill="auto"/>
                  <w:tcMar>
                    <w:top w:w="28" w:type="dxa"/>
                    <w:left w:w="28" w:type="dxa"/>
                    <w:bottom w:w="28" w:type="dxa"/>
                    <w:right w:w="28" w:type="dxa"/>
                  </w:tcMar>
                  <w:vAlign w:val="center"/>
                </w:tcPr>
                <w:p w:rsidR="005C723B" w:rsidRPr="005C723B" w:rsidRDefault="005C723B" w:rsidP="005C723B">
                  <w:pPr>
                    <w:rPr>
                      <w:b/>
                      <w:bCs/>
                      <w:lang w:val="mk-MK"/>
                    </w:rPr>
                  </w:pPr>
                  <w:r w:rsidRPr="005C723B">
                    <w:rPr>
                      <w:b/>
                      <w:bCs/>
                      <w:lang w:val="mk-MK"/>
                    </w:rPr>
                    <w:t>[</w:t>
                  </w:r>
                  <w:bookmarkStart w:id="111" w:name="collapseButton0"/>
                  <w:bookmarkEnd w:id="111"/>
                  <w:r w:rsidRPr="005C723B">
                    <w:rPr>
                      <w:b/>
                      <w:bCs/>
                      <w:lang w:val="mk-MK"/>
                    </w:rPr>
                    <w:fldChar w:fldCharType="begin"/>
                  </w:r>
                  <w:r w:rsidRPr="005C723B">
                    <w:rPr>
                      <w:b/>
                      <w:bCs/>
                      <w:lang w:val="mk-MK"/>
                    </w:rPr>
                    <w:instrText xml:space="preserve"> HYPERLINK  "https://mk.wikipedia.org/wiki/Европска_Унија#" </w:instrText>
                  </w:r>
                  <w:r w:rsidRPr="005C723B">
                    <w:rPr>
                      <w:b/>
                      <w:bCs/>
                      <w:lang w:val="mk-MK"/>
                    </w:rPr>
                    <w:fldChar w:fldCharType="separate"/>
                  </w:r>
                  <w:r w:rsidRPr="005C723B">
                    <w:rPr>
                      <w:rStyle w:val="Hyperlink"/>
                      <w:b/>
                      <w:bCs/>
                      <w:lang w:val="mk-MK"/>
                    </w:rPr>
                    <w:t>прикажи</w:t>
                  </w:r>
                  <w:r w:rsidRPr="005C723B">
                    <w:fldChar w:fldCharType="end"/>
                  </w:r>
                  <w:r w:rsidRPr="005C723B">
                    <w:rPr>
                      <w:b/>
                      <w:bCs/>
                      <w:lang w:val="mk-MK"/>
                    </w:rPr>
                    <w:t>]</w:t>
                  </w:r>
                </w:p>
                <w:p w:rsidR="005C723B" w:rsidRPr="005C723B" w:rsidRDefault="005C723B" w:rsidP="005C723B">
                  <w:pPr>
                    <w:numPr>
                      <w:ilvl w:val="0"/>
                      <w:numId w:val="61"/>
                    </w:numPr>
                    <w:rPr>
                      <w:b/>
                      <w:bCs/>
                      <w:lang w:val="mk-MK"/>
                    </w:rPr>
                  </w:pPr>
                  <w:hyperlink r:id="rId543" w:history="1">
                    <w:r w:rsidRPr="005C723B">
                      <w:rPr>
                        <w:rStyle w:val="Hyperlink"/>
                        <w:b/>
                        <w:bCs/>
                        <w:lang w:val="mk-MK"/>
                      </w:rPr>
                      <w:t>п</w:t>
                    </w:r>
                  </w:hyperlink>
                </w:p>
                <w:p w:rsidR="005C723B" w:rsidRPr="005C723B" w:rsidRDefault="005C723B" w:rsidP="005C723B">
                  <w:pPr>
                    <w:numPr>
                      <w:ilvl w:val="0"/>
                      <w:numId w:val="61"/>
                    </w:numPr>
                    <w:rPr>
                      <w:b/>
                      <w:bCs/>
                      <w:lang w:val="mk-MK"/>
                    </w:rPr>
                  </w:pPr>
                  <w:hyperlink r:id="rId544" w:history="1">
                    <w:r w:rsidRPr="005C723B">
                      <w:rPr>
                        <w:rStyle w:val="Hyperlink"/>
                        <w:b/>
                        <w:bCs/>
                        <w:lang w:val="mk-MK"/>
                      </w:rPr>
                      <w:t>р</w:t>
                    </w:r>
                  </w:hyperlink>
                </w:p>
                <w:p w:rsidR="005C723B" w:rsidRPr="005C723B" w:rsidRDefault="005C723B" w:rsidP="005C723B">
                  <w:pPr>
                    <w:numPr>
                      <w:ilvl w:val="0"/>
                      <w:numId w:val="61"/>
                    </w:numPr>
                    <w:rPr>
                      <w:b/>
                      <w:bCs/>
                      <w:lang w:val="mk-MK"/>
                    </w:rPr>
                  </w:pPr>
                  <w:hyperlink r:id="rId545" w:history="1">
                    <w:r w:rsidRPr="005C723B">
                      <w:rPr>
                        <w:rStyle w:val="Hyperlink"/>
                        <w:b/>
                        <w:bCs/>
                        <w:lang w:val="mk-MK"/>
                      </w:rPr>
                      <w:t>у</w:t>
                    </w:r>
                  </w:hyperlink>
                </w:p>
                <w:p w:rsidR="005C723B" w:rsidRPr="005C723B" w:rsidRDefault="005C723B" w:rsidP="005C723B">
                  <w:pPr>
                    <w:rPr>
                      <w:b/>
                      <w:bCs/>
                      <w:lang w:val="mk-MK"/>
                    </w:rPr>
                  </w:pPr>
                  <w:r w:rsidRPr="005C723B">
                    <w:rPr>
                      <w:b/>
                      <w:bCs/>
                      <w:lang w:val="mk-MK"/>
                    </w:rPr>
                    <w:t>Членки и кандидати на Европската Унија</w:t>
                  </w:r>
                </w:p>
              </w:tc>
            </w:tr>
          </w:tbl>
          <w:p w:rsidR="005C723B" w:rsidRPr="005C723B" w:rsidRDefault="005C723B" w:rsidP="005C723B">
            <w:pPr>
              <w:rPr>
                <w:lang w:val="mk-MK"/>
              </w:rPr>
            </w:pPr>
          </w:p>
        </w:tc>
      </w:tr>
    </w:tbl>
    <w:p w:rsidR="005C723B" w:rsidRPr="005C723B" w:rsidRDefault="005C723B" w:rsidP="005C723B">
      <w:pPr>
        <w:rPr>
          <w:vanish/>
          <w:lang w:val="mk-MK"/>
        </w:rPr>
      </w:pPr>
    </w:p>
    <w:tbl>
      <w:tblPr>
        <w:tblW w:w="6674" w:type="dxa"/>
        <w:tblLayout w:type="fixed"/>
        <w:tblCellMar>
          <w:left w:w="10" w:type="dxa"/>
          <w:right w:w="10" w:type="dxa"/>
        </w:tblCellMar>
        <w:tblLook w:val="0000" w:firstRow="0" w:lastRow="0" w:firstColumn="0" w:lastColumn="0" w:noHBand="0" w:noVBand="0"/>
      </w:tblPr>
      <w:tblGrid>
        <w:gridCol w:w="6674"/>
      </w:tblGrid>
      <w:tr w:rsidR="005C723B" w:rsidRPr="005C723B" w:rsidTr="009B1A1C">
        <w:tblPrEx>
          <w:tblCellMar>
            <w:top w:w="0" w:type="dxa"/>
            <w:bottom w:w="0" w:type="dxa"/>
          </w:tblCellMar>
        </w:tblPrEx>
        <w:tc>
          <w:tcPr>
            <w:tcW w:w="6674" w:type="dxa"/>
            <w:tcMar>
              <w:top w:w="0" w:type="dxa"/>
              <w:left w:w="0" w:type="dxa"/>
              <w:bottom w:w="0" w:type="dxa"/>
              <w:right w:w="0" w:type="dxa"/>
            </w:tcMar>
            <w:vAlign w:val="center"/>
          </w:tcPr>
          <w:tbl>
            <w:tblPr>
              <w:tblW w:w="6528" w:type="dxa"/>
              <w:tblLayout w:type="fixed"/>
              <w:tblCellMar>
                <w:left w:w="10" w:type="dxa"/>
                <w:right w:w="10" w:type="dxa"/>
              </w:tblCellMar>
              <w:tblLook w:val="0000" w:firstRow="0" w:lastRow="0" w:firstColumn="0" w:lastColumn="0" w:noHBand="0" w:noVBand="0"/>
            </w:tblPr>
            <w:tblGrid>
              <w:gridCol w:w="2553"/>
              <w:gridCol w:w="3975"/>
            </w:tblGrid>
            <w:tr w:rsidR="005C723B" w:rsidRPr="005C723B" w:rsidTr="009B1A1C">
              <w:tblPrEx>
                <w:tblCellMar>
                  <w:top w:w="0" w:type="dxa"/>
                  <w:bottom w:w="0" w:type="dxa"/>
                </w:tblCellMar>
              </w:tblPrEx>
              <w:tc>
                <w:tcPr>
                  <w:tcW w:w="2553" w:type="dxa"/>
                  <w:shd w:val="clear" w:color="auto" w:fill="auto"/>
                  <w:tcMar>
                    <w:top w:w="28" w:type="dxa"/>
                    <w:left w:w="28" w:type="dxa"/>
                    <w:bottom w:w="28" w:type="dxa"/>
                    <w:right w:w="28" w:type="dxa"/>
                  </w:tcMar>
                  <w:vAlign w:val="center"/>
                </w:tcPr>
                <w:p w:rsidR="005C723B" w:rsidRPr="005C723B" w:rsidRDefault="005C723B" w:rsidP="005C723B">
                  <w:pPr>
                    <w:rPr>
                      <w:b/>
                      <w:bCs/>
                      <w:lang w:val="mk-MK"/>
                    </w:rPr>
                  </w:pPr>
                  <w:hyperlink r:id="rId546" w:history="1">
                    <w:r w:rsidRPr="005C723B">
                      <w:rPr>
                        <w:rStyle w:val="Hyperlink"/>
                        <w:b/>
                        <w:bCs/>
                        <w:lang w:val="mk-MK"/>
                      </w:rPr>
                      <w:t>Нормативна контрола</w:t>
                    </w:r>
                  </w:hyperlink>
                </w:p>
              </w:tc>
              <w:tc>
                <w:tcPr>
                  <w:tcW w:w="3975" w:type="dxa"/>
                  <w:shd w:val="clear" w:color="auto" w:fill="auto"/>
                  <w:tcMar>
                    <w:top w:w="0" w:type="dxa"/>
                    <w:left w:w="0" w:type="dxa"/>
                    <w:bottom w:w="0" w:type="dxa"/>
                    <w:right w:w="0" w:type="dxa"/>
                  </w:tcMar>
                  <w:vAlign w:val="center"/>
                </w:tcPr>
                <w:p w:rsidR="005C723B" w:rsidRPr="005C723B" w:rsidRDefault="005C723B" w:rsidP="005C723B">
                  <w:pPr>
                    <w:numPr>
                      <w:ilvl w:val="0"/>
                      <w:numId w:val="62"/>
                    </w:numPr>
                    <w:rPr>
                      <w:lang w:val="mk-MK"/>
                    </w:rPr>
                  </w:pPr>
                  <w:hyperlink r:id="rId547" w:history="1">
                    <w:r w:rsidRPr="005C723B">
                      <w:rPr>
                        <w:rStyle w:val="Hyperlink"/>
                        <w:lang w:val="mk-MK"/>
                      </w:rPr>
                      <w:t>WorldCat</w:t>
                    </w:r>
                  </w:hyperlink>
                </w:p>
                <w:p w:rsidR="005C723B" w:rsidRPr="005C723B" w:rsidRDefault="005C723B" w:rsidP="005C723B">
                  <w:pPr>
                    <w:numPr>
                      <w:ilvl w:val="0"/>
                      <w:numId w:val="62"/>
                    </w:numPr>
                    <w:rPr>
                      <w:lang w:val="mk-MK"/>
                    </w:rPr>
                  </w:pPr>
                  <w:hyperlink r:id="rId548" w:history="1">
                    <w:r w:rsidRPr="005C723B">
                      <w:rPr>
                        <w:rStyle w:val="Hyperlink"/>
                        <w:lang w:val="mk-MK"/>
                      </w:rPr>
                      <w:t>VIAF</w:t>
                    </w:r>
                  </w:hyperlink>
                  <w:r w:rsidRPr="005C723B">
                    <w:rPr>
                      <w:lang w:val="mk-MK"/>
                    </w:rPr>
                    <w:t xml:space="preserve">: </w:t>
                  </w:r>
                  <w:hyperlink r:id="rId549" w:history="1">
                    <w:r w:rsidRPr="005C723B">
                      <w:rPr>
                        <w:rStyle w:val="Hyperlink"/>
                        <w:lang w:val="mk-MK"/>
                      </w:rPr>
                      <w:t>207634635</w:t>
                    </w:r>
                  </w:hyperlink>
                </w:p>
                <w:p w:rsidR="005C723B" w:rsidRPr="005C723B" w:rsidRDefault="005C723B" w:rsidP="005C723B">
                  <w:pPr>
                    <w:numPr>
                      <w:ilvl w:val="0"/>
                      <w:numId w:val="62"/>
                    </w:numPr>
                    <w:rPr>
                      <w:lang w:val="mk-MK"/>
                    </w:rPr>
                  </w:pPr>
                  <w:hyperlink r:id="rId550" w:history="1">
                    <w:r w:rsidRPr="005C723B">
                      <w:rPr>
                        <w:rStyle w:val="Hyperlink"/>
                        <w:lang w:val="mk-MK"/>
                      </w:rPr>
                      <w:t>LCCN</w:t>
                    </w:r>
                  </w:hyperlink>
                  <w:r w:rsidRPr="005C723B">
                    <w:rPr>
                      <w:lang w:val="mk-MK"/>
                    </w:rPr>
                    <w:t xml:space="preserve">: </w:t>
                  </w:r>
                  <w:hyperlink r:id="rId551" w:history="1">
                    <w:r w:rsidRPr="005C723B">
                      <w:rPr>
                        <w:rStyle w:val="Hyperlink"/>
                        <w:lang w:val="mk-MK"/>
                      </w:rPr>
                      <w:t>n2004153355</w:t>
                    </w:r>
                  </w:hyperlink>
                </w:p>
                <w:p w:rsidR="005C723B" w:rsidRPr="005C723B" w:rsidRDefault="005C723B" w:rsidP="005C723B">
                  <w:pPr>
                    <w:numPr>
                      <w:ilvl w:val="0"/>
                      <w:numId w:val="62"/>
                    </w:numPr>
                    <w:rPr>
                      <w:lang w:val="mk-MK"/>
                    </w:rPr>
                  </w:pPr>
                  <w:hyperlink r:id="rId552" w:history="1">
                    <w:r w:rsidRPr="005C723B">
                      <w:rPr>
                        <w:rStyle w:val="Hyperlink"/>
                        <w:lang w:val="mk-MK"/>
                      </w:rPr>
                      <w:t>ISNI</w:t>
                    </w:r>
                  </w:hyperlink>
                  <w:r w:rsidRPr="005C723B">
                    <w:rPr>
                      <w:lang w:val="mk-MK"/>
                    </w:rPr>
                    <w:t xml:space="preserve">: </w:t>
                  </w:r>
                  <w:hyperlink r:id="rId553" w:history="1">
                    <w:r w:rsidRPr="005C723B">
                      <w:rPr>
                        <w:rStyle w:val="Hyperlink"/>
                        <w:lang w:val="mk-MK"/>
                      </w:rPr>
                      <w:t>0000 0001 2375 4495</w:t>
                    </w:r>
                  </w:hyperlink>
                </w:p>
                <w:p w:rsidR="005C723B" w:rsidRPr="005C723B" w:rsidRDefault="005C723B" w:rsidP="005C723B">
                  <w:pPr>
                    <w:numPr>
                      <w:ilvl w:val="0"/>
                      <w:numId w:val="62"/>
                    </w:numPr>
                    <w:rPr>
                      <w:lang w:val="mk-MK"/>
                    </w:rPr>
                  </w:pPr>
                  <w:hyperlink r:id="rId554" w:history="1">
                    <w:r w:rsidRPr="005C723B">
                      <w:rPr>
                        <w:rStyle w:val="Hyperlink"/>
                        <w:lang w:val="mk-MK"/>
                      </w:rPr>
                      <w:t>GND</w:t>
                    </w:r>
                  </w:hyperlink>
                  <w:r w:rsidRPr="005C723B">
                    <w:rPr>
                      <w:lang w:val="mk-MK"/>
                    </w:rPr>
                    <w:t xml:space="preserve">: </w:t>
                  </w:r>
                  <w:hyperlink r:id="rId555" w:history="1">
                    <w:r w:rsidRPr="005C723B">
                      <w:rPr>
                        <w:rStyle w:val="Hyperlink"/>
                        <w:lang w:val="mk-MK"/>
                      </w:rPr>
                      <w:t>5098525-5</w:t>
                    </w:r>
                  </w:hyperlink>
                </w:p>
                <w:p w:rsidR="005C723B" w:rsidRPr="005C723B" w:rsidRDefault="005C723B" w:rsidP="005C723B">
                  <w:pPr>
                    <w:numPr>
                      <w:ilvl w:val="0"/>
                      <w:numId w:val="62"/>
                    </w:numPr>
                    <w:rPr>
                      <w:lang w:val="mk-MK"/>
                    </w:rPr>
                  </w:pPr>
                  <w:hyperlink r:id="rId556" w:history="1">
                    <w:r w:rsidRPr="005C723B">
                      <w:rPr>
                        <w:rStyle w:val="Hyperlink"/>
                        <w:lang w:val="mk-MK"/>
                      </w:rPr>
                      <w:t>SUDOC</w:t>
                    </w:r>
                  </w:hyperlink>
                  <w:r w:rsidRPr="005C723B">
                    <w:rPr>
                      <w:lang w:val="mk-MK"/>
                    </w:rPr>
                    <w:t xml:space="preserve">: </w:t>
                  </w:r>
                  <w:hyperlink r:id="rId557" w:history="1">
                    <w:r w:rsidRPr="005C723B">
                      <w:rPr>
                        <w:rStyle w:val="Hyperlink"/>
                        <w:lang w:val="mk-MK"/>
                      </w:rPr>
                      <w:t>032486324</w:t>
                    </w:r>
                  </w:hyperlink>
                </w:p>
                <w:p w:rsidR="005C723B" w:rsidRPr="005C723B" w:rsidRDefault="005C723B" w:rsidP="005C723B">
                  <w:pPr>
                    <w:numPr>
                      <w:ilvl w:val="0"/>
                      <w:numId w:val="62"/>
                    </w:numPr>
                    <w:rPr>
                      <w:lang w:val="mk-MK"/>
                    </w:rPr>
                  </w:pPr>
                  <w:hyperlink r:id="rId558" w:history="1">
                    <w:r w:rsidRPr="005C723B">
                      <w:rPr>
                        <w:rStyle w:val="Hyperlink"/>
                        <w:lang w:val="mk-MK"/>
                      </w:rPr>
                      <w:t>BNF</w:t>
                    </w:r>
                  </w:hyperlink>
                  <w:r w:rsidRPr="005C723B">
                    <w:rPr>
                      <w:lang w:val="mk-MK"/>
                    </w:rPr>
                    <w:t xml:space="preserve">: </w:t>
                  </w:r>
                  <w:hyperlink r:id="rId559" w:history="1">
                    <w:r w:rsidRPr="005C723B">
                      <w:rPr>
                        <w:rStyle w:val="Hyperlink"/>
                        <w:lang w:val="mk-MK"/>
                      </w:rPr>
                      <w:t>cb12350708p</w:t>
                    </w:r>
                  </w:hyperlink>
                  <w:r w:rsidRPr="005C723B">
                    <w:rPr>
                      <w:lang w:val="mk-MK"/>
                    </w:rPr>
                    <w:t xml:space="preserve"> </w:t>
                  </w:r>
                  <w:hyperlink r:id="rId560" w:history="1">
                    <w:r w:rsidRPr="005C723B">
                      <w:rPr>
                        <w:rStyle w:val="Hyperlink"/>
                        <w:lang w:val="mk-MK"/>
                      </w:rPr>
                      <w:t>(податоци)</w:t>
                    </w:r>
                  </w:hyperlink>
                </w:p>
                <w:p w:rsidR="005C723B" w:rsidRPr="005C723B" w:rsidRDefault="005C723B" w:rsidP="005C723B">
                  <w:pPr>
                    <w:numPr>
                      <w:ilvl w:val="0"/>
                      <w:numId w:val="62"/>
                    </w:numPr>
                    <w:rPr>
                      <w:lang w:val="mk-MK"/>
                    </w:rPr>
                  </w:pPr>
                  <w:hyperlink r:id="rId561" w:history="1">
                    <w:r w:rsidRPr="005C723B">
                      <w:rPr>
                        <w:rStyle w:val="Hyperlink"/>
                        <w:lang w:val="mk-MK"/>
                      </w:rPr>
                      <w:t>NLA</w:t>
                    </w:r>
                  </w:hyperlink>
                  <w:r w:rsidRPr="005C723B">
                    <w:rPr>
                      <w:lang w:val="mk-MK"/>
                    </w:rPr>
                    <w:t xml:space="preserve">: </w:t>
                  </w:r>
                  <w:hyperlink r:id="rId562" w:history="1">
                    <w:r w:rsidRPr="005C723B">
                      <w:rPr>
                        <w:rStyle w:val="Hyperlink"/>
                        <w:lang w:val="mk-MK"/>
                      </w:rPr>
                      <w:t>35383556</w:t>
                    </w:r>
                  </w:hyperlink>
                </w:p>
                <w:p w:rsidR="005C723B" w:rsidRPr="005C723B" w:rsidRDefault="005C723B" w:rsidP="005C723B">
                  <w:pPr>
                    <w:numPr>
                      <w:ilvl w:val="0"/>
                      <w:numId w:val="62"/>
                    </w:numPr>
                    <w:rPr>
                      <w:lang w:val="mk-MK"/>
                    </w:rPr>
                  </w:pPr>
                  <w:hyperlink r:id="rId563" w:history="1">
                    <w:r w:rsidRPr="005C723B">
                      <w:rPr>
                        <w:rStyle w:val="Hyperlink"/>
                        <w:lang w:val="mk-MK"/>
                      </w:rPr>
                      <w:t>NDL</w:t>
                    </w:r>
                  </w:hyperlink>
                  <w:r w:rsidRPr="005C723B">
                    <w:rPr>
                      <w:lang w:val="mk-MK"/>
                    </w:rPr>
                    <w:t xml:space="preserve">: </w:t>
                  </w:r>
                  <w:hyperlink r:id="rId564" w:history="1">
                    <w:r w:rsidRPr="005C723B">
                      <w:rPr>
                        <w:rStyle w:val="Hyperlink"/>
                        <w:lang w:val="mk-MK"/>
                      </w:rPr>
                      <w:t>00407066</w:t>
                    </w:r>
                  </w:hyperlink>
                </w:p>
                <w:p w:rsidR="005C723B" w:rsidRPr="005C723B" w:rsidRDefault="005C723B" w:rsidP="005C723B">
                  <w:pPr>
                    <w:numPr>
                      <w:ilvl w:val="0"/>
                      <w:numId w:val="62"/>
                    </w:numPr>
                    <w:rPr>
                      <w:lang w:val="mk-MK"/>
                    </w:rPr>
                  </w:pPr>
                  <w:hyperlink r:id="rId565" w:history="1">
                    <w:r w:rsidRPr="005C723B">
                      <w:rPr>
                        <w:rStyle w:val="Hyperlink"/>
                        <w:lang w:val="mk-MK"/>
                      </w:rPr>
                      <w:t>NKC</w:t>
                    </w:r>
                  </w:hyperlink>
                  <w:r w:rsidRPr="005C723B">
                    <w:rPr>
                      <w:lang w:val="mk-MK"/>
                    </w:rPr>
                    <w:t xml:space="preserve">: </w:t>
                  </w:r>
                  <w:hyperlink r:id="rId566" w:history="1">
                    <w:r w:rsidRPr="005C723B">
                      <w:rPr>
                        <w:rStyle w:val="Hyperlink"/>
                        <w:lang w:val="mk-MK"/>
                      </w:rPr>
                      <w:t>kn20010711086</w:t>
                    </w:r>
                  </w:hyperlink>
                </w:p>
                <w:p w:rsidR="005C723B" w:rsidRPr="005C723B" w:rsidRDefault="005C723B" w:rsidP="005C723B">
                  <w:pPr>
                    <w:numPr>
                      <w:ilvl w:val="0"/>
                      <w:numId w:val="62"/>
                    </w:numPr>
                    <w:rPr>
                      <w:lang w:val="mk-MK"/>
                    </w:rPr>
                  </w:pPr>
                  <w:hyperlink r:id="rId567" w:history="1">
                    <w:r w:rsidRPr="005C723B">
                      <w:rPr>
                        <w:rStyle w:val="Hyperlink"/>
                        <w:lang w:val="mk-MK"/>
                      </w:rPr>
                      <w:t>BNE</w:t>
                    </w:r>
                  </w:hyperlink>
                  <w:r w:rsidRPr="005C723B">
                    <w:rPr>
                      <w:lang w:val="mk-MK"/>
                    </w:rPr>
                    <w:t xml:space="preserve">: </w:t>
                  </w:r>
                  <w:hyperlink r:id="rId568" w:history="1">
                    <w:r w:rsidRPr="005C723B">
                      <w:rPr>
                        <w:rStyle w:val="Hyperlink"/>
                        <w:lang w:val="mk-MK"/>
                      </w:rPr>
                      <w:t>XX141032</w:t>
                    </w:r>
                  </w:hyperlink>
                </w:p>
              </w:tc>
            </w:tr>
          </w:tbl>
          <w:p w:rsidR="005C723B" w:rsidRPr="005C723B" w:rsidRDefault="005C723B" w:rsidP="005C723B">
            <w:pPr>
              <w:rPr>
                <w:lang w:val="mk-MK"/>
              </w:rPr>
            </w:pPr>
          </w:p>
        </w:tc>
      </w:tr>
    </w:tbl>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hyperlink r:id="rId569" w:history="1">
        <w:r w:rsidRPr="005C723B">
          <w:rPr>
            <w:rStyle w:val="Hyperlink"/>
            <w:lang w:val="mk-MK"/>
          </w:rPr>
          <w:t>Категории</w:t>
        </w:r>
      </w:hyperlink>
      <w:r w:rsidRPr="005C723B">
        <w:rPr>
          <w:lang w:val="mk-MK"/>
        </w:rPr>
        <w:t>:</w:t>
      </w:r>
    </w:p>
    <w:p w:rsidR="005C723B" w:rsidRPr="005C723B" w:rsidRDefault="005C723B" w:rsidP="005C723B">
      <w:pPr>
        <w:numPr>
          <w:ilvl w:val="0"/>
          <w:numId w:val="63"/>
        </w:numPr>
        <w:rPr>
          <w:lang w:val="mk-MK"/>
        </w:rPr>
      </w:pPr>
      <w:hyperlink r:id="rId570" w:history="1">
        <w:r w:rsidRPr="005C723B">
          <w:rPr>
            <w:rStyle w:val="Hyperlink"/>
            <w:lang w:val="mk-MK"/>
          </w:rPr>
          <w:t>Европска Унија</w:t>
        </w:r>
      </w:hyperlink>
    </w:p>
    <w:p w:rsidR="005C723B" w:rsidRPr="005C723B" w:rsidRDefault="005C723B" w:rsidP="005C723B">
      <w:pPr>
        <w:numPr>
          <w:ilvl w:val="0"/>
          <w:numId w:val="63"/>
        </w:numPr>
        <w:rPr>
          <w:lang w:val="mk-MK"/>
        </w:rPr>
      </w:pPr>
      <w:hyperlink r:id="rId571" w:history="1">
        <w:r w:rsidRPr="005C723B">
          <w:rPr>
            <w:rStyle w:val="Hyperlink"/>
            <w:lang w:val="mk-MK"/>
          </w:rPr>
          <w:t>Политички системи</w:t>
        </w:r>
      </w:hyperlink>
    </w:p>
    <w:p w:rsidR="005C723B" w:rsidRPr="005C723B" w:rsidRDefault="005C723B" w:rsidP="005C723B">
      <w:pPr>
        <w:numPr>
          <w:ilvl w:val="0"/>
          <w:numId w:val="63"/>
        </w:numPr>
        <w:rPr>
          <w:lang w:val="mk-MK"/>
        </w:rPr>
      </w:pPr>
      <w:hyperlink r:id="rId572" w:history="1">
        <w:r w:rsidRPr="005C723B">
          <w:rPr>
            <w:rStyle w:val="Hyperlink"/>
            <w:lang w:val="mk-MK"/>
          </w:rPr>
          <w:t>Меѓународни институции</w:t>
        </w:r>
      </w:hyperlink>
    </w:p>
    <w:p w:rsidR="005C723B" w:rsidRPr="005C723B" w:rsidRDefault="005C723B" w:rsidP="005C723B">
      <w:pPr>
        <w:numPr>
          <w:ilvl w:val="0"/>
          <w:numId w:val="63"/>
        </w:numPr>
        <w:rPr>
          <w:lang w:val="mk-MK"/>
        </w:rPr>
      </w:pPr>
      <w:hyperlink r:id="rId573" w:history="1">
        <w:r w:rsidRPr="005C723B">
          <w:rPr>
            <w:rStyle w:val="Hyperlink"/>
            <w:lang w:val="mk-MK"/>
          </w:rPr>
          <w:t>Меѓународни организации</w:t>
        </w:r>
      </w:hyperlink>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r w:rsidRPr="005C723B">
        <w:rPr>
          <w:b/>
          <w:bCs/>
          <w:lang w:val="mk-MK"/>
        </w:rPr>
        <w:lastRenderedPageBreak/>
        <w:t>Прегледник</w:t>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numPr>
          <w:ilvl w:val="0"/>
          <w:numId w:val="64"/>
        </w:numPr>
        <w:rPr>
          <w:lang w:val="mk-MK"/>
        </w:rPr>
      </w:pPr>
      <w:bookmarkStart w:id="112" w:name="pt-anonuserpage"/>
      <w:bookmarkEnd w:id="112"/>
      <w:r w:rsidRPr="005C723B">
        <w:rPr>
          <w:lang w:val="mk-MK"/>
        </w:rPr>
        <w:lastRenderedPageBreak/>
        <w:t>Не сте најавени</w:t>
      </w:r>
    </w:p>
    <w:bookmarkStart w:id="113" w:name="pt-anontalk"/>
    <w:bookmarkEnd w:id="113"/>
    <w:p w:rsidR="005C723B" w:rsidRPr="005C723B" w:rsidRDefault="005C723B" w:rsidP="005C723B">
      <w:pPr>
        <w:numPr>
          <w:ilvl w:val="0"/>
          <w:numId w:val="64"/>
        </w:numPr>
        <w:rPr>
          <w:lang w:val="mk-MK"/>
        </w:rPr>
      </w:pPr>
      <w:r w:rsidRPr="005C723B">
        <w:rPr>
          <w:lang w:val="mk-MK"/>
        </w:rPr>
        <w:fldChar w:fldCharType="begin"/>
      </w:r>
      <w:r w:rsidRPr="005C723B">
        <w:rPr>
          <w:lang w:val="mk-MK"/>
        </w:rPr>
        <w:instrText xml:space="preserve"> HYPERLINK  "https://mk.wikipedia.org/wiki/Специјална:МојРазговор" </w:instrText>
      </w:r>
      <w:r w:rsidRPr="005C723B">
        <w:rPr>
          <w:lang w:val="mk-MK"/>
        </w:rPr>
        <w:fldChar w:fldCharType="separate"/>
      </w:r>
      <w:r w:rsidRPr="005C723B">
        <w:rPr>
          <w:rStyle w:val="Hyperlink"/>
          <w:lang w:val="mk-MK"/>
        </w:rPr>
        <w:t>Разговор</w:t>
      </w:r>
      <w:r w:rsidRPr="005C723B">
        <w:fldChar w:fldCharType="end"/>
      </w:r>
    </w:p>
    <w:bookmarkStart w:id="114" w:name="pt-anoncontribs"/>
    <w:bookmarkEnd w:id="114"/>
    <w:p w:rsidR="005C723B" w:rsidRPr="005C723B" w:rsidRDefault="005C723B" w:rsidP="005C723B">
      <w:pPr>
        <w:numPr>
          <w:ilvl w:val="0"/>
          <w:numId w:val="64"/>
        </w:numPr>
        <w:rPr>
          <w:lang w:val="mk-MK"/>
        </w:rPr>
      </w:pPr>
      <w:r w:rsidRPr="005C723B">
        <w:rPr>
          <w:lang w:val="mk-MK"/>
        </w:rPr>
        <w:fldChar w:fldCharType="begin"/>
      </w:r>
      <w:r w:rsidRPr="005C723B">
        <w:rPr>
          <w:lang w:val="mk-MK"/>
        </w:rPr>
        <w:instrText xml:space="preserve"> HYPERLINK  "https://mk.wikipedia.org/wiki/Специјална:МоиПридонеси" </w:instrText>
      </w:r>
      <w:r w:rsidRPr="005C723B">
        <w:rPr>
          <w:lang w:val="mk-MK"/>
        </w:rPr>
        <w:fldChar w:fldCharType="separate"/>
      </w:r>
      <w:r w:rsidRPr="005C723B">
        <w:rPr>
          <w:rStyle w:val="Hyperlink"/>
          <w:lang w:val="mk-MK"/>
        </w:rPr>
        <w:t>Придонеси</w:t>
      </w:r>
      <w:r w:rsidRPr="005C723B">
        <w:fldChar w:fldCharType="end"/>
      </w:r>
    </w:p>
    <w:bookmarkStart w:id="115" w:name="pt-createaccount"/>
    <w:bookmarkEnd w:id="115"/>
    <w:p w:rsidR="005C723B" w:rsidRPr="005C723B" w:rsidRDefault="005C723B" w:rsidP="005C723B">
      <w:pPr>
        <w:numPr>
          <w:ilvl w:val="0"/>
          <w:numId w:val="64"/>
        </w:numPr>
        <w:rPr>
          <w:lang w:val="mk-MK"/>
        </w:rPr>
      </w:pPr>
      <w:r w:rsidRPr="005C723B">
        <w:rPr>
          <w:lang w:val="mk-MK"/>
        </w:rPr>
        <w:fldChar w:fldCharType="begin"/>
      </w:r>
      <w:r w:rsidRPr="005C723B">
        <w:rPr>
          <w:lang w:val="mk-MK"/>
        </w:rPr>
        <w:instrText xml:space="preserve"> HYPERLINK  "https://mk.wikipedia.org/w/index.php?title=Специјална:СоздајКорисничкаСметка&amp;returnto=Европска+Унија" </w:instrText>
      </w:r>
      <w:r w:rsidRPr="005C723B">
        <w:rPr>
          <w:lang w:val="mk-MK"/>
        </w:rPr>
        <w:fldChar w:fldCharType="separate"/>
      </w:r>
      <w:r w:rsidRPr="005C723B">
        <w:rPr>
          <w:rStyle w:val="Hyperlink"/>
          <w:lang w:val="mk-MK"/>
        </w:rPr>
        <w:t>Направи сметка</w:t>
      </w:r>
      <w:r w:rsidRPr="005C723B">
        <w:fldChar w:fldCharType="end"/>
      </w:r>
    </w:p>
    <w:bookmarkStart w:id="116" w:name="pt-login"/>
    <w:bookmarkEnd w:id="116"/>
    <w:p w:rsidR="005C723B" w:rsidRPr="005C723B" w:rsidRDefault="005C723B" w:rsidP="005C723B">
      <w:pPr>
        <w:numPr>
          <w:ilvl w:val="0"/>
          <w:numId w:val="64"/>
        </w:numPr>
        <w:rPr>
          <w:lang w:val="mk-MK"/>
        </w:rPr>
      </w:pPr>
      <w:r w:rsidRPr="005C723B">
        <w:rPr>
          <w:lang w:val="mk-MK"/>
        </w:rPr>
        <w:fldChar w:fldCharType="begin"/>
      </w:r>
      <w:r w:rsidRPr="005C723B">
        <w:rPr>
          <w:lang w:val="mk-MK"/>
        </w:rPr>
        <w:instrText xml:space="preserve"> HYPERLINK  "https://mk.wikipedia.org/w/index.php?title=Специјална:Најавување&amp;returnto=Европска+Унија" </w:instrText>
      </w:r>
      <w:r w:rsidRPr="005C723B">
        <w:rPr>
          <w:lang w:val="mk-MK"/>
        </w:rPr>
        <w:fldChar w:fldCharType="separate"/>
      </w:r>
      <w:r w:rsidRPr="005C723B">
        <w:rPr>
          <w:rStyle w:val="Hyperlink"/>
          <w:lang w:val="mk-MK"/>
        </w:rPr>
        <w:t>Најава</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bookmarkStart w:id="117" w:name="ca-nstab-main"/>
    <w:bookmarkEnd w:id="117"/>
    <w:p w:rsidR="005C723B" w:rsidRPr="005C723B" w:rsidRDefault="005C723B" w:rsidP="005C723B">
      <w:pPr>
        <w:numPr>
          <w:ilvl w:val="0"/>
          <w:numId w:val="65"/>
        </w:numPr>
        <w:rPr>
          <w:lang w:val="mk-MK"/>
        </w:rPr>
      </w:pPr>
      <w:r w:rsidRPr="005C723B">
        <w:rPr>
          <w:lang w:val="mk-MK"/>
        </w:rPr>
        <w:lastRenderedPageBreak/>
        <w:fldChar w:fldCharType="begin"/>
      </w:r>
      <w:r w:rsidRPr="005C723B">
        <w:rPr>
          <w:lang w:val="mk-MK"/>
        </w:rPr>
        <w:instrText xml:space="preserve"> HYPERLINK  "https://mk.wikipedia.org/wiki/Европска_Унија" </w:instrText>
      </w:r>
      <w:r w:rsidRPr="005C723B">
        <w:rPr>
          <w:lang w:val="mk-MK"/>
        </w:rPr>
        <w:fldChar w:fldCharType="separate"/>
      </w:r>
      <w:r w:rsidRPr="005C723B">
        <w:rPr>
          <w:rStyle w:val="Hyperlink"/>
          <w:lang w:val="mk-MK"/>
        </w:rPr>
        <w:t>Страница</w:t>
      </w:r>
      <w:r w:rsidRPr="005C723B">
        <w:fldChar w:fldCharType="end"/>
      </w:r>
    </w:p>
    <w:bookmarkStart w:id="118" w:name="ca-talk"/>
    <w:bookmarkEnd w:id="118"/>
    <w:p w:rsidR="005C723B" w:rsidRPr="005C723B" w:rsidRDefault="005C723B" w:rsidP="005C723B">
      <w:pPr>
        <w:numPr>
          <w:ilvl w:val="0"/>
          <w:numId w:val="65"/>
        </w:numPr>
        <w:rPr>
          <w:lang w:val="mk-MK"/>
        </w:rPr>
      </w:pPr>
      <w:r w:rsidRPr="005C723B">
        <w:rPr>
          <w:lang w:val="mk-MK"/>
        </w:rPr>
        <w:fldChar w:fldCharType="begin"/>
      </w:r>
      <w:r w:rsidRPr="005C723B">
        <w:rPr>
          <w:lang w:val="mk-MK"/>
        </w:rPr>
        <w:instrText xml:space="preserve"> HYPERLINK  "https://mk.wikipedia.org/wiki/Разговор:Европска_Унија" </w:instrText>
      </w:r>
      <w:r w:rsidRPr="005C723B">
        <w:rPr>
          <w:lang w:val="mk-MK"/>
        </w:rPr>
        <w:fldChar w:fldCharType="separate"/>
      </w:r>
      <w:r w:rsidRPr="005C723B">
        <w:rPr>
          <w:rStyle w:val="Hyperlink"/>
          <w:lang w:val="mk-MK"/>
        </w:rPr>
        <w:t>Разговор</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bookmarkStart w:id="119" w:name="ca-view"/>
    <w:bookmarkEnd w:id="119"/>
    <w:p w:rsidR="005C723B" w:rsidRPr="005C723B" w:rsidRDefault="005C723B" w:rsidP="005C723B">
      <w:pPr>
        <w:numPr>
          <w:ilvl w:val="0"/>
          <w:numId w:val="66"/>
        </w:numPr>
        <w:rPr>
          <w:lang w:val="mk-MK"/>
        </w:rPr>
      </w:pPr>
      <w:r w:rsidRPr="005C723B">
        <w:rPr>
          <w:lang w:val="mk-MK"/>
        </w:rPr>
        <w:lastRenderedPageBreak/>
        <w:fldChar w:fldCharType="begin"/>
      </w:r>
      <w:r w:rsidRPr="005C723B">
        <w:rPr>
          <w:lang w:val="mk-MK"/>
        </w:rPr>
        <w:instrText xml:space="preserve"> HYPERLINK  "https://mk.wikipedia.org/wiki/Европска_Унија" </w:instrText>
      </w:r>
      <w:r w:rsidRPr="005C723B">
        <w:rPr>
          <w:lang w:val="mk-MK"/>
        </w:rPr>
        <w:fldChar w:fldCharType="separate"/>
      </w:r>
      <w:r w:rsidRPr="005C723B">
        <w:rPr>
          <w:rStyle w:val="Hyperlink"/>
          <w:lang w:val="mk-MK"/>
        </w:rPr>
        <w:t>Читај</w:t>
      </w:r>
      <w:r w:rsidRPr="005C723B">
        <w:fldChar w:fldCharType="end"/>
      </w:r>
    </w:p>
    <w:bookmarkStart w:id="120" w:name="ca-ve-edit"/>
    <w:bookmarkEnd w:id="120"/>
    <w:p w:rsidR="005C723B" w:rsidRPr="005C723B" w:rsidRDefault="005C723B" w:rsidP="005C723B">
      <w:pPr>
        <w:numPr>
          <w:ilvl w:val="0"/>
          <w:numId w:val="66"/>
        </w:numPr>
        <w:rPr>
          <w:lang w:val="mk-MK"/>
        </w:rPr>
      </w:pPr>
      <w:r w:rsidRPr="005C723B">
        <w:rPr>
          <w:lang w:val="mk-MK"/>
        </w:rPr>
        <w:lastRenderedPageBreak/>
        <w:fldChar w:fldCharType="begin"/>
      </w:r>
      <w:r w:rsidRPr="005C723B">
        <w:rPr>
          <w:lang w:val="mk-MK"/>
        </w:rPr>
        <w:instrText xml:space="preserve"> HYPERLINK  "https://mk.wikipedia.org/w/index.php?title=Европска_Унија&amp;veaction=edit" </w:instrText>
      </w:r>
      <w:r w:rsidRPr="005C723B">
        <w:rPr>
          <w:lang w:val="mk-MK"/>
        </w:rPr>
        <w:fldChar w:fldCharType="separate"/>
      </w:r>
      <w:r w:rsidRPr="005C723B">
        <w:rPr>
          <w:rStyle w:val="Hyperlink"/>
          <w:lang w:val="mk-MK"/>
        </w:rPr>
        <w:t>Уреди</w:t>
      </w:r>
      <w:r w:rsidRPr="005C723B">
        <w:fldChar w:fldCharType="end"/>
      </w:r>
    </w:p>
    <w:bookmarkStart w:id="121" w:name="ca-edit"/>
    <w:bookmarkEnd w:id="121"/>
    <w:p w:rsidR="005C723B" w:rsidRPr="005C723B" w:rsidRDefault="005C723B" w:rsidP="005C723B">
      <w:pPr>
        <w:numPr>
          <w:ilvl w:val="0"/>
          <w:numId w:val="66"/>
        </w:numPr>
        <w:rPr>
          <w:lang w:val="mk-MK"/>
        </w:rPr>
      </w:pPr>
      <w:r w:rsidRPr="005C723B">
        <w:rPr>
          <w:lang w:val="mk-MK"/>
        </w:rPr>
        <w:fldChar w:fldCharType="begin"/>
      </w:r>
      <w:r w:rsidRPr="005C723B">
        <w:rPr>
          <w:lang w:val="mk-MK"/>
        </w:rPr>
        <w:instrText xml:space="preserve"> HYPERLINK  "https://mk.wikipedia.org/w/index.php?title=Европска_Унија&amp;action=edit" </w:instrText>
      </w:r>
      <w:r w:rsidRPr="005C723B">
        <w:rPr>
          <w:lang w:val="mk-MK"/>
        </w:rPr>
        <w:fldChar w:fldCharType="separate"/>
      </w:r>
      <w:r w:rsidRPr="005C723B">
        <w:rPr>
          <w:rStyle w:val="Hyperlink"/>
          <w:lang w:val="mk-MK"/>
        </w:rPr>
        <w:t>Уреди извор</w:t>
      </w:r>
      <w:r w:rsidRPr="005C723B">
        <w:fldChar w:fldCharType="end"/>
      </w:r>
    </w:p>
    <w:bookmarkStart w:id="122" w:name="ca-history"/>
    <w:bookmarkEnd w:id="122"/>
    <w:p w:rsidR="005C723B" w:rsidRPr="005C723B" w:rsidRDefault="005C723B" w:rsidP="005C723B">
      <w:pPr>
        <w:numPr>
          <w:ilvl w:val="0"/>
          <w:numId w:val="66"/>
        </w:numPr>
        <w:rPr>
          <w:lang w:val="mk-MK"/>
        </w:rPr>
      </w:pPr>
      <w:r w:rsidRPr="005C723B">
        <w:rPr>
          <w:lang w:val="mk-MK"/>
        </w:rPr>
        <w:fldChar w:fldCharType="begin"/>
      </w:r>
      <w:r w:rsidRPr="005C723B">
        <w:rPr>
          <w:lang w:val="mk-MK"/>
        </w:rPr>
        <w:instrText xml:space="preserve"> HYPERLINK  "https://mk.wikipedia.org/w/index.php?title=Европска_Унија&amp;action=history" </w:instrText>
      </w:r>
      <w:r w:rsidRPr="005C723B">
        <w:rPr>
          <w:lang w:val="mk-MK"/>
        </w:rPr>
        <w:fldChar w:fldCharType="separate"/>
      </w:r>
      <w:r w:rsidRPr="005C723B">
        <w:rPr>
          <w:rStyle w:val="Hyperlink"/>
          <w:lang w:val="mk-MK"/>
        </w:rPr>
        <w:t>Историја</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bookmarkStart w:id="123" w:name="searchInput"/>
      <w:bookmarkEnd w:id="123"/>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bookmarkStart w:id="124" w:name="n-mainpage-description"/>
    <w:bookmarkEnd w:id="124"/>
    <w:p w:rsidR="005C723B" w:rsidRPr="005C723B" w:rsidRDefault="005C723B" w:rsidP="005C723B">
      <w:pPr>
        <w:numPr>
          <w:ilvl w:val="0"/>
          <w:numId w:val="67"/>
        </w:numPr>
        <w:rPr>
          <w:lang w:val="mk-MK"/>
        </w:rPr>
      </w:pPr>
      <w:r w:rsidRPr="005C723B">
        <w:rPr>
          <w:lang w:val="mk-MK"/>
        </w:rPr>
        <w:lastRenderedPageBreak/>
        <w:fldChar w:fldCharType="begin"/>
      </w:r>
      <w:r w:rsidRPr="005C723B">
        <w:rPr>
          <w:lang w:val="mk-MK"/>
        </w:rPr>
        <w:instrText xml:space="preserve"> HYPERLINK  "https://mk.wikipedia.org/wiki/Главна_страница" </w:instrText>
      </w:r>
      <w:r w:rsidRPr="005C723B">
        <w:rPr>
          <w:lang w:val="mk-MK"/>
        </w:rPr>
        <w:fldChar w:fldCharType="separate"/>
      </w:r>
      <w:r w:rsidRPr="005C723B">
        <w:rPr>
          <w:rStyle w:val="Hyperlink"/>
          <w:lang w:val="mk-MK"/>
        </w:rPr>
        <w:t>Главна страница</w:t>
      </w:r>
      <w:r w:rsidRPr="005C723B">
        <w:fldChar w:fldCharType="end"/>
      </w:r>
    </w:p>
    <w:bookmarkStart w:id="125" w:name="n-Што-е-Википедија?"/>
    <w:bookmarkEnd w:id="125"/>
    <w:p w:rsidR="005C723B" w:rsidRPr="005C723B" w:rsidRDefault="005C723B" w:rsidP="005C723B">
      <w:pPr>
        <w:numPr>
          <w:ilvl w:val="0"/>
          <w:numId w:val="67"/>
        </w:numPr>
        <w:rPr>
          <w:lang w:val="mk-MK"/>
        </w:rPr>
      </w:pPr>
      <w:r w:rsidRPr="005C723B">
        <w:rPr>
          <w:lang w:val="mk-MK"/>
        </w:rPr>
        <w:fldChar w:fldCharType="begin"/>
      </w:r>
      <w:r w:rsidRPr="005C723B">
        <w:rPr>
          <w:lang w:val="mk-MK"/>
        </w:rPr>
        <w:instrText xml:space="preserve"> HYPERLINK  "https://mk.wikipedia.org/wiki/Википедија:Вовед" </w:instrText>
      </w:r>
      <w:r w:rsidRPr="005C723B">
        <w:rPr>
          <w:lang w:val="mk-MK"/>
        </w:rPr>
        <w:fldChar w:fldCharType="separate"/>
      </w:r>
      <w:r w:rsidRPr="005C723B">
        <w:rPr>
          <w:rStyle w:val="Hyperlink"/>
          <w:lang w:val="mk-MK"/>
        </w:rPr>
        <w:t>Што е Википедија?</w:t>
      </w:r>
      <w:r w:rsidRPr="005C723B">
        <w:fldChar w:fldCharType="end"/>
      </w:r>
    </w:p>
    <w:bookmarkStart w:id="126" w:name="n-featuredcontent"/>
    <w:bookmarkEnd w:id="126"/>
    <w:p w:rsidR="005C723B" w:rsidRPr="005C723B" w:rsidRDefault="005C723B" w:rsidP="005C723B">
      <w:pPr>
        <w:numPr>
          <w:ilvl w:val="0"/>
          <w:numId w:val="67"/>
        </w:numPr>
        <w:rPr>
          <w:lang w:val="mk-MK"/>
        </w:rPr>
      </w:pPr>
      <w:r w:rsidRPr="005C723B">
        <w:rPr>
          <w:lang w:val="mk-MK"/>
        </w:rPr>
        <w:fldChar w:fldCharType="begin"/>
      </w:r>
      <w:r w:rsidRPr="005C723B">
        <w:rPr>
          <w:lang w:val="mk-MK"/>
        </w:rPr>
        <w:instrText xml:space="preserve"> HYPERLINK  "https://mk.wikipedia.org/wiki/Категорија:Избрани_статии" </w:instrText>
      </w:r>
      <w:r w:rsidRPr="005C723B">
        <w:rPr>
          <w:lang w:val="mk-MK"/>
        </w:rPr>
        <w:fldChar w:fldCharType="separate"/>
      </w:r>
      <w:r w:rsidRPr="005C723B">
        <w:rPr>
          <w:rStyle w:val="Hyperlink"/>
          <w:lang w:val="mk-MK"/>
        </w:rPr>
        <w:t>Избрана содржина</w:t>
      </w:r>
      <w:r w:rsidRPr="005C723B">
        <w:fldChar w:fldCharType="end"/>
      </w:r>
    </w:p>
    <w:bookmarkStart w:id="127" w:name="n-randompage"/>
    <w:bookmarkEnd w:id="127"/>
    <w:p w:rsidR="005C723B" w:rsidRPr="005C723B" w:rsidRDefault="005C723B" w:rsidP="005C723B">
      <w:pPr>
        <w:numPr>
          <w:ilvl w:val="0"/>
          <w:numId w:val="67"/>
        </w:numPr>
        <w:rPr>
          <w:lang w:val="mk-MK"/>
        </w:rPr>
      </w:pPr>
      <w:r w:rsidRPr="005C723B">
        <w:rPr>
          <w:lang w:val="mk-MK"/>
        </w:rPr>
        <w:fldChar w:fldCharType="begin"/>
      </w:r>
      <w:r w:rsidRPr="005C723B">
        <w:rPr>
          <w:lang w:val="mk-MK"/>
        </w:rPr>
        <w:instrText xml:space="preserve"> HYPERLINK  "https://mk.wikipedia.org/wiki/Специјална:Случајна" </w:instrText>
      </w:r>
      <w:r w:rsidRPr="005C723B">
        <w:rPr>
          <w:lang w:val="mk-MK"/>
        </w:rPr>
        <w:fldChar w:fldCharType="separate"/>
      </w:r>
      <w:r w:rsidRPr="005C723B">
        <w:rPr>
          <w:rStyle w:val="Hyperlink"/>
          <w:lang w:val="mk-MK"/>
        </w:rPr>
        <w:t>Случајна страница</w:t>
      </w:r>
      <w:r w:rsidRPr="005C723B">
        <w:fldChar w:fldCharType="end"/>
      </w:r>
    </w:p>
    <w:bookmarkStart w:id="128" w:name="n-portal"/>
    <w:bookmarkEnd w:id="128"/>
    <w:p w:rsidR="005C723B" w:rsidRPr="005C723B" w:rsidRDefault="005C723B" w:rsidP="005C723B">
      <w:pPr>
        <w:numPr>
          <w:ilvl w:val="0"/>
          <w:numId w:val="67"/>
        </w:numPr>
        <w:rPr>
          <w:lang w:val="mk-MK"/>
        </w:rPr>
      </w:pPr>
      <w:r w:rsidRPr="005C723B">
        <w:rPr>
          <w:lang w:val="mk-MK"/>
        </w:rPr>
        <w:fldChar w:fldCharType="begin"/>
      </w:r>
      <w:r w:rsidRPr="005C723B">
        <w:rPr>
          <w:lang w:val="mk-MK"/>
        </w:rPr>
        <w:instrText xml:space="preserve"> HYPERLINK  "https://mk.wikipedia.org/wiki/Википедија:Портал" </w:instrText>
      </w:r>
      <w:r w:rsidRPr="005C723B">
        <w:rPr>
          <w:lang w:val="mk-MK"/>
        </w:rPr>
        <w:fldChar w:fldCharType="separate"/>
      </w:r>
      <w:r w:rsidRPr="005C723B">
        <w:rPr>
          <w:rStyle w:val="Hyperlink"/>
          <w:lang w:val="mk-MK"/>
        </w:rPr>
        <w:t>Портал</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129" w:name="p-interaction-label"/>
      <w:bookmarkEnd w:id="129"/>
      <w:r w:rsidRPr="005C723B">
        <w:rPr>
          <w:b/>
          <w:bCs/>
          <w:lang w:val="mk-MK"/>
        </w:rPr>
        <w:lastRenderedPageBreak/>
        <w:t>технички</w:t>
      </w:r>
    </w:p>
    <w:bookmarkStart w:id="130" w:name="n-Тековни-настани"/>
    <w:bookmarkEnd w:id="130"/>
    <w:p w:rsidR="005C723B" w:rsidRPr="005C723B" w:rsidRDefault="005C723B" w:rsidP="005C723B">
      <w:pPr>
        <w:numPr>
          <w:ilvl w:val="0"/>
          <w:numId w:val="68"/>
        </w:numPr>
        <w:rPr>
          <w:lang w:val="mk-MK"/>
        </w:rPr>
      </w:pPr>
      <w:r w:rsidRPr="005C723B">
        <w:rPr>
          <w:lang w:val="mk-MK"/>
        </w:rPr>
        <w:fldChar w:fldCharType="begin"/>
      </w:r>
      <w:r w:rsidRPr="005C723B">
        <w:rPr>
          <w:lang w:val="mk-MK"/>
        </w:rPr>
        <w:instrText xml:space="preserve"> HYPERLINK  "https://mk.wikipedia.org/wiki/Википедија:Тековни_настани" </w:instrText>
      </w:r>
      <w:r w:rsidRPr="005C723B">
        <w:rPr>
          <w:lang w:val="mk-MK"/>
        </w:rPr>
        <w:fldChar w:fldCharType="separate"/>
      </w:r>
      <w:r w:rsidRPr="005C723B">
        <w:rPr>
          <w:rStyle w:val="Hyperlink"/>
          <w:lang w:val="mk-MK"/>
        </w:rPr>
        <w:t>Тековни настани</w:t>
      </w:r>
      <w:r w:rsidRPr="005C723B">
        <w:fldChar w:fldCharType="end"/>
      </w:r>
    </w:p>
    <w:bookmarkStart w:id="131" w:name="n-recentchanges"/>
    <w:bookmarkEnd w:id="131"/>
    <w:p w:rsidR="005C723B" w:rsidRPr="005C723B" w:rsidRDefault="005C723B" w:rsidP="005C723B">
      <w:pPr>
        <w:numPr>
          <w:ilvl w:val="0"/>
          <w:numId w:val="68"/>
        </w:numPr>
        <w:rPr>
          <w:lang w:val="mk-MK"/>
        </w:rPr>
      </w:pPr>
      <w:r w:rsidRPr="005C723B">
        <w:rPr>
          <w:lang w:val="mk-MK"/>
        </w:rPr>
        <w:fldChar w:fldCharType="begin"/>
      </w:r>
      <w:r w:rsidRPr="005C723B">
        <w:rPr>
          <w:lang w:val="mk-MK"/>
        </w:rPr>
        <w:instrText xml:space="preserve"> HYPERLINK  "https://mk.wikipedia.org/wiki/Специјална:СкорешниПромени" </w:instrText>
      </w:r>
      <w:r w:rsidRPr="005C723B">
        <w:rPr>
          <w:lang w:val="mk-MK"/>
        </w:rPr>
        <w:fldChar w:fldCharType="separate"/>
      </w:r>
      <w:r w:rsidRPr="005C723B">
        <w:rPr>
          <w:rStyle w:val="Hyperlink"/>
          <w:lang w:val="mk-MK"/>
        </w:rPr>
        <w:t>Скорешни промени</w:t>
      </w:r>
      <w:r w:rsidRPr="005C723B">
        <w:fldChar w:fldCharType="end"/>
      </w:r>
    </w:p>
    <w:bookmarkStart w:id="132" w:name="n-pump"/>
    <w:bookmarkEnd w:id="132"/>
    <w:p w:rsidR="005C723B" w:rsidRPr="005C723B" w:rsidRDefault="005C723B" w:rsidP="005C723B">
      <w:pPr>
        <w:numPr>
          <w:ilvl w:val="0"/>
          <w:numId w:val="68"/>
        </w:numPr>
        <w:rPr>
          <w:lang w:val="mk-MK"/>
        </w:rPr>
      </w:pPr>
      <w:r w:rsidRPr="005C723B">
        <w:rPr>
          <w:lang w:val="mk-MK"/>
        </w:rPr>
        <w:fldChar w:fldCharType="begin"/>
      </w:r>
      <w:r w:rsidRPr="005C723B">
        <w:rPr>
          <w:lang w:val="mk-MK"/>
        </w:rPr>
        <w:instrText xml:space="preserve"> HYPERLINK  "https://mk.wikipedia.org/wiki/Википедија:Селска_чешма" </w:instrText>
      </w:r>
      <w:r w:rsidRPr="005C723B">
        <w:rPr>
          <w:lang w:val="mk-MK"/>
        </w:rPr>
        <w:fldChar w:fldCharType="separate"/>
      </w:r>
      <w:r w:rsidRPr="005C723B">
        <w:rPr>
          <w:rStyle w:val="Hyperlink"/>
          <w:lang w:val="mk-MK"/>
        </w:rPr>
        <w:t>Селска чешма</w:t>
      </w:r>
      <w:r w:rsidRPr="005C723B">
        <w:fldChar w:fldCharType="end"/>
      </w:r>
    </w:p>
    <w:bookmarkStart w:id="133" w:name="n-Викисредби"/>
    <w:bookmarkEnd w:id="133"/>
    <w:p w:rsidR="005C723B" w:rsidRPr="005C723B" w:rsidRDefault="005C723B" w:rsidP="005C723B">
      <w:pPr>
        <w:numPr>
          <w:ilvl w:val="0"/>
          <w:numId w:val="68"/>
        </w:numPr>
        <w:rPr>
          <w:lang w:val="mk-MK"/>
        </w:rPr>
      </w:pPr>
      <w:r w:rsidRPr="005C723B">
        <w:rPr>
          <w:lang w:val="mk-MK"/>
        </w:rPr>
        <w:fldChar w:fldCharType="begin"/>
      </w:r>
      <w:r w:rsidRPr="005C723B">
        <w:rPr>
          <w:lang w:val="mk-MK"/>
        </w:rPr>
        <w:instrText xml:space="preserve"> HYPERLINK  "https://mk.wikipedia.org/wiki/Википедија:Вики_средба" </w:instrText>
      </w:r>
      <w:r w:rsidRPr="005C723B">
        <w:rPr>
          <w:lang w:val="mk-MK"/>
        </w:rPr>
        <w:fldChar w:fldCharType="separate"/>
      </w:r>
      <w:r w:rsidRPr="005C723B">
        <w:rPr>
          <w:rStyle w:val="Hyperlink"/>
          <w:lang w:val="mk-MK"/>
        </w:rPr>
        <w:t>Викисредби</w:t>
      </w:r>
      <w:r w:rsidRPr="005C723B">
        <w:fldChar w:fldCharType="end"/>
      </w:r>
    </w:p>
    <w:bookmarkStart w:id="134" w:name="n-sitesupport"/>
    <w:bookmarkEnd w:id="134"/>
    <w:p w:rsidR="005C723B" w:rsidRPr="005C723B" w:rsidRDefault="005C723B" w:rsidP="005C723B">
      <w:pPr>
        <w:numPr>
          <w:ilvl w:val="0"/>
          <w:numId w:val="68"/>
        </w:numPr>
        <w:rPr>
          <w:lang w:val="mk-MK"/>
        </w:rPr>
      </w:pPr>
      <w:r w:rsidRPr="005C723B">
        <w:rPr>
          <w:lang w:val="mk-MK"/>
        </w:rPr>
        <w:fldChar w:fldCharType="begin"/>
      </w:r>
      <w:r w:rsidRPr="005C723B">
        <w:rPr>
          <w:lang w:val="mk-MK"/>
        </w:rPr>
        <w:instrText xml:space="preserve"> HYPERLINK  "https://donate.wikimedia.org/wiki/Special:FundraiserRedirector?utm_source=donate&amp;utm_medium=sidebar&amp;utm_campaign=C13_mk.wikipedia.org&amp;uselang=mk" </w:instrText>
      </w:r>
      <w:r w:rsidRPr="005C723B">
        <w:rPr>
          <w:lang w:val="mk-MK"/>
        </w:rPr>
        <w:fldChar w:fldCharType="separate"/>
      </w:r>
      <w:r w:rsidRPr="005C723B">
        <w:rPr>
          <w:rStyle w:val="Hyperlink"/>
          <w:lang w:val="mk-MK"/>
        </w:rPr>
        <w:t>Дарување</w:t>
      </w:r>
      <w:r w:rsidRPr="005C723B">
        <w:fldChar w:fldCharType="end"/>
      </w:r>
    </w:p>
    <w:bookmarkStart w:id="135" w:name="n-help"/>
    <w:bookmarkEnd w:id="135"/>
    <w:p w:rsidR="005C723B" w:rsidRPr="005C723B" w:rsidRDefault="005C723B" w:rsidP="005C723B">
      <w:pPr>
        <w:numPr>
          <w:ilvl w:val="0"/>
          <w:numId w:val="68"/>
        </w:numPr>
        <w:rPr>
          <w:lang w:val="mk-MK"/>
        </w:rPr>
      </w:pPr>
      <w:r w:rsidRPr="005C723B">
        <w:rPr>
          <w:lang w:val="mk-MK"/>
        </w:rPr>
        <w:fldChar w:fldCharType="begin"/>
      </w:r>
      <w:r w:rsidRPr="005C723B">
        <w:rPr>
          <w:lang w:val="mk-MK"/>
        </w:rPr>
        <w:instrText xml:space="preserve"> HYPERLINK  "https://www.mediawiki.org/wiki/Special:MyLanguage/Help:Contents" </w:instrText>
      </w:r>
      <w:r w:rsidRPr="005C723B">
        <w:rPr>
          <w:lang w:val="mk-MK"/>
        </w:rPr>
        <w:fldChar w:fldCharType="separate"/>
      </w:r>
      <w:r w:rsidRPr="005C723B">
        <w:rPr>
          <w:rStyle w:val="Hyperlink"/>
          <w:lang w:val="mk-MK"/>
        </w:rPr>
        <w:t>Помош</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136" w:name="p-tb-label"/>
      <w:bookmarkEnd w:id="136"/>
      <w:r w:rsidRPr="005C723B">
        <w:rPr>
          <w:b/>
          <w:bCs/>
          <w:lang w:val="mk-MK"/>
        </w:rPr>
        <w:lastRenderedPageBreak/>
        <w:t>алатник</w:t>
      </w:r>
    </w:p>
    <w:bookmarkStart w:id="137" w:name="t-whatlinkshere"/>
    <w:bookmarkEnd w:id="137"/>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"https://mk.wikipedia.org/wiki/Специјална:ШтоВодиОвде/Европска_Унија" </w:instrText>
      </w:r>
      <w:r w:rsidRPr="005C723B">
        <w:rPr>
          <w:lang w:val="mk-MK"/>
        </w:rPr>
        <w:fldChar w:fldCharType="separate"/>
      </w:r>
      <w:r w:rsidRPr="005C723B">
        <w:rPr>
          <w:rStyle w:val="Hyperlink"/>
          <w:lang w:val="mk-MK"/>
        </w:rPr>
        <w:t>Што води овде</w:t>
      </w:r>
      <w:r w:rsidRPr="005C723B">
        <w:fldChar w:fldCharType="end"/>
      </w:r>
    </w:p>
    <w:bookmarkStart w:id="138" w:name="t-recentchangeslinked"/>
    <w:bookmarkEnd w:id="138"/>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"https://mk.wikipedia.org/wiki/Специјална:ПоврзаниПромени/Европска_Унија" </w:instrText>
      </w:r>
      <w:r w:rsidRPr="005C723B">
        <w:rPr>
          <w:lang w:val="mk-MK"/>
        </w:rPr>
        <w:fldChar w:fldCharType="separate"/>
      </w:r>
      <w:r w:rsidRPr="005C723B">
        <w:rPr>
          <w:rStyle w:val="Hyperlink"/>
          <w:lang w:val="mk-MK"/>
        </w:rPr>
        <w:t>Поврзани промени</w:t>
      </w:r>
      <w:r w:rsidRPr="005C723B">
        <w:fldChar w:fldCharType="end"/>
      </w:r>
    </w:p>
    <w:bookmarkStart w:id="139" w:name="t-specialpages"/>
    <w:bookmarkEnd w:id="139"/>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"https://mk.wikipedia.org/wiki/Специјална:СлужбениСтраници" </w:instrText>
      </w:r>
      <w:r w:rsidRPr="005C723B">
        <w:rPr>
          <w:lang w:val="mk-MK"/>
        </w:rPr>
        <w:fldChar w:fldCharType="separate"/>
      </w:r>
      <w:r w:rsidRPr="005C723B">
        <w:rPr>
          <w:rStyle w:val="Hyperlink"/>
          <w:lang w:val="mk-MK"/>
        </w:rPr>
        <w:t>Службени страници</w:t>
      </w:r>
      <w:r w:rsidRPr="005C723B">
        <w:fldChar w:fldCharType="end"/>
      </w:r>
    </w:p>
    <w:bookmarkStart w:id="140" w:name="t-permalink"/>
    <w:bookmarkEnd w:id="140"/>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"https://mk.wikipedia.org/w/index.php?title=Европска_Унија&amp;oldid=3634747" </w:instrText>
      </w:r>
      <w:r w:rsidRPr="005C723B">
        <w:rPr>
          <w:lang w:val="mk-MK"/>
        </w:rPr>
        <w:fldChar w:fldCharType="separate"/>
      </w:r>
      <w:r w:rsidRPr="005C723B">
        <w:rPr>
          <w:rStyle w:val="Hyperlink"/>
          <w:lang w:val="mk-MK"/>
        </w:rPr>
        <w:t>Постојана врска</w:t>
      </w:r>
      <w:r w:rsidRPr="005C723B">
        <w:fldChar w:fldCharType="end"/>
      </w:r>
    </w:p>
    <w:bookmarkStart w:id="141" w:name="t-info"/>
    <w:bookmarkEnd w:id="141"/>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"https://mk.wikipedia.org/w/index.php?title=Европска_Унија&amp;action=info" </w:instrText>
      </w:r>
      <w:r w:rsidRPr="005C723B">
        <w:rPr>
          <w:lang w:val="mk-MK"/>
        </w:rPr>
        <w:fldChar w:fldCharType="separate"/>
      </w:r>
      <w:r w:rsidRPr="005C723B">
        <w:rPr>
          <w:rStyle w:val="Hyperlink"/>
          <w:lang w:val="mk-MK"/>
        </w:rPr>
        <w:t>Информации за страницата</w:t>
      </w:r>
      <w:r w:rsidRPr="005C723B">
        <w:fldChar w:fldCharType="end"/>
      </w:r>
    </w:p>
    <w:bookmarkStart w:id="142" w:name="t-wikibase"/>
    <w:bookmarkEnd w:id="142"/>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"https://www.wikidata.org/wiki/Special:EntityPage/Q458" </w:instrText>
      </w:r>
      <w:r w:rsidRPr="005C723B">
        <w:rPr>
          <w:lang w:val="mk-MK"/>
        </w:rPr>
        <w:fldChar w:fldCharType="separate"/>
      </w:r>
      <w:r w:rsidRPr="005C723B">
        <w:rPr>
          <w:rStyle w:val="Hyperlink"/>
          <w:lang w:val="mk-MK"/>
        </w:rPr>
        <w:t>Предмет на Википодатоци</w:t>
      </w:r>
      <w:r w:rsidRPr="005C723B">
        <w:fldChar w:fldCharType="end"/>
      </w:r>
    </w:p>
    <w:bookmarkStart w:id="143" w:name="t-cite"/>
    <w:bookmarkEnd w:id="143"/>
    <w:p w:rsidR="005C723B" w:rsidRPr="005C723B" w:rsidRDefault="005C723B" w:rsidP="005C723B">
      <w:pPr>
        <w:numPr>
          <w:ilvl w:val="0"/>
          <w:numId w:val="69"/>
        </w:numPr>
        <w:rPr>
          <w:lang w:val="mk-MK"/>
        </w:rPr>
      </w:pPr>
      <w:r w:rsidRPr="005C723B">
        <w:rPr>
          <w:lang w:val="mk-MK"/>
        </w:rPr>
        <w:fldChar w:fldCharType="begin"/>
      </w:r>
      <w:r w:rsidRPr="005C723B">
        <w:rPr>
          <w:lang w:val="mk-MK"/>
        </w:rPr>
        <w:instrText xml:space="preserve"> HYPERLINK  "https://mk.wikipedia.org/w/index.php?title=Специјална:Навод&amp;page=Европска_Унија&amp;id=3634747" </w:instrText>
      </w:r>
      <w:r w:rsidRPr="005C723B">
        <w:rPr>
          <w:lang w:val="mk-MK"/>
        </w:rPr>
        <w:fldChar w:fldCharType="separate"/>
      </w:r>
      <w:r w:rsidRPr="005C723B">
        <w:rPr>
          <w:rStyle w:val="Hyperlink"/>
          <w:lang w:val="mk-MK"/>
        </w:rPr>
        <w:t>Наведи ја страницава</w:t>
      </w:r>
      <w:r w:rsidRPr="005C723B">
        <w:fldChar w:fldCharType="end"/>
      </w:r>
    </w:p>
    <w:p w:rsidR="005C723B" w:rsidRPr="005C723B" w:rsidRDefault="005C723B" w:rsidP="005C723B">
      <w:pPr>
        <w:numPr>
          <w:ilvl w:val="0"/>
          <w:numId w:val="69"/>
        </w:numPr>
        <w:rPr>
          <w:lang w:val="mk-MK"/>
        </w:rPr>
      </w:pPr>
      <w:hyperlink r:id="rId574" w:history="1">
        <w:r w:rsidRPr="005C723B">
          <w:rPr>
            <w:rStyle w:val="Hyperlink"/>
            <w:lang w:val="mk-MK"/>
          </w:rPr>
          <w:t>Подигни податотека</w:t>
        </w:r>
      </w:hyperlink>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144" w:name="p-coll-print_export-label"/>
      <w:bookmarkEnd w:id="144"/>
      <w:r w:rsidRPr="005C723B">
        <w:rPr>
          <w:b/>
          <w:bCs/>
          <w:lang w:val="mk-MK"/>
        </w:rPr>
        <w:lastRenderedPageBreak/>
        <w:t>Печати/извези</w:t>
      </w:r>
    </w:p>
    <w:bookmarkStart w:id="145" w:name="coll-create_a_book"/>
    <w:bookmarkEnd w:id="145"/>
    <w:p w:rsidR="005C723B" w:rsidRPr="005C723B" w:rsidRDefault="005C723B" w:rsidP="005C723B">
      <w:pPr>
        <w:numPr>
          <w:ilvl w:val="0"/>
          <w:numId w:val="70"/>
        </w:numPr>
        <w:rPr>
          <w:lang w:val="mk-MK"/>
        </w:rPr>
      </w:pPr>
      <w:r w:rsidRPr="005C723B">
        <w:rPr>
          <w:lang w:val="mk-MK"/>
        </w:rPr>
        <w:fldChar w:fldCharType="begin"/>
      </w:r>
      <w:r w:rsidRPr="005C723B">
        <w:rPr>
          <w:lang w:val="mk-MK"/>
        </w:rPr>
        <w:instrText xml:space="preserve"> HYPERLINK  "https://mk.wikipedia.org/w/index.php?title=Специјална:Книга&amp;bookcmd=book_creator&amp;referer=Европска+Унија" </w:instrText>
      </w:r>
      <w:r w:rsidRPr="005C723B">
        <w:rPr>
          <w:lang w:val="mk-MK"/>
        </w:rPr>
        <w:fldChar w:fldCharType="separate"/>
      </w:r>
      <w:r w:rsidRPr="005C723B">
        <w:rPr>
          <w:rStyle w:val="Hyperlink"/>
          <w:lang w:val="mk-MK"/>
        </w:rPr>
        <w:t>Направи книга</w:t>
      </w:r>
      <w:r w:rsidRPr="005C723B">
        <w:fldChar w:fldCharType="end"/>
      </w:r>
    </w:p>
    <w:bookmarkStart w:id="146" w:name="coll-download-as-rdf2latex"/>
    <w:bookmarkEnd w:id="146"/>
    <w:p w:rsidR="005C723B" w:rsidRPr="005C723B" w:rsidRDefault="005C723B" w:rsidP="005C723B">
      <w:pPr>
        <w:numPr>
          <w:ilvl w:val="0"/>
          <w:numId w:val="70"/>
        </w:numPr>
        <w:rPr>
          <w:lang w:val="mk-MK"/>
        </w:rPr>
      </w:pPr>
      <w:r w:rsidRPr="005C723B">
        <w:rPr>
          <w:lang w:val="mk-MK"/>
        </w:rPr>
        <w:fldChar w:fldCharType="begin"/>
      </w:r>
      <w:r w:rsidRPr="005C723B">
        <w:rPr>
          <w:lang w:val="mk-MK"/>
        </w:rPr>
        <w:instrText xml:space="preserve"> HYPERLINK  "https://mk.wikipedia.org/w/index.php?title=Специјална:ElectronPdf&amp;page=Европска+Унија&amp;action=show-download-screen" </w:instrText>
      </w:r>
      <w:r w:rsidRPr="005C723B">
        <w:rPr>
          <w:lang w:val="mk-MK"/>
        </w:rPr>
        <w:fldChar w:fldCharType="separate"/>
      </w:r>
      <w:r w:rsidRPr="005C723B">
        <w:rPr>
          <w:rStyle w:val="Hyperlink"/>
          <w:lang w:val="mk-MK"/>
        </w:rPr>
        <w:t>Преземи како PDF</w:t>
      </w:r>
      <w:r w:rsidRPr="005C723B">
        <w:fldChar w:fldCharType="end"/>
      </w:r>
    </w:p>
    <w:bookmarkStart w:id="147" w:name="t-print"/>
    <w:bookmarkEnd w:id="147"/>
    <w:p w:rsidR="005C723B" w:rsidRPr="005C723B" w:rsidRDefault="005C723B" w:rsidP="005C723B">
      <w:pPr>
        <w:numPr>
          <w:ilvl w:val="0"/>
          <w:numId w:val="70"/>
        </w:numPr>
        <w:rPr>
          <w:lang w:val="mk-MK"/>
        </w:rPr>
      </w:pPr>
      <w:r w:rsidRPr="005C723B">
        <w:rPr>
          <w:lang w:val="mk-MK"/>
        </w:rPr>
        <w:fldChar w:fldCharType="begin"/>
      </w:r>
      <w:r w:rsidRPr="005C723B">
        <w:rPr>
          <w:lang w:val="mk-MK"/>
        </w:rPr>
        <w:instrText xml:space="preserve"> HYPERLINK  "https://mk.wikipedia.org/w/index.php?title=Европска_Унија&amp;printable=yes" </w:instrText>
      </w:r>
      <w:r w:rsidRPr="005C723B">
        <w:rPr>
          <w:lang w:val="mk-MK"/>
        </w:rPr>
        <w:fldChar w:fldCharType="separate"/>
      </w:r>
      <w:r w:rsidRPr="005C723B">
        <w:rPr>
          <w:rStyle w:val="Hyperlink"/>
          <w:lang w:val="mk-MK"/>
        </w:rPr>
        <w:t>Верзија за печатење</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148" w:name="p-wikibase-otherprojects-label"/>
      <w:bookmarkEnd w:id="148"/>
      <w:r w:rsidRPr="005C723B">
        <w:rPr>
          <w:b/>
          <w:bCs/>
          <w:lang w:val="mk-MK"/>
        </w:rPr>
        <w:lastRenderedPageBreak/>
        <w:t>На други проекти</w:t>
      </w:r>
    </w:p>
    <w:p w:rsidR="005C723B" w:rsidRPr="005C723B" w:rsidRDefault="005C723B" w:rsidP="005C723B">
      <w:pPr>
        <w:numPr>
          <w:ilvl w:val="0"/>
          <w:numId w:val="71"/>
        </w:numPr>
        <w:rPr>
          <w:lang w:val="mk-MK"/>
        </w:rPr>
      </w:pPr>
      <w:hyperlink r:id="rId575" w:history="1">
        <w:r w:rsidRPr="005C723B">
          <w:rPr>
            <w:rStyle w:val="Hyperlink"/>
            <w:lang w:val="mk-MK"/>
          </w:rPr>
          <w:t>Ризница</w:t>
        </w:r>
      </w:hyperlink>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b/>
          <w:bCs/>
          <w:lang w:val="mk-MK"/>
        </w:rPr>
      </w:pPr>
      <w:bookmarkStart w:id="149" w:name="p-lang-label"/>
      <w:bookmarkEnd w:id="149"/>
      <w:r w:rsidRPr="005C723B">
        <w:rPr>
          <w:b/>
          <w:bCs/>
          <w:lang w:val="mk-MK"/>
        </w:rPr>
        <w:lastRenderedPageBreak/>
        <w:t>На други јазици</w:t>
      </w:r>
    </w:p>
    <w:p w:rsidR="005C723B" w:rsidRPr="005C723B" w:rsidRDefault="005C723B" w:rsidP="005C723B">
      <w:pPr>
        <w:numPr>
          <w:ilvl w:val="0"/>
          <w:numId w:val="72"/>
        </w:numPr>
        <w:rPr>
          <w:lang w:val="mk-MK"/>
        </w:rPr>
      </w:pPr>
      <w:hyperlink r:id="rId576" w:history="1">
        <w:r w:rsidRPr="005C723B">
          <w:rPr>
            <w:rStyle w:val="Hyperlink"/>
            <w:lang w:val="bg-BG"/>
          </w:rPr>
          <w:t>Български</w:t>
        </w:r>
      </w:hyperlink>
    </w:p>
    <w:p w:rsidR="005C723B" w:rsidRPr="005C723B" w:rsidRDefault="005C723B" w:rsidP="005C723B">
      <w:pPr>
        <w:numPr>
          <w:ilvl w:val="0"/>
          <w:numId w:val="72"/>
        </w:numPr>
        <w:rPr>
          <w:lang w:val="mk-MK"/>
        </w:rPr>
      </w:pPr>
      <w:hyperlink r:id="rId577" w:history="1">
        <w:r w:rsidRPr="005C723B">
          <w:rPr>
            <w:rStyle w:val="Hyperlink"/>
            <w:lang w:val="da-DK"/>
          </w:rPr>
          <w:t>Dansk</w:t>
        </w:r>
      </w:hyperlink>
    </w:p>
    <w:p w:rsidR="005C723B" w:rsidRPr="005C723B" w:rsidRDefault="005C723B" w:rsidP="005C723B">
      <w:pPr>
        <w:numPr>
          <w:ilvl w:val="0"/>
          <w:numId w:val="72"/>
        </w:numPr>
        <w:rPr>
          <w:lang w:val="mk-MK"/>
        </w:rPr>
      </w:pPr>
      <w:hyperlink r:id="rId578" w:history="1">
        <w:r w:rsidRPr="005C723B">
          <w:rPr>
            <w:rStyle w:val="Hyperlink"/>
            <w:lang w:val="de-DE"/>
          </w:rPr>
          <w:t>Deutsch</w:t>
        </w:r>
      </w:hyperlink>
    </w:p>
    <w:p w:rsidR="005C723B" w:rsidRPr="005C723B" w:rsidRDefault="005C723B" w:rsidP="005C723B">
      <w:pPr>
        <w:numPr>
          <w:ilvl w:val="0"/>
          <w:numId w:val="72"/>
        </w:numPr>
        <w:rPr>
          <w:lang w:val="mk-MK"/>
        </w:rPr>
      </w:pPr>
      <w:hyperlink r:id="rId579" w:history="1">
        <w:r w:rsidRPr="005C723B">
          <w:rPr>
            <w:rStyle w:val="Hyperlink"/>
            <w:lang w:val="et-EE"/>
          </w:rPr>
          <w:t>Eesti</w:t>
        </w:r>
      </w:hyperlink>
    </w:p>
    <w:p w:rsidR="005C723B" w:rsidRPr="005C723B" w:rsidRDefault="005C723B" w:rsidP="005C723B">
      <w:pPr>
        <w:numPr>
          <w:ilvl w:val="0"/>
          <w:numId w:val="72"/>
        </w:numPr>
        <w:rPr>
          <w:lang w:val="mk-MK"/>
        </w:rPr>
      </w:pPr>
      <w:hyperlink r:id="rId580" w:history="1">
        <w:r w:rsidRPr="005C723B">
          <w:rPr>
            <w:rStyle w:val="Hyperlink"/>
            <w:lang w:val="el-GR"/>
          </w:rPr>
          <w:t>Ελληνικά</w:t>
        </w:r>
      </w:hyperlink>
    </w:p>
    <w:p w:rsidR="005C723B" w:rsidRPr="005C723B" w:rsidRDefault="005C723B" w:rsidP="005C723B">
      <w:pPr>
        <w:numPr>
          <w:ilvl w:val="0"/>
          <w:numId w:val="72"/>
        </w:numPr>
        <w:rPr>
          <w:lang w:val="mk-MK"/>
        </w:rPr>
      </w:pPr>
      <w:hyperlink r:id="rId581" w:history="1">
        <w:r w:rsidRPr="005C723B">
          <w:rPr>
            <w:rStyle w:val="Hyperlink"/>
          </w:rPr>
          <w:t>English</w:t>
        </w:r>
      </w:hyperlink>
    </w:p>
    <w:p w:rsidR="005C723B" w:rsidRPr="005C723B" w:rsidRDefault="005C723B" w:rsidP="005C723B">
      <w:pPr>
        <w:numPr>
          <w:ilvl w:val="0"/>
          <w:numId w:val="72"/>
        </w:numPr>
        <w:rPr>
          <w:lang w:val="mk-MK"/>
        </w:rPr>
      </w:pPr>
      <w:hyperlink r:id="rId582" w:history="1">
        <w:r w:rsidRPr="005C723B">
          <w:rPr>
            <w:rStyle w:val="Hyperlink"/>
            <w:lang w:val="ga-IE"/>
          </w:rPr>
          <w:t>Gaeilge</w:t>
        </w:r>
      </w:hyperlink>
    </w:p>
    <w:p w:rsidR="005C723B" w:rsidRPr="005C723B" w:rsidRDefault="005C723B" w:rsidP="005C723B">
      <w:pPr>
        <w:numPr>
          <w:ilvl w:val="0"/>
          <w:numId w:val="72"/>
        </w:numPr>
        <w:rPr>
          <w:lang w:val="mk-MK"/>
        </w:rPr>
      </w:pPr>
      <w:hyperlink r:id="rId583" w:history="1">
        <w:r w:rsidRPr="005C723B">
          <w:rPr>
            <w:rStyle w:val="Hyperlink"/>
            <w:lang w:val="sq-AL"/>
          </w:rPr>
          <w:t>Shqip</w:t>
        </w:r>
      </w:hyperlink>
    </w:p>
    <w:p w:rsidR="005C723B" w:rsidRPr="005C723B" w:rsidRDefault="005C723B" w:rsidP="005C723B">
      <w:pPr>
        <w:numPr>
          <w:ilvl w:val="0"/>
          <w:numId w:val="72"/>
        </w:numPr>
        <w:rPr>
          <w:lang w:val="mk-MK"/>
        </w:rPr>
      </w:pPr>
      <w:hyperlink r:id="rId584" w:history="1">
        <w:r w:rsidRPr="005C723B">
          <w:rPr>
            <w:rStyle w:val="Hyperlink"/>
            <w:lang w:val="tr-TR"/>
          </w:rPr>
          <w:t>Türkçe</w:t>
        </w:r>
      </w:hyperlink>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720"/>
        </w:sectPr>
      </w:pPr>
    </w:p>
    <w:p w:rsidR="005C723B" w:rsidRPr="005C723B" w:rsidRDefault="005C723B" w:rsidP="005C723B">
      <w:pPr>
        <w:rPr>
          <w:lang w:val="mk-MK"/>
        </w:rPr>
      </w:pPr>
      <w:bookmarkStart w:id="150" w:name="mw-navigation"/>
      <w:bookmarkEnd w:id="150"/>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bookmarkStart w:id="151" w:name="mw-panel"/>
      <w:bookmarkEnd w:id="151"/>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bookmarkStart w:id="152" w:name="p-lang"/>
    <w:bookmarkEnd w:id="152"/>
    <w:p w:rsidR="005C723B" w:rsidRPr="005C723B" w:rsidRDefault="005C723B" w:rsidP="005C723B">
      <w:pPr>
        <w:rPr>
          <w:lang w:val="mk-MK"/>
        </w:rPr>
      </w:pPr>
      <w:r w:rsidRPr="005C723B">
        <w:rPr>
          <w:lang w:val="mk-MK"/>
        </w:rPr>
        <w:lastRenderedPageBreak/>
        <w:fldChar w:fldCharType="begin"/>
      </w:r>
      <w:r w:rsidRPr="005C723B">
        <w:rPr>
          <w:lang w:val="mk-MK"/>
        </w:rPr>
        <w:instrText xml:space="preserve"> HYPERLINK  "https://www.wikidata.org/wiki/Special:EntityPage/Q458#sitelinks-wikipedia" </w:instrText>
      </w:r>
      <w:r w:rsidRPr="005C723B">
        <w:rPr>
          <w:lang w:val="mk-MK"/>
        </w:rPr>
        <w:fldChar w:fldCharType="separate"/>
      </w:r>
      <w:r w:rsidRPr="005C723B">
        <w:rPr>
          <w:rStyle w:val="Hyperlink"/>
          <w:lang w:val="mk-MK"/>
        </w:rPr>
        <w:t>Уреди врски</w:t>
      </w:r>
      <w:r w:rsidRPr="005C723B">
        <w:fldChar w:fldCharType="end"/>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numPr>
          <w:ilvl w:val="0"/>
          <w:numId w:val="73"/>
        </w:numPr>
        <w:rPr>
          <w:lang w:val="mk-MK"/>
        </w:rPr>
      </w:pPr>
      <w:bookmarkStart w:id="153" w:name="footer-info-lastmod"/>
      <w:bookmarkStart w:id="154" w:name="footer-info"/>
      <w:bookmarkEnd w:id="153"/>
      <w:bookmarkEnd w:id="154"/>
      <w:r w:rsidRPr="005C723B">
        <w:rPr>
          <w:lang w:val="mk-MK"/>
        </w:rPr>
        <w:lastRenderedPageBreak/>
        <w:t>Последната промена на страницава е извршена на 17 октомври 2017 г. во 22:25 ч.</w:t>
      </w:r>
    </w:p>
    <w:p w:rsidR="005C723B" w:rsidRPr="005C723B" w:rsidRDefault="005C723B" w:rsidP="005C723B">
      <w:pPr>
        <w:numPr>
          <w:ilvl w:val="0"/>
          <w:numId w:val="73"/>
        </w:numPr>
        <w:rPr>
          <w:lang w:val="mk-MK"/>
        </w:rPr>
      </w:pPr>
      <w:bookmarkStart w:id="155" w:name="footer-info-copyright"/>
      <w:bookmarkEnd w:id="155"/>
      <w:r w:rsidRPr="005C723B">
        <w:rPr>
          <w:lang w:val="mk-MK"/>
        </w:rPr>
        <w:t xml:space="preserve">Текстот е достапен под условите на лиценцата </w:t>
      </w:r>
      <w:hyperlink r:id="rId585" w:history="1">
        <w:r w:rsidRPr="005C723B">
          <w:rPr>
            <w:rStyle w:val="Hyperlink"/>
            <w:lang w:val="mk-MK"/>
          </w:rPr>
          <w:t>Криејтив комонс Наведи извор-Сподели под исти услови</w:t>
        </w:r>
      </w:hyperlink>
      <w:r w:rsidRPr="005C723B">
        <w:rPr>
          <w:lang w:val="mk-MK"/>
        </w:rPr>
        <w:t xml:space="preserve">. Може да важат и дополнителни услови. За повеќе информации, погледајте ги </w:t>
      </w:r>
      <w:hyperlink r:id="rId586" w:history="1">
        <w:r w:rsidRPr="005C723B">
          <w:rPr>
            <w:rStyle w:val="Hyperlink"/>
            <w:lang w:val="mk-MK"/>
          </w:rPr>
          <w:t>Условите на употреба</w:t>
        </w:r>
      </w:hyperlink>
      <w:r w:rsidRPr="005C723B">
        <w:rPr>
          <w:lang w:val="mk-MK"/>
        </w:rPr>
        <w:t>.</w:t>
      </w:r>
    </w:p>
    <w:bookmarkStart w:id="156" w:name="footer-places-privacy"/>
    <w:bookmarkStart w:id="157" w:name="footer-places"/>
    <w:bookmarkEnd w:id="156"/>
    <w:bookmarkEnd w:id="157"/>
    <w:p w:rsidR="005C723B" w:rsidRPr="005C723B" w:rsidRDefault="005C723B" w:rsidP="005C723B">
      <w:pPr>
        <w:numPr>
          <w:ilvl w:val="0"/>
          <w:numId w:val="74"/>
        </w:numPr>
        <w:rPr>
          <w:lang w:val="mk-MK"/>
        </w:rPr>
      </w:pPr>
      <w:r w:rsidRPr="005C723B">
        <w:rPr>
          <w:lang w:val="mk-MK"/>
        </w:rPr>
        <w:fldChar w:fldCharType="begin"/>
      </w:r>
      <w:r w:rsidRPr="005C723B">
        <w:rPr>
          <w:lang w:val="mk-MK"/>
        </w:rPr>
        <w:instrText xml:space="preserve"> HYPERLINK  "https://wikimediafoundation.org/wiki/Privacy_policy" </w:instrText>
      </w:r>
      <w:r w:rsidRPr="005C723B">
        <w:rPr>
          <w:lang w:val="mk-MK"/>
        </w:rPr>
        <w:fldChar w:fldCharType="separate"/>
      </w:r>
      <w:r w:rsidRPr="005C723B">
        <w:rPr>
          <w:rStyle w:val="Hyperlink"/>
          <w:lang w:val="mk-MK"/>
        </w:rPr>
        <w:t>Заштита на личните податоци</w:t>
      </w:r>
      <w:r w:rsidRPr="005C723B">
        <w:fldChar w:fldCharType="end"/>
      </w:r>
    </w:p>
    <w:bookmarkStart w:id="158" w:name="footer-places-about"/>
    <w:bookmarkEnd w:id="158"/>
    <w:p w:rsidR="005C723B" w:rsidRPr="005C723B" w:rsidRDefault="005C723B" w:rsidP="005C723B">
      <w:pPr>
        <w:numPr>
          <w:ilvl w:val="0"/>
          <w:numId w:val="74"/>
        </w:numPr>
        <w:rPr>
          <w:lang w:val="mk-MK"/>
        </w:rPr>
      </w:pPr>
      <w:r w:rsidRPr="005C723B">
        <w:rPr>
          <w:lang w:val="mk-MK"/>
        </w:rPr>
        <w:fldChar w:fldCharType="begin"/>
      </w:r>
      <w:r w:rsidRPr="005C723B">
        <w:rPr>
          <w:lang w:val="mk-MK"/>
        </w:rPr>
        <w:instrText xml:space="preserve"> HYPERLINK  "https://mk.wikipedia.org/wiki/Википедија:За_Википедија" </w:instrText>
      </w:r>
      <w:r w:rsidRPr="005C723B">
        <w:rPr>
          <w:lang w:val="mk-MK"/>
        </w:rPr>
        <w:fldChar w:fldCharType="separate"/>
      </w:r>
      <w:r w:rsidRPr="005C723B">
        <w:rPr>
          <w:rStyle w:val="Hyperlink"/>
          <w:lang w:val="mk-MK"/>
        </w:rPr>
        <w:t>За Википедија</w:t>
      </w:r>
      <w:r w:rsidRPr="005C723B">
        <w:fldChar w:fldCharType="end"/>
      </w:r>
    </w:p>
    <w:bookmarkStart w:id="159" w:name="footer-places-disclaimer"/>
    <w:bookmarkEnd w:id="159"/>
    <w:p w:rsidR="005C723B" w:rsidRPr="005C723B" w:rsidRDefault="005C723B" w:rsidP="005C723B">
      <w:pPr>
        <w:numPr>
          <w:ilvl w:val="0"/>
          <w:numId w:val="74"/>
        </w:numPr>
        <w:rPr>
          <w:lang w:val="mk-MK"/>
        </w:rPr>
      </w:pPr>
      <w:r w:rsidRPr="005C723B">
        <w:rPr>
          <w:lang w:val="mk-MK"/>
        </w:rPr>
        <w:fldChar w:fldCharType="begin"/>
      </w:r>
      <w:r w:rsidRPr="005C723B">
        <w:rPr>
          <w:lang w:val="mk-MK"/>
        </w:rPr>
        <w:instrText xml:space="preserve"> HYPERLINK  "https://mk.wikipedia.org/wiki/Википедија:Одрекување_од_одговорност" </w:instrText>
      </w:r>
      <w:r w:rsidRPr="005C723B">
        <w:rPr>
          <w:lang w:val="mk-MK"/>
        </w:rPr>
        <w:fldChar w:fldCharType="separate"/>
      </w:r>
      <w:r w:rsidRPr="005C723B">
        <w:rPr>
          <w:rStyle w:val="Hyperlink"/>
          <w:lang w:val="mk-MK"/>
        </w:rPr>
        <w:t>Одрекување од одговорност</w:t>
      </w:r>
      <w:r w:rsidRPr="005C723B">
        <w:fldChar w:fldCharType="end"/>
      </w:r>
    </w:p>
    <w:bookmarkStart w:id="160" w:name="footer-places-developers"/>
    <w:bookmarkEnd w:id="160"/>
    <w:p w:rsidR="005C723B" w:rsidRPr="005C723B" w:rsidRDefault="005C723B" w:rsidP="005C723B">
      <w:pPr>
        <w:numPr>
          <w:ilvl w:val="0"/>
          <w:numId w:val="74"/>
        </w:numPr>
        <w:rPr>
          <w:lang w:val="mk-MK"/>
        </w:rPr>
      </w:pPr>
      <w:r w:rsidRPr="005C723B">
        <w:rPr>
          <w:lang w:val="mk-MK"/>
        </w:rPr>
        <w:fldChar w:fldCharType="begin"/>
      </w:r>
      <w:r w:rsidRPr="005C723B">
        <w:rPr>
          <w:lang w:val="mk-MK"/>
        </w:rPr>
        <w:instrText xml:space="preserve"> HYPERLINK  "https://www.mediawiki.org/wiki/Special:MyLanguage/How_to_contribute" </w:instrText>
      </w:r>
      <w:r w:rsidRPr="005C723B">
        <w:rPr>
          <w:lang w:val="mk-MK"/>
        </w:rPr>
        <w:fldChar w:fldCharType="separate"/>
      </w:r>
      <w:r w:rsidRPr="005C723B">
        <w:rPr>
          <w:rStyle w:val="Hyperlink"/>
          <w:lang w:val="mk-MK"/>
        </w:rPr>
        <w:t>Програмери</w:t>
      </w:r>
      <w:r w:rsidRPr="005C723B">
        <w:fldChar w:fldCharType="end"/>
      </w:r>
    </w:p>
    <w:bookmarkStart w:id="161" w:name="footer-places-cookiestatement"/>
    <w:bookmarkEnd w:id="161"/>
    <w:p w:rsidR="005C723B" w:rsidRPr="005C723B" w:rsidRDefault="005C723B" w:rsidP="005C723B">
      <w:pPr>
        <w:numPr>
          <w:ilvl w:val="0"/>
          <w:numId w:val="74"/>
        </w:numPr>
        <w:rPr>
          <w:lang w:val="mk-MK"/>
        </w:rPr>
      </w:pPr>
      <w:r w:rsidRPr="005C723B">
        <w:rPr>
          <w:lang w:val="mk-MK"/>
        </w:rPr>
        <w:fldChar w:fldCharType="begin"/>
      </w:r>
      <w:r w:rsidRPr="005C723B">
        <w:rPr>
          <w:lang w:val="mk-MK"/>
        </w:rPr>
        <w:instrText xml:space="preserve"> HYPERLINK  "https://wikimediafoundation.org/wiki/Cookie_statement" </w:instrText>
      </w:r>
      <w:r w:rsidRPr="005C723B">
        <w:rPr>
          <w:lang w:val="mk-MK"/>
        </w:rPr>
        <w:fldChar w:fldCharType="separate"/>
      </w:r>
      <w:r w:rsidRPr="005C723B">
        <w:rPr>
          <w:rStyle w:val="Hyperlink"/>
          <w:lang w:val="mk-MK"/>
        </w:rPr>
        <w:t>Согласност за колачиња</w:t>
      </w:r>
      <w:r w:rsidRPr="005C723B">
        <w:fldChar w:fldCharType="end"/>
      </w:r>
    </w:p>
    <w:bookmarkStart w:id="162" w:name="footer-places-mobileview"/>
    <w:bookmarkEnd w:id="162"/>
    <w:p w:rsidR="005C723B" w:rsidRPr="005C723B" w:rsidRDefault="005C723B" w:rsidP="005C723B">
      <w:pPr>
        <w:numPr>
          <w:ilvl w:val="0"/>
          <w:numId w:val="74"/>
        </w:numPr>
        <w:rPr>
          <w:lang w:val="mk-MK"/>
        </w:rPr>
      </w:pPr>
      <w:r w:rsidRPr="005C723B">
        <w:rPr>
          <w:lang w:val="mk-MK"/>
        </w:rPr>
        <w:fldChar w:fldCharType="begin"/>
      </w:r>
      <w:r w:rsidRPr="005C723B">
        <w:rPr>
          <w:lang w:val="mk-MK"/>
        </w:rPr>
        <w:instrText xml:space="preserve"> HYPERLINK  "https://mk.m.wikipedia.org/w/index.php?title=Европска_Унија&amp;mobileaction=toggle_view_mobile" </w:instrText>
      </w:r>
      <w:r w:rsidRPr="005C723B">
        <w:rPr>
          <w:lang w:val="mk-MK"/>
        </w:rPr>
        <w:fldChar w:fldCharType="separate"/>
      </w:r>
      <w:r w:rsidRPr="005C723B">
        <w:rPr>
          <w:rStyle w:val="Hyperlink"/>
          <w:lang w:val="mk-MK"/>
        </w:rPr>
        <w:t>Мобилен изглед</w:t>
      </w:r>
      <w:r w:rsidRPr="005C723B">
        <w:fldChar w:fldCharType="end"/>
      </w:r>
    </w:p>
    <w:p w:rsidR="005C723B" w:rsidRPr="005C723B" w:rsidRDefault="005C723B" w:rsidP="005C723B">
      <w:pPr>
        <w:numPr>
          <w:ilvl w:val="0"/>
          <w:numId w:val="75"/>
        </w:numPr>
        <w:rPr>
          <w:lang w:val="mk-MK"/>
        </w:rPr>
      </w:pPr>
      <w:bookmarkStart w:id="163" w:name="footer-copyrightico"/>
      <w:bookmarkStart w:id="164" w:name="footer-icons"/>
      <w:bookmarkEnd w:id="163"/>
      <w:bookmarkEnd w:id="164"/>
      <w:r w:rsidRPr="005C723B">
        <w:drawing>
          <wp:inline distT="0" distB="0" distL="0" distR="0" wp14:anchorId="77F3280E" wp14:editId="46548D35">
            <wp:extent cx="857159" cy="314280"/>
            <wp:effectExtent l="19050" t="19050" r="19141" b="9570"/>
            <wp:docPr id="51" name="Image51" title="Wikimedia Found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7">
                      <a:lum/>
                      <a:alphaModFix/>
                    </a:blip>
                    <a:srcRect/>
                    <a:stretch>
                      <a:fillRect/>
                    </a:stretch>
                  </pic:blipFill>
                  <pic:spPr>
                    <a:xfrm>
                      <a:off x="0" y="0"/>
                      <a:ext cx="857159" cy="314280"/>
                    </a:xfrm>
                    <a:prstGeom prst="rect">
                      <a:avLst/>
                    </a:prstGeom>
                    <a:ln w="9398">
                      <a:solidFill>
                        <a:srgbClr val="000080"/>
                      </a:solidFill>
                      <a:prstDash val="solid"/>
                    </a:ln>
                  </pic:spPr>
                </pic:pic>
              </a:graphicData>
            </a:graphic>
          </wp:inline>
        </w:drawing>
      </w:r>
    </w:p>
    <w:p w:rsidR="005C723B" w:rsidRPr="005C723B" w:rsidRDefault="005C723B" w:rsidP="005C723B">
      <w:pPr>
        <w:numPr>
          <w:ilvl w:val="0"/>
          <w:numId w:val="75"/>
        </w:numPr>
        <w:rPr>
          <w:lang w:val="mk-MK"/>
        </w:rPr>
      </w:pPr>
      <w:bookmarkStart w:id="165" w:name="footer-poweredbyico"/>
      <w:bookmarkEnd w:id="165"/>
      <w:r w:rsidRPr="005C723B">
        <w:drawing>
          <wp:inline distT="0" distB="0" distL="0" distR="0" wp14:anchorId="34BA084A" wp14:editId="5FDCD726">
            <wp:extent cx="857159" cy="314280"/>
            <wp:effectExtent l="19050" t="19050" r="19141" b="9570"/>
            <wp:docPr id="52" name="Image52" title="Powered by MediaWik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8">
                      <a:lum/>
                      <a:alphaModFix/>
                    </a:blip>
                    <a:srcRect/>
                    <a:stretch>
                      <a:fillRect/>
                    </a:stretch>
                  </pic:blipFill>
                  <pic:spPr>
                    <a:xfrm>
                      <a:off x="0" y="0"/>
                      <a:ext cx="857159" cy="314280"/>
                    </a:xfrm>
                    <a:prstGeom prst="rect">
                      <a:avLst/>
                    </a:prstGeom>
                    <a:ln w="9398">
                      <a:solidFill>
                        <a:srgbClr val="000080"/>
                      </a:solidFill>
                      <a:prstDash val="solid"/>
                    </a:ln>
                  </pic:spPr>
                </pic:pic>
              </a:graphicData>
            </a:graphic>
          </wp:inline>
        </w:drawing>
      </w: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5C723B" w:rsidRPr="005C723B" w:rsidRDefault="005C723B" w:rsidP="005C723B">
      <w:pPr>
        <w:rPr>
          <w:lang w:val="mk-MK"/>
        </w:rPr>
        <w:sectPr w:rsidR="005C723B" w:rsidRPr="005C723B">
          <w:type w:val="continuous"/>
          <w:pgSz w:w="11906" w:h="16838"/>
          <w:pgMar w:top="1134" w:right="1134" w:bottom="1134" w:left="1134" w:header="720" w:footer="720" w:gutter="0"/>
          <w:cols w:space="0"/>
        </w:sectPr>
      </w:pPr>
    </w:p>
    <w:p w:rsidR="005C723B" w:rsidRPr="005C723B" w:rsidRDefault="005C723B" w:rsidP="005C723B">
      <w:pPr>
        <w:rPr>
          <w:lang w:val="mk-MK"/>
        </w:rPr>
      </w:pPr>
    </w:p>
    <w:p w:rsidR="008D221D" w:rsidRPr="00CD1BF9" w:rsidRDefault="008D221D" w:rsidP="00CD1BF9"/>
    <w:sectPr w:rsidR="008D221D" w:rsidRPr="00CD1BF9">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Liberation Sans">
    <w:altName w:val="Arial"/>
    <w:charset w:val="00"/>
    <w:family w:val="swiss"/>
    <w:pitch w:val="variable"/>
  </w:font>
  <w:font w:name="Liberation Mono">
    <w:altName w:val="MS Gothic"/>
    <w:charset w:val="00"/>
    <w:family w:val="modern"/>
    <w:pitch w:val="fixed"/>
  </w:font>
  <w:font w:name="Nimbus Mono L">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28"/>
    <w:multiLevelType w:val="multilevel"/>
    <w:tmpl w:val="CE0E6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13A4B8E"/>
    <w:multiLevelType w:val="multilevel"/>
    <w:tmpl w:val="B5E0E9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17A4902"/>
    <w:multiLevelType w:val="multilevel"/>
    <w:tmpl w:val="2A7E7F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1B6485C"/>
    <w:multiLevelType w:val="multilevel"/>
    <w:tmpl w:val="5EF2DC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07132005"/>
    <w:multiLevelType w:val="multilevel"/>
    <w:tmpl w:val="0D48E2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079F0AF8"/>
    <w:multiLevelType w:val="multilevel"/>
    <w:tmpl w:val="12D84E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0ABD2AC7"/>
    <w:multiLevelType w:val="multilevel"/>
    <w:tmpl w:val="BF827E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0AF20448"/>
    <w:multiLevelType w:val="multilevel"/>
    <w:tmpl w:val="DEF01F5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E83FD5"/>
    <w:multiLevelType w:val="multilevel"/>
    <w:tmpl w:val="1FA2D5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12C71E1"/>
    <w:multiLevelType w:val="multilevel"/>
    <w:tmpl w:val="284091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144F4747"/>
    <w:multiLevelType w:val="multilevel"/>
    <w:tmpl w:val="73F4C01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14BD3DF8"/>
    <w:multiLevelType w:val="multilevel"/>
    <w:tmpl w:val="2E168C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1A2237C8"/>
    <w:multiLevelType w:val="multilevel"/>
    <w:tmpl w:val="649E8A3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1A766446"/>
    <w:multiLevelType w:val="multilevel"/>
    <w:tmpl w:val="6158FC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1D2D7B64"/>
    <w:multiLevelType w:val="multilevel"/>
    <w:tmpl w:val="F438BA8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F8B5B35"/>
    <w:multiLevelType w:val="multilevel"/>
    <w:tmpl w:val="887EE0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21FF5DCC"/>
    <w:multiLevelType w:val="multilevel"/>
    <w:tmpl w:val="44C25A7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244232EE"/>
    <w:multiLevelType w:val="multilevel"/>
    <w:tmpl w:val="42E0FD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26B0561D"/>
    <w:multiLevelType w:val="multilevel"/>
    <w:tmpl w:val="E25EDB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27A515CB"/>
    <w:multiLevelType w:val="multilevel"/>
    <w:tmpl w:val="8AAC753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9014502"/>
    <w:multiLevelType w:val="multilevel"/>
    <w:tmpl w:val="4F8C27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29BB22FD"/>
    <w:multiLevelType w:val="multilevel"/>
    <w:tmpl w:val="053E810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C3893"/>
    <w:multiLevelType w:val="multilevel"/>
    <w:tmpl w:val="40BE13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2A571018"/>
    <w:multiLevelType w:val="multilevel"/>
    <w:tmpl w:val="2CB468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2B6E568A"/>
    <w:multiLevelType w:val="multilevel"/>
    <w:tmpl w:val="511298B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C4B7B8A"/>
    <w:multiLevelType w:val="multilevel"/>
    <w:tmpl w:val="64D6D6D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F3671BE"/>
    <w:multiLevelType w:val="multilevel"/>
    <w:tmpl w:val="A6BE75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308B09B4"/>
    <w:multiLevelType w:val="multilevel"/>
    <w:tmpl w:val="D09A26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309A4831"/>
    <w:multiLevelType w:val="multilevel"/>
    <w:tmpl w:val="690080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15:restartNumberingAfterBreak="0">
    <w:nsid w:val="30B543F2"/>
    <w:multiLevelType w:val="multilevel"/>
    <w:tmpl w:val="C7DAABF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2163B1C"/>
    <w:multiLevelType w:val="multilevel"/>
    <w:tmpl w:val="D8BE8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25654C5"/>
    <w:multiLevelType w:val="multilevel"/>
    <w:tmpl w:val="B8D0B9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15:restartNumberingAfterBreak="0">
    <w:nsid w:val="32732885"/>
    <w:multiLevelType w:val="multilevel"/>
    <w:tmpl w:val="44D4FC6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4671BD9"/>
    <w:multiLevelType w:val="multilevel"/>
    <w:tmpl w:val="261A34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15:restartNumberingAfterBreak="0">
    <w:nsid w:val="35BF145F"/>
    <w:multiLevelType w:val="multilevel"/>
    <w:tmpl w:val="66845A3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6AF0C17"/>
    <w:multiLevelType w:val="multilevel"/>
    <w:tmpl w:val="FC98F5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15:restartNumberingAfterBreak="0">
    <w:nsid w:val="376012CA"/>
    <w:multiLevelType w:val="multilevel"/>
    <w:tmpl w:val="FC6091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15:restartNumberingAfterBreak="0">
    <w:nsid w:val="37B84241"/>
    <w:multiLevelType w:val="multilevel"/>
    <w:tmpl w:val="D7A696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15:restartNumberingAfterBreak="0">
    <w:nsid w:val="390B1F2C"/>
    <w:multiLevelType w:val="multilevel"/>
    <w:tmpl w:val="153044B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9" w15:restartNumberingAfterBreak="0">
    <w:nsid w:val="3AB0267B"/>
    <w:multiLevelType w:val="multilevel"/>
    <w:tmpl w:val="FF9A5D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15:restartNumberingAfterBreak="0">
    <w:nsid w:val="3DD005F2"/>
    <w:multiLevelType w:val="multilevel"/>
    <w:tmpl w:val="699C1C0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1" w15:restartNumberingAfterBreak="0">
    <w:nsid w:val="407046A5"/>
    <w:multiLevelType w:val="multilevel"/>
    <w:tmpl w:val="DFE4CB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15:restartNumberingAfterBreak="0">
    <w:nsid w:val="408F6160"/>
    <w:multiLevelType w:val="multilevel"/>
    <w:tmpl w:val="BCD238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15:restartNumberingAfterBreak="0">
    <w:nsid w:val="409A1021"/>
    <w:multiLevelType w:val="multilevel"/>
    <w:tmpl w:val="F6C20E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40EC6E4B"/>
    <w:multiLevelType w:val="multilevel"/>
    <w:tmpl w:val="10B2D4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5" w15:restartNumberingAfterBreak="0">
    <w:nsid w:val="433930C5"/>
    <w:multiLevelType w:val="multilevel"/>
    <w:tmpl w:val="80DA97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15:restartNumberingAfterBreak="0">
    <w:nsid w:val="49F17543"/>
    <w:multiLevelType w:val="multilevel"/>
    <w:tmpl w:val="A462DE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7" w15:restartNumberingAfterBreak="0">
    <w:nsid w:val="4C812EEF"/>
    <w:multiLevelType w:val="multilevel"/>
    <w:tmpl w:val="795086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8" w15:restartNumberingAfterBreak="0">
    <w:nsid w:val="4CD00273"/>
    <w:multiLevelType w:val="multilevel"/>
    <w:tmpl w:val="352407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9" w15:restartNumberingAfterBreak="0">
    <w:nsid w:val="4DA85C6B"/>
    <w:multiLevelType w:val="multilevel"/>
    <w:tmpl w:val="87D8EC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0" w15:restartNumberingAfterBreak="0">
    <w:nsid w:val="56176D61"/>
    <w:multiLevelType w:val="multilevel"/>
    <w:tmpl w:val="01EE7D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1" w15:restartNumberingAfterBreak="0">
    <w:nsid w:val="568877D5"/>
    <w:multiLevelType w:val="multilevel"/>
    <w:tmpl w:val="FC7A6D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2" w15:restartNumberingAfterBreak="0">
    <w:nsid w:val="591F3CAE"/>
    <w:multiLevelType w:val="multilevel"/>
    <w:tmpl w:val="25FA5148"/>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C19674B"/>
    <w:multiLevelType w:val="multilevel"/>
    <w:tmpl w:val="09AEA67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4" w15:restartNumberingAfterBreak="0">
    <w:nsid w:val="5C5F017B"/>
    <w:multiLevelType w:val="multilevel"/>
    <w:tmpl w:val="FAA889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5" w15:restartNumberingAfterBreak="0">
    <w:nsid w:val="5CF440BC"/>
    <w:multiLevelType w:val="multilevel"/>
    <w:tmpl w:val="6838B4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15:restartNumberingAfterBreak="0">
    <w:nsid w:val="5D085347"/>
    <w:multiLevelType w:val="multilevel"/>
    <w:tmpl w:val="0516799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F7F4529"/>
    <w:multiLevelType w:val="multilevel"/>
    <w:tmpl w:val="09DA4B4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8" w15:restartNumberingAfterBreak="0">
    <w:nsid w:val="66A34EA8"/>
    <w:multiLevelType w:val="multilevel"/>
    <w:tmpl w:val="B1EC2D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9" w15:restartNumberingAfterBreak="0">
    <w:nsid w:val="676977CA"/>
    <w:multiLevelType w:val="multilevel"/>
    <w:tmpl w:val="A9BE90A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7795540"/>
    <w:multiLevelType w:val="multilevel"/>
    <w:tmpl w:val="7A2A33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1" w15:restartNumberingAfterBreak="0">
    <w:nsid w:val="67CE1330"/>
    <w:multiLevelType w:val="multilevel"/>
    <w:tmpl w:val="BB56415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9232641"/>
    <w:multiLevelType w:val="multilevel"/>
    <w:tmpl w:val="9C7490A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3" w15:restartNumberingAfterBreak="0">
    <w:nsid w:val="6BD34ED6"/>
    <w:multiLevelType w:val="multilevel"/>
    <w:tmpl w:val="6E1EF17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BD75CDE"/>
    <w:multiLevelType w:val="multilevel"/>
    <w:tmpl w:val="15AE19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5" w15:restartNumberingAfterBreak="0">
    <w:nsid w:val="6F2D606B"/>
    <w:multiLevelType w:val="multilevel"/>
    <w:tmpl w:val="62ACD8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6" w15:restartNumberingAfterBreak="0">
    <w:nsid w:val="6FBE0C61"/>
    <w:multiLevelType w:val="multilevel"/>
    <w:tmpl w:val="494093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7" w15:restartNumberingAfterBreak="0">
    <w:nsid w:val="6FC51830"/>
    <w:multiLevelType w:val="multilevel"/>
    <w:tmpl w:val="417A5AA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8" w15:restartNumberingAfterBreak="0">
    <w:nsid w:val="721724B4"/>
    <w:multiLevelType w:val="multilevel"/>
    <w:tmpl w:val="7BAE3C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9" w15:restartNumberingAfterBreak="0">
    <w:nsid w:val="754E7673"/>
    <w:multiLevelType w:val="multilevel"/>
    <w:tmpl w:val="D54EC7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0" w15:restartNumberingAfterBreak="0">
    <w:nsid w:val="76957C05"/>
    <w:multiLevelType w:val="multilevel"/>
    <w:tmpl w:val="30B85D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1" w15:restartNumberingAfterBreak="0">
    <w:nsid w:val="79062CF9"/>
    <w:multiLevelType w:val="multilevel"/>
    <w:tmpl w:val="FECEACA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B746FFF"/>
    <w:multiLevelType w:val="multilevel"/>
    <w:tmpl w:val="AFB2F1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E874E0F"/>
    <w:multiLevelType w:val="multilevel"/>
    <w:tmpl w:val="9E1077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4" w15:restartNumberingAfterBreak="0">
    <w:nsid w:val="7FDF5038"/>
    <w:multiLevelType w:val="multilevel"/>
    <w:tmpl w:val="712065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7"/>
  </w:num>
  <w:num w:numId="2">
    <w:abstractNumId w:val="22"/>
  </w:num>
  <w:num w:numId="3">
    <w:abstractNumId w:val="40"/>
  </w:num>
  <w:num w:numId="4">
    <w:abstractNumId w:val="3"/>
  </w:num>
  <w:num w:numId="5">
    <w:abstractNumId w:val="8"/>
  </w:num>
  <w:num w:numId="6">
    <w:abstractNumId w:val="73"/>
  </w:num>
  <w:num w:numId="7">
    <w:abstractNumId w:val="47"/>
  </w:num>
  <w:num w:numId="8">
    <w:abstractNumId w:val="45"/>
  </w:num>
  <w:num w:numId="9">
    <w:abstractNumId w:val="20"/>
  </w:num>
  <w:num w:numId="10">
    <w:abstractNumId w:val="2"/>
  </w:num>
  <w:num w:numId="11">
    <w:abstractNumId w:val="51"/>
  </w:num>
  <w:num w:numId="12">
    <w:abstractNumId w:val="44"/>
  </w:num>
  <w:num w:numId="13">
    <w:abstractNumId w:val="70"/>
  </w:num>
  <w:num w:numId="14">
    <w:abstractNumId w:val="49"/>
  </w:num>
  <w:num w:numId="15">
    <w:abstractNumId w:val="58"/>
  </w:num>
  <w:num w:numId="16">
    <w:abstractNumId w:val="27"/>
  </w:num>
  <w:num w:numId="17">
    <w:abstractNumId w:val="55"/>
  </w:num>
  <w:num w:numId="18">
    <w:abstractNumId w:val="60"/>
  </w:num>
  <w:num w:numId="19">
    <w:abstractNumId w:val="11"/>
  </w:num>
  <w:num w:numId="20">
    <w:abstractNumId w:val="4"/>
  </w:num>
  <w:num w:numId="21">
    <w:abstractNumId w:val="39"/>
  </w:num>
  <w:num w:numId="22">
    <w:abstractNumId w:val="6"/>
  </w:num>
  <w:num w:numId="23">
    <w:abstractNumId w:val="68"/>
  </w:num>
  <w:num w:numId="24">
    <w:abstractNumId w:val="23"/>
  </w:num>
  <w:num w:numId="25">
    <w:abstractNumId w:val="9"/>
  </w:num>
  <w:num w:numId="26">
    <w:abstractNumId w:val="50"/>
  </w:num>
  <w:num w:numId="27">
    <w:abstractNumId w:val="57"/>
  </w:num>
  <w:num w:numId="28">
    <w:abstractNumId w:val="5"/>
  </w:num>
  <w:num w:numId="29">
    <w:abstractNumId w:val="17"/>
  </w:num>
  <w:num w:numId="30">
    <w:abstractNumId w:val="43"/>
  </w:num>
  <w:num w:numId="31">
    <w:abstractNumId w:val="12"/>
  </w:num>
  <w:num w:numId="32">
    <w:abstractNumId w:val="38"/>
  </w:num>
  <w:num w:numId="33">
    <w:abstractNumId w:val="64"/>
  </w:num>
  <w:num w:numId="34">
    <w:abstractNumId w:val="15"/>
  </w:num>
  <w:num w:numId="35">
    <w:abstractNumId w:val="74"/>
  </w:num>
  <w:num w:numId="36">
    <w:abstractNumId w:val="26"/>
  </w:num>
  <w:num w:numId="37">
    <w:abstractNumId w:val="69"/>
  </w:num>
  <w:num w:numId="38">
    <w:abstractNumId w:val="31"/>
  </w:num>
  <w:num w:numId="39">
    <w:abstractNumId w:val="62"/>
  </w:num>
  <w:num w:numId="40">
    <w:abstractNumId w:val="16"/>
  </w:num>
  <w:num w:numId="41">
    <w:abstractNumId w:val="67"/>
  </w:num>
  <w:num w:numId="42">
    <w:abstractNumId w:val="25"/>
  </w:num>
  <w:num w:numId="43">
    <w:abstractNumId w:val="63"/>
  </w:num>
  <w:num w:numId="44">
    <w:abstractNumId w:val="59"/>
  </w:num>
  <w:num w:numId="45">
    <w:abstractNumId w:val="52"/>
  </w:num>
  <w:num w:numId="46">
    <w:abstractNumId w:val="61"/>
  </w:num>
  <w:num w:numId="47">
    <w:abstractNumId w:val="7"/>
  </w:num>
  <w:num w:numId="48">
    <w:abstractNumId w:val="19"/>
  </w:num>
  <w:num w:numId="49">
    <w:abstractNumId w:val="24"/>
  </w:num>
  <w:num w:numId="50">
    <w:abstractNumId w:val="71"/>
  </w:num>
  <w:num w:numId="51">
    <w:abstractNumId w:val="29"/>
  </w:num>
  <w:num w:numId="52">
    <w:abstractNumId w:val="21"/>
  </w:num>
  <w:num w:numId="53">
    <w:abstractNumId w:val="14"/>
  </w:num>
  <w:num w:numId="54">
    <w:abstractNumId w:val="72"/>
  </w:num>
  <w:num w:numId="55">
    <w:abstractNumId w:val="32"/>
  </w:num>
  <w:num w:numId="56">
    <w:abstractNumId w:val="34"/>
  </w:num>
  <w:num w:numId="57">
    <w:abstractNumId w:val="56"/>
  </w:num>
  <w:num w:numId="58">
    <w:abstractNumId w:val="30"/>
  </w:num>
  <w:num w:numId="59">
    <w:abstractNumId w:val="53"/>
    <w:lvlOverride w:ilvl="0">
      <w:startOverride w:val="18"/>
    </w:lvlOverride>
  </w:num>
  <w:num w:numId="60">
    <w:abstractNumId w:val="18"/>
  </w:num>
  <w:num w:numId="61">
    <w:abstractNumId w:val="35"/>
  </w:num>
  <w:num w:numId="62">
    <w:abstractNumId w:val="41"/>
  </w:num>
  <w:num w:numId="63">
    <w:abstractNumId w:val="66"/>
  </w:num>
  <w:num w:numId="64">
    <w:abstractNumId w:val="28"/>
  </w:num>
  <w:num w:numId="65">
    <w:abstractNumId w:val="33"/>
  </w:num>
  <w:num w:numId="66">
    <w:abstractNumId w:val="46"/>
  </w:num>
  <w:num w:numId="67">
    <w:abstractNumId w:val="36"/>
  </w:num>
  <w:num w:numId="68">
    <w:abstractNumId w:val="65"/>
  </w:num>
  <w:num w:numId="69">
    <w:abstractNumId w:val="0"/>
  </w:num>
  <w:num w:numId="70">
    <w:abstractNumId w:val="10"/>
  </w:num>
  <w:num w:numId="71">
    <w:abstractNumId w:val="48"/>
  </w:num>
  <w:num w:numId="72">
    <w:abstractNumId w:val="13"/>
  </w:num>
  <w:num w:numId="73">
    <w:abstractNumId w:val="54"/>
  </w:num>
  <w:num w:numId="74">
    <w:abstractNumId w:val="1"/>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77"/>
    <w:rsid w:val="005705B1"/>
    <w:rsid w:val="005C723B"/>
    <w:rsid w:val="008D221D"/>
    <w:rsid w:val="00A26E77"/>
    <w:rsid w:val="00CD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0C4D"/>
  <w15:chartTrackingRefBased/>
  <w15:docId w15:val="{63BF6675-15BE-4A13-BCE5-7AEA0540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Textbody"/>
    <w:link w:val="Heading1Char"/>
    <w:rsid w:val="005C723B"/>
    <w:pPr>
      <w:outlineLvl w:val="0"/>
    </w:pPr>
    <w:rPr>
      <w:rFonts w:ascii="Liberation Serif" w:hAnsi="Liberation Serif"/>
      <w:b/>
      <w:bCs/>
      <w:sz w:val="48"/>
      <w:szCs w:val="48"/>
    </w:rPr>
  </w:style>
  <w:style w:type="paragraph" w:styleId="Heading2">
    <w:name w:val="heading 2"/>
    <w:basedOn w:val="Header"/>
    <w:next w:val="Textbody"/>
    <w:link w:val="Heading2Char"/>
    <w:rsid w:val="005C723B"/>
    <w:pPr>
      <w:spacing w:before="200"/>
      <w:outlineLvl w:val="1"/>
    </w:pPr>
    <w:rPr>
      <w:rFonts w:ascii="Liberation Serif" w:hAnsi="Liberation Serif"/>
      <w:b/>
      <w:bCs/>
      <w:sz w:val="36"/>
      <w:szCs w:val="36"/>
    </w:rPr>
  </w:style>
  <w:style w:type="paragraph" w:styleId="Heading3">
    <w:name w:val="heading 3"/>
    <w:basedOn w:val="Header"/>
    <w:next w:val="Textbody"/>
    <w:link w:val="Heading3Char"/>
    <w:rsid w:val="005C723B"/>
    <w:pPr>
      <w:spacing w:before="140"/>
      <w:outlineLvl w:val="2"/>
    </w:pPr>
    <w:rPr>
      <w:rFonts w:ascii="Liberation Serif" w:hAnsi="Liberation Serif"/>
      <w:b/>
      <w:bCs/>
    </w:rPr>
  </w:style>
  <w:style w:type="paragraph" w:styleId="Heading4">
    <w:name w:val="heading 4"/>
    <w:basedOn w:val="Header"/>
    <w:next w:val="Textbody"/>
    <w:link w:val="Heading4Char"/>
    <w:rsid w:val="005C723B"/>
    <w:pPr>
      <w:spacing w:before="120"/>
      <w:outlineLvl w:val="3"/>
    </w:pPr>
    <w:rPr>
      <w:rFonts w:ascii="Liberation Serif" w:hAnsi="Liberation Serif"/>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23B"/>
    <w:rPr>
      <w:rFonts w:ascii="Liberation Serif" w:eastAsia="Noto Sans CJK SC Regular" w:hAnsi="Liberation Serif" w:cs="FreeSans"/>
      <w:b/>
      <w:bCs/>
      <w:kern w:val="3"/>
      <w:sz w:val="48"/>
      <w:szCs w:val="48"/>
      <w:lang w:val="mk-MK" w:eastAsia="zh-CN" w:bidi="hi-IN"/>
    </w:rPr>
  </w:style>
  <w:style w:type="character" w:customStyle="1" w:styleId="Heading2Char">
    <w:name w:val="Heading 2 Char"/>
    <w:basedOn w:val="DefaultParagraphFont"/>
    <w:link w:val="Heading2"/>
    <w:rsid w:val="005C723B"/>
    <w:rPr>
      <w:rFonts w:ascii="Liberation Serif" w:eastAsia="Noto Sans CJK SC Regular" w:hAnsi="Liberation Serif" w:cs="FreeSans"/>
      <w:b/>
      <w:bCs/>
      <w:kern w:val="3"/>
      <w:sz w:val="36"/>
      <w:szCs w:val="36"/>
      <w:lang w:val="mk-MK" w:eastAsia="zh-CN" w:bidi="hi-IN"/>
    </w:rPr>
  </w:style>
  <w:style w:type="character" w:customStyle="1" w:styleId="Heading3Char">
    <w:name w:val="Heading 3 Char"/>
    <w:basedOn w:val="DefaultParagraphFont"/>
    <w:link w:val="Heading3"/>
    <w:rsid w:val="005C723B"/>
    <w:rPr>
      <w:rFonts w:ascii="Liberation Serif" w:eastAsia="Noto Sans CJK SC Regular" w:hAnsi="Liberation Serif" w:cs="FreeSans"/>
      <w:b/>
      <w:bCs/>
      <w:kern w:val="3"/>
      <w:sz w:val="28"/>
      <w:szCs w:val="28"/>
      <w:lang w:val="mk-MK" w:eastAsia="zh-CN" w:bidi="hi-IN"/>
    </w:rPr>
  </w:style>
  <w:style w:type="character" w:customStyle="1" w:styleId="Heading4Char">
    <w:name w:val="Heading 4 Char"/>
    <w:basedOn w:val="DefaultParagraphFont"/>
    <w:link w:val="Heading4"/>
    <w:rsid w:val="005C723B"/>
    <w:rPr>
      <w:rFonts w:ascii="Liberation Serif" w:eastAsia="Noto Sans CJK SC Regular" w:hAnsi="Liberation Serif" w:cs="FreeSans"/>
      <w:b/>
      <w:bCs/>
      <w:kern w:val="3"/>
      <w:sz w:val="24"/>
      <w:szCs w:val="24"/>
      <w:lang w:val="mk-MK" w:eastAsia="zh-CN" w:bidi="hi-IN"/>
    </w:rPr>
  </w:style>
  <w:style w:type="paragraph" w:customStyle="1" w:styleId="Standard">
    <w:name w:val="Standard"/>
    <w:rsid w:val="005C723B"/>
    <w:pPr>
      <w:suppressAutoHyphens/>
      <w:autoSpaceDN w:val="0"/>
      <w:spacing w:after="0" w:line="240" w:lineRule="auto"/>
      <w:textAlignment w:val="baseline"/>
    </w:pPr>
    <w:rPr>
      <w:rFonts w:ascii="Liberation Serif" w:eastAsia="Noto Sans CJK SC Regular" w:hAnsi="Liberation Serif" w:cs="FreeSans"/>
      <w:kern w:val="3"/>
      <w:sz w:val="24"/>
      <w:szCs w:val="24"/>
      <w:lang w:val="mk-MK" w:eastAsia="zh-CN" w:bidi="hi-IN"/>
    </w:rPr>
  </w:style>
  <w:style w:type="paragraph" w:styleId="Header">
    <w:name w:val="header"/>
    <w:basedOn w:val="Standard"/>
    <w:next w:val="Textbody"/>
    <w:link w:val="HeaderChar"/>
    <w:rsid w:val="005C723B"/>
    <w:pPr>
      <w:keepNext/>
      <w:spacing w:before="240" w:after="120"/>
    </w:pPr>
    <w:rPr>
      <w:rFonts w:ascii="Liberation Sans" w:hAnsi="Liberation Sans"/>
      <w:sz w:val="28"/>
      <w:szCs w:val="28"/>
    </w:rPr>
  </w:style>
  <w:style w:type="character" w:customStyle="1" w:styleId="HeaderChar">
    <w:name w:val="Header Char"/>
    <w:basedOn w:val="DefaultParagraphFont"/>
    <w:link w:val="Header"/>
    <w:rsid w:val="005C723B"/>
    <w:rPr>
      <w:rFonts w:ascii="Liberation Sans" w:eastAsia="Noto Sans CJK SC Regular" w:hAnsi="Liberation Sans" w:cs="FreeSans"/>
      <w:kern w:val="3"/>
      <w:sz w:val="28"/>
      <w:szCs w:val="28"/>
      <w:lang w:val="mk-MK" w:eastAsia="zh-CN" w:bidi="hi-IN"/>
    </w:rPr>
  </w:style>
  <w:style w:type="paragraph" w:customStyle="1" w:styleId="Textbody">
    <w:name w:val="Text body"/>
    <w:basedOn w:val="Standard"/>
    <w:rsid w:val="005C723B"/>
    <w:pPr>
      <w:spacing w:after="140" w:line="288" w:lineRule="auto"/>
    </w:pPr>
  </w:style>
  <w:style w:type="paragraph" w:styleId="List">
    <w:name w:val="List"/>
    <w:basedOn w:val="Textbody"/>
    <w:rsid w:val="005C723B"/>
  </w:style>
  <w:style w:type="paragraph" w:styleId="Title">
    <w:name w:val="Title"/>
    <w:basedOn w:val="Standard"/>
    <w:link w:val="TitleChar"/>
    <w:rsid w:val="005C723B"/>
    <w:pPr>
      <w:suppressLineNumbers/>
      <w:spacing w:before="120" w:after="120"/>
    </w:pPr>
    <w:rPr>
      <w:i/>
      <w:iCs/>
    </w:rPr>
  </w:style>
  <w:style w:type="character" w:customStyle="1" w:styleId="TitleChar">
    <w:name w:val="Title Char"/>
    <w:basedOn w:val="DefaultParagraphFont"/>
    <w:link w:val="Title"/>
    <w:rsid w:val="005C723B"/>
    <w:rPr>
      <w:rFonts w:ascii="Liberation Serif" w:eastAsia="Noto Sans CJK SC Regular" w:hAnsi="Liberation Serif" w:cs="FreeSans"/>
      <w:i/>
      <w:iCs/>
      <w:kern w:val="3"/>
      <w:sz w:val="24"/>
      <w:szCs w:val="24"/>
      <w:lang w:val="mk-MK" w:eastAsia="zh-CN" w:bidi="hi-IN"/>
    </w:rPr>
  </w:style>
  <w:style w:type="paragraph" w:customStyle="1" w:styleId="Index">
    <w:name w:val="Index"/>
    <w:basedOn w:val="Standard"/>
    <w:rsid w:val="005C723B"/>
    <w:pPr>
      <w:suppressLineNumbers/>
    </w:pPr>
  </w:style>
  <w:style w:type="paragraph" w:customStyle="1" w:styleId="TableContents">
    <w:name w:val="Table Contents"/>
    <w:basedOn w:val="Standard"/>
    <w:rsid w:val="005C723B"/>
    <w:pPr>
      <w:suppressLineNumbers/>
    </w:pPr>
  </w:style>
  <w:style w:type="paragraph" w:customStyle="1" w:styleId="TableHeading">
    <w:name w:val="Table Heading"/>
    <w:basedOn w:val="TableContents"/>
    <w:rsid w:val="005C723B"/>
    <w:pPr>
      <w:jc w:val="center"/>
    </w:pPr>
    <w:rPr>
      <w:b/>
      <w:bCs/>
    </w:rPr>
  </w:style>
  <w:style w:type="character" w:customStyle="1" w:styleId="Internetlink">
    <w:name w:val="Internet link"/>
    <w:rsid w:val="005C723B"/>
    <w:rPr>
      <w:color w:val="000080"/>
      <w:u w:val="single"/>
    </w:rPr>
  </w:style>
  <w:style w:type="character" w:customStyle="1" w:styleId="BulletSymbols">
    <w:name w:val="Bullet Symbols"/>
    <w:rsid w:val="005C723B"/>
    <w:rPr>
      <w:rFonts w:ascii="OpenSymbol" w:eastAsia="OpenSymbol" w:hAnsi="OpenSymbol" w:cs="OpenSymbol"/>
    </w:rPr>
  </w:style>
  <w:style w:type="character" w:customStyle="1" w:styleId="NumberingSymbols">
    <w:name w:val="Numbering Symbols"/>
    <w:rsid w:val="005C723B"/>
  </w:style>
  <w:style w:type="character" w:customStyle="1" w:styleId="Citation">
    <w:name w:val="Citation"/>
    <w:rsid w:val="005C723B"/>
    <w:rPr>
      <w:i/>
      <w:iCs/>
    </w:rPr>
  </w:style>
  <w:style w:type="character" w:customStyle="1" w:styleId="SourceText">
    <w:name w:val="Source Text"/>
    <w:rsid w:val="005C723B"/>
    <w:rPr>
      <w:rFonts w:ascii="Liberation Mono" w:eastAsia="Nimbus Mono L" w:hAnsi="Liberation Mono" w:cs="Liberation Mono"/>
    </w:rPr>
  </w:style>
  <w:style w:type="character" w:styleId="Hyperlink">
    <w:name w:val="Hyperlink"/>
    <w:basedOn w:val="DefaultParagraphFont"/>
    <w:uiPriority w:val="99"/>
    <w:unhideWhenUsed/>
    <w:rsid w:val="005C7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k.wikipedia.org/wiki/&#1045;&#1074;&#1088;&#1086;&#1087;&#1089;&#1082;&#1072;_&#1059;&#1085;&#1080;&#1112;&#1072;#&#1053;&#1072;&#1076;&#1074;&#1086;&#1088;&#1077;&#1096;&#1085;&#1080;_&#1074;&#1088;&#1089;&#1082;&#1080;" TargetMode="External"/><Relationship Id="rId21" Type="http://schemas.openxmlformats.org/officeDocument/2006/relationships/hyperlink" Target="https://mk.wikipedia.org/wiki/&#1057;&#1083;&#1091;&#1078;&#1073;&#1077;&#1085;_&#1112;&#1072;&#1079;&#1080;&#1082;" TargetMode="External"/><Relationship Id="rId324" Type="http://schemas.openxmlformats.org/officeDocument/2006/relationships/hyperlink" Target="https://mk.wikipedia.org/wiki/&#1052;&#1072;&#1083;&#1090;&#1072;" TargetMode="External"/><Relationship Id="rId531" Type="http://schemas.openxmlformats.org/officeDocument/2006/relationships/hyperlink" Target="https://mk.wikipedia.org/w/index.php?title=Erin_McKean&amp;action=edit&amp;redlink=1" TargetMode="External"/><Relationship Id="rId170" Type="http://schemas.openxmlformats.org/officeDocument/2006/relationships/hyperlink" Target="https://mk.wikipedia.org/wiki/&#1056;&#1077;&#1087;&#1091;&#1073;&#1083;&#1080;&#1082;&#1072;_&#1052;&#1072;&#1082;&#1077;&#1076;&#1086;&#1085;&#1080;&#1112;&#1072;" TargetMode="External"/><Relationship Id="rId268" Type="http://schemas.openxmlformats.org/officeDocument/2006/relationships/hyperlink" Target="https://mk.wikipedia.org/wiki/&#1052;&#1072;&#1083;&#1090;&#1072;" TargetMode="External"/><Relationship Id="rId475" Type="http://schemas.openxmlformats.org/officeDocument/2006/relationships/hyperlink" Target="https://mk.wikipedia.org/wiki/&#1053;&#1086;&#1088;&#1074;&#1077;&#1096;&#1082;&#1072;" TargetMode="External"/><Relationship Id="rId32" Type="http://schemas.openxmlformats.org/officeDocument/2006/relationships/hyperlink" Target="https://mk.wikipedia.org/w/index.php?title=&#1044;&#1086;&#1083;&#1077;&#1085;_&#1076;&#1086;&#1084;&amp;action=edit&amp;redlink=1" TargetMode="External"/><Relationship Id="rId128" Type="http://schemas.openxmlformats.org/officeDocument/2006/relationships/hyperlink" Target="https://mk.wikipedia.org/wiki/&#1043;&#1077;&#1088;&#1084;&#1072;&#1085;&#1080;&#1112;&#1072;" TargetMode="External"/><Relationship Id="rId335" Type="http://schemas.openxmlformats.org/officeDocument/2006/relationships/hyperlink" Target="https://mk.wikipedia.org/wiki/1985" TargetMode="External"/><Relationship Id="rId542" Type="http://schemas.openxmlformats.org/officeDocument/2006/relationships/hyperlink" Target="https://mk.wikipedia.org/wiki/&#1057;&#1087;&#1077;&#1094;&#1080;&#1112;&#1072;&#1083;&#1085;&#1072;:&#1055;&#1077;&#1095;&#1072;&#1090;&#1077;&#1085;&#1048;&#1079;&#1074;&#1086;&#1088;/9788674191446" TargetMode="External"/><Relationship Id="rId181" Type="http://schemas.openxmlformats.org/officeDocument/2006/relationships/hyperlink" Target="https://mk.wikipedia.org/wiki/&#1044;&#1088;&#1078;&#1072;&#1074;&#1072;" TargetMode="External"/><Relationship Id="rId402" Type="http://schemas.openxmlformats.org/officeDocument/2006/relationships/hyperlink" Target="https://mk.wikipedia.org/wiki/&#1062;&#1077;&#1085;&#1090;&#1088;&#1072;&#1083;&#1085;&#1072;_&#1073;&#1072;&#1085;&#1082;&#1072;" TargetMode="External"/><Relationship Id="rId279" Type="http://schemas.openxmlformats.org/officeDocument/2006/relationships/image" Target="media/image28.png"/><Relationship Id="rId486" Type="http://schemas.openxmlformats.org/officeDocument/2006/relationships/hyperlink" Target="https://mk.wikipedia.org/wiki/&#1057;&#1040;&#1044;" TargetMode="External"/><Relationship Id="rId43" Type="http://schemas.openxmlformats.org/officeDocument/2006/relationships/hyperlink" Target="https://mk.wikipedia.org/wiki/&#1057;&#1087;&#1080;&#1089;&#1086;&#1082;_&#1085;&#1072;_&#1079;&#1077;&#1084;&#1112;&#1080;_&#1087;&#1086;_&#1085;&#1072;&#1089;&#1077;&#1083;&#1077;&#1085;&#1080;&#1077;" TargetMode="External"/><Relationship Id="rId139" Type="http://schemas.openxmlformats.org/officeDocument/2006/relationships/hyperlink" Target="https://mk.wikipedia.org/wiki/&#1041;&#1077;&#1085;&#1077;&#1083;&#1091;&#1082;&#1089;" TargetMode="External"/><Relationship Id="rId346" Type="http://schemas.openxmlformats.org/officeDocument/2006/relationships/hyperlink" Target="https://mk.wikipedia.org/wiki/&#1050;&#1080;&#1087;&#1072;&#1088;" TargetMode="External"/><Relationship Id="rId553" Type="http://schemas.openxmlformats.org/officeDocument/2006/relationships/hyperlink" Target="http://isni.org/0000000123754495" TargetMode="External"/><Relationship Id="rId192" Type="http://schemas.openxmlformats.org/officeDocument/2006/relationships/hyperlink" Target="https://mk.wikipedia.org/wiki/&#1044;&#1077;&#1074;&#1080;&#1079;&#1077;&#1085;_&#1082;&#1091;&#1088;&#1089;" TargetMode="External"/><Relationship Id="rId206" Type="http://schemas.openxmlformats.org/officeDocument/2006/relationships/hyperlink" Target="https://mk.wikipedia.org/wiki/&#1052;&#1072;&#1112;" TargetMode="External"/><Relationship Id="rId413" Type="http://schemas.openxmlformats.org/officeDocument/2006/relationships/hyperlink" Target="https://mk.wikipedia.org/wiki/&#1052;&#1086;&#1085;&#1077;&#1090;&#1072;&#1088;&#1085;&#1072;_&#1087;&#1086;&#1083;&#1080;&#1090;&#1080;&#1082;&#1072;" TargetMode="External"/><Relationship Id="rId497" Type="http://schemas.openxmlformats.org/officeDocument/2006/relationships/hyperlink" Target="https://mk.wikipedia.org/wiki/&#1042;&#1077;&#1083;&#1080;&#1082;&#1072;_&#1041;&#1088;&#1080;&#1090;&#1072;&#1085;&#1080;&#1112;&#1072;" TargetMode="External"/><Relationship Id="rId357" Type="http://schemas.openxmlformats.org/officeDocument/2006/relationships/hyperlink" Target="https://mk.wikipedia.org/wiki/&#1045;&#1074;&#1088;&#1086;&#1087;&#1089;&#1082;&#1080;_&#1087;&#1072;&#1088;&#1083;&#1072;&#1084;&#1077;&#1085;&#1090;" TargetMode="External"/><Relationship Id="rId54" Type="http://schemas.openxmlformats.org/officeDocument/2006/relationships/hyperlink" Target="https://mk.wikipedia.org/wiki/&#1057;&#1087;&#1080;&#1089;&#1086;&#1082;_&#1085;&#1072;_&#1079;&#1077;&#1084;&#1112;&#1080;&#1090;&#1077;_&#1087;&#1086;_&#1041;&#1044;&#1055;_%28&#1085;&#1086;&#1084;&#1080;&#1085;&#1072;&#1083;&#1077;&#1085;%29" TargetMode="External"/><Relationship Id="rId217" Type="http://schemas.openxmlformats.org/officeDocument/2006/relationships/hyperlink" Target="https://mk.wikipedia.org/wiki/&#1041;&#1077;&#1083;&#1075;&#1080;&#1112;&#1072;" TargetMode="External"/><Relationship Id="rId564" Type="http://schemas.openxmlformats.org/officeDocument/2006/relationships/hyperlink" Target="http://id.ndl.go.jp/auth/ndlna/00407066" TargetMode="External"/><Relationship Id="rId424" Type="http://schemas.openxmlformats.org/officeDocument/2006/relationships/hyperlink" Target="https://mk.wikipedia.org/wiki/&#1045;&#1074;&#1088;&#1086;&#1087;&#1089;&#1082;&#1080;_&#1080;&#1085;&#1074;&#1077;&#1089;&#1090;&#1080;&#1094;&#1080;&#1089;&#1082;&#1080;_&#1092;&#1086;&#1085;&#1076;" TargetMode="External"/><Relationship Id="rId270" Type="http://schemas.openxmlformats.org/officeDocument/2006/relationships/image" Target="media/image25.png"/><Relationship Id="rId65" Type="http://schemas.openxmlformats.org/officeDocument/2006/relationships/hyperlink" Target="https://mk.wikipedia.org/wiki/&#1063;&#1072;&#1089;&#1086;&#1074;&#1077;&#1085;_&#1087;&#1086;&#1112;&#1072;&#1089;" TargetMode="External"/><Relationship Id="rId130" Type="http://schemas.openxmlformats.org/officeDocument/2006/relationships/hyperlink" Target="https://mk.wikipedia.org/wiki/&#1042;&#1077;&#1083;&#1080;&#1082;&#1072;_&#1041;&#1088;&#1080;&#1090;&#1072;&#1085;&#1080;&#1112;&#1072;" TargetMode="External"/><Relationship Id="rId368" Type="http://schemas.openxmlformats.org/officeDocument/2006/relationships/hyperlink" Target="https://mk.wikipedia.org/wiki/&#1047;&#1072;&#1082;&#1086;&#1085;&#1086;&#1076;&#1072;&#1074;&#1085;&#1072;_&#1074;&#1083;&#1072;&#1089;&#1090;" TargetMode="External"/><Relationship Id="rId575" Type="http://schemas.openxmlformats.org/officeDocument/2006/relationships/hyperlink" Target="https://commons.wikimedia.org/wiki/Category:European_Union" TargetMode="External"/><Relationship Id="rId228" Type="http://schemas.openxmlformats.org/officeDocument/2006/relationships/image" Target="media/image11.png"/><Relationship Id="rId435" Type="http://schemas.openxmlformats.org/officeDocument/2006/relationships/hyperlink" Target="https://mk.wikipedia.org/wiki/&#1057;&#1090;&#1088;&#1072;&#1079;&#1073;&#1091;&#1088;" TargetMode="External"/><Relationship Id="rId281" Type="http://schemas.openxmlformats.org/officeDocument/2006/relationships/hyperlink" Target="https://mk.wikipedia.org/wiki/&#1041;&#1091;&#1082;&#1091;&#1088;&#1077;&#1096;&#1090;" TargetMode="External"/><Relationship Id="rId502" Type="http://schemas.openxmlformats.org/officeDocument/2006/relationships/hyperlink" Target="https://mk.wikipedia.org/wiki/&#1064;&#1087;&#1072;&#1085;&#1080;&#1112;&#1072;" TargetMode="External"/><Relationship Id="rId76" Type="http://schemas.openxmlformats.org/officeDocument/2006/relationships/hyperlink" Target="https://mk.wikipedia.org/wiki/1951" TargetMode="External"/><Relationship Id="rId141" Type="http://schemas.openxmlformats.org/officeDocument/2006/relationships/hyperlink" Target="https://mk.wikipedia.org/wiki/&#1045;&#1074;&#1088;&#1086;&#1087;&#1089;&#1082;&#1072;_&#1077;&#1082;&#1086;&#1085;&#1086;&#1084;&#1089;&#1082;&#1072;_&#1079;&#1072;&#1077;&#1076;&#1085;&#1080;&#1094;&#1072;" TargetMode="External"/><Relationship Id="rId379" Type="http://schemas.openxmlformats.org/officeDocument/2006/relationships/hyperlink" Target="https://mk.wikipedia.org/w/index.php?title=&#1064;&#1077;&#1092;_&#1085;&#1072;_&#1076;&#1088;&#1078;&#1072;&#1074;&#1072;&amp;action=edit&amp;redlink=1" TargetMode="External"/><Relationship Id="rId586" Type="http://schemas.openxmlformats.org/officeDocument/2006/relationships/hyperlink" Target="https://mk.wikipedia.org/wiki/&#1042;&#1080;&#1082;&#1080;&#1087;&#1077;&#1076;&#1080;&#1112;&#1072;:&#1059;&#1089;&#1083;&#1086;&#1074;&#1080;_&#1085;&#1072;_&#1091;&#1087;&#1086;&#1090;&#1088;&#1077;&#1073;&#1072;" TargetMode="External"/><Relationship Id="rId7" Type="http://schemas.openxmlformats.org/officeDocument/2006/relationships/image" Target="media/image1.png"/><Relationship Id="rId239" Type="http://schemas.openxmlformats.org/officeDocument/2006/relationships/hyperlink" Target="https://mk.wikipedia.org/wiki/&#1061;&#1077;&#1083;&#1089;&#1080;&#1085;&#1082;&#1080;" TargetMode="External"/><Relationship Id="rId446" Type="http://schemas.openxmlformats.org/officeDocument/2006/relationships/hyperlink" Target="https://mk.wikipedia.org/w/index.php?title=&#1044;&#1086;&#1075;&#1086;&#1074;&#1086;&#1088;_&#1086;&#1076;_&#1056;&#1080;&#1084;&amp;action=edit&amp;redlink=1" TargetMode="External"/><Relationship Id="rId292" Type="http://schemas.openxmlformats.org/officeDocument/2006/relationships/hyperlink" Target="https://mk.wikipedia.org/wiki/&#1064;&#1074;&#1077;&#1076;&#1089;&#1082;&#1072;" TargetMode="External"/><Relationship Id="rId306" Type="http://schemas.openxmlformats.org/officeDocument/2006/relationships/hyperlink" Target="https://mk.wikipedia.org/wiki/1981" TargetMode="External"/><Relationship Id="rId45" Type="http://schemas.openxmlformats.org/officeDocument/2006/relationships/hyperlink" Target="https://mk.wikipedia.org/wiki/&#1043;&#1091;&#1089;&#1090;&#1080;&#1085;&#1072;_&#1085;&#1072;_&#1085;&#1072;&#1089;&#1077;&#1083;&#1077;&#1085;&#1086;&#1089;&#1090;" TargetMode="External"/><Relationship Id="rId87" Type="http://schemas.openxmlformats.org/officeDocument/2006/relationships/hyperlink" Target="https://mk.wikipedia.org/wiki/&#1045;&#1074;&#1088;&#1086;&#1087;&#1089;&#1082;&#1080;_&#1055;&#1072;&#1088;&#1083;&#1072;&#1084;&#1077;&#1085;&#1090;" TargetMode="External"/><Relationship Id="rId110" Type="http://schemas.openxmlformats.org/officeDocument/2006/relationships/hyperlink" Target="https://mk.wikipedia.org/wiki/&#1045;&#1074;&#1088;&#1086;&#1087;&#1089;&#1082;&#1072;_&#1059;&#1085;&#1080;&#1112;&#1072;#&#1057;&#1086;&#1088;&#1072;&#1073;&#1086;&#1090;&#1082;&#1072;_&#1080;_&#1093;&#1072;&#1088;&#1084;&#1086;&#1085;&#1080;&#1079;&#1072;&#1094;&#1080;&#1112;&#1072;_&#1074;&#1086;_&#1076;&#1088;&#1091;&#1075;&#1080;&#1090;&#1077;_&#1086;&#1073;&#1083;&#1072;&#1089;&#1090;&#1080;" TargetMode="External"/><Relationship Id="rId348" Type="http://schemas.openxmlformats.org/officeDocument/2006/relationships/hyperlink" Target="https://mk.wikipedia.org/wiki/&#1052;&#1072;&#1082;&#1077;&#1076;&#1086;&#1085;&#1080;&#1112;&#1072;" TargetMode="External"/><Relationship Id="rId513" Type="http://schemas.openxmlformats.org/officeDocument/2006/relationships/hyperlink" Target="https://mk.wikipedia.org/wiki/&#1055;&#1086;&#1083;&#1089;&#1082;&#1072;" TargetMode="External"/><Relationship Id="rId555" Type="http://schemas.openxmlformats.org/officeDocument/2006/relationships/hyperlink" Target="http://d-nb.info/gnd/5098525-5" TargetMode="External"/><Relationship Id="rId152" Type="http://schemas.openxmlformats.org/officeDocument/2006/relationships/hyperlink" Target="https://mk.wikipedia.org/wiki/&#1055;&#1088;&#1072;&#1074;&#1086;" TargetMode="External"/><Relationship Id="rId194" Type="http://schemas.openxmlformats.org/officeDocument/2006/relationships/hyperlink" Target="https://mk.wikipedia.org/wiki/&#1041;&#1091;&#1119;&#1077;&#1090;" TargetMode="External"/><Relationship Id="rId208" Type="http://schemas.openxmlformats.org/officeDocument/2006/relationships/hyperlink" Target="https://mk.wikipedia.org/wiki/&#1050;&#1080;&#1085;&#1072;" TargetMode="External"/><Relationship Id="rId415" Type="http://schemas.openxmlformats.org/officeDocument/2006/relationships/hyperlink" Target="https://mk.wikipedia.org/wiki/&#1062;&#1077;&#1085;&#1086;&#1074;&#1085;&#1072;_&#1089;&#1090;&#1072;&#1073;&#1080;&#1083;&#1085;&#1086;&#1089;&#1090;" TargetMode="External"/><Relationship Id="rId457" Type="http://schemas.openxmlformats.org/officeDocument/2006/relationships/hyperlink" Target="https://mk.wikipedia.org/wiki/&#1060;&#1088;&#1072;&#1085;&#1094;&#1080;&#1112;&#1072;" TargetMode="External"/><Relationship Id="rId261" Type="http://schemas.openxmlformats.org/officeDocument/2006/relationships/image" Target="media/image22.png"/><Relationship Id="rId499" Type="http://schemas.openxmlformats.org/officeDocument/2006/relationships/hyperlink" Target="https://mk.wikipedia.org/wiki/&#1064;&#1074;&#1077;&#1076;&#1089;&#1082;&#1072;" TargetMode="External"/><Relationship Id="rId14" Type="http://schemas.openxmlformats.org/officeDocument/2006/relationships/hyperlink" Target="https://mk.wikipedia.org/wiki/&#1061;&#1080;&#1084;&#1085;&#1072;" TargetMode="External"/><Relationship Id="rId56" Type="http://schemas.openxmlformats.org/officeDocument/2006/relationships/hyperlink" Target="https://mk.wikipedia.org/wiki/&#1055;&#1086;_&#1075;&#1083;&#1072;&#1074;&#1072;_&#1085;&#1072;_&#1078;&#1080;&#1090;&#1077;&#1083;" TargetMode="External"/><Relationship Id="rId317" Type="http://schemas.openxmlformats.org/officeDocument/2006/relationships/hyperlink" Target="https://mk.wikipedia.org/wiki/2004" TargetMode="External"/><Relationship Id="rId359" Type="http://schemas.openxmlformats.org/officeDocument/2006/relationships/hyperlink" Target="https://mk.wikipedia.org/wiki/&#1045;&#1074;&#1088;&#1086;&#1087;&#1089;&#1082;&#1072;_&#1082;&#1086;&#1084;&#1080;&#1089;&#1080;&#1112;&#1072;" TargetMode="External"/><Relationship Id="rId524" Type="http://schemas.openxmlformats.org/officeDocument/2006/relationships/hyperlink" Target="https://mk.wikipedia.org/w/index.php?title=Europa_%28web_portal%29&amp;action=edit&amp;redlink=1" TargetMode="External"/><Relationship Id="rId566" Type="http://schemas.openxmlformats.org/officeDocument/2006/relationships/hyperlink" Target="http://aleph.nkp.cz/F/?func=find-c&amp;local_base=aut&amp;ccl_term=ica=kn20010711086&amp;CON_LNG=ENG" TargetMode="External"/><Relationship Id="rId98" Type="http://schemas.openxmlformats.org/officeDocument/2006/relationships/hyperlink" Target="https://mk.wikipedia.org/wiki/&#1045;&#1074;&#1088;&#1086;&#1087;&#1089;&#1082;&#1072;_&#1059;&#1085;&#1080;&#1112;&#1072;#&#1048;&#1085;&#1089;&#1090;&#1080;&#1090;&#1091;&#1094;&#1080;&#1080;_&#1085;&#1072;_&#1045;&#1059;" TargetMode="External"/><Relationship Id="rId121" Type="http://schemas.openxmlformats.org/officeDocument/2006/relationships/hyperlink" Target="https://mk.wikipedia.org/w/index.php?title=&#1044;&#1086;&#1075;&#1086;&#1074;&#1086;&#1088;_&#1079;&#1072;_&#1086;&#1089;&#1085;&#1086;&#1074;&#1072;&#1114;&#1077;_&#1059;&#1089;&#1090;&#1072;&#1074;_&#1079;&#1072;_&#1045;&#1074;&#1088;&#1086;&#1087;&#1072;&amp;action=edit&amp;redlink=1" TargetMode="External"/><Relationship Id="rId163" Type="http://schemas.openxmlformats.org/officeDocument/2006/relationships/hyperlink" Target="https://mk.wikipedia.org/wiki/&#1045;&#1074;&#1088;&#1086;" TargetMode="External"/><Relationship Id="rId219" Type="http://schemas.openxmlformats.org/officeDocument/2006/relationships/image" Target="media/image8.png"/><Relationship Id="rId370" Type="http://schemas.openxmlformats.org/officeDocument/2006/relationships/hyperlink" Target="https://mk.wikipedia.org/wiki/&#1045;&#1074;&#1088;&#1086;&#1087;&#1089;&#1082;&#1080;_&#1087;&#1072;&#1088;&#1083;&#1072;&#1084;&#1077;&#1085;&#1090;" TargetMode="External"/><Relationship Id="rId426" Type="http://schemas.openxmlformats.org/officeDocument/2006/relationships/hyperlink" Target="https://mk.wikipedia.org/wiki/&#1056;&#1077;&#1075;&#1080;&#1086;&#1085;&#1072;&#1083;&#1080;&#1079;&#1072;&#1094;&#1080;&#1112;&#1072;" TargetMode="External"/><Relationship Id="rId230" Type="http://schemas.openxmlformats.org/officeDocument/2006/relationships/hyperlink" Target="https://mk.wikipedia.org/wiki/&#1055;&#1088;&#1072;&#1075;&#1072;" TargetMode="External"/><Relationship Id="rId468" Type="http://schemas.openxmlformats.org/officeDocument/2006/relationships/hyperlink" Target="https://mk.wikipedia.org/wiki/&#1042;&#1085;&#1072;&#1090;&#1088;&#1077;&#1096;&#1077;&#1085;_&#1087;&#1072;&#1079;&#1072;&#1088;_%28&#1045;&#1074;&#1088;&#1086;&#1087;&#1089;&#1082;&#1072;_&#1059;&#1085;&#1080;&#1112;&#1072;%29" TargetMode="External"/><Relationship Id="rId25" Type="http://schemas.openxmlformats.org/officeDocument/2006/relationships/hyperlink" Target="https://mk.wikipedia.org/wiki/&#1055;&#1088;&#1077;&#1090;&#1089;&#1077;&#1076;&#1072;&#1090;&#1077;&#1083;_&#1085;&#1072;_&#1045;&#1074;&#1088;&#1086;&#1087;&#1089;&#1082;&#1080;&#1086;&#1090;_&#1057;&#1086;&#1074;&#1077;&#1090;" TargetMode="External"/><Relationship Id="rId67" Type="http://schemas.openxmlformats.org/officeDocument/2006/relationships/hyperlink" Target="https://mk.wikipedia.org/wiki/&#1051;&#1077;&#1090;&#1085;&#1086;_&#1089;&#1084;&#1077;&#1090;&#1072;&#1114;&#1077;_&#1085;&#1072;_&#1074;&#1088;&#1077;&#1084;&#1077;&#1090;&#1086;" TargetMode="External"/><Relationship Id="rId272" Type="http://schemas.openxmlformats.org/officeDocument/2006/relationships/hyperlink" Target="https://mk.wikipedia.org/wiki/&#1040;&#1084;&#1089;&#1090;&#1077;&#1088;&#1076;&#1072;&#1084;" TargetMode="External"/><Relationship Id="rId328" Type="http://schemas.openxmlformats.org/officeDocument/2006/relationships/hyperlink" Target="https://mk.wikipedia.org/wiki/2007" TargetMode="External"/><Relationship Id="rId535" Type="http://schemas.openxmlformats.org/officeDocument/2006/relationships/hyperlink" Target="http://www.imf.org/external/pubs/ft/weo/2012/01/weodata/weorept.aspx?pr.x=28&amp;pr.y=16&amp;sy=2011&amp;ey=2011&amp;scsm=1&amp;ssd=1&amp;sort=country&amp;ds=.&amp;br=1&amp;c=941%2C946%2C137%2C122%2C181%2C124%2C918%2C138%2C964%2C182%2C968%2C423%2C935%2C128%2C936%2C939%2C961%2C172%2C184%2C132%2C134%2C174%2C144%2C944%2C178%2C136%2C112&amp;s=LP&amp;grp=0&amp;a=" TargetMode="External"/><Relationship Id="rId577" Type="http://schemas.openxmlformats.org/officeDocument/2006/relationships/hyperlink" Target="https://da.wikipedia.org/wiki/Den_Europ&#230;iske_Union" TargetMode="External"/><Relationship Id="rId132" Type="http://schemas.openxmlformats.org/officeDocument/2006/relationships/hyperlink" Target="https://mk.wikipedia.org/wiki/&#1050;&#1077;&#1083;&#1090;&#1080;" TargetMode="External"/><Relationship Id="rId174" Type="http://schemas.openxmlformats.org/officeDocument/2006/relationships/hyperlink" Target="https://mk.wikipedia.org/wiki/2011" TargetMode="External"/><Relationship Id="rId381" Type="http://schemas.openxmlformats.org/officeDocument/2006/relationships/hyperlink" Target="https://mk.wikipedia.org/wiki/&#1055;&#1088;&#1077;&#1090;&#1089;&#1077;&#1076;&#1072;&#1090;&#1077;&#1083;_&#1085;&#1072;_&#1045;&#1074;&#1088;&#1086;&#1087;&#1089;&#1082;&#1080;&#1086;&#1090;_&#1057;&#1086;&#1074;&#1077;&#1090;" TargetMode="External"/><Relationship Id="rId241" Type="http://schemas.openxmlformats.org/officeDocument/2006/relationships/hyperlink" Target="https://mk.wikipedia.org/wiki/&#1060;&#1088;&#1072;&#1085;&#1094;&#1080;&#1112;&#1072;" TargetMode="External"/><Relationship Id="rId437" Type="http://schemas.openxmlformats.org/officeDocument/2006/relationships/hyperlink" Target="https://mk.wikipedia.org/wiki/&#1051;&#1091;&#1082;&#1089;&#1077;&#1084;&#1073;&#1091;&#1088;&#1075;_%28&#1075;&#1088;&#1072;&#1076;%29" TargetMode="External"/><Relationship Id="rId479" Type="http://schemas.openxmlformats.org/officeDocument/2006/relationships/image" Target="media/image48.jpg"/><Relationship Id="rId36" Type="http://schemas.openxmlformats.org/officeDocument/2006/relationships/hyperlink" Target="https://mk.wikipedia.org/w/index.php?title=&#1044;&#1086;&#1075;&#1086;&#1074;&#1086;&#1088;_&#1086;&#1076;_&#1052;&#1072;&#1089;&#1090;&#1088;&#1080;&#1093;&#1090;&amp;action=edit&amp;redlink=1" TargetMode="External"/><Relationship Id="rId283" Type="http://schemas.openxmlformats.org/officeDocument/2006/relationships/hyperlink" Target="https://mk.wikipedia.org/wiki/&#1057;&#1083;&#1086;&#1074;&#1072;&#1095;&#1082;&#1072;" TargetMode="External"/><Relationship Id="rId339" Type="http://schemas.openxmlformats.org/officeDocument/2006/relationships/hyperlink" Target="https://mk.wikipedia.org/wiki/&#1040;&#1085;&#1082;&#1072;&#1088;&#1072;" TargetMode="External"/><Relationship Id="rId490" Type="http://schemas.openxmlformats.org/officeDocument/2006/relationships/hyperlink" Target="https://mk.wikipedia.org/wiki/&#1051;&#1091;&#1082;&#1089;&#1077;&#1084;&#1073;&#1091;&#1088;&#1075;" TargetMode="External"/><Relationship Id="rId504" Type="http://schemas.openxmlformats.org/officeDocument/2006/relationships/hyperlink" Target="https://mk.wikipedia.org/wiki/&#1043;&#1088;&#1094;&#1080;&#1112;&#1072;" TargetMode="External"/><Relationship Id="rId546" Type="http://schemas.openxmlformats.org/officeDocument/2006/relationships/hyperlink" Target="https://mk.wikipedia.org/wiki/&#1053;&#1086;&#1088;&#1084;&#1072;&#1090;&#1080;&#1074;&#1085;&#1072;_&#1082;&#1086;&#1085;&#1090;&#1088;&#1086;&#1083;&#1072;" TargetMode="External"/><Relationship Id="rId78" Type="http://schemas.openxmlformats.org/officeDocument/2006/relationships/hyperlink" Target="https://mk.wikipedia.org/wiki/&#1047;&#1076;&#1088;&#1072;&#1074;&#1089;&#1090;&#1074;&#1086;" TargetMode="External"/><Relationship Id="rId101" Type="http://schemas.openxmlformats.org/officeDocument/2006/relationships/hyperlink" Target="https://mk.wikipedia.org/wiki/&#1045;&#1074;&#1088;&#1086;&#1087;&#1089;&#1082;&#1072;_&#1059;&#1085;&#1080;&#1112;&#1072;#&#1059;&#1083;&#1086;&#1075;&#1072;&#1090;&#1072;_&#1085;&#1072;_&#1045;&#1074;&#1088;&#1086;&#1087;&#1089;&#1082;&#1072;&#1090;&#1072;_&#1047;&#1072;&#1077;&#1076;&#1085;&#1080;&#1094;&#1072;_&#1074;&#1086;_&#1088;&#1072;&#1084;&#1082;&#1080;&#1090;&#1077;_&#1085;&#1072;_&#1059;&#1085;&#1080;&#1112;&#1072;&#1090;&#1072;" TargetMode="External"/><Relationship Id="rId143" Type="http://schemas.openxmlformats.org/officeDocument/2006/relationships/hyperlink" Target="https://mk.wikipedia.org/wiki/1957" TargetMode="External"/><Relationship Id="rId185" Type="http://schemas.openxmlformats.org/officeDocument/2006/relationships/hyperlink" Target="https://mk.wikipedia.org/w/index.php?title=&#1052;&#1077;&#1093;&#1072;&#1085;&#1080;&#1079;&#1072;&#1084;_&#1085;&#1072;_&#1076;&#1077;&#1074;&#1080;&#1079;&#1085;&#1080;_&#1082;&#1091;&#1088;&#1089;&#1077;&#1074;&#1080;&amp;action=edit&amp;redlink=1" TargetMode="External"/><Relationship Id="rId350" Type="http://schemas.openxmlformats.org/officeDocument/2006/relationships/hyperlink" Target="https://mk.wikipedia.org/wiki/&#1053;&#1086;&#1088;&#1074;&#1077;&#1096;&#1082;&#1072;" TargetMode="External"/><Relationship Id="rId406" Type="http://schemas.openxmlformats.org/officeDocument/2006/relationships/image" Target="media/image45.jpg"/><Relationship Id="rId588" Type="http://schemas.openxmlformats.org/officeDocument/2006/relationships/image" Target="media/image51.png"/><Relationship Id="rId9" Type="http://schemas.openxmlformats.org/officeDocument/2006/relationships/hyperlink" Target="https://mk.wikipedia.org/w/index.php?title=&#1045;&#1074;&#1088;&#1086;&#1087;&#1089;&#1082;&#1072;_&#1059;&#1085;&#1080;&#1112;&#1072;&amp;action=edit" TargetMode="External"/><Relationship Id="rId210" Type="http://schemas.openxmlformats.org/officeDocument/2006/relationships/image" Target="media/image4.png"/><Relationship Id="rId392" Type="http://schemas.openxmlformats.org/officeDocument/2006/relationships/hyperlink" Target="https://mk.wikipedia.org/wiki/&#1048;&#1079;&#1074;&#1088;&#1096;&#1085;&#1072;_&#1074;&#1083;&#1072;&#1089;&#1090;" TargetMode="External"/><Relationship Id="rId448" Type="http://schemas.openxmlformats.org/officeDocument/2006/relationships/hyperlink" Target="https://mk.wikipedia.org/wiki/1_&#1084;&#1072;&#1112;" TargetMode="External"/><Relationship Id="rId252" Type="http://schemas.openxmlformats.org/officeDocument/2006/relationships/image" Target="media/image19.png"/><Relationship Id="rId294" Type="http://schemas.openxmlformats.org/officeDocument/2006/relationships/image" Target="media/image33.png"/><Relationship Id="rId308" Type="http://schemas.openxmlformats.org/officeDocument/2006/relationships/hyperlink" Target="https://mk.wikipedia.org/wiki/1986" TargetMode="External"/><Relationship Id="rId515" Type="http://schemas.openxmlformats.org/officeDocument/2006/relationships/hyperlink" Target="https://mk.wikipedia.org/wiki/&#1041;&#1091;&#1075;&#1072;&#1088;&#1080;&#1112;&#1072;" TargetMode="External"/><Relationship Id="rId47" Type="http://schemas.openxmlformats.org/officeDocument/2006/relationships/hyperlink" Target="https://mk.wikipedia.org/wiki/&#1055;&#1072;&#1088;&#1080;&#1090;&#1077;&#1090;_&#1085;&#1072;_&#1082;&#1091;&#1087;&#1086;&#1074;&#1085;&#1072;_&#1084;&#1086;&#1116;" TargetMode="External"/><Relationship Id="rId89" Type="http://schemas.openxmlformats.org/officeDocument/2006/relationships/hyperlink" Target="https://mk.wikipedia.org/wiki/&#1045;&#1074;&#1088;&#1086;&#1087;&#1089;&#1082;&#1072;_&#1059;&#1085;&#1080;&#1112;&#1072;#&#1058;&#1077;&#1082;&#1086;&#1074;&#1085;&#1080;_&#1087;&#1088;&#1072;&#1096;&#1072;&#1114;&#1072;" TargetMode="External"/><Relationship Id="rId112" Type="http://schemas.openxmlformats.org/officeDocument/2006/relationships/hyperlink" Target="https://mk.wikipedia.org/wiki/&#1045;&#1074;&#1088;&#1086;&#1087;&#1089;&#1082;&#1072;_&#1059;&#1085;&#1080;&#1112;&#1072;#&#1042;&#1085;&#1072;&#1090;&#1088;&#1077;&#1096;&#1077;&#1085;_&#1087;&#1072;&#1079;&#1072;&#1088;" TargetMode="External"/><Relationship Id="rId154" Type="http://schemas.openxmlformats.org/officeDocument/2006/relationships/hyperlink" Target="https://mk.wikipedia.org/wiki/&#1055;&#1072;&#1079;&#1072;&#1088;&#1085;&#1072;_&#1077;&#1082;&#1086;&#1085;&#1086;&#1084;&#1080;&#1112;&#1072;" TargetMode="External"/><Relationship Id="rId361" Type="http://schemas.openxmlformats.org/officeDocument/2006/relationships/hyperlink" Target="https://mk.wikipedia.org/wiki/&#1045;&#1074;&#1088;&#1086;&#1087;&#1089;&#1082;&#1080;_&#1088;&#1077;&#1074;&#1080;&#1079;&#1080;&#1089;&#1082;&#1080;_&#1089;&#1091;&#1076;" TargetMode="External"/><Relationship Id="rId557" Type="http://schemas.openxmlformats.org/officeDocument/2006/relationships/hyperlink" Target="http://www.idref.fr/032486324" TargetMode="External"/><Relationship Id="rId196" Type="http://schemas.openxmlformats.org/officeDocument/2006/relationships/hyperlink" Target="https://mk.wikipedia.org/w/index.php?title=&#1032;&#1072;&#1074;&#1077;&#1085;_&#1076;&#1086;&#1083;&#1075;&amp;action=edit&amp;redlink=1" TargetMode="External"/><Relationship Id="rId417" Type="http://schemas.openxmlformats.org/officeDocument/2006/relationships/hyperlink" Target="https://mk.wikipedia.org/wiki/&#1055;&#1086;&#1085;&#1091;&#1076;&#1072;_&#1085;&#1072;_&#1087;&#1072;&#1088;&#1080;" TargetMode="External"/><Relationship Id="rId459" Type="http://schemas.openxmlformats.org/officeDocument/2006/relationships/hyperlink" Target="https://mk.wikipedia.org/wiki/&#1048;&#1090;&#1072;&#1083;&#1080;&#1112;&#1072;" TargetMode="External"/><Relationship Id="rId16" Type="http://schemas.openxmlformats.org/officeDocument/2006/relationships/image" Target="media/image3.png"/><Relationship Id="rId221" Type="http://schemas.openxmlformats.org/officeDocument/2006/relationships/hyperlink" Target="https://mk.wikipedia.org/wiki/&#1057;&#1086;&#1092;&#1080;&#1112;&#1072;" TargetMode="External"/><Relationship Id="rId263" Type="http://schemas.openxmlformats.org/officeDocument/2006/relationships/hyperlink" Target="https://mk.wikipedia.org/wiki/&#1042;&#1080;&#1083;&#1085;&#1091;&#1089;" TargetMode="External"/><Relationship Id="rId319" Type="http://schemas.openxmlformats.org/officeDocument/2006/relationships/hyperlink" Target="https://mk.wikipedia.org/wiki/&#1045;&#1089;&#1090;&#1086;&#1085;&#1080;&#1112;&#1072;" TargetMode="External"/><Relationship Id="rId470" Type="http://schemas.openxmlformats.org/officeDocument/2006/relationships/hyperlink" Target="https://mk.wikipedia.org/wiki/&#1045;&#1060;&#1058;&#1040;" TargetMode="External"/><Relationship Id="rId526" Type="http://schemas.openxmlformats.org/officeDocument/2006/relationships/hyperlink" Target="http://www.europarl.europa.eu/oeil/FindByProcnum.do?lang=en&amp;procnum=REG/2007/2240" TargetMode="External"/><Relationship Id="rId58" Type="http://schemas.openxmlformats.org/officeDocument/2006/relationships/hyperlink" Target="https://mk.wikipedia.org/w/index.php?title=&#1057;&#1087;&#1080;&#1089;&#1086;&#1082;_&#1085;&#1072;_&#1079;&#1077;&#1084;&#1112;&#1080;&#1090;&#1077;_&#1087;&#1086;_&#1041;&#1044;&#1055;_%28&#1085;&#1086;&#1084;&#1080;&#1085;&#1072;&#1083;&#1077;&#1085;%29_&#1087;&#1086;_&#1075;&#1083;&#1072;&#1074;&#1072;_&#1085;&#1072;_&#1078;&#1080;&#1090;&#1077;&#1083;&amp;action=edit&amp;redlink=1" TargetMode="External"/><Relationship Id="rId123" Type="http://schemas.openxmlformats.org/officeDocument/2006/relationships/hyperlink" Target="https://mk.wikipedia.org/wiki/2005" TargetMode="External"/><Relationship Id="rId330" Type="http://schemas.openxmlformats.org/officeDocument/2006/relationships/hyperlink" Target="https://mk.wikipedia.org/wiki/&#1056;&#1086;&#1084;&#1072;&#1085;&#1080;&#1112;&#1072;" TargetMode="External"/><Relationship Id="rId568" Type="http://schemas.openxmlformats.org/officeDocument/2006/relationships/hyperlink" Target="http://catalogo.bne.es/uhtbin/authoritybrowse.cgi?action=display&amp;authority_id=XX141032" TargetMode="External"/><Relationship Id="rId165" Type="http://schemas.openxmlformats.org/officeDocument/2006/relationships/hyperlink" Target="https://mk.wikipedia.org/wiki/&#1044;&#1072;&#1085;&#1089;&#1082;&#1072;" TargetMode="External"/><Relationship Id="rId372" Type="http://schemas.openxmlformats.org/officeDocument/2006/relationships/image" Target="media/image37.gif"/><Relationship Id="rId428" Type="http://schemas.openxmlformats.org/officeDocument/2006/relationships/hyperlink" Target="https://mk.wikipedia.org/w/index.php?title=&#1055;&#1086;&#1083;&#1080;&#1090;&#1080;&#1095;&#1082;&#1080;_&#1080;_&#1073;&#1077;&#1079;&#1073;&#1077;&#1076;&#1085;&#1086;&#1089;&#1077;&#1085;_&#1082;&#1086;&#1084;&#1080;&#1090;&#1077;&#1090;&amp;action=edit&amp;redlink=1" TargetMode="External"/><Relationship Id="rId232" Type="http://schemas.openxmlformats.org/officeDocument/2006/relationships/hyperlink" Target="https://mk.wikipedia.org/wiki/&#1044;&#1072;&#1085;&#1089;&#1082;&#1072;" TargetMode="External"/><Relationship Id="rId274" Type="http://schemas.openxmlformats.org/officeDocument/2006/relationships/hyperlink" Target="https://mk.wikipedia.org/wiki/&#1055;&#1086;&#1083;&#1089;&#1082;&#1072;" TargetMode="External"/><Relationship Id="rId481" Type="http://schemas.openxmlformats.org/officeDocument/2006/relationships/hyperlink" Target="https://mk.wikipedia.org/w/index.php?title=&#1060;&#1077;&#1076;&#1077;&#1088;&#1080;&#1082;&#1072;_&#1052;&#1086;&#1075;&#1077;&#1088;&#1080;&#1085;&#1080;&amp;action=edit&amp;redlink=1" TargetMode="External"/><Relationship Id="rId27" Type="http://schemas.openxmlformats.org/officeDocument/2006/relationships/hyperlink" Target="https://mk.wikipedia.org/w/index.php?title=&#1055;&#1088;&#1077;&#1090;&#1089;&#1077;&#1076;&#1072;&#1090;&#1077;&#1083;_&#1085;&#1072;_&#1045;&#1074;&#1088;&#1086;&#1087;&#1089;&#1082;&#1072;&#1090;&#1072;_&#1050;&#1086;&#1084;&#1080;&#1089;&#1080;&#1112;&#1072;&amp;action=edit&amp;redlink=1" TargetMode="External"/><Relationship Id="rId69" Type="http://schemas.openxmlformats.org/officeDocument/2006/relationships/hyperlink" Target="https://mk.wikipedia.org/wiki/&#1057;&#1087;&#1080;&#1089;&#1086;&#1082;_&#1085;&#1072;_&#1079;&#1077;&#1084;&#1112;&#1080;&#1090;&#1077;_&#1087;&#1086;_&#1085;&#1072;&#1112;&#1074;&#1080;&#1089;&#1086;&#1082;_&#1076;&#1088;&#1078;&#1072;&#1074;&#1077;&#1085;_&#1076;&#1086;&#1084;&#1077;&#1085;" TargetMode="External"/><Relationship Id="rId134" Type="http://schemas.openxmlformats.org/officeDocument/2006/relationships/hyperlink" Target="https://mk.wikipedia.org/wiki/&#1057;&#1074;&#1077;&#1090;&#1086;_&#1088;&#1080;&#1084;&#1089;&#1082;&#1086;_&#1094;&#1072;&#1088;&#1089;&#1090;&#1074;&#1086;" TargetMode="External"/><Relationship Id="rId537" Type="http://schemas.openxmlformats.org/officeDocument/2006/relationships/hyperlink" Target="https://mk.wikipedia.org/wiki/International_Monetary_Fund" TargetMode="External"/><Relationship Id="rId579" Type="http://schemas.openxmlformats.org/officeDocument/2006/relationships/hyperlink" Target="https://et.wikipedia.org/wiki/Euroopa_Liit" TargetMode="External"/><Relationship Id="rId80" Type="http://schemas.openxmlformats.org/officeDocument/2006/relationships/hyperlink" Target="https://mk.wikipedia.org/wiki/&#1060;&#1077;&#1076;&#1077;&#1088;&#1072;&#1094;&#1080;&#1112;&#1072;" TargetMode="External"/><Relationship Id="rId176" Type="http://schemas.openxmlformats.org/officeDocument/2006/relationships/hyperlink" Target="https://mk.wikipedia.org/wiki/2013" TargetMode="External"/><Relationship Id="rId341" Type="http://schemas.openxmlformats.org/officeDocument/2006/relationships/hyperlink" Target="https://mk.wikipedia.org/wiki/&#1057;&#1084;&#1088;&#1090;&#1085;&#1072;_&#1082;&#1072;&#1079;&#1085;&#1072;" TargetMode="External"/><Relationship Id="rId383" Type="http://schemas.openxmlformats.org/officeDocument/2006/relationships/hyperlink" Target="https://mk.wikipedia.org/wiki/&#1041;&#1088;&#1080;&#1089;&#1077;&#1083;" TargetMode="External"/><Relationship Id="rId439" Type="http://schemas.openxmlformats.org/officeDocument/2006/relationships/hyperlink" Target="https://mk.wikipedia.org/wiki/&#1060;&#1088;&#1072;&#1085;&#1082;&#1092;&#1091;&#1088;&#1090;" TargetMode="External"/><Relationship Id="rId590" Type="http://schemas.openxmlformats.org/officeDocument/2006/relationships/theme" Target="theme/theme1.xml"/><Relationship Id="rId201" Type="http://schemas.openxmlformats.org/officeDocument/2006/relationships/hyperlink" Target="https://mk.wikipedia.org/wiki/&#1051;&#1091;&#1082;&#1089;&#1077;&#1084;&#1073;&#1091;&#1088;&#1075;" TargetMode="External"/><Relationship Id="rId243" Type="http://schemas.openxmlformats.org/officeDocument/2006/relationships/image" Target="media/image16.png"/><Relationship Id="rId285" Type="http://schemas.openxmlformats.org/officeDocument/2006/relationships/image" Target="media/image30.png"/><Relationship Id="rId450" Type="http://schemas.openxmlformats.org/officeDocument/2006/relationships/hyperlink" Target="https://mk.wikipedia.org/wiki/1967" TargetMode="External"/><Relationship Id="rId506" Type="http://schemas.openxmlformats.org/officeDocument/2006/relationships/hyperlink" Target="https://mk.wikipedia.org/wiki/&#1052;&#1072;&#1083;&#1090;&#1072;" TargetMode="External"/><Relationship Id="rId38" Type="http://schemas.openxmlformats.org/officeDocument/2006/relationships/hyperlink" Target="https://mk.wikipedia.org/w/index.php?title=1_E12_&#1084;&#178;&amp;action=edit&amp;redlink=1" TargetMode="External"/><Relationship Id="rId103" Type="http://schemas.openxmlformats.org/officeDocument/2006/relationships/hyperlink" Target="https://mk.wikipedia.org/wiki/&#1045;&#1074;&#1088;&#1086;&#1087;&#1089;&#1082;&#1072;_&#1059;&#1085;&#1080;&#1112;&#1072;#&#1045;&#1074;&#1088;&#1086;&#1087;&#1089;&#1082;&#1072;&#1090;&#1072;_&#1059;&#1085;&#1080;&#1112;&#1072;:_&#1077;&#1074;&#1088;&#1086;&#1087;&#1089;&#1082;&#1080;&#1090;&#1077;_&#1079;&#1072;&#1077;&#1076;&#1085;&#1080;&#1094;&#1080;_&#1087;&#1083;&#1091;&#1089;_&#1047;&#1053;&#1041;&#1055;_&#1080;_&#1055;&#1057;&#1057;&#1050;" TargetMode="External"/><Relationship Id="rId310" Type="http://schemas.openxmlformats.org/officeDocument/2006/relationships/hyperlink" Target="https://mk.wikipedia.org/wiki/&#1064;&#1087;&#1072;&#1085;&#1080;&#1112;&#1072;" TargetMode="External"/><Relationship Id="rId492" Type="http://schemas.openxmlformats.org/officeDocument/2006/relationships/hyperlink" Target="https://mk.wikipedia.org/wiki/&#1044;&#1072;&#1085;&#1089;&#1082;&#1072;" TargetMode="External"/><Relationship Id="rId548" Type="http://schemas.openxmlformats.org/officeDocument/2006/relationships/hyperlink" Target="https://mk.wikipedia.org/wiki/&#1042;&#1080;&#1088;&#1090;&#1091;&#1077;&#1083;&#1085;&#1072;_&#1084;&#1077;&#1107;&#1091;&#1085;&#1072;&#1088;&#1086;&#1076;&#1085;&#1072;_&#1085;&#1086;&#1088;&#1084;&#1072;&#1090;&#1080;&#1074;&#1085;&#1072;_&#1087;&#1086;&#1076;&#1072;&#1090;&#1086;&#1090;&#1077;&#1082;&#1072;" TargetMode="External"/><Relationship Id="rId91" Type="http://schemas.openxmlformats.org/officeDocument/2006/relationships/hyperlink" Target="https://mk.wikipedia.org/wiki/&#1045;&#1074;&#1088;&#1086;&#1087;&#1089;&#1082;&#1072;_&#1059;&#1085;&#1080;&#1112;&#1072;#&#1044;&#1088;&#1078;&#1072;&#1074;&#1080;_&#1095;&#1083;&#1077;&#1085;&#1082;&#1080;_&#1080;_&#1087;&#1088;&#1086;&#1096;&#1080;&#1088;&#1091;&#1074;&#1072;&#1114;&#1077;" TargetMode="External"/><Relationship Id="rId145" Type="http://schemas.openxmlformats.org/officeDocument/2006/relationships/hyperlink" Target="https://mk.wikipedia.org/wiki/&#1050;&#1086;&#1087;&#1077;&#1085;&#1093;&#1072;&#1075;&#1077;&#1085;" TargetMode="External"/><Relationship Id="rId187" Type="http://schemas.openxmlformats.org/officeDocument/2006/relationships/hyperlink" Target="https://mk.wikipedia.org/wiki/&#1044;&#1086;&#1075;&#1086;&#1074;&#1086;&#1088;&#1086;&#1090;_&#1086;&#1076;_&#1052;&#1072;&#1089;&#1090;&#1088;&#1080;&#1093;&#1090;" TargetMode="External"/><Relationship Id="rId352" Type="http://schemas.openxmlformats.org/officeDocument/2006/relationships/hyperlink" Target="https://mk.wikipedia.org/wiki/&#1040;&#1085;&#1076;&#1086;&#1088;&#1072;" TargetMode="External"/><Relationship Id="rId394" Type="http://schemas.openxmlformats.org/officeDocument/2006/relationships/hyperlink" Target="https://mk.wikipedia.org/wiki/&#1055;&#1088;&#1072;&#1074;&#1086;&#1090;&#1086;_&#1085;&#1072;_&#1045;&#1074;&#1088;&#1086;&#1087;&#1089;&#1082;&#1072;&#1090;&#1072;_&#1059;&#1085;&#1080;&#1112;&#1072;" TargetMode="External"/><Relationship Id="rId408" Type="http://schemas.openxmlformats.org/officeDocument/2006/relationships/image" Target="media/image47.jpg"/><Relationship Id="rId212" Type="http://schemas.openxmlformats.org/officeDocument/2006/relationships/hyperlink" Target="https://mk.wikipedia.org/wiki/&#1055;&#1088;&#1086;&#1096;&#1080;&#1088;&#1091;&#1074;&#1072;&#1114;&#1077;_&#1085;&#1072;_&#1045;&#1074;&#1088;&#1086;&#1087;&#1089;&#1082;&#1072;&#1090;&#1072;_&#1059;&#1085;&#1080;&#1112;&#1072;" TargetMode="External"/><Relationship Id="rId254" Type="http://schemas.openxmlformats.org/officeDocument/2006/relationships/hyperlink" Target="https://mk.wikipedia.org/wiki/&#1044;&#1072;&#1073;&#1083;&#1080;&#1085;" TargetMode="External"/><Relationship Id="rId49" Type="http://schemas.openxmlformats.org/officeDocument/2006/relationships/hyperlink" Target="https://mk.wikipedia.org/wiki/&#1057;&#1087;&#1080;&#1089;&#1086;&#1082;_&#1085;&#1072;_&#1079;&#1077;&#1084;&#1112;&#1080;&#1090;&#1077;_&#1087;&#1086;_&#1041;&#1044;&#1055;_%28&#1055;&#1050;&#1052;%29" TargetMode="External"/><Relationship Id="rId114" Type="http://schemas.openxmlformats.org/officeDocument/2006/relationships/hyperlink" Target="https://mk.wikipedia.org/wiki/&#1045;&#1074;&#1088;&#1086;&#1087;&#1089;&#1082;&#1072;_&#1059;&#1085;&#1080;&#1112;&#1072;#&#1055;&#1086;&#1074;&#1088;&#1079;&#1072;&#1085;&#1086;" TargetMode="External"/><Relationship Id="rId296" Type="http://schemas.openxmlformats.org/officeDocument/2006/relationships/hyperlink" Target="https://mk.wikipedia.org/wiki/&#1051;&#1086;&#1085;&#1076;&#1086;&#1085;" TargetMode="External"/><Relationship Id="rId461" Type="http://schemas.openxmlformats.org/officeDocument/2006/relationships/hyperlink" Target="https://mk.wikipedia.org/w/index.php?title=Acquis_communautaire&amp;action=edit&amp;redlink=1" TargetMode="External"/><Relationship Id="rId517" Type="http://schemas.openxmlformats.org/officeDocument/2006/relationships/hyperlink" Target="https://mk.wikipedia.org/wiki/&#1048;&#1089;&#1090;&#1086;&#1088;&#1080;&#1112;&#1072;_&#1085;&#1072;_&#1045;&#1074;&#1088;&#1086;&#1087;&#1089;&#1082;&#1072;&#1090;&#1072;_&#1059;&#1085;&#1080;&#1112;&#1072;" TargetMode="External"/><Relationship Id="rId559" Type="http://schemas.openxmlformats.org/officeDocument/2006/relationships/hyperlink" Target="http://catalogue.bnf.fr/ark:/12148/cb12350708p" TargetMode="External"/><Relationship Id="rId60" Type="http://schemas.openxmlformats.org/officeDocument/2006/relationships/hyperlink" Target="https://mk.wikipedia.org/wiki/&#1048;&#1085;&#1076;&#1077;&#1082;&#1089;_&#1085;&#1072;_&#1095;&#1086;&#1074;&#1077;&#1082;&#1086;&#1074;&#1080;&#1086;&#1090;_&#1088;&#1072;&#1079;&#1074;&#1086;&#1112;" TargetMode="External"/><Relationship Id="rId156" Type="http://schemas.openxmlformats.org/officeDocument/2006/relationships/hyperlink" Target="https://mk.wikipedia.org/wiki/&#1047;&#1072;&#1082;&#1086;&#1085;&#1086;&#1076;&#1072;&#1074;&#1089;&#1090;&#1074;&#1086;_&#1085;&#1072;_&#1045;&#1074;&#1088;&#1086;&#1087;&#1089;&#1082;&#1072;&#1090;&#1072;_&#1059;&#1085;&#1080;&#1112;&#1072;" TargetMode="External"/><Relationship Id="rId198" Type="http://schemas.openxmlformats.org/officeDocument/2006/relationships/hyperlink" Target="https://mk.wikipedia.org/wiki/&#1045;&#1062;&#1041;" TargetMode="External"/><Relationship Id="rId321" Type="http://schemas.openxmlformats.org/officeDocument/2006/relationships/hyperlink" Target="https://mk.wikipedia.org/wiki/&#1063;&#1077;&#1096;&#1082;&#1072;" TargetMode="External"/><Relationship Id="rId363" Type="http://schemas.openxmlformats.org/officeDocument/2006/relationships/hyperlink" Target="https://mk.wikipedia.org/wiki/&#1064;&#1072;&#1073;&#1083;&#1086;&#1085;:&#1048;&#1085;&#1089;&#1090;&#1080;&#1090;&#1091;&#1094;&#1080;&#1080;_&#1085;&#1072;_&#1045;&#1059;" TargetMode="External"/><Relationship Id="rId419" Type="http://schemas.openxmlformats.org/officeDocument/2006/relationships/hyperlink" Target="https://mk.wikipedia.org/w/index.php?title=&#1041;&#1091;&#1119;&#1077;&#1090;_&#1085;&#1072;_&#1045;&#1074;&#1088;&#1086;&#1087;&#1089;&#1082;&#1072;&#1090;&#1072;_&#1059;&#1085;&#1080;&#1112;&#1072;&amp;action=edit&amp;redlink=1" TargetMode="External"/><Relationship Id="rId570" Type="http://schemas.openxmlformats.org/officeDocument/2006/relationships/hyperlink" Target="https://mk.wikipedia.org/wiki/&#1050;&#1072;&#1090;&#1077;&#1075;&#1086;&#1088;&#1080;&#1112;&#1072;:&#1045;&#1074;&#1088;&#1086;&#1087;&#1089;&#1082;&#1072;_&#1059;&#1085;&#1080;&#1112;&#1072;" TargetMode="External"/><Relationship Id="rId223" Type="http://schemas.openxmlformats.org/officeDocument/2006/relationships/hyperlink" Target="https://mk.wikipedia.org/wiki/&#1061;&#1088;&#1074;&#1072;&#1090;&#1089;&#1082;&#1072;" TargetMode="External"/><Relationship Id="rId430" Type="http://schemas.openxmlformats.org/officeDocument/2006/relationships/hyperlink" Target="https://mk.wikipedia.org/w/index.php?title=&#1045;&#1074;&#1088;&#1086;&#1087;&#1089;&#1082;&#1072;_&#1077;&#1082;&#1086;&#1083;&#1086;&#1096;&#1082;&#1072;_&#1072;&#1075;&#1077;&#1085;&#1094;&#1080;&#1112;&#1072;&amp;action=edit&amp;redlink=1" TargetMode="External"/><Relationship Id="rId18" Type="http://schemas.openxmlformats.org/officeDocument/2006/relationships/hyperlink" Target="https://mk.wikipedia.org/wiki/&#1051;&#1091;&#1082;&#1089;&#1077;&#1084;&#1073;&#1091;&#1088;&#1075;_%28&#1075;&#1088;&#1072;&#1076;%29" TargetMode="External"/><Relationship Id="rId265" Type="http://schemas.openxmlformats.org/officeDocument/2006/relationships/hyperlink" Target="https://mk.wikipedia.org/wiki/&#1051;&#1091;&#1082;&#1089;&#1077;&#1084;&#1073;&#1091;&#1088;&#1075;" TargetMode="External"/><Relationship Id="rId472" Type="http://schemas.openxmlformats.org/officeDocument/2006/relationships/hyperlink" Target="https://mk.wikipedia.org/wiki/&#1064;&#1077;&#1085;&#1075;&#1077;&#1085;&#1089;&#1082;&#1080;_&#1076;&#1086;&#1075;&#1086;&#1074;&#1086;&#1088;" TargetMode="External"/><Relationship Id="rId528" Type="http://schemas.openxmlformats.org/officeDocument/2006/relationships/hyperlink" Target="https://mk.wikipedia.org/w/index.php?title=European_Commission&amp;action=edit&amp;redlink=1" TargetMode="External"/><Relationship Id="rId125" Type="http://schemas.openxmlformats.org/officeDocument/2006/relationships/hyperlink" Target="https://mk.wikipedia.org/wiki/1_&#1112;&#1091;&#1085;&#1080;" TargetMode="External"/><Relationship Id="rId167" Type="http://schemas.openxmlformats.org/officeDocument/2006/relationships/hyperlink" Target="https://mk.wikipedia.org/w/index.php?title=&#1052;&#1072;&#1089;&#1090;&#1088;&#1080;&#1093;&#1090;&amp;action=edit&amp;redlink=1" TargetMode="External"/><Relationship Id="rId332" Type="http://schemas.openxmlformats.org/officeDocument/2006/relationships/hyperlink" Target="https://mk.wikipedia.org/wiki/&#1061;&#1088;&#1074;&#1072;&#1090;&#1089;&#1082;&#1072;" TargetMode="External"/><Relationship Id="rId374" Type="http://schemas.openxmlformats.org/officeDocument/2006/relationships/hyperlink" Target="https://mk.wikipedia.org/wiki/&#1048;&#1079;&#1074;&#1088;&#1096;&#1085;&#1072;_&#1074;&#1083;&#1072;&#1089;&#1090;" TargetMode="External"/><Relationship Id="rId581" Type="http://schemas.openxmlformats.org/officeDocument/2006/relationships/hyperlink" Target="https://en.wikipedia.org/wiki/European_Union" TargetMode="External"/><Relationship Id="rId71" Type="http://schemas.openxmlformats.org/officeDocument/2006/relationships/hyperlink" Target="http://europa.eu/" TargetMode="External"/><Relationship Id="rId234" Type="http://schemas.openxmlformats.org/officeDocument/2006/relationships/image" Target="media/image13.png"/><Relationship Id="rId2" Type="http://schemas.openxmlformats.org/officeDocument/2006/relationships/styles" Target="styles.xml"/><Relationship Id="rId29" Type="http://schemas.openxmlformats.org/officeDocument/2006/relationships/hyperlink" Target="https://mk.wikipedia.org/wiki/&#1047;&#1072;&#1082;&#1086;&#1085;&#1086;&#1076;&#1072;&#1074;&#1089;&#1090;&#1074;&#1086;_&#1085;&#1072;_&#1045;&#1074;&#1088;&#1086;&#1087;&#1089;&#1082;&#1072;&#1090;&#1072;_&#1059;&#1085;&#1080;&#1112;&#1072;" TargetMode="External"/><Relationship Id="rId276" Type="http://schemas.openxmlformats.org/officeDocument/2006/relationships/image" Target="media/image27.png"/><Relationship Id="rId441" Type="http://schemas.openxmlformats.org/officeDocument/2006/relationships/hyperlink" Target="https://mk.wikipedia.org/wiki/&#1061;&#1072;&#1075;" TargetMode="External"/><Relationship Id="rId483" Type="http://schemas.openxmlformats.org/officeDocument/2006/relationships/image" Target="media/image49.png"/><Relationship Id="rId539" Type="http://schemas.openxmlformats.org/officeDocument/2006/relationships/hyperlink" Target="http://www.imf.org/external/pubs/ft/weo/2015/02/weodata/weorept.aspx?pr.x=47&amp;pr.y=15&amp;sy=2014&amp;ey=2014&amp;scsm=1&amp;ssd=1&amp;sort=country&amp;ds=.&amp;br=1&amp;c=512%2C668%2C914%2C672%2C612%2C946%2C614%2C137%2C311%2C962%2C213%2C674%2C911%2C676%2C193%2C548%2C122%2C556%2C912%2C678%2C313%2C181%2C419%2C867%2C513%2C682%2C316%2C684%2C913%2C273%2C124%2C868%2C339%2C921%2C638%2C948%2C514%2C943%2C218%2C686%2C963%2C688%2C616%2C518%2C223%2C728%2C516%2C558%2C918%2C138%2C748%2C196%2C618%2C278%2C624%2C692%2C522%2C694%2C622%2C142%2C156%2C449%2C626%2C564%2C628%2C565%2C228%2C283%2C924%2C853%2C233%2C288%2C632%2C293%2C636%2C566%2C634%2C964%2C238%2C182%2C662%2C453%2C960%2C968%2C423%2C922%2C935%2C714%2C128%2C862%2C611%2C135%2C321%2C716%2C243%2C456%2C248%2C722%2C469%2C942%2C253%2C718%2C642%2C724%2C643%2C576%2C939%2C936%2C644%2C961%2C819%2C813%2C172%2C199%2C132%2C733%2C646%2C184%2C648%2C524%2C915%2C361%2C134%2C362%2C652%2C364%2C174%2C732%2C328%2C366%2C258%2C734%2C656%2C144%2C654%2C146%2C336%2C463%2C263%2C528%2C268%2C923%2C532%2C738%2C944%2C578%2C176%2C537%2C534%2C742%2C536%2C866%2C429%2C369%2C433%2C744%2C178%2C186%2C436%2C925%2C136%2C869%2C343%2C746%2C158%2C926%2C439%2C466%2C916%2C112%2C664%2C111%2C826%2C298%2C542%2C927%2C967%2C846%2C443%2C299%2C917%2C582%2C544%2C474%2C941%2C754%2C446%2C698%2C666&amp;s=NGDPD&amp;grp=0&amp;a=" TargetMode="External"/><Relationship Id="rId40" Type="http://schemas.openxmlformats.org/officeDocument/2006/relationships/hyperlink" Target="https://mk.wikipedia.org/wiki/&#1057;&#1087;&#1080;&#1089;&#1086;&#1082;_&#1085;&#1072;_&#1076;&#1088;&#1078;&#1072;&#1074;&#1080;_&#1080;_&#1090;&#1077;&#1088;&#1080;&#1090;&#1086;&#1088;&#1080;&#1080;_&#1087;&#1086;_&#1087;&#1086;&#1074;&#1088;&#1096;&#1080;&#1085;&#1072;" TargetMode="External"/><Relationship Id="rId136" Type="http://schemas.openxmlformats.org/officeDocument/2006/relationships/hyperlink" Target="https://mk.wikipedia.org/wiki/&#1053;&#1072;&#1094;&#1080;&#1089;&#1090;&#1080;&#1095;&#1082;&#1072;_&#1043;&#1077;&#1088;&#1084;&#1072;&#1085;&#1080;&#1112;&#1072;" TargetMode="External"/><Relationship Id="rId178" Type="http://schemas.openxmlformats.org/officeDocument/2006/relationships/hyperlink" Target="https://mk.wikipedia.org/wiki/2006" TargetMode="External"/><Relationship Id="rId301" Type="http://schemas.openxmlformats.org/officeDocument/2006/relationships/hyperlink" Target="https://mk.wikipedia.org/wiki/&#1061;&#1086;&#1083;&#1072;&#1085;&#1076;&#1080;&#1112;&#1072;" TargetMode="External"/><Relationship Id="rId343" Type="http://schemas.openxmlformats.org/officeDocument/2006/relationships/hyperlink" Target="https://mk.wikipedia.org/wiki/&#1050;&#1080;&#1087;&#1072;&#1088;&#1089;&#1082;&#1086;_&#1087;&#1088;&#1072;&#1096;&#1072;&#1114;&#1077;" TargetMode="External"/><Relationship Id="rId550" Type="http://schemas.openxmlformats.org/officeDocument/2006/relationships/hyperlink" Target="https://mk.wikipedia.org/wiki/&#1050;&#1086;&#1085;&#1090;&#1088;&#1086;&#1083;&#1077;&#1085;_&#1073;&#1088;&#1086;&#1112;_&#1085;&#1072;_&#1050;&#1086;&#1085;&#1075;&#1088;&#1077;&#1089;&#1085;&#1072;&#1090;&#1072;_&#1073;&#1080;&#1073;&#1083;&#1080;&#1086;&#1090;&#1077;&#1082;&#1072;" TargetMode="External"/><Relationship Id="rId82" Type="http://schemas.openxmlformats.org/officeDocument/2006/relationships/hyperlink" Target="https://mk.wikipedia.org/w/index.php?title=&#1052;&#1077;&#1107;&#1091;&#1085;&#1072;&#1088;&#1086;&#1076;&#1085;&#1072;_&#1086;&#1088;&#1075;&#1072;&#1085;&#1080;&#1079;&#1072;&#1094;&#1080;&#1112;&#1072;&amp;action=edit&amp;redlink=1" TargetMode="External"/><Relationship Id="rId203" Type="http://schemas.openxmlformats.org/officeDocument/2006/relationships/hyperlink" Target="https://mk.wikipedia.org/wiki/&#1052;&#1072;&#1083;&#1090;&#1072;" TargetMode="External"/><Relationship Id="rId385" Type="http://schemas.openxmlformats.org/officeDocument/2006/relationships/hyperlink" Target="https://mk.wikipedia.org/w/index.php?title=&#1047;&#1072;&#1077;&#1076;&#1085;&#1080;&#1095;&#1082;&#1072;_&#1085;&#1072;&#1076;&#1074;&#1086;&#1088;&#1077;&#1096;&#1085;&#1072;_&#1080;_&#1073;&#1077;&#1079;&#1073;&#1077;&#1076;&#1085;&#1086;&#1089;&#1085;&#1072;_&#1087;&#1086;&#1083;&#1080;&#1090;&#1080;&#1082;&#1072;&amp;action=edit&amp;redlink=1" TargetMode="External"/><Relationship Id="rId245" Type="http://schemas.openxmlformats.org/officeDocument/2006/relationships/hyperlink" Target="https://mk.wikipedia.org/wiki/&#1041;&#1077;&#1088;&#1083;&#1080;&#1085;" TargetMode="External"/><Relationship Id="rId287" Type="http://schemas.openxmlformats.org/officeDocument/2006/relationships/hyperlink" Target="https://mk.wikipedia.org/wiki/&#1033;&#1091;&#1073;&#1113;&#1072;&#1085;&#1072;" TargetMode="External"/><Relationship Id="rId410" Type="http://schemas.openxmlformats.org/officeDocument/2006/relationships/hyperlink" Target="https://mk.wikipedia.org/wiki/&#1051;&#1091;&#1082;&#1089;&#1077;&#1084;&#1073;&#1091;&#1088;&#1075;_%28&#1075;&#1088;&#1072;&#1076;%29" TargetMode="External"/><Relationship Id="rId452" Type="http://schemas.openxmlformats.org/officeDocument/2006/relationships/hyperlink" Target="https://mk.wikipedia.org/w/index.php?title=&#1055;&#1086;&#1083;&#1080;&#1094;&#1080;&#1089;&#1082;&#1072;&#1090;&#1072;_&#1080;_&#1089;&#1091;&#1076;&#1089;&#1082;&#1072;&#1090;&#1072;_&#1089;&#1086;&#1088;&#1072;&#1073;&#1086;&#1090;&#1082;&#1072;_&#1074;&#1086;_&#1082;&#1088;&#1080;&#1074;&#1080;&#1095;&#1085;&#1080;&#1090;&#1077;_&#1088;&#1072;&#1073;&#1086;&#1090;&#1080;&amp;action=edit&amp;redlink=1" TargetMode="External"/><Relationship Id="rId494" Type="http://schemas.openxmlformats.org/officeDocument/2006/relationships/hyperlink" Target="https://mk.wikipedia.org/wiki/&#1041;&#1077;&#1083;&#1075;&#1080;&#1112;&#1072;" TargetMode="External"/><Relationship Id="rId508" Type="http://schemas.openxmlformats.org/officeDocument/2006/relationships/hyperlink" Target="https://mk.wikipedia.org/wiki/&#1055;&#1086;&#1088;&#1090;&#1091;&#1075;&#1072;&#1083;&#1080;&#1112;&#1072;" TargetMode="External"/><Relationship Id="rId105" Type="http://schemas.openxmlformats.org/officeDocument/2006/relationships/hyperlink" Target="https://mk.wikipedia.org/wiki/&#1045;&#1074;&#1088;&#1086;&#1087;&#1089;&#1082;&#1072;_&#1059;&#1085;&#1080;&#1112;&#1072;#&#1052;&#1077;&#1107;&#1091;&#1074;&#1083;&#1072;&#1076;&#1080;&#1085;&#1086;&#1089;&#1090;_&#1080;_&#1085;&#1072;&#1076;&#1085;&#1072;&#1094;&#1080;&#1086;&#1085;&#1072;&#1083;&#1085;&#1086;&#1089;&#1090;" TargetMode="External"/><Relationship Id="rId147" Type="http://schemas.openxmlformats.org/officeDocument/2006/relationships/hyperlink" Target="https://mk.wikipedia.org/wiki/&#1052;&#1072;&#1076;&#1088;&#1080;&#1076;" TargetMode="External"/><Relationship Id="rId312" Type="http://schemas.openxmlformats.org/officeDocument/2006/relationships/hyperlink" Target="https://mk.wikipedia.org/wiki/&#1048;&#1089;&#1090;&#1086;&#1095;&#1085;&#1072;_&#1043;&#1077;&#1088;&#1084;&#1072;&#1085;&#1080;&#1112;&#1072;" TargetMode="External"/><Relationship Id="rId354" Type="http://schemas.openxmlformats.org/officeDocument/2006/relationships/hyperlink" Target="https://mk.wikipedia.org/wiki/&#1042;&#1072;&#1090;&#1080;&#1082;&#1072;&#1085;" TargetMode="External"/><Relationship Id="rId51" Type="http://schemas.openxmlformats.org/officeDocument/2006/relationships/hyperlink" Target="https://mk.wikipedia.org/w/index.php?title=&#1057;&#1087;&#1080;&#1089;&#1086;&#1082;_&#1085;&#1072;_&#1079;&#1077;&#1084;&#1112;&#1080;&#1090;&#1077;_&#1087;&#1086;_&#1041;&#1044;&#1055;_%28&#1055;&#1050;&#1052;%29_&#1087;&#1086;_&#1075;&#1083;&#1072;&#1074;&#1072;_&#1085;&#1072;_&#1078;&#1080;&#1090;&#1077;&#1083;&amp;action=edit&amp;redlink=1" TargetMode="External"/><Relationship Id="rId93" Type="http://schemas.openxmlformats.org/officeDocument/2006/relationships/hyperlink" Target="https://mk.wikipedia.org/wiki/&#1045;&#1074;&#1088;&#1086;&#1087;&#1089;&#1082;&#1072;_&#1059;&#1085;&#1080;&#1112;&#1072;#&#1055;&#1088;&#1077;&#1075;&#1086;&#1074;&#1086;&#1088;&#1080;_&#1085;&#1072;_&#1052;&#1072;&#1082;&#1077;&#1076;&#1086;&#1085;&#1080;&#1112;&#1072;_&#1079;&#1072;_&#1095;&#1083;&#1077;&#1085;&#1089;&#1090;&#1074;&#1086;_&#1074;&#1086;_&#1045;&#1059;" TargetMode="External"/><Relationship Id="rId189" Type="http://schemas.openxmlformats.org/officeDocument/2006/relationships/hyperlink" Target="https://mk.wikipedia.org/w/index.php?title=&#1050;&#1072;&#1084;&#1072;&#1090;&#1085;&#1072;_&#1089;&#1090;&#1072;&#1087;&#1082;&#1072;&amp;action=edit&amp;redlink=1" TargetMode="External"/><Relationship Id="rId396" Type="http://schemas.openxmlformats.org/officeDocument/2006/relationships/hyperlink" Target="https://mk.wikipedia.org/wiki/&#1041;&#1088;&#1080;&#1089;&#1077;&#1083;" TargetMode="External"/><Relationship Id="rId561" Type="http://schemas.openxmlformats.org/officeDocument/2006/relationships/hyperlink" Target="https://mk.wikipedia.org/wiki/&#1053;&#1072;&#1094;&#1080;&#1086;&#1085;&#1072;&#1083;&#1085;&#1072;_&#1073;&#1080;&#1073;&#1083;&#1080;&#1086;&#1090;&#1077;&#1082;&#1072;_&#1085;&#1072;_&#1040;&#1074;&#1089;&#1090;&#1088;&#1072;&#1083;&#1080;&#1112;&#1072;" TargetMode="External"/><Relationship Id="rId214" Type="http://schemas.openxmlformats.org/officeDocument/2006/relationships/hyperlink" Target="https://mk.wikipedia.org/wiki/&#1040;&#1074;&#1089;&#1090;&#1088;&#1080;&#1112;&#1072;" TargetMode="External"/><Relationship Id="rId256" Type="http://schemas.openxmlformats.org/officeDocument/2006/relationships/hyperlink" Target="https://mk.wikipedia.org/wiki/&#1048;&#1090;&#1072;&#1083;&#1080;&#1112;&#1072;" TargetMode="External"/><Relationship Id="rId298" Type="http://schemas.openxmlformats.org/officeDocument/2006/relationships/hyperlink" Target="https://mk.wikipedia.org/wiki/&#1047;&#1072;&#1087;&#1072;&#1076;&#1085;&#1072;_&#1043;&#1077;&#1088;&#1084;&#1072;&#1085;&#1080;&#1112;&#1072;" TargetMode="External"/><Relationship Id="rId421" Type="http://schemas.openxmlformats.org/officeDocument/2006/relationships/hyperlink" Target="https://mk.wikipedia.org/wiki/&#1045;&#1074;&#1088;&#1086;&#1087;&#1089;&#1082;&#1072;_&#1094;&#1077;&#1085;&#1090;&#1088;&#1072;&#1083;&#1085;&#1072;_&#1073;&#1072;&#1085;&#1082;&#1072;" TargetMode="External"/><Relationship Id="rId463" Type="http://schemas.openxmlformats.org/officeDocument/2006/relationships/hyperlink" Target="https://mk.wikipedia.org/wiki/&#1064;&#1072;&#1073;&#1083;&#1086;&#1085;:&#1045;&#1059;_&#1085;&#1072;&#1076;&#1083;&#1077;&#1078;&#1085;&#1086;&#1089;&#1090;&#1080;" TargetMode="External"/><Relationship Id="rId519" Type="http://schemas.openxmlformats.org/officeDocument/2006/relationships/hyperlink" Target="https://mk.wikipedia.org/wiki/&#1048;&#1089;&#1090;&#1086;&#1095;&#1085;&#1072;_&#1043;&#1077;&#1088;&#1084;&#1072;&#1085;&#1080;&#1112;&#1072;" TargetMode="External"/><Relationship Id="rId116" Type="http://schemas.openxmlformats.org/officeDocument/2006/relationships/hyperlink" Target="https://mk.wikipedia.org/wiki/&#1045;&#1074;&#1088;&#1086;&#1087;&#1089;&#1082;&#1072;_&#1059;&#1085;&#1080;&#1112;&#1072;#&#1053;&#1072;&#1074;&#1086;&#1076;&#1080;" TargetMode="External"/><Relationship Id="rId158" Type="http://schemas.openxmlformats.org/officeDocument/2006/relationships/hyperlink" Target="https://mk.wikipedia.org/wiki/&#1047;&#1072;&#1082;&#1086;&#1085;&#1086;&#1076;&#1072;&#1074;&#1089;&#1090;&#1074;&#1086;" TargetMode="External"/><Relationship Id="rId323" Type="http://schemas.openxmlformats.org/officeDocument/2006/relationships/hyperlink" Target="https://mk.wikipedia.org/wiki/&#1051;&#1080;&#1090;&#1074;&#1072;&#1085;&#1080;&#1112;&#1072;" TargetMode="External"/><Relationship Id="rId530" Type="http://schemas.openxmlformats.org/officeDocument/2006/relationships/hyperlink" Target="https://mk.wikipedia.org/w/index.php?title=New_Oxford_American_Dictionary&amp;action=edit&amp;redlink=1" TargetMode="External"/><Relationship Id="rId20" Type="http://schemas.openxmlformats.org/officeDocument/2006/relationships/hyperlink" Target="https://mk.wikipedia.org/wiki/&#1051;&#1086;&#1085;&#1076;&#1086;&#1085;" TargetMode="External"/><Relationship Id="rId62" Type="http://schemas.openxmlformats.org/officeDocument/2006/relationships/hyperlink" Target="https://mk.wikipedia.org/wiki/&#1057;&#1087;&#1080;&#1089;&#1086;&#1082;_&#1085;&#1072;_&#1079;&#1077;&#1084;&#1112;&#1080;&#1090;&#1077;_&#1087;&#1086;_&#1048;&#1063;&#1056;" TargetMode="External"/><Relationship Id="rId365" Type="http://schemas.openxmlformats.org/officeDocument/2006/relationships/hyperlink" Target="https://mk.wikipedia.org/w/index.php?title=&#1064;&#1072;&#1073;&#1083;&#1086;&#1085;:&#1048;&#1085;&#1089;&#1090;&#1080;&#1090;&#1091;&#1094;&#1080;&#1080;_&#1085;&#1072;_&#1045;&#1059;&amp;action=edit" TargetMode="External"/><Relationship Id="rId572" Type="http://schemas.openxmlformats.org/officeDocument/2006/relationships/hyperlink" Target="https://mk.wikipedia.org/wiki/&#1050;&#1072;&#1090;&#1077;&#1075;&#1086;&#1088;&#1080;&#1112;&#1072;:&#1052;&#1077;&#1107;&#1091;&#1085;&#1072;&#1088;&#1086;&#1076;&#1085;&#1080;_&#1080;&#1085;&#1089;&#1090;&#1080;&#1090;&#1091;&#1094;&#1080;&#1080;" TargetMode="External"/><Relationship Id="rId225" Type="http://schemas.openxmlformats.org/officeDocument/2006/relationships/image" Target="media/image10.png"/><Relationship Id="rId267" Type="http://schemas.openxmlformats.org/officeDocument/2006/relationships/image" Target="media/image24.png"/><Relationship Id="rId432" Type="http://schemas.openxmlformats.org/officeDocument/2006/relationships/hyperlink" Target="https://mk.wikipedia.org/w/index.php?title=&#1050;&#1072;&#1085;&#1094;&#1077;&#1083;&#1072;&#1088;&#1080;&#1112;&#1072;_&#1079;&#1072;_&#1093;&#1072;&#1088;&#1084;&#1086;&#1085;&#1080;&#1079;&#1072;&#1094;&#1080;&#1112;&#1072;_&#1085;&#1072;_&#1074;&#1085;&#1072;&#1090;&#1088;&#1077;&#1096;&#1085;&#1080;&#1086;&#1090;_&#1087;&#1072;&#1079;&#1072;&#1088;&amp;action=edit&amp;redlink=1" TargetMode="External"/><Relationship Id="rId474" Type="http://schemas.openxmlformats.org/officeDocument/2006/relationships/hyperlink" Target="https://mk.wikipedia.org/wiki/&#1048;&#1088;&#1089;&#1082;&#1072;" TargetMode="External"/><Relationship Id="rId127" Type="http://schemas.openxmlformats.org/officeDocument/2006/relationships/hyperlink" Target="https://mk.wikipedia.org/wiki/&#1060;&#1088;&#1072;&#1085;&#1094;&#1080;&#1112;&#1072;" TargetMode="External"/><Relationship Id="rId31" Type="http://schemas.openxmlformats.org/officeDocument/2006/relationships/hyperlink" Target="https://mk.wikipedia.org/wiki/&#1057;&#1086;&#1074;&#1077;&#1090;_&#1085;&#1072;_&#1045;&#1074;&#1088;&#1086;&#1087;&#1089;&#1082;&#1072;&#1090;&#1072;_&#1059;&#1085;&#1080;&#1112;&#1072;" TargetMode="External"/><Relationship Id="rId73" Type="http://schemas.openxmlformats.org/officeDocument/2006/relationships/hyperlink" Target="https://mk.wikipedia.org/w/index.php?title=&#1058;&#1077;&#1083;&#1077;&#1092;&#1086;&#1085;&#1089;&#1082;&#1080;_&#1073;&#1088;&#1086;&#1077;&#1074;&#1080;_&#1085;&#1072;_&#1045;&#1074;&#1088;&#1086;&#1087;&#1089;&#1082;&#1072;&#1090;&#1072;_&#1059;&#1085;&#1080;&#1112;&#1072;&amp;action=edit&amp;redlink=1" TargetMode="External"/><Relationship Id="rId169" Type="http://schemas.openxmlformats.org/officeDocument/2006/relationships/hyperlink" Target="https://mk.wikipedia.org/wiki/2005" TargetMode="External"/><Relationship Id="rId334" Type="http://schemas.openxmlformats.org/officeDocument/2006/relationships/hyperlink" Target="https://mk.wikipedia.org/wiki/1979" TargetMode="External"/><Relationship Id="rId376" Type="http://schemas.openxmlformats.org/officeDocument/2006/relationships/image" Target="media/image39.jpg"/><Relationship Id="rId541" Type="http://schemas.openxmlformats.org/officeDocument/2006/relationships/hyperlink" Target="https://mk.wikipedia.org/wiki/&#1048;&#1075;&#1086;&#1088;_&#1032;&#1072;&#1085;&#1077;&#1074;" TargetMode="External"/><Relationship Id="rId583" Type="http://schemas.openxmlformats.org/officeDocument/2006/relationships/hyperlink" Target="https://sq.wikipedia.org/wiki/Bashkimi_Evropian" TargetMode="External"/><Relationship Id="rId4" Type="http://schemas.openxmlformats.org/officeDocument/2006/relationships/webSettings" Target="webSettings.xml"/><Relationship Id="rId180" Type="http://schemas.openxmlformats.org/officeDocument/2006/relationships/hyperlink" Target="https://mk.wikipedia.org/wiki/&#1050;&#1088;&#1077;&#1076;&#1080;&#1090;" TargetMode="External"/><Relationship Id="rId236" Type="http://schemas.openxmlformats.org/officeDocument/2006/relationships/hyperlink" Target="https://mk.wikipedia.org/wiki/&#1058;&#1072;&#1083;&#1080;&#1085;" TargetMode="External"/><Relationship Id="rId278" Type="http://schemas.openxmlformats.org/officeDocument/2006/relationships/hyperlink" Target="https://mk.wikipedia.org/wiki/&#1051;&#1080;&#1089;&#1072;&#1073;&#1086;&#1085;" TargetMode="External"/><Relationship Id="rId401" Type="http://schemas.openxmlformats.org/officeDocument/2006/relationships/hyperlink" Target="https://mk.wikipedia.org/wiki/&#1045;&#1074;&#1088;&#1086;&#1087;&#1089;&#1082;&#1072;_&#1094;&#1077;&#1085;&#1090;&#1088;&#1072;&#1083;&#1085;&#1072;_&#1073;&#1072;&#1085;&#1082;&#1072;" TargetMode="External"/><Relationship Id="rId443" Type="http://schemas.openxmlformats.org/officeDocument/2006/relationships/hyperlink" Target="https://mk.wikipedia.org/wiki/&#1045;&#1074;&#1088;&#1086;&#1087;&#1086;&#1083;" TargetMode="External"/><Relationship Id="rId303" Type="http://schemas.openxmlformats.org/officeDocument/2006/relationships/hyperlink" Target="https://mk.wikipedia.org/wiki/&#1044;&#1072;&#1085;&#1089;&#1082;&#1072;" TargetMode="External"/><Relationship Id="rId485" Type="http://schemas.openxmlformats.org/officeDocument/2006/relationships/hyperlink" Target="https://mk.wikipedia.org/wiki/&#1041;&#1088;&#1091;&#1090;&#1086;_&#1076;&#1086;&#1084;&#1072;&#1096;&#1077;&#1085;_&#1087;&#1088;&#1086;&#1080;&#1079;&#1074;&#1086;&#1076;" TargetMode="External"/><Relationship Id="rId42" Type="http://schemas.openxmlformats.org/officeDocument/2006/relationships/hyperlink" Target="https://mk.wikipedia.org/wiki/&#1053;&#1072;&#1089;&#1077;&#1083;&#1077;&#1085;&#1080;&#1077;" TargetMode="External"/><Relationship Id="rId84" Type="http://schemas.openxmlformats.org/officeDocument/2006/relationships/hyperlink" Target="https://mk.wikipedia.org/wiki/&#1042;&#1072;&#1083;&#1091;&#1090;&#1072;" TargetMode="External"/><Relationship Id="rId138" Type="http://schemas.openxmlformats.org/officeDocument/2006/relationships/hyperlink" Target="https://mk.wikipedia.org/wiki/&#1048;&#1090;&#1072;&#1083;&#1080;&#1112;&#1072;" TargetMode="External"/><Relationship Id="rId345" Type="http://schemas.openxmlformats.org/officeDocument/2006/relationships/hyperlink" Target="https://mk.wikipedia.org/wiki/&#1040;&#1074;&#1089;&#1090;&#1088;&#1080;&#1112;&#1072;" TargetMode="External"/><Relationship Id="rId387" Type="http://schemas.openxmlformats.org/officeDocument/2006/relationships/hyperlink" Target="https://mk.wikipedia.org/wiki/&#1041;&#1088;&#1080;&#1089;&#1077;&#1083;" TargetMode="External"/><Relationship Id="rId510" Type="http://schemas.openxmlformats.org/officeDocument/2006/relationships/hyperlink" Target="https://mk.wikipedia.org/wiki/&#1045;&#1089;&#1090;&#1086;&#1085;&#1080;&#1112;&#1072;" TargetMode="External"/><Relationship Id="rId552" Type="http://schemas.openxmlformats.org/officeDocument/2006/relationships/hyperlink" Target="https://mk.wikipedia.org/wiki/&#1052;&#1077;&#1107;&#1091;&#1085;&#1072;&#1088;&#1086;&#1076;&#1077;&#1085;_&#1089;&#1090;&#1072;&#1085;&#1076;&#1072;&#1088;&#1076;&#1077;&#1085;_&#1080;&#1076;&#1077;&#1085;&#1090;&#1080;&#1092;&#1080;&#1082;&#1072;&#1090;&#1086;&#1088;_&#1085;&#1072;_&#1080;&#1084;&#1080;&#1114;&#1072;" TargetMode="External"/><Relationship Id="rId191" Type="http://schemas.openxmlformats.org/officeDocument/2006/relationships/hyperlink" Target="https://mk.wikipedia.org/wiki/&#1055;&#1072;&#1079;&#1072;&#1088;_&#1085;&#1072;_&#1082;&#1072;&#1087;&#1080;&#1090;&#1072;&#1083;" TargetMode="External"/><Relationship Id="rId205" Type="http://schemas.openxmlformats.org/officeDocument/2006/relationships/hyperlink" Target="https://mk.wikipedia.org/wiki/&#1045;&#1089;&#1090;&#1086;&#1085;&#1080;&#1112;&#1072;" TargetMode="External"/><Relationship Id="rId247" Type="http://schemas.openxmlformats.org/officeDocument/2006/relationships/hyperlink" Target="https://mk.wikipedia.org/wiki/&#1043;&#1088;&#1094;&#1080;&#1112;&#1072;" TargetMode="External"/><Relationship Id="rId412" Type="http://schemas.openxmlformats.org/officeDocument/2006/relationships/hyperlink" Target="https://mk.wikipedia.org/wiki/&#1045;&#1074;&#1088;&#1086;&#1087;&#1089;&#1082;&#1080;_&#1089;&#1080;&#1089;&#1090;&#1077;&#1084;_&#1085;&#1072;_&#1094;&#1077;&#1085;&#1090;&#1088;&#1072;&#1083;&#1085;&#1080;_&#1073;&#1072;&#1085;&#1082;&#1080;" TargetMode="External"/><Relationship Id="rId107" Type="http://schemas.openxmlformats.org/officeDocument/2006/relationships/hyperlink" Target="https://mk.wikipedia.org/wiki/&#1045;&#1074;&#1088;&#1086;&#1087;&#1089;&#1082;&#1072;_&#1059;&#1085;&#1080;&#1112;&#1072;#&#1053;&#1072;&#1076;&#1083;&#1077;&#1078;&#1085;&#1086;&#1089;&#1090;&#1080;" TargetMode="External"/><Relationship Id="rId289" Type="http://schemas.openxmlformats.org/officeDocument/2006/relationships/hyperlink" Target="https://mk.wikipedia.org/wiki/&#1064;&#1087;&#1072;&#1085;&#1080;&#1112;&#1072;" TargetMode="External"/><Relationship Id="rId454" Type="http://schemas.openxmlformats.org/officeDocument/2006/relationships/hyperlink" Target="https://mk.wikipedia.org/wiki/&#1044;&#1072;&#1085;&#1089;&#1082;&#1072;" TargetMode="External"/><Relationship Id="rId496" Type="http://schemas.openxmlformats.org/officeDocument/2006/relationships/hyperlink" Target="https://mk.wikipedia.org/wiki/&#1061;&#1086;&#1083;&#1072;&#1085;&#1076;&#1080;&#1112;&#1072;" TargetMode="External"/><Relationship Id="rId11" Type="http://schemas.openxmlformats.org/officeDocument/2006/relationships/hyperlink" Target="https://mk.wikipedia.org/wiki/&#1047;&#1085;&#1072;&#1084;&#1077;_&#1085;&#1072;_&#1045;&#1074;&#1088;&#1086;&#1087;&#1072;" TargetMode="External"/><Relationship Id="rId53" Type="http://schemas.openxmlformats.org/officeDocument/2006/relationships/hyperlink" Target="https://mk.wikipedia.org/wiki/&#1041;&#1088;&#1091;&#1090;&#1086;_&#1076;&#1086;&#1084;&#1072;&#1096;&#1077;&#1085;_&#1087;&#1088;&#1086;&#1080;&#1079;&#1074;&#1086;&#1076;" TargetMode="External"/><Relationship Id="rId149" Type="http://schemas.openxmlformats.org/officeDocument/2006/relationships/hyperlink" Target="https://mk.wikipedia.org/wiki/&#1045;&#1074;&#1088;&#1086;&#1087;&#1089;&#1082;&#1080;_&#1089;&#1086;&#1074;&#1077;&#1090;" TargetMode="External"/><Relationship Id="rId314" Type="http://schemas.openxmlformats.org/officeDocument/2006/relationships/hyperlink" Target="https://mk.wikipedia.org/wiki/&#1040;&#1074;&#1089;&#1090;&#1088;&#1080;&#1112;&#1072;" TargetMode="External"/><Relationship Id="rId356" Type="http://schemas.openxmlformats.org/officeDocument/2006/relationships/hyperlink" Target="https://mk.wikipedia.org/wiki/&#1064;&#1074;&#1072;&#1112;&#1094;&#1072;&#1088;&#1080;&#1112;&#1072;" TargetMode="External"/><Relationship Id="rId398" Type="http://schemas.openxmlformats.org/officeDocument/2006/relationships/hyperlink" Target="https://mk.wikipedia.org/wiki/&#1045;&#1074;&#1088;&#1086;&#1087;&#1089;&#1082;&#1080;_&#1057;&#1091;&#1076;_&#1085;&#1072;_&#1055;&#1088;&#1072;&#1074;&#1076;&#1072;&#1090;&#1072;" TargetMode="External"/><Relationship Id="rId521" Type="http://schemas.openxmlformats.org/officeDocument/2006/relationships/hyperlink" Target="https://mk.wikipedia.org/wiki/&#1047;&#1072;&#1087;&#1072;&#1076;&#1085;&#1072;_&#1043;&#1077;&#1088;&#1084;&#1072;&#1085;&#1080;&#1112;&#1072;" TargetMode="External"/><Relationship Id="rId563" Type="http://schemas.openxmlformats.org/officeDocument/2006/relationships/hyperlink" Target="https://mk.wikipedia.org/wiki/&#1053;&#1072;&#1094;&#1080;&#1086;&#1085;&#1072;&#1083;&#1085;&#1072;_&#1087;&#1072;&#1088;&#1083;&#1072;&#1084;&#1077;&#1085;&#1090;&#1072;&#1088;&#1085;&#1072;_&#1073;&#1080;&#1073;&#1083;&#1080;&#1086;&#1090;&#1077;&#1082;&#1072;_%28&#1032;&#1072;&#1087;&#1086;&#1085;&#1080;&#1112;&#1072;%29" TargetMode="External"/><Relationship Id="rId95" Type="http://schemas.openxmlformats.org/officeDocument/2006/relationships/hyperlink" Target="https://mk.wikipedia.org/wiki/&#1045;&#1074;&#1088;&#1086;&#1087;&#1089;&#1082;&#1072;_&#1059;&#1085;&#1080;&#1112;&#1072;#&#1063;&#1083;&#1077;&#1085;&#1082;&#1080;_&#1085;&#1072;_&#1045;&#1059;" TargetMode="External"/><Relationship Id="rId160" Type="http://schemas.openxmlformats.org/officeDocument/2006/relationships/hyperlink" Target="https://mk.wikipedia.org/wiki/&#1046;&#1080;&#1074;&#1086;&#1090;&#1085;&#1072;_&#1089;&#1088;&#1077;&#1076;&#1080;&#1085;&#1072;" TargetMode="External"/><Relationship Id="rId216" Type="http://schemas.openxmlformats.org/officeDocument/2006/relationships/image" Target="media/image7.png"/><Relationship Id="rId423" Type="http://schemas.openxmlformats.org/officeDocument/2006/relationships/hyperlink" Target="https://mk.wikipedia.org/wiki/&#1045;&#1074;&#1088;&#1086;&#1087;&#1089;&#1082;&#1072;_&#1080;&#1085;&#1074;&#1077;&#1089;&#1090;&#1080;&#1094;&#1080;&#1086;&#1085;&#1072;_&#1073;&#1072;&#1085;&#1082;&#1072;" TargetMode="External"/><Relationship Id="rId258" Type="http://schemas.openxmlformats.org/officeDocument/2006/relationships/image" Target="media/image21.png"/><Relationship Id="rId465" Type="http://schemas.openxmlformats.org/officeDocument/2006/relationships/hyperlink" Target="https://mk.wikipedia.org/w/index.php?title=&#1064;&#1072;&#1073;&#1083;&#1086;&#1085;:&#1045;&#1059;_&#1085;&#1072;&#1076;&#1083;&#1077;&#1078;&#1085;&#1086;&#1089;&#1090;&#1080;&amp;action=edit" TargetMode="External"/><Relationship Id="rId22" Type="http://schemas.openxmlformats.org/officeDocument/2006/relationships/hyperlink" Target="https://mk.wikipedia.org/wiki/&#1032;&#1072;&#1079;&#1080;&#1094;&#1080;_&#1085;&#1072;_&#1045;&#1074;&#1088;&#1086;&#1087;&#1089;&#1082;&#1072;&#1090;&#1072;_&#1059;&#1085;&#1080;&#1112;&#1072;" TargetMode="External"/><Relationship Id="rId64" Type="http://schemas.openxmlformats.org/officeDocument/2006/relationships/hyperlink" Target="https://mk.wikipedia.org/wiki/&#1045;&#1074;&#1088;&#1086;" TargetMode="External"/><Relationship Id="rId118" Type="http://schemas.openxmlformats.org/officeDocument/2006/relationships/hyperlink" Target="https://mk.wikipedia.org/wiki/&#1057;&#1091;&#1074;&#1077;&#1088;&#1077;&#1085;&#1080;&#1090;&#1077;&#1090;" TargetMode="External"/><Relationship Id="rId325" Type="http://schemas.openxmlformats.org/officeDocument/2006/relationships/hyperlink" Target="https://mk.wikipedia.org/wiki/&#1055;&#1086;&#1083;&#1089;&#1082;&#1072;" TargetMode="External"/><Relationship Id="rId367" Type="http://schemas.openxmlformats.org/officeDocument/2006/relationships/hyperlink" Target="https://mk.wikipedia.org/wiki/&#1057;&#1086;&#1074;&#1077;&#1090;_&#1085;&#1072;_&#1045;&#1074;&#1088;&#1086;&#1087;&#1089;&#1082;&#1072;&#1090;&#1072;_&#1059;&#1085;&#1080;&#1112;&#1072;" TargetMode="External"/><Relationship Id="rId532" Type="http://schemas.openxmlformats.org/officeDocument/2006/relationships/hyperlink" Target="https://mk.wikipedia.org/wiki/&#1057;&#1087;&#1077;&#1094;&#1080;&#1112;&#1072;&#1083;&#1085;&#1072;:&#1055;&#1077;&#1095;&#1072;&#1090;&#1077;&#1085;&#1048;&#1079;&#1074;&#1086;&#1088;/0195170776" TargetMode="External"/><Relationship Id="rId574" Type="http://schemas.openxmlformats.org/officeDocument/2006/relationships/hyperlink" Target="https://mk.wikipedia.org/wiki/&#1042;&#1080;&#1082;&#1080;&#1087;&#1077;&#1076;&#1080;&#1112;&#1072;:&#1055;&#1086;&#1076;&#1080;&#1075;&#1085;&#1080;_&#1087;&#1086;&#1076;&#1072;&#1090;&#1086;&#1090;&#1077;&#1082;&#1072;" TargetMode="External"/><Relationship Id="rId171" Type="http://schemas.openxmlformats.org/officeDocument/2006/relationships/hyperlink" Target="https://mk.wikipedia.org/wiki/&#1054;&#1082;&#1090;&#1086;&#1084;&#1074;&#1088;&#1080;" TargetMode="External"/><Relationship Id="rId227" Type="http://schemas.openxmlformats.org/officeDocument/2006/relationships/hyperlink" Target="https://mk.wikipedia.org/wiki/&#1053;&#1080;&#1082;&#1086;&#1079;&#1080;&#1112;&#1072;" TargetMode="External"/><Relationship Id="rId269" Type="http://schemas.openxmlformats.org/officeDocument/2006/relationships/hyperlink" Target="https://mk.wikipedia.org/wiki/&#1042;&#1072;&#1083;&#1077;&#1090;&#1072;" TargetMode="External"/><Relationship Id="rId434" Type="http://schemas.openxmlformats.org/officeDocument/2006/relationships/hyperlink" Target="https://mk.wikipedia.org/wiki/&#1041;&#1077;&#1083;&#1075;&#1080;&#1112;&#1072;" TargetMode="External"/><Relationship Id="rId476" Type="http://schemas.openxmlformats.org/officeDocument/2006/relationships/hyperlink" Target="https://mk.wikipedia.org/wiki/&#1048;&#1089;&#1083;&#1072;&#1085;&#1076;" TargetMode="External"/><Relationship Id="rId33" Type="http://schemas.openxmlformats.org/officeDocument/2006/relationships/hyperlink" Target="https://mk.wikipedia.org/wiki/&#1045;&#1074;&#1088;&#1086;&#1087;&#1089;&#1082;&#1080;_&#1087;&#1072;&#1088;&#1083;&#1072;&#1084;&#1077;&#1085;&#1090;" TargetMode="External"/><Relationship Id="rId129" Type="http://schemas.openxmlformats.org/officeDocument/2006/relationships/hyperlink" Target="https://mk.wikipedia.org/wiki/&#1061;&#1086;&#1083;&#1072;&#1085;&#1076;&#1080;&#1112;&#1072;" TargetMode="External"/><Relationship Id="rId280" Type="http://schemas.openxmlformats.org/officeDocument/2006/relationships/hyperlink" Target="https://mk.wikipedia.org/wiki/&#1056;&#1086;&#1084;&#1072;&#1085;&#1080;&#1112;&#1072;" TargetMode="External"/><Relationship Id="rId336" Type="http://schemas.openxmlformats.org/officeDocument/2006/relationships/image" Target="media/image34.jpg"/><Relationship Id="rId501" Type="http://schemas.openxmlformats.org/officeDocument/2006/relationships/hyperlink" Target="https://mk.wikipedia.org/wiki/&#1060;&#1088;&#1072;&#1085;&#1094;&#1080;&#1112;&#1072;" TargetMode="External"/><Relationship Id="rId543" Type="http://schemas.openxmlformats.org/officeDocument/2006/relationships/hyperlink" Target="https://mk.wikipedia.org/wiki/&#1064;&#1072;&#1073;&#1083;&#1086;&#1085;:&#1045;&#1059;" TargetMode="External"/><Relationship Id="rId75" Type="http://schemas.openxmlformats.org/officeDocument/2006/relationships/hyperlink" Target="https://mk.wikipedia.org/w/index.php?title=&#1052;&#1072;&#1089;&#1090;&#1088;&#1080;&#1096;&#1082;&#1080;_&#1076;&#1086;&#1075;&#1086;&#1074;&#1086;&#1088;&amp;action=edit&amp;redlink=1" TargetMode="External"/><Relationship Id="rId140" Type="http://schemas.openxmlformats.org/officeDocument/2006/relationships/hyperlink" Target="https://mk.wikipedia.org/w/index.php?title=&#1044;&#1086;&#1075;&#1086;&#1074;&#1086;&#1088;&#1086;&#1090;_&#1086;&#1076;_&#1055;&#1072;&#1088;&#1080;&#1079;&amp;action=edit&amp;redlink=1" TargetMode="External"/><Relationship Id="rId182" Type="http://schemas.openxmlformats.org/officeDocument/2006/relationships/hyperlink" Target="https://mk.wikipedia.org/wiki/&#1050;&#1072;&#1087;&#1080;&#1090;&#1072;&#1083;" TargetMode="External"/><Relationship Id="rId378" Type="http://schemas.openxmlformats.org/officeDocument/2006/relationships/image" Target="media/image41.jpg"/><Relationship Id="rId403" Type="http://schemas.openxmlformats.org/officeDocument/2006/relationships/image" Target="media/image44.png"/><Relationship Id="rId585" Type="http://schemas.openxmlformats.org/officeDocument/2006/relationships/hyperlink" Target="https://mk.wikipedia.org/wiki/&#1042;&#1080;&#1082;&#1080;&#1087;&#1077;&#1076;&#1080;&#1112;&#1072;:&#1058;&#1077;&#1082;&#1089;&#1090;_&#1085;&#1072;_&#1083;&#1080;&#1094;&#1077;&#1085;&#1094;&#1072;&#1090;&#1072;_Creative_Commons_&#1053;&#1072;&#1074;&#1077;&#1076;&#1080;_&#1080;&#1079;&#1074;&#1086;&#1088;-&#1057;&#1087;&#1086;&#1076;&#1077;&#1083;&#1080;_&#1087;&#1086;&#1076;_&#1080;&#1089;&#1090;&#1080;_&#1091;&#1089;&#1083;&#1086;&#1074;&#1080;_3.0_&#1053;&#1077;&#1083;&#1086;&#1082;&#1072;&#1083;&#1080;&#1079;&#1080;&#1088;&#1072;&#1085;&#1072;" TargetMode="External"/><Relationship Id="rId6" Type="http://schemas.openxmlformats.org/officeDocument/2006/relationships/hyperlink" Target="https://www.facebook.com/mk.wikipedia" TargetMode="External"/><Relationship Id="rId238" Type="http://schemas.openxmlformats.org/officeDocument/2006/relationships/hyperlink" Target="https://mk.wikipedia.org/wiki/&#1060;&#1080;&#1085;&#1089;&#1082;&#1072;" TargetMode="External"/><Relationship Id="rId445" Type="http://schemas.openxmlformats.org/officeDocument/2006/relationships/hyperlink" Target="https://mk.wikipedia.org/wiki/&#1045;&#1074;&#1088;&#1086;&#1087;&#1089;&#1082;&#1072;_&#1079;&#1072;&#1077;&#1076;&#1085;&#1080;&#1094;&#1072;_&#1079;&#1072;_&#1112;&#1072;&#1075;&#1083;&#1077;&#1085;_&#1080;_&#1095;&#1077;&#1083;&#1080;&#1082;" TargetMode="External"/><Relationship Id="rId487" Type="http://schemas.openxmlformats.org/officeDocument/2006/relationships/hyperlink" Target="https://mk.wikipedia.org/wiki/&#1044;&#1086;&#1083;&#1072;&#1088;" TargetMode="External"/><Relationship Id="rId291" Type="http://schemas.openxmlformats.org/officeDocument/2006/relationships/image" Target="media/image32.png"/><Relationship Id="rId305" Type="http://schemas.openxmlformats.org/officeDocument/2006/relationships/hyperlink" Target="https://mk.wikipedia.org/wiki/&#1042;&#1077;&#1083;&#1080;&#1082;&#1072;_&#1041;&#1088;&#1080;&#1090;&#1072;&#1085;&#1080;&#1112;&#1072;" TargetMode="External"/><Relationship Id="rId347" Type="http://schemas.openxmlformats.org/officeDocument/2006/relationships/hyperlink" Target="https://mk.wikipedia.org/wiki/&#1057;&#1083;&#1086;&#1074;&#1077;&#1085;&#1080;&#1112;&#1072;" TargetMode="External"/><Relationship Id="rId512" Type="http://schemas.openxmlformats.org/officeDocument/2006/relationships/hyperlink" Target="https://mk.wikipedia.org/wiki/&#1051;&#1080;&#1090;&#1074;&#1072;&#1085;&#1080;&#1112;&#1072;" TargetMode="External"/><Relationship Id="rId44" Type="http://schemas.openxmlformats.org/officeDocument/2006/relationships/hyperlink" Target="https://mk.wikipedia.org/wiki/&#1057;&#1087;&#1080;&#1089;&#1086;&#1082;_&#1085;&#1072;_&#1079;&#1077;&#1084;&#1112;&#1080;_&#1087;&#1086;_&#1085;&#1072;&#1089;&#1077;&#1083;&#1077;&#1085;&#1080;&#1077;" TargetMode="External"/><Relationship Id="rId86" Type="http://schemas.openxmlformats.org/officeDocument/2006/relationships/hyperlink" Target="https://mk.wikipedia.org/wiki/&#1045;&#1074;&#1088;&#1086;&#1087;&#1089;&#1082;&#1072;_&#1082;&#1086;&#1084;&#1080;&#1089;&#1080;&#1112;&#1072;" TargetMode="External"/><Relationship Id="rId151" Type="http://schemas.openxmlformats.org/officeDocument/2006/relationships/hyperlink" Target="https://mk.wikipedia.org/wiki/&#1044;&#1077;&#1084;&#1086;&#1082;&#1088;&#1072;&#1090;&#1080;&#1112;&#1072;" TargetMode="External"/><Relationship Id="rId389" Type="http://schemas.openxmlformats.org/officeDocument/2006/relationships/hyperlink" Target="https://mk.wikipedia.org/w/index.php?title=&#1041;&#1091;&#1119;&#1077;&#1090;_&#1085;&#1072;_&#1045;&#1074;&#1088;&#1086;&#1087;&#1089;&#1082;&#1072;&#1090;&#1072;_&#1059;&#1085;&#1080;&#1112;&#1072;&amp;action=edit&amp;redlink=1" TargetMode="External"/><Relationship Id="rId554" Type="http://schemas.openxmlformats.org/officeDocument/2006/relationships/hyperlink" Target="https://mk.wikipedia.org/wiki/&#1054;&#1073;&#1077;&#1076;&#1080;&#1085;&#1077;&#1090;&#1072;_&#1085;&#1086;&#1088;&#1084;&#1072;&#1090;&#1080;&#1074;&#1085;&#1072;_&#1087;&#1086;&#1076;&#1072;&#1090;&#1086;&#1090;&#1077;&#1082;&#1072;" TargetMode="External"/><Relationship Id="rId193" Type="http://schemas.openxmlformats.org/officeDocument/2006/relationships/hyperlink" Target="https://mk.wikipedia.org/wiki/&#1044;&#1077;&#1074;&#1080;&#1079;&#1077;&#1085;_&#1087;&#1072;&#1079;&#1072;&#1088;" TargetMode="External"/><Relationship Id="rId207" Type="http://schemas.openxmlformats.org/officeDocument/2006/relationships/hyperlink" Target="https://mk.wikipedia.org/wiki/2012" TargetMode="External"/><Relationship Id="rId249" Type="http://schemas.openxmlformats.org/officeDocument/2006/relationships/image" Target="media/image18.png"/><Relationship Id="rId414" Type="http://schemas.openxmlformats.org/officeDocument/2006/relationships/hyperlink" Target="https://mk.wikipedia.org/wiki/&#1045;&#1074;&#1088;&#1086;&#1079;&#1086;&#1085;&#1072;" TargetMode="External"/><Relationship Id="rId456" Type="http://schemas.openxmlformats.org/officeDocument/2006/relationships/hyperlink" Target="https://mk.wikipedia.org/wiki/&#1041;&#1077;&#1085;&#1077;&#1083;&#1091;&#1082;&#1089;" TargetMode="External"/><Relationship Id="rId498" Type="http://schemas.openxmlformats.org/officeDocument/2006/relationships/hyperlink" Target="https://mk.wikipedia.org/wiki/&#1043;&#1077;&#1088;&#1084;&#1072;&#1085;&#1080;&#1112;&#1072;" TargetMode="External"/><Relationship Id="rId13" Type="http://schemas.openxmlformats.org/officeDocument/2006/relationships/hyperlink" Target="https://mk.wikipedia.org/w/index.php?title=&#1043;&#1077;&#1089;&#1083;&#1086;_&#1085;&#1072;_&#1045;&#1074;&#1088;&#1086;&#1087;&#1089;&#1082;&#1072;&#1090;&#1072;_&#1059;&#1085;&#1080;&#1112;&#1072;&amp;action=edit&amp;redlink=1" TargetMode="External"/><Relationship Id="rId109" Type="http://schemas.openxmlformats.org/officeDocument/2006/relationships/hyperlink" Target="https://mk.wikipedia.org/wiki/&#1045;&#1074;&#1088;&#1086;&#1087;&#1089;&#1082;&#1072;_&#1059;&#1085;&#1080;&#1112;&#1072;#&#1045;&#1082;&#1089;&#1090;&#1077;&#1088;&#1085;&#1080;_&#1087;&#1086;&#1083;&#1080;&#1090;&#1080;&#1082;&#1080;" TargetMode="External"/><Relationship Id="rId260" Type="http://schemas.openxmlformats.org/officeDocument/2006/relationships/hyperlink" Target="https://mk.wikipedia.org/wiki/&#1056;&#1080;&#1075;&#1072;" TargetMode="External"/><Relationship Id="rId316" Type="http://schemas.openxmlformats.org/officeDocument/2006/relationships/hyperlink" Target="https://mk.wikipedia.org/wiki/&#1064;&#1074;&#1077;&#1076;&#1089;&#1082;&#1072;" TargetMode="External"/><Relationship Id="rId523" Type="http://schemas.openxmlformats.org/officeDocument/2006/relationships/hyperlink" Target="http://europa.eu/abc/symbols/motto/index_en.htm" TargetMode="External"/><Relationship Id="rId55" Type="http://schemas.openxmlformats.org/officeDocument/2006/relationships/hyperlink" Target="https://mk.wikipedia.org/wiki/&#1057;&#1087;&#1080;&#1089;&#1086;&#1082;_&#1085;&#1072;_&#1079;&#1077;&#1084;&#1112;&#1080;&#1090;&#1077;_&#1087;&#1086;_&#1041;&#1044;&#1055;_%28&#1085;&#1086;&#1084;&#1080;&#1085;&#1072;&#1083;&#1077;&#1085;%29" TargetMode="External"/><Relationship Id="rId97" Type="http://schemas.openxmlformats.org/officeDocument/2006/relationships/hyperlink" Target="https://mk.wikipedia.org/wiki/&#1045;&#1074;&#1088;&#1086;&#1087;&#1089;&#1082;&#1072;_&#1059;&#1085;&#1080;&#1112;&#1072;#&#1048;&#1085;&#1089;&#1090;&#1080;&#1090;&#1091;&#1094;&#1080;&#1080;_&#1080;_&#1087;&#1088;&#1072;&#1074;&#1085;&#1072;_&#1088;&#1072;&#1084;&#1082;&#1072;" TargetMode="External"/><Relationship Id="rId120" Type="http://schemas.openxmlformats.org/officeDocument/2006/relationships/hyperlink" Target="https://mk.wikipedia.org/wiki/2004" TargetMode="External"/><Relationship Id="rId358" Type="http://schemas.openxmlformats.org/officeDocument/2006/relationships/hyperlink" Target="https://mk.wikipedia.org/wiki/&#1057;&#1086;&#1074;&#1077;&#1090;_&#1085;&#1072;_&#1045;&#1074;&#1088;&#1086;&#1087;&#1089;&#1082;&#1072;&#1090;&#1072;_&#1059;&#1085;&#1080;&#1112;&#1072;" TargetMode="External"/><Relationship Id="rId565" Type="http://schemas.openxmlformats.org/officeDocument/2006/relationships/hyperlink" Target="https://mk.wikipedia.org/wiki/&#1053;&#1072;&#1094;&#1080;&#1086;&#1085;&#1072;&#1083;&#1085;&#1072;_&#1073;&#1080;&#1073;&#1083;&#1080;&#1086;&#1090;&#1077;&#1082;&#1072;_&#1085;&#1072;_&#1063;&#1077;&#1096;&#1082;&#1072;" TargetMode="External"/><Relationship Id="rId162" Type="http://schemas.openxmlformats.org/officeDocument/2006/relationships/hyperlink" Target="https://mk.wikipedia.org/w/index.php?title=&#1045;&#1052;&#1059;&amp;action=edit&amp;redlink=1" TargetMode="External"/><Relationship Id="rId218" Type="http://schemas.openxmlformats.org/officeDocument/2006/relationships/hyperlink" Target="https://mk.wikipedia.org/wiki/&#1041;&#1088;&#1080;&#1089;&#1077;&#1083;" TargetMode="External"/><Relationship Id="rId425" Type="http://schemas.openxmlformats.org/officeDocument/2006/relationships/hyperlink" Target="https://mk.wikipedia.org/wiki/&#1050;&#1086;&#1084;&#1080;&#1090;&#1077;&#1090;_&#1085;&#1072;_&#1088;&#1077;&#1075;&#1080;&#1086;&#1085;&#1080;" TargetMode="External"/><Relationship Id="rId467" Type="http://schemas.openxmlformats.org/officeDocument/2006/relationships/hyperlink" Target="https://mk.wikipedia.org/wiki/&#1058;&#1088;&#1075;&#1086;&#1074;&#1089;&#1082;&#1072;_&#1087;&#1086;&#1083;&#1080;&#1090;&#1080;&#1082;&#1072;" TargetMode="External"/><Relationship Id="rId271" Type="http://schemas.openxmlformats.org/officeDocument/2006/relationships/hyperlink" Target="https://mk.wikipedia.org/wiki/&#1061;&#1086;&#1083;&#1072;&#1085;&#1076;&#1080;&#1112;&#1072;" TargetMode="External"/><Relationship Id="rId24" Type="http://schemas.openxmlformats.org/officeDocument/2006/relationships/hyperlink" Target="https://mk.wikipedia.org/w/index.php?title=&#1044;&#1088;&#1078;&#1072;&#1074;&#1080;-&#1095;&#1083;&#1077;&#1085;&#1082;&#1080;_&#1085;&#1072;_&#1045;&#1074;&#1088;&#1086;&#1087;&#1089;&#1082;&#1072;&#1090;&#1072;_&#1059;&#1085;&#1080;&#1112;&#1072;&amp;action=edit&amp;redlink=1" TargetMode="External"/><Relationship Id="rId66" Type="http://schemas.openxmlformats.org/officeDocument/2006/relationships/hyperlink" Target="https://mk.wikipedia.org/wiki/&#1050;&#1086;&#1086;&#1088;&#1076;&#1080;&#1085;&#1080;&#1088;&#1072;&#1085;&#1086;_&#1091;&#1085;&#1080;&#1074;&#1077;&#1088;&#1079;&#1072;&#1083;&#1085;&#1086;_&#1074;&#1088;&#1077;&#1084;&#1077;" TargetMode="External"/><Relationship Id="rId131" Type="http://schemas.openxmlformats.org/officeDocument/2006/relationships/hyperlink" Target="https://mk.wikipedia.org/wiki/&#1045;&#1074;&#1088;&#1086;&#1087;&#1072;" TargetMode="External"/><Relationship Id="rId327" Type="http://schemas.openxmlformats.org/officeDocument/2006/relationships/hyperlink" Target="https://mk.wikipedia.org/wiki/&#1057;&#1083;&#1086;&#1074;&#1077;&#1085;&#1080;&#1112;&#1072;" TargetMode="External"/><Relationship Id="rId369" Type="http://schemas.openxmlformats.org/officeDocument/2006/relationships/image" Target="media/image36.png"/><Relationship Id="rId534" Type="http://schemas.openxmlformats.org/officeDocument/2006/relationships/hyperlink" Target="http://www.imf.org/external/pubs/ft/weo/2012/01/weodata/weorept.aspx?pr.x=39&amp;pr.y=17&amp;sy=2008&amp;ey=2012&amp;scsm=1&amp;ssd=1&amp;sort=country&amp;ds=.&amp;br=1&amp;c=998&amp;s=NGDPD%2CPPPGDP%2CPPPPC&amp;grp=1&amp;a=1" TargetMode="External"/><Relationship Id="rId576" Type="http://schemas.openxmlformats.org/officeDocument/2006/relationships/hyperlink" Target="https://bg.wikipedia.org/wiki/&#1045;&#1074;&#1088;&#1086;&#1087;&#1077;&#1081;&#1089;&#1082;&#1080;_&#1089;&#1098;&#1102;&#1079;" TargetMode="External"/><Relationship Id="rId173" Type="http://schemas.openxmlformats.org/officeDocument/2006/relationships/hyperlink" Target="https://mk.wikipedia.org/wiki/2010" TargetMode="External"/><Relationship Id="rId229" Type="http://schemas.openxmlformats.org/officeDocument/2006/relationships/hyperlink" Target="https://mk.wikipedia.org/wiki/&#1063;&#1077;&#1096;&#1082;&#1072;" TargetMode="External"/><Relationship Id="rId380" Type="http://schemas.openxmlformats.org/officeDocument/2006/relationships/hyperlink" Target="https://mk.wikipedia.org/w/index.php?title=&#1064;&#1077;&#1092;_&#1085;&#1072;_&#1074;&#1083;&#1072;&#1076;&#1072;&amp;action=edit&amp;redlink=1" TargetMode="External"/><Relationship Id="rId436" Type="http://schemas.openxmlformats.org/officeDocument/2006/relationships/hyperlink" Target="https://mk.wikipedia.org/wiki/&#1060;&#1088;&#1072;&#1085;&#1094;&#1080;&#1112;&#1072;" TargetMode="External"/><Relationship Id="rId240" Type="http://schemas.openxmlformats.org/officeDocument/2006/relationships/image" Target="media/image15.png"/><Relationship Id="rId478" Type="http://schemas.openxmlformats.org/officeDocument/2006/relationships/hyperlink" Target="https://mk.wikipedia.org/wiki/&#1045;&#1074;&#1088;&#1086;" TargetMode="External"/><Relationship Id="rId35" Type="http://schemas.openxmlformats.org/officeDocument/2006/relationships/hyperlink" Target="https://mk.wikipedia.org/w/index.php?title=&#1056;&#1080;&#1084;&#1089;&#1082;&#1080;_&#1076;&#1086;&#1075;&#1086;&#1074;&#1086;&#1088;&amp;action=edit&amp;redlink=1" TargetMode="External"/><Relationship Id="rId77" Type="http://schemas.openxmlformats.org/officeDocument/2006/relationships/hyperlink" Target="https://mk.wikipedia.org/wiki/&#1055;&#1086;&#1083;&#1080;&#1090;&#1080;&#1082;&#1072;" TargetMode="External"/><Relationship Id="rId100" Type="http://schemas.openxmlformats.org/officeDocument/2006/relationships/hyperlink" Target="https://mk.wikipedia.org/wiki/&#1045;&#1074;&#1088;&#1086;&#1087;&#1089;&#1082;&#1072;_&#1059;&#1085;&#1080;&#1112;&#1072;#&#1055;&#1088;&#1072;&#1074;&#1085;&#1072;_&#1088;&#1072;&#1084;&#1082;&#1072;" TargetMode="External"/><Relationship Id="rId282" Type="http://schemas.openxmlformats.org/officeDocument/2006/relationships/image" Target="media/image29.png"/><Relationship Id="rId338" Type="http://schemas.openxmlformats.org/officeDocument/2006/relationships/hyperlink" Target="https://mk.wikipedia.org/wiki/&#1058;&#1091;&#1088;&#1094;&#1080;&#1112;&#1072;" TargetMode="External"/><Relationship Id="rId503" Type="http://schemas.openxmlformats.org/officeDocument/2006/relationships/hyperlink" Target="https://mk.wikipedia.org/wiki/&#1057;&#1083;&#1086;&#1074;&#1077;&#1085;&#1080;&#1112;&#1072;" TargetMode="External"/><Relationship Id="rId545" Type="http://schemas.openxmlformats.org/officeDocument/2006/relationships/hyperlink" Target="https://mk.wikipedia.org/w/index.php?title=&#1064;&#1072;&#1073;&#1083;&#1086;&#1085;:&#1045;&#1059;&amp;action=edit" TargetMode="External"/><Relationship Id="rId587" Type="http://schemas.openxmlformats.org/officeDocument/2006/relationships/image" Target="media/image50.png"/><Relationship Id="rId8" Type="http://schemas.openxmlformats.org/officeDocument/2006/relationships/hyperlink" Target="https://mk.wikipedia.org/wiki/&#1042;&#1080;&#1082;&#1080;&#1087;&#1077;&#1076;&#1080;&#1112;&#1072;:&#1055;&#1088;&#1080;&#1088;&#1072;&#1095;&#1085;&#1080;&#1082;_&#1079;&#1072;_&#1089;&#1090;&#1080;&#1083;&#1086;&#1090;" TargetMode="External"/><Relationship Id="rId142" Type="http://schemas.openxmlformats.org/officeDocument/2006/relationships/hyperlink" Target="https://mk.wikipedia.org/wiki/&#1044;&#1086;&#1075;&#1086;&#1074;&#1086;&#1088;&#1086;&#1090;_&#1086;&#1076;_&#1056;&#1080;&#1084;" TargetMode="External"/><Relationship Id="rId184" Type="http://schemas.openxmlformats.org/officeDocument/2006/relationships/hyperlink" Target="https://mk.wikipedia.org/w/index.php?title=&#1045;&#1074;&#1088;&#1086;&#1089;&#1080;&#1089;&#1090;&#1077;&#1084;&amp;action=edit&amp;redlink=1" TargetMode="External"/><Relationship Id="rId391" Type="http://schemas.openxmlformats.org/officeDocument/2006/relationships/hyperlink" Target="https://mk.wikipedia.org/wiki/&#1041;&#1088;&#1080;&#1089;&#1077;&#1083;" TargetMode="External"/><Relationship Id="rId405" Type="http://schemas.openxmlformats.org/officeDocument/2006/relationships/hyperlink" Target="https://mk.wikipedia.org/w/index.php?title=&#1060;&#1080;&#1085;&#1072;&#1085;&#1089;&#1080;&#1089;&#1082;&#1072;_&#1088;&#1077;&#1074;&#1080;&#1079;&#1080;&#1112;&#1072;&amp;action=edit&amp;redlink=1" TargetMode="External"/><Relationship Id="rId447" Type="http://schemas.openxmlformats.org/officeDocument/2006/relationships/hyperlink" Target="https://mk.wikipedia.org/w/index.php?title=&#1044;&#1086;&#1075;&#1086;&#1074;&#1086;&#1088;_&#1086;&#1076;_&#1040;&#1084;&#1089;&#1090;&#1077;&#1088;&#1076;&#1072;&#1084;&amp;action=edit&amp;redlink=1" TargetMode="External"/><Relationship Id="rId251" Type="http://schemas.openxmlformats.org/officeDocument/2006/relationships/hyperlink" Target="https://mk.wikipedia.org/wiki/&#1041;&#1091;&#1076;&#1080;&#1084;&#1087;&#1077;&#1096;&#1090;&#1072;" TargetMode="External"/><Relationship Id="rId489" Type="http://schemas.openxmlformats.org/officeDocument/2006/relationships/hyperlink" Target="https://mk.wikipedia.org/w/index.php?title=&#1048;&#1085;&#1090;&#1077;&#1088;&#1085;&#1072;&#1094;&#1080;&#1086;&#1085;&#1072;&#1083;&#1085;&#1080;_&#1076;&#1086;&#1083;&#1072;&#1088;&#1080;&amp;action=edit&amp;redlink=1" TargetMode="External"/><Relationship Id="rId46" Type="http://schemas.openxmlformats.org/officeDocument/2006/relationships/hyperlink" Target="https://mk.wikipedia.org/wiki/&#1041;&#1088;&#1091;&#1090;&#1086;_&#1076;&#1086;&#1084;&#1072;&#1096;&#1077;&#1085;_&#1087;&#1088;&#1086;&#1080;&#1079;&#1074;&#1086;&#1076;" TargetMode="External"/><Relationship Id="rId293" Type="http://schemas.openxmlformats.org/officeDocument/2006/relationships/hyperlink" Target="https://mk.wikipedia.org/wiki/&#1057;&#1090;&#1086;&#1082;&#1093;&#1086;&#1083;&#1084;" TargetMode="External"/><Relationship Id="rId307" Type="http://schemas.openxmlformats.org/officeDocument/2006/relationships/hyperlink" Target="https://mk.wikipedia.org/wiki/&#1043;&#1088;&#1094;&#1080;&#1112;&#1072;" TargetMode="External"/><Relationship Id="rId349" Type="http://schemas.openxmlformats.org/officeDocument/2006/relationships/hyperlink" Target="https://mk.wikipedia.org/wiki/&#1048;&#1089;&#1083;&#1072;&#1085;&#1076;" TargetMode="External"/><Relationship Id="rId514" Type="http://schemas.openxmlformats.org/officeDocument/2006/relationships/hyperlink" Target="https://mk.wikipedia.org/wiki/&#1051;&#1077;&#1090;&#1086;&#1085;&#1080;&#1112;&#1072;" TargetMode="External"/><Relationship Id="rId556" Type="http://schemas.openxmlformats.org/officeDocument/2006/relationships/hyperlink" Target="https://en.wikipedia.org/wiki/Syst&#232;me_universitaire_de_documentation" TargetMode="External"/><Relationship Id="rId88" Type="http://schemas.openxmlformats.org/officeDocument/2006/relationships/hyperlink" Target="https://mk.wikipedia.org/wiki/&#1045;&#1074;&#1088;&#1086;&#1087;&#1089;&#1082;&#1080;_&#1089;&#1091;&#1076;_&#1085;&#1072;_&#1087;&#1088;&#1072;&#1074;&#1076;&#1072;&#1090;&#1072;" TargetMode="External"/><Relationship Id="rId111" Type="http://schemas.openxmlformats.org/officeDocument/2006/relationships/hyperlink" Target="https://mk.wikipedia.org/wiki/&#1045;&#1074;&#1088;&#1086;&#1087;&#1089;&#1082;&#1072;_&#1059;&#1085;&#1080;&#1112;&#1072;#&#1045;&#1082;&#1086;&#1085;&#1086;&#1084;&#1080;&#1112;&#1072;" TargetMode="External"/><Relationship Id="rId153" Type="http://schemas.openxmlformats.org/officeDocument/2006/relationships/hyperlink" Target="https://mk.wikipedia.org/wiki/&#1063;&#1086;&#1074;&#1077;&#1082;&#1086;&#1074;&#1080;_&#1087;&#1088;&#1072;&#1074;&#1072;" TargetMode="External"/><Relationship Id="rId195" Type="http://schemas.openxmlformats.org/officeDocument/2006/relationships/hyperlink" Target="https://mk.wikipedia.org/wiki/&#1041;&#1088;&#1091;&#1090;&#1086;-&#1076;&#1086;&#1084;&#1072;&#1096;&#1077;&#1085;_&#1087;&#1088;&#1086;&#1080;&#1079;&#1074;&#1086;&#1076;" TargetMode="External"/><Relationship Id="rId209" Type="http://schemas.openxmlformats.org/officeDocument/2006/relationships/hyperlink" Target="https://mk.wikipedia.org/wiki/&#1048;&#1085;&#1076;&#1080;&#1112;&#1072;" TargetMode="External"/><Relationship Id="rId360" Type="http://schemas.openxmlformats.org/officeDocument/2006/relationships/hyperlink" Target="https://mk.wikipedia.org/wiki/&#1045;&#1074;&#1088;&#1086;&#1087;&#1089;&#1082;&#1080;_&#1089;&#1091;&#1076;_&#1085;&#1072;_&#1087;&#1088;&#1072;&#1074;&#1076;&#1072;&#1090;&#1072;" TargetMode="External"/><Relationship Id="rId416" Type="http://schemas.openxmlformats.org/officeDocument/2006/relationships/hyperlink" Target="https://mk.wikipedia.org/wiki/&#1045;&#1074;&#1088;&#1086;&#1079;&#1086;&#1085;&#1072;" TargetMode="External"/><Relationship Id="rId220" Type="http://schemas.openxmlformats.org/officeDocument/2006/relationships/hyperlink" Target="https://mk.wikipedia.org/wiki/&#1041;&#1091;&#1075;&#1072;&#1088;&#1080;&#1112;&#1072;" TargetMode="External"/><Relationship Id="rId458" Type="http://schemas.openxmlformats.org/officeDocument/2006/relationships/hyperlink" Target="https://mk.wikipedia.org/wiki/&#1043;&#1077;&#1088;&#1084;&#1072;&#1085;&#1080;&#1112;&#1072;" TargetMode="External"/><Relationship Id="rId15" Type="http://schemas.openxmlformats.org/officeDocument/2006/relationships/hyperlink" Target="https://mk.wikipedia.org/wiki/&#1061;&#1080;&#1084;&#1085;&#1072;_&#1085;&#1072;_&#1045;&#1074;&#1088;&#1086;&#1087;&#1072;" TargetMode="External"/><Relationship Id="rId57" Type="http://schemas.openxmlformats.org/officeDocument/2006/relationships/hyperlink" Target="https://mk.wikipedia.org/w/index.php?title=&#1057;&#1087;&#1080;&#1089;&#1086;&#1082;_&#1085;&#1072;_&#1079;&#1077;&#1084;&#1112;&#1080;&#1090;&#1077;_&#1087;&#1086;_&#1041;&#1044;&#1055;_%28&#1085;&#1086;&#1084;&#1080;&#1085;&#1072;&#1083;&#1077;&#1085;%29_&#1087;&#1086;_&#1075;&#1083;&#1072;&#1074;&#1072;_&#1085;&#1072;_&#1078;&#1080;&#1090;&#1077;&#1083;&amp;action=edit&amp;redlink=1" TargetMode="External"/><Relationship Id="rId262" Type="http://schemas.openxmlformats.org/officeDocument/2006/relationships/hyperlink" Target="https://mk.wikipedia.org/wiki/&#1051;&#1080;&#1090;&#1074;&#1072;&#1085;&#1080;&#1112;&#1072;" TargetMode="External"/><Relationship Id="rId318" Type="http://schemas.openxmlformats.org/officeDocument/2006/relationships/hyperlink" Target="https://mk.wikipedia.org/wiki/&#1050;&#1080;&#1087;&#1072;&#1088;" TargetMode="External"/><Relationship Id="rId525" Type="http://schemas.openxmlformats.org/officeDocument/2006/relationships/hyperlink" Target="https://mk.wikipedia.org/w/index.php?title=European_Commission&amp;action=edit&amp;redlink=1" TargetMode="External"/><Relationship Id="rId567" Type="http://schemas.openxmlformats.org/officeDocument/2006/relationships/hyperlink" Target="https://mk.wikipedia.org/wiki/&#1053;&#1072;&#1094;&#1080;&#1086;&#1085;&#1072;&#1083;&#1085;&#1072;_&#1073;&#1080;&#1073;&#1083;&#1080;&#1086;&#1090;&#1077;&#1082;&#1072;_&#1085;&#1072;_&#1064;&#1087;&#1072;&#1085;&#1080;&#1112;&#1072;" TargetMode="External"/><Relationship Id="rId99" Type="http://schemas.openxmlformats.org/officeDocument/2006/relationships/hyperlink" Target="https://mk.wikipedia.org/wiki/&#1045;&#1074;&#1088;&#1086;&#1087;&#1089;&#1082;&#1072;_&#1059;&#1085;&#1080;&#1112;&#1072;#&#1051;&#1086;&#1082;&#1072;&#1094;&#1080;&#1080;_&#1085;&#1072;_&#1080;&#1085;&#1089;&#1090;&#1080;&#1090;&#1091;&#1094;&#1080;&#1080;&#1090;&#1077;_&#1085;&#1072;_&#1045;&#1059;" TargetMode="External"/><Relationship Id="rId122" Type="http://schemas.openxmlformats.org/officeDocument/2006/relationships/hyperlink" Target="https://mk.wikipedia.org/wiki/29_&#1084;&#1072;&#1112;" TargetMode="External"/><Relationship Id="rId164" Type="http://schemas.openxmlformats.org/officeDocument/2006/relationships/hyperlink" Target="https://mk.wikipedia.org/wiki/&#1042;&#1077;&#1083;&#1080;&#1082;&#1072;_&#1041;&#1088;&#1080;&#1090;&#1072;&#1085;&#1080;&#1112;&#1072;" TargetMode="External"/><Relationship Id="rId371" Type="http://schemas.openxmlformats.org/officeDocument/2006/relationships/hyperlink" Target="https://mk.wikipedia.org/wiki/&#1047;&#1072;&#1082;&#1086;&#1085;&#1086;&#1076;&#1072;&#1074;&#1085;&#1072;_&#1074;&#1083;&#1072;&#1089;&#1090;" TargetMode="External"/><Relationship Id="rId427" Type="http://schemas.openxmlformats.org/officeDocument/2006/relationships/hyperlink" Target="https://mk.wikipedia.org/w/index.php?title=&#1045;&#1082;&#1086;&#1085;&#1086;&#1084;&#1089;&#1082;&#1080;_&#1080;_&#1089;&#1086;&#1094;&#1080;&#1112;&#1072;&#1083;&#1077;&#1085;_&#1082;&#1086;&#1084;&#1080;&#1090;&#1077;&#1090;&amp;action=edit&amp;redlink=1" TargetMode="External"/><Relationship Id="rId469" Type="http://schemas.openxmlformats.org/officeDocument/2006/relationships/hyperlink" Target="https://mk.wikipedia.org/wiki/&#1045;&#1085;&#1077;&#1088;&#1075;&#1077;&#1090;&#1089;&#1082;&#1072;_&#1087;&#1086;&#1083;&#1080;&#1090;&#1080;&#1082;&#1072;_&#1085;&#1072;_&#1045;&#1074;&#1088;&#1086;&#1087;&#1089;&#1082;&#1072;&#1090;&#1072;_&#1059;&#1085;&#1080;&#1112;&#1072;" TargetMode="External"/><Relationship Id="rId26" Type="http://schemas.openxmlformats.org/officeDocument/2006/relationships/hyperlink" Target="https://mk.wikipedia.org/w/index.php?title=&#1044;&#1086;&#1085;&#1072;&#1083;&#1076;_&#1058;&#1091;&#1089;&#1082;&amp;action=edit&amp;redlink=1" TargetMode="External"/><Relationship Id="rId231" Type="http://schemas.openxmlformats.org/officeDocument/2006/relationships/image" Target="media/image12.png"/><Relationship Id="rId273" Type="http://schemas.openxmlformats.org/officeDocument/2006/relationships/image" Target="media/image26.png"/><Relationship Id="rId329" Type="http://schemas.openxmlformats.org/officeDocument/2006/relationships/hyperlink" Target="https://mk.wikipedia.org/wiki/&#1041;&#1091;&#1075;&#1072;&#1088;&#1080;&#1112;&#1072;" TargetMode="External"/><Relationship Id="rId480" Type="http://schemas.openxmlformats.org/officeDocument/2006/relationships/hyperlink" Target="https://mk.wikipedia.org/wiki/&#1042;&#1080;&#1089;&#1086;&#1082;_&#1087;&#1088;&#1077;&#1090;&#1089;&#1090;&#1072;&#1074;&#1085;&#1080;&#1082;_&#1079;&#1072;_&#1053;&#1072;&#1076;&#1074;&#1086;&#1088;&#1077;&#1096;&#1085;&#1080;_&#1088;&#1072;&#1073;&#1086;&#1090;&#1080;_&#1080;_&#1041;&#1077;&#1079;&#1073;&#1077;&#1076;&#1085;&#1086;&#1089;&#1085;&#1072;_&#1055;&#1086;&#1083;&#1080;&#1090;&#1080;&#1082;&#1072;_&#1085;&#1072;_&#1045;&#1074;&#1088;&#1086;&#1087;&#1089;&#1082;&#1072;&#1090;&#1072;_&#1059;&#1085;&#1080;&#1112;&#1072;" TargetMode="External"/><Relationship Id="rId536" Type="http://schemas.openxmlformats.org/officeDocument/2006/relationships/hyperlink" Target="http://www.imf.org/external/pubs/ft/weo/2011/02/weodata/index.aspx" TargetMode="External"/><Relationship Id="rId68" Type="http://schemas.openxmlformats.org/officeDocument/2006/relationships/hyperlink" Target="https://mk.wikipedia.org/wiki/&#1050;&#1086;&#1086;&#1088;&#1076;&#1080;&#1085;&#1080;&#1088;&#1072;&#1085;&#1086;_&#1091;&#1085;&#1080;&#1074;&#1077;&#1088;&#1079;&#1072;&#1083;&#1085;&#1086;_&#1074;&#1088;&#1077;&#1084;&#1077;" TargetMode="External"/><Relationship Id="rId133" Type="http://schemas.openxmlformats.org/officeDocument/2006/relationships/hyperlink" Target="https://mk.wikipedia.org/wiki/&#1050;&#1072;&#1088;&#1083;&#1086;_&#1042;&#1077;&#1083;&#1080;&#1082;&#1080;" TargetMode="External"/><Relationship Id="rId175" Type="http://schemas.openxmlformats.org/officeDocument/2006/relationships/hyperlink" Target="https://mk.wikipedia.org/wiki/2012" TargetMode="External"/><Relationship Id="rId340" Type="http://schemas.openxmlformats.org/officeDocument/2006/relationships/hyperlink" Target="https://mk.wikipedia.org/wiki/1963" TargetMode="External"/><Relationship Id="rId578" Type="http://schemas.openxmlformats.org/officeDocument/2006/relationships/hyperlink" Target="https://de.wikipedia.org/wiki/Europ&#228;ische_Union" TargetMode="External"/><Relationship Id="rId200" Type="http://schemas.openxmlformats.org/officeDocument/2006/relationships/hyperlink" Target="https://mk.wikipedia.org/wiki/1996" TargetMode="External"/><Relationship Id="rId382" Type="http://schemas.openxmlformats.org/officeDocument/2006/relationships/hyperlink" Target="https://mk.wikipedia.org/wiki/&#1055;&#1088;&#1077;&#1090;&#1089;&#1077;&#1076;&#1072;&#1090;&#1077;&#1083;_&#1085;&#1072;_&#1045;&#1074;&#1088;&#1086;&#1087;&#1089;&#1082;&#1072;&#1090;&#1072;_&#1082;&#1086;&#1084;&#1080;&#1089;&#1080;&#1112;&#1072;" TargetMode="External"/><Relationship Id="rId438" Type="http://schemas.openxmlformats.org/officeDocument/2006/relationships/hyperlink" Target="https://mk.wikipedia.org/wiki/&#1051;&#1091;&#1082;&#1089;&#1077;&#1084;&#1073;&#1091;&#1088;&#1075;" TargetMode="External"/><Relationship Id="rId242" Type="http://schemas.openxmlformats.org/officeDocument/2006/relationships/hyperlink" Target="https://mk.wikipedia.org/wiki/&#1055;&#1072;&#1088;&#1080;&#1079;" TargetMode="External"/><Relationship Id="rId284" Type="http://schemas.openxmlformats.org/officeDocument/2006/relationships/hyperlink" Target="https://mk.wikipedia.org/wiki/&#1041;&#1088;&#1072;&#1090;&#1080;&#1089;&#1083;&#1072;&#1074;&#1072;" TargetMode="External"/><Relationship Id="rId491" Type="http://schemas.openxmlformats.org/officeDocument/2006/relationships/hyperlink" Target="https://mk.wikipedia.org/wiki/&#1048;&#1088;&#1089;&#1082;&#1072;" TargetMode="External"/><Relationship Id="rId505" Type="http://schemas.openxmlformats.org/officeDocument/2006/relationships/hyperlink" Target="https://mk.wikipedia.org/wiki/&#1050;&#1080;&#1087;&#1072;&#1088;" TargetMode="External"/><Relationship Id="rId37" Type="http://schemas.openxmlformats.org/officeDocument/2006/relationships/hyperlink" Target="https://mk.wikipedia.org/wiki/&#1057;&#1087;&#1080;&#1089;&#1086;&#1082;_&#1085;&#1072;_&#1076;&#1088;&#1078;&#1072;&#1074;&#1080;_&#1080;_&#1090;&#1077;&#1088;&#1080;&#1090;&#1086;&#1088;&#1080;&#1080;_&#1087;&#1086;_&#1087;&#1086;&#1074;&#1088;&#1096;&#1080;&#1085;&#1072;" TargetMode="External"/><Relationship Id="rId79" Type="http://schemas.openxmlformats.org/officeDocument/2006/relationships/hyperlink" Target="https://mk.wikipedia.org/wiki/&#1045;&#1082;&#1086;&#1085;&#1086;&#1084;&#1080;&#1112;&#1072;" TargetMode="External"/><Relationship Id="rId102" Type="http://schemas.openxmlformats.org/officeDocument/2006/relationships/hyperlink" Target="https://mk.wikipedia.org/wiki/&#1045;&#1074;&#1088;&#1086;&#1087;&#1089;&#1082;&#1072;_&#1059;&#1085;&#1080;&#1112;&#1072;#&#1045;&#1074;&#1088;&#1086;&#1087;&#1089;&#1082;&#1080;&#1090;&#1077;_&#1079;&#1072;&#1077;&#1076;&#1085;&#1080;&#1094;&#1080;:_&#1045;&#1074;&#1088;&#1086;&#1087;&#1089;&#1082;&#1072;&#1090;&#1072;_&#1047;&#1072;&#1077;&#1076;&#1085;&#1080;&#1094;&#1072;_&#1087;&#1083;&#1091;&#1089;_&#1045;&#1074;&#1088;&#1086;&#1072;&#1090;&#1086;&#1084;" TargetMode="External"/><Relationship Id="rId144" Type="http://schemas.openxmlformats.org/officeDocument/2006/relationships/hyperlink" Target="https://mk.wikipedia.org/wiki/&#1045;&#1074;&#1088;&#1086;&#1087;&#1089;&#1082;&#1072;_&#1079;&#1072;&#1077;&#1076;&#1085;&#1080;&#1094;&#1072;" TargetMode="External"/><Relationship Id="rId547" Type="http://schemas.openxmlformats.org/officeDocument/2006/relationships/hyperlink" Target="https://www.worldcat.org/identities/lccn-n2004-153355" TargetMode="External"/><Relationship Id="rId589" Type="http://schemas.openxmlformats.org/officeDocument/2006/relationships/fontTable" Target="fontTable.xml"/><Relationship Id="rId90" Type="http://schemas.openxmlformats.org/officeDocument/2006/relationships/hyperlink" Target="https://mk.wikipedia.org/wiki/&#1045;&#1074;&#1088;&#1086;&#1087;&#1089;&#1082;&#1072;_&#1059;&#1085;&#1080;&#1112;&#1072;#&#1055;&#1086;&#1090;&#1077;&#1082;&#1083;&#1086;_&#1080;_&#1080;&#1089;&#1090;&#1086;&#1088;&#1080;&#1112;&#1072;" TargetMode="External"/><Relationship Id="rId186" Type="http://schemas.openxmlformats.org/officeDocument/2006/relationships/hyperlink" Target="https://mk.wikipedia.org/wiki/1992" TargetMode="External"/><Relationship Id="rId351" Type="http://schemas.openxmlformats.org/officeDocument/2006/relationships/hyperlink" Target="https://mk.wikipedia.org/wiki/&#1057;&#1072;&#1085;_&#1052;&#1072;&#1088;&#1080;&#1085;&#1086;" TargetMode="External"/><Relationship Id="rId393" Type="http://schemas.openxmlformats.org/officeDocument/2006/relationships/hyperlink" Target="https://mk.wikipedia.org/w/index.php?title=&#1041;&#1091;&#1119;&#1077;&#1090;_&#1085;&#1072;_&#1045;&#1059;&amp;action=edit&amp;redlink=1" TargetMode="External"/><Relationship Id="rId407" Type="http://schemas.openxmlformats.org/officeDocument/2006/relationships/image" Target="media/image46.jpg"/><Relationship Id="rId449" Type="http://schemas.openxmlformats.org/officeDocument/2006/relationships/hyperlink" Target="https://mk.wikipedia.org/wiki/2004" TargetMode="External"/><Relationship Id="rId211" Type="http://schemas.openxmlformats.org/officeDocument/2006/relationships/image" Target="media/image5.png"/><Relationship Id="rId253" Type="http://schemas.openxmlformats.org/officeDocument/2006/relationships/hyperlink" Target="https://mk.wikipedia.org/wiki/&#1048;&#1088;&#1089;&#1082;&#1072;" TargetMode="External"/><Relationship Id="rId295" Type="http://schemas.openxmlformats.org/officeDocument/2006/relationships/hyperlink" Target="https://mk.wikipedia.org/wiki/&#1054;&#1073;&#1077;&#1076;&#1080;&#1085;&#1077;&#1090;&#1086;_&#1050;&#1088;&#1072;&#1083;&#1089;&#1090;&#1074;&#1086;" TargetMode="External"/><Relationship Id="rId309" Type="http://schemas.openxmlformats.org/officeDocument/2006/relationships/hyperlink" Target="https://mk.wikipedia.org/wiki/&#1055;&#1086;&#1088;&#1090;&#1091;&#1075;&#1072;&#1083;&#1080;&#1112;&#1072;" TargetMode="External"/><Relationship Id="rId460" Type="http://schemas.openxmlformats.org/officeDocument/2006/relationships/hyperlink" Target="https://mk.wikipedia.org/w/index.php?title=&#1050;&#1086;&#1085;&#1074;&#1077;&#1085;&#1090;_&#1079;&#1072;_&#1080;&#1076;&#1085;&#1080;&#1085;&#1072;&#1090;&#1072;_&#1085;&#1072;_&#1045;&#1074;&#1088;&#1086;&#1087;&#1072;&amp;action=edit&amp;redlink=1" TargetMode="External"/><Relationship Id="rId516" Type="http://schemas.openxmlformats.org/officeDocument/2006/relationships/hyperlink" Target="https://mk.wikipedia.org/wiki/&#1056;&#1086;&#1084;&#1072;&#1085;&#1080;&#1112;&#1072;" TargetMode="External"/><Relationship Id="rId48" Type="http://schemas.openxmlformats.org/officeDocument/2006/relationships/hyperlink" Target="https://mk.wikipedia.org/wiki/&#1057;&#1087;&#1080;&#1089;&#1086;&#1082;_&#1085;&#1072;_&#1079;&#1077;&#1084;&#1112;&#1080;&#1090;&#1077;_&#1087;&#1086;_&#1041;&#1044;&#1055;_%28&#1055;&#1050;&#1052;%29" TargetMode="External"/><Relationship Id="rId113" Type="http://schemas.openxmlformats.org/officeDocument/2006/relationships/hyperlink" Target="https://mk.wikipedia.org/wiki/&#1045;&#1074;&#1088;&#1086;&#1087;&#1089;&#1082;&#1072;_&#1059;&#1085;&#1080;&#1112;&#1072;#&#1046;&#1080;&#1074;&#1086;&#1090;&#1077;&#1085;_&#1089;&#1090;&#1072;&#1085;&#1076;&#1072;&#1088;&#1076;" TargetMode="External"/><Relationship Id="rId320" Type="http://schemas.openxmlformats.org/officeDocument/2006/relationships/hyperlink" Target="https://mk.wikipedia.org/wiki/&#1059;&#1085;&#1075;&#1072;&#1088;&#1080;&#1112;&#1072;" TargetMode="External"/><Relationship Id="rId558" Type="http://schemas.openxmlformats.org/officeDocument/2006/relationships/hyperlink" Target="https://mk.wikipedia.org/wiki/&#1053;&#1072;&#1094;&#1080;&#1086;&#1085;&#1072;&#1083;&#1085;&#1072;_&#1073;&#1080;&#1073;&#1083;&#1080;&#1086;&#1090;&#1077;&#1082;&#1072;_&#1085;&#1072;_&#1060;&#1088;&#1072;&#1085;&#1094;&#1080;&#1112;&#1072;" TargetMode="External"/><Relationship Id="rId155" Type="http://schemas.openxmlformats.org/officeDocument/2006/relationships/hyperlink" Target="https://mk.wikipedia.org/wiki/&#1050;&#1086;&#1085;&#1082;&#1091;&#1088;&#1077;&#1085;&#1094;&#1080;&#1112;&#1072;" TargetMode="External"/><Relationship Id="rId197" Type="http://schemas.openxmlformats.org/officeDocument/2006/relationships/hyperlink" Target="https://mk.wikipedia.org/wiki/&#1041;&#1044;&#1055;" TargetMode="External"/><Relationship Id="rId362" Type="http://schemas.openxmlformats.org/officeDocument/2006/relationships/hyperlink" Target="https://mk.wikipedia.org/wiki/&#1045;&#1074;&#1088;&#1086;&#1087;&#1089;&#1082;&#1080;_&#1089;&#1086;&#1074;&#1077;&#1090;" TargetMode="External"/><Relationship Id="rId418" Type="http://schemas.openxmlformats.org/officeDocument/2006/relationships/hyperlink" Target="https://mk.wikipedia.org/wiki/&#1060;&#1088;&#1072;&#1085;&#1082;&#1092;&#1091;&#1088;&#1090;" TargetMode="External"/><Relationship Id="rId222" Type="http://schemas.openxmlformats.org/officeDocument/2006/relationships/image" Target="media/image9.png"/><Relationship Id="rId264" Type="http://schemas.openxmlformats.org/officeDocument/2006/relationships/image" Target="media/image23.png"/><Relationship Id="rId471" Type="http://schemas.openxmlformats.org/officeDocument/2006/relationships/hyperlink" Target="https://mk.wikipedia.org/wiki/&#1045;&#1074;&#1088;&#1086;&#1087;&#1089;&#1082;&#1072;_&#1077;&#1082;&#1086;&#1085;&#1086;&#1084;&#1089;&#1082;&#1072;_&#1086;&#1073;&#1083;&#1072;&#1089;&#1090;" TargetMode="External"/><Relationship Id="rId17" Type="http://schemas.openxmlformats.org/officeDocument/2006/relationships/hyperlink" Target="https://mk.wikipedia.org/wiki/&#1041;&#1088;&#1080;&#1089;&#1077;&#1083;" TargetMode="External"/><Relationship Id="rId59" Type="http://schemas.openxmlformats.org/officeDocument/2006/relationships/hyperlink" Target="https://mk.wikipedia.org/wiki/&#1039;&#1080;&#1085;&#1080;&#1077;&#1074;_&#1082;&#1086;&#1077;&#1092;&#1080;&#1094;&#1080;&#1077;&#1085;&#1090;" TargetMode="External"/><Relationship Id="rId124" Type="http://schemas.openxmlformats.org/officeDocument/2006/relationships/hyperlink" Target="https://mk.wikipedia.org/wiki/&#1056;&#1077;&#1092;&#1077;&#1088;&#1077;&#1085;&#1076;&#1091;&#1084;" TargetMode="External"/><Relationship Id="rId527" Type="http://schemas.openxmlformats.org/officeDocument/2006/relationships/hyperlink" Target="https://mk.wikipedia.org/w/index.php?title=Europa_%28web_portal%29&amp;action=edit&amp;redlink=1" TargetMode="External"/><Relationship Id="rId569" Type="http://schemas.openxmlformats.org/officeDocument/2006/relationships/hyperlink" Target="https://mk.wikipedia.org/wiki/&#1057;&#1087;&#1077;&#1094;&#1080;&#1112;&#1072;&#1083;&#1085;&#1072;:&#1050;&#1072;&#1090;&#1077;&#1075;&#1086;&#1088;&#1080;&#1080;" TargetMode="External"/><Relationship Id="rId70" Type="http://schemas.openxmlformats.org/officeDocument/2006/relationships/hyperlink" Target="https://mk.wikipedia.org/wiki/.eu" TargetMode="External"/><Relationship Id="rId166" Type="http://schemas.openxmlformats.org/officeDocument/2006/relationships/hyperlink" Target="https://mk.wikipedia.org/wiki/&#1064;&#1074;&#1077;&#1076;&#1089;&#1082;&#1072;" TargetMode="External"/><Relationship Id="rId331" Type="http://schemas.openxmlformats.org/officeDocument/2006/relationships/hyperlink" Target="https://mk.wikipedia.org/wiki/2013" TargetMode="External"/><Relationship Id="rId373" Type="http://schemas.openxmlformats.org/officeDocument/2006/relationships/hyperlink" Target="https://mk.wikipedia.org/wiki/&#1045;&#1074;&#1088;&#1086;&#1087;&#1089;&#1082;&#1072;_&#1082;&#1086;&#1084;&#1080;&#1089;&#1080;&#1112;&#1072;" TargetMode="External"/><Relationship Id="rId429" Type="http://schemas.openxmlformats.org/officeDocument/2006/relationships/hyperlink" Target="https://mk.wikipedia.org/w/index.php?title=&#1047;&#1072;&#1077;&#1076;&#1085;&#1080;&#1095;&#1082;&#1072;_&#1085;&#1072;&#1076;&#1074;&#1086;&#1088;&#1077;&#1096;&#1085;&#1072;_&#1080;_&#1073;&#1077;&#1079;&#1073;&#1077;&#1076;&#1085;&#1086;&#1089;&#1085;&#1072;_&#1087;&#1086;&#1083;&#1080;&#1090;&#1080;&#1082;&#1072;&amp;action=edit&amp;redlink=1" TargetMode="External"/><Relationship Id="rId580" Type="http://schemas.openxmlformats.org/officeDocument/2006/relationships/hyperlink" Target="https://el.wikipedia.org/wiki/&#917;&#965;&#961;&#969;&#960;&#945;&#970;&#954;&#942;_&#904;&#957;&#969;&#963;&#951;" TargetMode="External"/><Relationship Id="rId1" Type="http://schemas.openxmlformats.org/officeDocument/2006/relationships/numbering" Target="numbering.xml"/><Relationship Id="rId233" Type="http://schemas.openxmlformats.org/officeDocument/2006/relationships/hyperlink" Target="https://mk.wikipedia.org/wiki/&#1050;&#1086;&#1087;&#1077;&#1085;&#1093;&#1072;&#1075;&#1077;&#1085;" TargetMode="External"/><Relationship Id="rId440" Type="http://schemas.openxmlformats.org/officeDocument/2006/relationships/hyperlink" Target="https://mk.wikipedia.org/wiki/&#1043;&#1077;&#1088;&#1084;&#1072;&#1085;&#1080;&#1112;&#1072;" TargetMode="External"/><Relationship Id="rId28" Type="http://schemas.openxmlformats.org/officeDocument/2006/relationships/hyperlink" Target="https://mk.wikipedia.org/w/index.php?title=&#1046;&#1072;&#1085;_&#1050;&#1083;&#1086;&#1076;_&#1032;&#1091;&#1085;&#1082;&#1077;&#1088;&amp;action=edit&amp;redlink=1" TargetMode="External"/><Relationship Id="rId275" Type="http://schemas.openxmlformats.org/officeDocument/2006/relationships/hyperlink" Target="https://mk.wikipedia.org/wiki/&#1042;&#1072;&#1088;&#1096;&#1072;&#1074;&#1072;" TargetMode="External"/><Relationship Id="rId300" Type="http://schemas.openxmlformats.org/officeDocument/2006/relationships/hyperlink" Target="https://mk.wikipedia.org/wiki/&#1060;&#1088;&#1072;&#1085;&#1094;&#1080;&#1112;&#1072;" TargetMode="External"/><Relationship Id="rId482" Type="http://schemas.openxmlformats.org/officeDocument/2006/relationships/hyperlink" Target="https://mk.wikipedia.org/wiki/&#1048;&#1088;&#1072;&#1082;" TargetMode="External"/><Relationship Id="rId538" Type="http://schemas.openxmlformats.org/officeDocument/2006/relationships/hyperlink" Target="https://www.cia.gov/library/publications/the-world-factbook/fields/2172.html" TargetMode="External"/><Relationship Id="rId81" Type="http://schemas.openxmlformats.org/officeDocument/2006/relationships/hyperlink" Target="https://mk.wikipedia.org/wiki/&#1050;&#1086;&#1085;&#1092;&#1077;&#1076;&#1077;&#1088;&#1072;&#1094;&#1080;&#1112;&#1072;" TargetMode="External"/><Relationship Id="rId135" Type="http://schemas.openxmlformats.org/officeDocument/2006/relationships/hyperlink" Target="https://mk.wikipedia.org/wiki/&#1053;&#1072;&#1087;&#1086;&#1083;&#1077;&#1086;&#1085;_&#1041;&#1086;&#1085;&#1072;&#1087;&#1072;&#1088;&#1090;" TargetMode="External"/><Relationship Id="rId177" Type="http://schemas.openxmlformats.org/officeDocument/2006/relationships/hyperlink" Target="https://mk.wikipedia.org/wiki/2014" TargetMode="External"/><Relationship Id="rId342" Type="http://schemas.openxmlformats.org/officeDocument/2006/relationships/hyperlink" Target="https://mk.wikipedia.org/wiki/&#1050;&#1091;&#1088;&#1076;&#1080;" TargetMode="External"/><Relationship Id="rId384" Type="http://schemas.openxmlformats.org/officeDocument/2006/relationships/hyperlink" Target="https://mk.wikipedia.org/wiki/&#1047;&#1072;&#1082;&#1086;&#1085;&#1086;&#1076;&#1072;&#1074;&#1085;&#1072;_&#1074;&#1083;&#1072;&#1089;&#1090;" TargetMode="External"/><Relationship Id="rId202" Type="http://schemas.openxmlformats.org/officeDocument/2006/relationships/hyperlink" Target="https://mk.wikipedia.org/wiki/&#1048;&#1088;&#1089;&#1082;&#1072;" TargetMode="External"/><Relationship Id="rId244" Type="http://schemas.openxmlformats.org/officeDocument/2006/relationships/hyperlink" Target="https://mk.wikipedia.org/wiki/&#1043;&#1077;&#1088;&#1084;&#1072;&#1085;&#1080;&#1112;&#1072;" TargetMode="External"/><Relationship Id="rId39" Type="http://schemas.openxmlformats.org/officeDocument/2006/relationships/hyperlink" Target="https://mk.wikipedia.org/w/index.php?title=1_E12_&#1084;&#178;&amp;action=edit&amp;redlink=1" TargetMode="External"/><Relationship Id="rId286" Type="http://schemas.openxmlformats.org/officeDocument/2006/relationships/hyperlink" Target="https://mk.wikipedia.org/wiki/&#1057;&#1083;&#1086;&#1074;&#1077;&#1085;&#1080;&#1112;&#1072;" TargetMode="External"/><Relationship Id="rId451" Type="http://schemas.openxmlformats.org/officeDocument/2006/relationships/hyperlink" Target="https://mk.wikipedia.org/w/index.php?title=&#1047;&#1072;&#1077;&#1076;&#1085;&#1080;&#1095;&#1082;&#1072;_&#1085;&#1072;&#1076;&#1074;&#1086;&#1088;&#1077;&#1096;&#1085;&#1072;_&#1080;_&#1073;&#1077;&#1079;&#1073;&#1077;&#1076;&#1085;&#1086;&#1089;&#1085;&#1072;_&#1087;&#1086;&#1083;&#1080;&#1090;&#1080;&#1082;&#1072;&amp;action=edit&amp;redlink=1" TargetMode="External"/><Relationship Id="rId493" Type="http://schemas.openxmlformats.org/officeDocument/2006/relationships/hyperlink" Target="https://mk.wikipedia.org/wiki/&#1040;&#1074;&#1089;&#1090;&#1088;&#1080;&#1112;&#1072;" TargetMode="External"/><Relationship Id="rId507" Type="http://schemas.openxmlformats.org/officeDocument/2006/relationships/hyperlink" Target="https://mk.wikipedia.org/wiki/&#1063;&#1077;&#1096;&#1082;&#1072;" TargetMode="External"/><Relationship Id="rId549" Type="http://schemas.openxmlformats.org/officeDocument/2006/relationships/hyperlink" Target="https://viaf.org/viaf/207634635" TargetMode="External"/><Relationship Id="rId50" Type="http://schemas.openxmlformats.org/officeDocument/2006/relationships/hyperlink" Target="https://mk.wikipedia.org/wiki/&#1055;&#1086;_&#1075;&#1083;&#1072;&#1074;&#1072;_&#1085;&#1072;_&#1078;&#1080;&#1090;&#1077;&#1083;" TargetMode="External"/><Relationship Id="rId104" Type="http://schemas.openxmlformats.org/officeDocument/2006/relationships/hyperlink" Target="https://mk.wikipedia.org/wiki/&#1045;&#1074;&#1088;&#1086;&#1087;&#1089;&#1082;&#1072;_&#1059;&#1085;&#1080;&#1112;&#1072;#&#1045;&#1092;&#1077;&#1082;&#1090;&#1080;&#1090;&#1077;_&#1085;&#1072;_&#1044;&#1086;&#1075;&#1086;&#1074;&#1086;&#1088;&#1086;&#1090;_&#1079;&#1072;_&#1059;&#1089;&#1090;&#1072;&#1074;&#1086;&#1090;" TargetMode="External"/><Relationship Id="rId146" Type="http://schemas.openxmlformats.org/officeDocument/2006/relationships/hyperlink" Target="https://mk.wikipedia.org/wiki/1993" TargetMode="External"/><Relationship Id="rId188" Type="http://schemas.openxmlformats.org/officeDocument/2006/relationships/hyperlink" Target="https://mk.wikipedia.org/wiki/&#1048;&#1085;&#1092;&#1083;&#1072;&#1094;&#1080;&#1112;&#1072;" TargetMode="External"/><Relationship Id="rId311" Type="http://schemas.openxmlformats.org/officeDocument/2006/relationships/hyperlink" Target="https://mk.wikipedia.org/wiki/1990" TargetMode="External"/><Relationship Id="rId353" Type="http://schemas.openxmlformats.org/officeDocument/2006/relationships/hyperlink" Target="https://mk.wikipedia.org/wiki/&#1051;&#1080;&#1093;&#1090;&#1077;&#1085;&#1096;&#1090;&#1072;&#1112;&#1085;" TargetMode="External"/><Relationship Id="rId395" Type="http://schemas.openxmlformats.org/officeDocument/2006/relationships/hyperlink" Target="https://mk.wikipedia.org/w/index.php?title=&#1052;&#1077;&#1107;&#1091;&#1085;&#1072;&#1088;&#1086;&#1076;&#1077;&#1085;_&#1076;&#1086;&#1075;&#1086;&#1074;&#1086;&#1088;&amp;action=edit&amp;redlink=1" TargetMode="External"/><Relationship Id="rId409" Type="http://schemas.openxmlformats.org/officeDocument/2006/relationships/hyperlink" Target="https://mk.wikipedia.org/wiki/&#1055;&#1088;&#1072;&#1074;&#1086;&#1090;&#1086;_&#1085;&#1072;_&#1045;&#1074;&#1088;&#1086;&#1087;&#1089;&#1082;&#1072;&#1090;&#1072;_&#1059;&#1085;&#1080;&#1112;&#1072;" TargetMode="External"/><Relationship Id="rId560" Type="http://schemas.openxmlformats.org/officeDocument/2006/relationships/hyperlink" Target="http://data.bnf.fr/ark:/12148/cb12350708p" TargetMode="External"/><Relationship Id="rId92" Type="http://schemas.openxmlformats.org/officeDocument/2006/relationships/hyperlink" Target="https://mk.wikipedia.org/wiki/&#1045;&#1074;&#1088;&#1086;&#1087;&#1089;&#1082;&#1072;_&#1059;&#1085;&#1080;&#1112;&#1072;#&#1055;&#1088;&#1077;&#1075;&#1086;&#1074;&#1086;&#1088;&#1080;_&#1079;&#1072;_&#1095;&#1083;&#1077;&#1085;&#1089;&#1090;&#1074;&#1086;_&#1074;&#1086;_&#1045;&#1059;" TargetMode="External"/><Relationship Id="rId213" Type="http://schemas.openxmlformats.org/officeDocument/2006/relationships/image" Target="media/image6.png"/><Relationship Id="rId420" Type="http://schemas.openxmlformats.org/officeDocument/2006/relationships/hyperlink" Target="https://mk.wikipedia.org/wiki/&#1051;&#1091;&#1082;&#1089;&#1077;&#1084;&#1073;&#1091;&#1088;&#1075;_%28&#1075;&#1088;&#1072;&#1076;%29" TargetMode="External"/><Relationship Id="rId255" Type="http://schemas.openxmlformats.org/officeDocument/2006/relationships/image" Target="media/image20.png"/><Relationship Id="rId297" Type="http://schemas.openxmlformats.org/officeDocument/2006/relationships/hyperlink" Target="https://mk.wikipedia.org/wiki/1958" TargetMode="External"/><Relationship Id="rId462" Type="http://schemas.openxmlformats.org/officeDocument/2006/relationships/hyperlink" Target="https://mk.wikisource.org/wiki/en:Consolidated_version_of_the_Treaty_on_the_Functioning_of_the_European_Union/Part_One:_Principles#TITLE_I:_CATEGORIES_AND_AREAS_OF_UNION_COMPETENCE" TargetMode="External"/><Relationship Id="rId518" Type="http://schemas.openxmlformats.org/officeDocument/2006/relationships/hyperlink" Target="https://mk.wikipedia.org/w/index.php?title=&#1057;&#1086;&#1074;&#1088;&#1077;&#1084;&#1077;&#1085;&#1072;_&#1080;&#1089;&#1090;&#1086;&#1088;&#1080;&#1112;&#1072;_&#1085;&#1072;_&#1045;&#1074;&#1088;&#1086;&#1087;&#1089;&#1082;&#1072;&#1090;&#1072;_&#1059;&#1085;&#1080;&#1112;&#1072;&amp;action=edit&amp;redlink=1" TargetMode="External"/><Relationship Id="rId115" Type="http://schemas.openxmlformats.org/officeDocument/2006/relationships/hyperlink" Target="https://mk.wikipedia.org/wiki/&#1045;&#1074;&#1088;&#1086;&#1087;&#1089;&#1082;&#1072;_&#1059;&#1085;&#1080;&#1112;&#1072;#&#1041;&#1077;&#1083;&#1077;&#1096;&#1082;&#1080;" TargetMode="External"/><Relationship Id="rId157" Type="http://schemas.openxmlformats.org/officeDocument/2006/relationships/hyperlink" Target="https://mk.wikipedia.org/wiki/&#1062;&#1077;&#1085;&#1090;&#1088;&#1072;&#1083;&#1085;&#1072;_&#1073;&#1072;&#1085;&#1082;&#1072;" TargetMode="External"/><Relationship Id="rId322" Type="http://schemas.openxmlformats.org/officeDocument/2006/relationships/hyperlink" Target="https://mk.wikipedia.org/wiki/&#1051;&#1077;&#1090;&#1086;&#1085;&#1080;&#1112;&#1072;" TargetMode="External"/><Relationship Id="rId364" Type="http://schemas.openxmlformats.org/officeDocument/2006/relationships/hyperlink" Target="https://mk.wikipedia.org/w/index.php?title=&#1056;&#1072;&#1079;&#1075;&#1086;&#1074;&#1086;&#1088;_&#1079;&#1072;_&#1096;&#1072;&#1073;&#1083;&#1086;&#1085;:&#1048;&#1085;&#1089;&#1090;&#1080;&#1090;&#1091;&#1094;&#1080;&#1080;_&#1085;&#1072;_&#1045;&#1059;&amp;action=edit&amp;redlink=1" TargetMode="External"/><Relationship Id="rId61" Type="http://schemas.openxmlformats.org/officeDocument/2006/relationships/hyperlink" Target="https://mk.wikipedia.org/wiki/&#1057;&#1087;&#1080;&#1089;&#1086;&#1082;_&#1085;&#1072;_&#1079;&#1077;&#1084;&#1112;&#1080;&#1090;&#1077;_&#1087;&#1086;_&#1048;&#1063;&#1056;" TargetMode="External"/><Relationship Id="rId199" Type="http://schemas.openxmlformats.org/officeDocument/2006/relationships/hyperlink" Target="https://mk.wikipedia.org/wiki/&#1053;&#1086;&#1077;&#1084;&#1074;&#1088;&#1080;" TargetMode="External"/><Relationship Id="rId571" Type="http://schemas.openxmlformats.org/officeDocument/2006/relationships/hyperlink" Target="https://mk.wikipedia.org/wiki/&#1050;&#1072;&#1090;&#1077;&#1075;&#1086;&#1088;&#1080;&#1112;&#1072;:&#1055;&#1086;&#1083;&#1080;&#1090;&#1080;&#1095;&#1082;&#1080;_&#1089;&#1080;&#1089;&#1090;&#1077;&#1084;&#1080;" TargetMode="External"/><Relationship Id="rId19" Type="http://schemas.openxmlformats.org/officeDocument/2006/relationships/hyperlink" Target="https://mk.wikipedia.org/wiki/&#1057;&#1090;&#1088;&#1072;&#1079;&#1073;&#1091;&#1088;" TargetMode="External"/><Relationship Id="rId224" Type="http://schemas.openxmlformats.org/officeDocument/2006/relationships/hyperlink" Target="https://mk.wikipedia.org/wiki/&#1047;&#1072;&#1075;&#1088;&#1077;&#1073;" TargetMode="External"/><Relationship Id="rId266" Type="http://schemas.openxmlformats.org/officeDocument/2006/relationships/hyperlink" Target="https://mk.wikipedia.org/wiki/&#1051;&#1091;&#1082;&#1089;&#1077;&#1084;&#1073;&#1091;&#1088;&#1075;_%28&#1075;&#1088;&#1072;&#1076;%29" TargetMode="External"/><Relationship Id="rId431" Type="http://schemas.openxmlformats.org/officeDocument/2006/relationships/hyperlink" Target="https://mk.wikipedia.org/w/index.php?title=&#1045;&#1074;&#1088;&#1086;&#1087;&#1089;&#1082;&#1072;_&#1072;&#1075;&#1077;&#1085;&#1094;&#1080;&#1112;&#1072;_&#1079;&#1072;_&#1073;&#1077;&#1079;&#1073;&#1077;&#1076;&#1085;&#1086;&#1089;&#1090;_&#1074;&#1086;_&#1074;&#1086;&#1079;&#1076;&#1091;&#1096;&#1085;&#1080;&#1086;&#1090;_&#1089;&#1086;&#1086;&#1073;&#1088;&#1072;&#1116;&#1072;&#1112;&amp;action=edit&amp;redlink=1" TargetMode="External"/><Relationship Id="rId473" Type="http://schemas.openxmlformats.org/officeDocument/2006/relationships/hyperlink" Target="https://mk.wikipedia.org/wiki/&#1042;&#1077;&#1083;&#1080;&#1082;&#1072;_&#1041;&#1088;&#1080;&#1090;&#1072;&#1085;&#1080;&#1112;&#1072;" TargetMode="External"/><Relationship Id="rId529" Type="http://schemas.openxmlformats.org/officeDocument/2006/relationships/hyperlink" Target="http://www.euractiv.com/pa/brussels-eu-capital-role-seen-ir-news-494302" TargetMode="External"/><Relationship Id="rId30" Type="http://schemas.openxmlformats.org/officeDocument/2006/relationships/hyperlink" Target="https://mk.wikipedia.org/w/index.php?title=&#1043;&#1086;&#1088;&#1077;&#1085;_&#1076;&#1086;&#1084;&amp;action=edit&amp;redlink=1" TargetMode="External"/><Relationship Id="rId126" Type="http://schemas.openxmlformats.org/officeDocument/2006/relationships/hyperlink" Target="https://mk.wikipedia.org/wiki/&#1041;&#1091;&#1119;&#1077;&#1090;" TargetMode="External"/><Relationship Id="rId168" Type="http://schemas.openxmlformats.org/officeDocument/2006/relationships/hyperlink" Target="https://mk.wikipedia.org/wiki/&#1044;&#1077;&#1082;&#1077;&#1084;&#1074;&#1088;&#1080;" TargetMode="External"/><Relationship Id="rId333" Type="http://schemas.openxmlformats.org/officeDocument/2006/relationships/hyperlink" Target="https://mk.wikipedia.org/wiki/&#1043;&#1088;&#1077;&#1085;&#1083;&#1072;&#1085;&#1076;" TargetMode="External"/><Relationship Id="rId540" Type="http://schemas.openxmlformats.org/officeDocument/2006/relationships/hyperlink" Target="http://www.europedia.moussis.eu/" TargetMode="External"/><Relationship Id="rId72" Type="http://schemas.openxmlformats.org/officeDocument/2006/relationships/hyperlink" Target="https://mk.wikipedia.org/wiki/&#1055;&#1086;&#1074;&#1080;&#1082;._&#1073;&#1088;." TargetMode="External"/><Relationship Id="rId375" Type="http://schemas.openxmlformats.org/officeDocument/2006/relationships/image" Target="media/image38.jpg"/><Relationship Id="rId582" Type="http://schemas.openxmlformats.org/officeDocument/2006/relationships/hyperlink" Target="https://ga.wikipedia.org/wiki/An_tAontas_Eorpach" TargetMode="External"/><Relationship Id="rId3" Type="http://schemas.openxmlformats.org/officeDocument/2006/relationships/settings" Target="settings.xml"/><Relationship Id="rId235" Type="http://schemas.openxmlformats.org/officeDocument/2006/relationships/hyperlink" Target="https://mk.wikipedia.org/wiki/&#1045;&#1089;&#1090;&#1086;&#1085;&#1080;&#1112;&#1072;" TargetMode="External"/><Relationship Id="rId277" Type="http://schemas.openxmlformats.org/officeDocument/2006/relationships/hyperlink" Target="https://mk.wikipedia.org/wiki/&#1055;&#1086;&#1088;&#1090;&#1091;&#1075;&#1072;&#1083;&#1080;&#1112;&#1072;" TargetMode="External"/><Relationship Id="rId400" Type="http://schemas.openxmlformats.org/officeDocument/2006/relationships/image" Target="media/image43.png"/><Relationship Id="rId442" Type="http://schemas.openxmlformats.org/officeDocument/2006/relationships/hyperlink" Target="https://mk.wikipedia.org/wiki/&#1061;&#1086;&#1083;&#1072;&#1085;&#1076;&#1080;&#1112;&#1072;" TargetMode="External"/><Relationship Id="rId484" Type="http://schemas.openxmlformats.org/officeDocument/2006/relationships/hyperlink" Target="https://mk.wikipedia.org/wiki/&#1052;&#1052;&#1060;" TargetMode="External"/><Relationship Id="rId137" Type="http://schemas.openxmlformats.org/officeDocument/2006/relationships/hyperlink" Target="https://mk.wikipedia.org/wiki/&#1042;&#1080;&#1082;&#1090;&#1086;&#1088;_&#1048;&#1075;&#1086;" TargetMode="External"/><Relationship Id="rId302" Type="http://schemas.openxmlformats.org/officeDocument/2006/relationships/hyperlink" Target="https://mk.wikipedia.org/wiki/1973" TargetMode="External"/><Relationship Id="rId344" Type="http://schemas.openxmlformats.org/officeDocument/2006/relationships/hyperlink" Target="https://mk.wikipedia.org/wiki/&#1060;&#1088;&#1072;&#1085;&#1094;&#1080;&#1112;&#1072;" TargetMode="External"/><Relationship Id="rId41" Type="http://schemas.openxmlformats.org/officeDocument/2006/relationships/hyperlink" Target="https://mk.wikipedia.org/wiki/&#1057;&#1087;&#1080;&#1089;&#1086;&#1082;_&#1085;&#1072;_&#1076;&#1088;&#1078;&#1072;&#1074;&#1080;_&#1080;_&#1090;&#1077;&#1088;&#1080;&#1090;&#1086;&#1088;&#1080;&#1080;_&#1087;&#1086;_&#1087;&#1086;&#1074;&#1088;&#1096;&#1080;&#1085;&#1072;" TargetMode="External"/><Relationship Id="rId83" Type="http://schemas.openxmlformats.org/officeDocument/2006/relationships/hyperlink" Target="https://mk.wikipedia.org/w/index.php?title=&#1062;&#1072;&#1088;&#1080;&#1085;&#1089;&#1082;&#1072;_&#1091;&#1085;&#1080;&#1112;&#1072;&amp;action=edit&amp;redlink=1" TargetMode="External"/><Relationship Id="rId179" Type="http://schemas.openxmlformats.org/officeDocument/2006/relationships/hyperlink" Target="https://mk.wikipedia.org/wiki/&#1062;&#1077;&#1085;&#1090;&#1088;&#1072;&#1083;&#1085;&#1072;_&#1073;&#1072;&#1085;&#1082;&#1072;" TargetMode="External"/><Relationship Id="rId386" Type="http://schemas.openxmlformats.org/officeDocument/2006/relationships/hyperlink" Target="https://mk.wikipedia.org/w/index.php?title=&#1052;&#1077;&#1107;&#1091;&#1085;&#1072;&#1088;&#1086;&#1076;&#1077;&#1085;_&#1076;&#1086;&#1075;&#1086;&#1074;&#1086;&#1088;&amp;action=edit&amp;redlink=1" TargetMode="External"/><Relationship Id="rId551" Type="http://schemas.openxmlformats.org/officeDocument/2006/relationships/hyperlink" Target="http://id.loc.gov/authorities/names/n2004153355" TargetMode="External"/><Relationship Id="rId190" Type="http://schemas.openxmlformats.org/officeDocument/2006/relationships/hyperlink" Target="https://mk.wikipedia.org/wiki/&#1054;&#1073;&#1074;&#1088;&#1079;&#1085;&#1080;&#1094;&#1072;" TargetMode="External"/><Relationship Id="rId204" Type="http://schemas.openxmlformats.org/officeDocument/2006/relationships/hyperlink" Target="https://mk.wikipedia.org/wiki/&#1057;&#1083;&#1086;&#1074;&#1072;&#1095;&#1082;&#1072;" TargetMode="External"/><Relationship Id="rId246" Type="http://schemas.openxmlformats.org/officeDocument/2006/relationships/image" Target="media/image17.png"/><Relationship Id="rId288" Type="http://schemas.openxmlformats.org/officeDocument/2006/relationships/image" Target="media/image31.png"/><Relationship Id="rId411" Type="http://schemas.openxmlformats.org/officeDocument/2006/relationships/hyperlink" Target="https://mk.wikipedia.org/wiki/&#1062;&#1077;&#1085;&#1090;&#1088;&#1072;&#1083;&#1085;&#1072;_&#1073;&#1072;&#1085;&#1082;&#1072;" TargetMode="External"/><Relationship Id="rId453" Type="http://schemas.openxmlformats.org/officeDocument/2006/relationships/hyperlink" Target="https://mk.wikipedia.org/wiki/&#1042;&#1077;&#1083;&#1080;&#1082;&#1072;_&#1041;&#1088;&#1080;&#1090;&#1072;&#1085;&#1080;&#1112;&#1072;" TargetMode="External"/><Relationship Id="rId509" Type="http://schemas.openxmlformats.org/officeDocument/2006/relationships/hyperlink" Target="https://mk.wikipedia.org/wiki/&#1059;&#1085;&#1075;&#1072;&#1088;&#1080;&#1112;&#1072;" TargetMode="External"/><Relationship Id="rId106" Type="http://schemas.openxmlformats.org/officeDocument/2006/relationships/hyperlink" Target="https://mk.wikipedia.org/wiki/&#1045;&#1074;&#1088;&#1086;&#1087;&#1089;&#1082;&#1072;_&#1059;&#1085;&#1080;&#1112;&#1072;#&#1043;&#1083;&#1072;&#1074;&#1085;&#1080;_&#1087;&#1086;&#1083;&#1080;&#1090;&#1080;&#1082;&#1080;" TargetMode="External"/><Relationship Id="rId313" Type="http://schemas.openxmlformats.org/officeDocument/2006/relationships/hyperlink" Target="https://mk.wikipedia.org/wiki/1995" TargetMode="External"/><Relationship Id="rId495" Type="http://schemas.openxmlformats.org/officeDocument/2006/relationships/hyperlink" Target="https://mk.wikipedia.org/wiki/&#1060;&#1080;&#1085;&#1089;&#1082;&#1072;" TargetMode="External"/><Relationship Id="rId10" Type="http://schemas.openxmlformats.org/officeDocument/2006/relationships/image" Target="media/image2.png"/><Relationship Id="rId52" Type="http://schemas.openxmlformats.org/officeDocument/2006/relationships/hyperlink" Target="https://mk.wikipedia.org/w/index.php?title=&#1057;&#1087;&#1080;&#1089;&#1086;&#1082;_&#1085;&#1072;_&#1079;&#1077;&#1084;&#1112;&#1080;&#1090;&#1077;_&#1087;&#1086;_&#1041;&#1044;&#1055;_%28&#1055;&#1050;&#1052;%29_&#1087;&#1086;_&#1075;&#1083;&#1072;&#1074;&#1072;_&#1085;&#1072;_&#1078;&#1080;&#1090;&#1077;&#1083;&amp;action=edit&amp;redlink=1" TargetMode="External"/><Relationship Id="rId94" Type="http://schemas.openxmlformats.org/officeDocument/2006/relationships/hyperlink" Target="https://mk.wikipedia.org/wiki/&#1045;&#1074;&#1088;&#1086;&#1087;&#1089;&#1082;&#1072;_&#1059;&#1085;&#1080;&#1112;&#1072;#&#1050;&#1088;&#1080;&#1090;&#1077;&#1088;&#1080;&#1091;&#1084;&#1080;_&#1079;&#1072;_&#1074;&#1083;&#1077;&#1079;_&#1074;&#1086;_&#1045;&#1052;&#1059;_&#1080;_&#1074;&#1086;&#1074;&#1077;&#1076;&#1091;&#1074;&#1072;&#1114;&#1077;_&#1085;&#1072;_&#1077;&#1074;&#1088;&#1086;&#1090;&#1086;" TargetMode="External"/><Relationship Id="rId148" Type="http://schemas.openxmlformats.org/officeDocument/2006/relationships/hyperlink" Target="https://mk.wikipedia.org/wiki/1995" TargetMode="External"/><Relationship Id="rId355" Type="http://schemas.openxmlformats.org/officeDocument/2006/relationships/hyperlink" Target="https://mk.wikipedia.org/wiki/&#1052;&#1086;&#1085;&#1072;&#1082;&#1086;" TargetMode="External"/><Relationship Id="rId397" Type="http://schemas.openxmlformats.org/officeDocument/2006/relationships/image" Target="media/image42.png"/><Relationship Id="rId520" Type="http://schemas.openxmlformats.org/officeDocument/2006/relationships/hyperlink" Target="https://mk.wikipedia.org/wiki/&#1055;&#1086;&#1074;&#1090;&#1086;&#1088;&#1085;&#1086;_&#1086;&#1073;&#1077;&#1076;&#1080;&#1085;&#1091;&#1074;&#1072;&#1114;&#1077;_&#1085;&#1072;_&#1043;&#1077;&#1088;&#1084;&#1072;&#1085;&#1080;&#1112;&#1072;" TargetMode="External"/><Relationship Id="rId562" Type="http://schemas.openxmlformats.org/officeDocument/2006/relationships/hyperlink" Target="https://nla.gov.au/anbd.aut-an35383556" TargetMode="External"/><Relationship Id="rId215" Type="http://schemas.openxmlformats.org/officeDocument/2006/relationships/hyperlink" Target="https://mk.wikipedia.org/wiki/&#1042;&#1080;&#1077;&#1085;&#1072;" TargetMode="External"/><Relationship Id="rId257" Type="http://schemas.openxmlformats.org/officeDocument/2006/relationships/hyperlink" Target="https://mk.wikipedia.org/wiki/&#1056;&#1080;&#1084;" TargetMode="External"/><Relationship Id="rId422" Type="http://schemas.openxmlformats.org/officeDocument/2006/relationships/hyperlink" Target="https://mk.wikipedia.org/wiki/&#1045;&#1074;&#1088;&#1086;&#1087;&#1089;&#1082;&#1080;_&#1089;&#1080;&#1089;&#1090;&#1077;&#1084;_&#1085;&#1072;_&#1094;&#1077;&#1085;&#1090;&#1088;&#1072;&#1083;&#1085;&#1080;_&#1073;&#1072;&#1085;&#1082;&#1080;" TargetMode="External"/><Relationship Id="rId464" Type="http://schemas.openxmlformats.org/officeDocument/2006/relationships/hyperlink" Target="https://mk.wikipedia.org/w/index.php?title=&#1056;&#1072;&#1079;&#1075;&#1086;&#1074;&#1086;&#1088;_&#1079;&#1072;_&#1096;&#1072;&#1073;&#1083;&#1086;&#1085;:&#1045;&#1059;_&#1085;&#1072;&#1076;&#1083;&#1077;&#1078;&#1085;&#1086;&#1089;&#1090;&#1080;&amp;action=edit&amp;redlink=1" TargetMode="External"/><Relationship Id="rId299" Type="http://schemas.openxmlformats.org/officeDocument/2006/relationships/hyperlink" Target="https://mk.wikipedia.org/wiki/&#1051;&#1091;&#1082;&#1089;&#1077;&#1084;&#1073;&#1091;&#1088;&#1075;" TargetMode="External"/><Relationship Id="rId63" Type="http://schemas.openxmlformats.org/officeDocument/2006/relationships/hyperlink" Target="https://mk.wikipedia.org/wiki/&#1042;&#1072;&#1083;&#1091;&#1090;&#1072;" TargetMode="External"/><Relationship Id="rId159" Type="http://schemas.openxmlformats.org/officeDocument/2006/relationships/hyperlink" Target="https://mk.wikipedia.org/wiki/&#1045;&#1074;&#1088;&#1086;&#1087;&#1089;&#1082;&#1072;_&#1082;&#1086;&#1084;&#1080;&#1089;&#1080;&#1112;&#1072;" TargetMode="External"/><Relationship Id="rId366" Type="http://schemas.openxmlformats.org/officeDocument/2006/relationships/hyperlink" Target="https://mk.wikipedia.org/wiki/&#1045;&#1074;&#1088;&#1086;&#1087;&#1089;&#1082;&#1080;_&#1057;&#1086;&#1074;&#1077;&#1090;" TargetMode="External"/><Relationship Id="rId573" Type="http://schemas.openxmlformats.org/officeDocument/2006/relationships/hyperlink" Target="https://mk.wikipedia.org/wiki/&#1050;&#1072;&#1090;&#1077;&#1075;&#1086;&#1088;&#1080;&#1112;&#1072;:&#1052;&#1077;&#1107;&#1091;&#1085;&#1072;&#1088;&#1086;&#1076;&#1085;&#1080;_&#1086;&#1088;&#1075;&#1072;&#1085;&#1080;&#1079;&#1072;&#1094;&#1080;&#1080;" TargetMode="External"/><Relationship Id="rId226" Type="http://schemas.openxmlformats.org/officeDocument/2006/relationships/hyperlink" Target="https://mk.wikipedia.org/wiki/&#1050;&#1080;&#1087;&#1072;&#1088;" TargetMode="External"/><Relationship Id="rId433" Type="http://schemas.openxmlformats.org/officeDocument/2006/relationships/hyperlink" Target="https://mk.wikipedia.org/wiki/&#1041;&#1088;&#1080;&#1089;&#1077;&#1083;" TargetMode="External"/><Relationship Id="rId74" Type="http://schemas.openxmlformats.org/officeDocument/2006/relationships/hyperlink" Target="https://mk.wikipedia.org/wiki/1993" TargetMode="External"/><Relationship Id="rId377" Type="http://schemas.openxmlformats.org/officeDocument/2006/relationships/image" Target="media/image40.jpg"/><Relationship Id="rId500" Type="http://schemas.openxmlformats.org/officeDocument/2006/relationships/hyperlink" Target="https://mk.wikipedia.org/wiki/&#1048;&#1090;&#1072;&#1083;&#1080;&#1112;&#1072;" TargetMode="External"/><Relationship Id="rId584" Type="http://schemas.openxmlformats.org/officeDocument/2006/relationships/hyperlink" Target="https://tr.wikipedia.org/wiki/Avrupa_Birli&#287;i" TargetMode="External"/><Relationship Id="rId5" Type="http://schemas.openxmlformats.org/officeDocument/2006/relationships/hyperlink" Target="https://mk.wikipedia.org/wiki/&#1045;&#1074;&#1088;&#1086;&#1087;&#1089;&#1082;&#1072;_&#1059;&#1085;&#1080;&#1112;&#1072;#" TargetMode="External"/><Relationship Id="rId237" Type="http://schemas.openxmlformats.org/officeDocument/2006/relationships/image" Target="media/image14.png"/><Relationship Id="rId444" Type="http://schemas.openxmlformats.org/officeDocument/2006/relationships/hyperlink" Target="https://mk.wikipedia.org/w/index.php?title=&#1044;&#1086;&#1075;&#1086;&#1074;&#1086;&#1088;&#1086;&#1090;_&#1086;&#1076;_&#1055;&#1072;&#1088;&#1080;&#1079;&amp;action=edit&amp;redlink=1" TargetMode="External"/><Relationship Id="rId290" Type="http://schemas.openxmlformats.org/officeDocument/2006/relationships/hyperlink" Target="https://mk.wikipedia.org/wiki/&#1052;&#1072;&#1076;&#1088;&#1080;&#1076;" TargetMode="External"/><Relationship Id="rId304" Type="http://schemas.openxmlformats.org/officeDocument/2006/relationships/hyperlink" Target="https://mk.wikipedia.org/wiki/&#1048;&#1088;&#1089;&#1082;&#1072;" TargetMode="External"/><Relationship Id="rId388" Type="http://schemas.openxmlformats.org/officeDocument/2006/relationships/hyperlink" Target="https://mk.wikipedia.org/wiki/&#1047;&#1072;&#1082;&#1086;&#1085;&#1086;&#1076;&#1072;&#1074;&#1085;&#1072;_&#1074;&#1083;&#1072;&#1089;&#1090;" TargetMode="External"/><Relationship Id="rId511" Type="http://schemas.openxmlformats.org/officeDocument/2006/relationships/hyperlink" Target="https://mk.wikipedia.org/wiki/&#1057;&#1083;&#1086;&#1074;&#1072;&#1095;&#1082;&#1072;" TargetMode="External"/><Relationship Id="rId85" Type="http://schemas.openxmlformats.org/officeDocument/2006/relationships/hyperlink" Target="https://mk.wikipedia.org/wiki/&#1057;&#1086;&#1074;&#1077;&#1090;_&#1085;&#1072;_&#1045;&#1074;&#1088;&#1086;&#1087;&#1089;&#1082;&#1072;&#1090;&#1072;_&#1059;&#1085;&#1080;&#1112;&#1072;" TargetMode="External"/><Relationship Id="rId150" Type="http://schemas.openxmlformats.org/officeDocument/2006/relationships/hyperlink" Target="https://mk.wikipedia.org/wiki/&#1032;&#1091;&#1085;&#1080;" TargetMode="External"/><Relationship Id="rId248" Type="http://schemas.openxmlformats.org/officeDocument/2006/relationships/hyperlink" Target="https://mk.wikipedia.org/wiki/&#1040;&#1090;&#1080;&#1085;&#1072;" TargetMode="External"/><Relationship Id="rId455" Type="http://schemas.openxmlformats.org/officeDocument/2006/relationships/hyperlink" Target="https://mk.wikipedia.org/wiki/&#1064;&#1074;&#1077;&#1076;&#1089;&#1082;&#1072;" TargetMode="External"/><Relationship Id="rId12" Type="http://schemas.openxmlformats.org/officeDocument/2006/relationships/hyperlink" Target="https://mk.wikipedia.org/wiki/&#1043;&#1077;&#1089;&#1083;&#1086;" TargetMode="External"/><Relationship Id="rId108" Type="http://schemas.openxmlformats.org/officeDocument/2006/relationships/hyperlink" Target="https://mk.wikipedia.org/wiki/&#1045;&#1074;&#1088;&#1086;&#1087;&#1089;&#1082;&#1072;_&#1059;&#1085;&#1080;&#1112;&#1072;#&#1048;&#1085;&#1090;&#1077;&#1088;&#1085;&#1080;_&#1087;&#1086;&#1083;&#1080;&#1090;&#1080;&#1082;&#1080;" TargetMode="External"/><Relationship Id="rId315" Type="http://schemas.openxmlformats.org/officeDocument/2006/relationships/hyperlink" Target="https://mk.wikipedia.org/wiki/&#1060;&#1080;&#1085;&#1089;&#1082;&#1072;" TargetMode="External"/><Relationship Id="rId522" Type="http://schemas.openxmlformats.org/officeDocument/2006/relationships/hyperlink" Target="https://mk.wikipedia.org/wiki/&#1057;&#1087;&#1077;&#1094;&#1080;&#1112;&#1072;&#1083;&#1085;&#1072;:&#1055;&#1077;&#1095;&#1072;&#1090;&#1077;&#1085;&#1048;&#1079;&#1074;&#1086;&#1088;/9780199290352" TargetMode="External"/><Relationship Id="rId96" Type="http://schemas.openxmlformats.org/officeDocument/2006/relationships/hyperlink" Target="https://mk.wikipedia.org/wiki/&#1045;&#1074;&#1088;&#1086;&#1087;&#1089;&#1082;&#1072;_&#1059;&#1085;&#1080;&#1112;&#1072;#&#1048;&#1076;&#1085;&#1086;_&#1087;&#1088;&#1086;&#1096;&#1080;&#1088;&#1091;&#1074;&#1072;&#1114;&#1077;_&#1080;_&#1073;&#1083;&#1080;&#1089;&#1082;&#1080;_&#1086;&#1076;&#1085;&#1086;&#1089;&#1080;" TargetMode="External"/><Relationship Id="rId161" Type="http://schemas.openxmlformats.org/officeDocument/2006/relationships/hyperlink" Target="https://mk.wikipedia.org/wiki/&#1045;&#1074;&#1088;&#1086;&#1087;&#1089;&#1082;&#1080;_&#1089;&#1080;&#1089;&#1090;&#1077;&#1084;_&#1085;&#1072;_&#1094;&#1077;&#1085;&#1090;&#1088;&#1072;&#1083;&#1085;&#1080;_&#1073;&#1072;&#1085;&#1082;&#1080;" TargetMode="External"/><Relationship Id="rId399" Type="http://schemas.openxmlformats.org/officeDocument/2006/relationships/hyperlink" Target="https://mk.wikipedia.org/wiki/&#1057;&#1091;&#1076;&#1089;&#1082;&#1072;_&#1074;&#1083;&#1072;&#1089;&#1090;" TargetMode="External"/><Relationship Id="rId259" Type="http://schemas.openxmlformats.org/officeDocument/2006/relationships/hyperlink" Target="https://mk.wikipedia.org/wiki/&#1051;&#1072;&#1090;&#1074;&#1080;&#1112;&#1072;" TargetMode="External"/><Relationship Id="rId466" Type="http://schemas.openxmlformats.org/officeDocument/2006/relationships/hyperlink" Target="https://mk.wikipedia.org/wiki/&#1045;&#1074;&#1088;&#1086;" TargetMode="External"/><Relationship Id="rId23" Type="http://schemas.openxmlformats.org/officeDocument/2006/relationships/hyperlink" Target="https://mk.wikipedia.org/wiki/&#1044;&#1077;&#1084;&#1086;&#1085;&#1080;&#1084;" TargetMode="External"/><Relationship Id="rId119" Type="http://schemas.openxmlformats.org/officeDocument/2006/relationships/hyperlink" Target="https://mk.wikipedia.org/wiki/29_&#1086;&#1082;&#1090;&#1086;&#1084;&#1074;&#1088;&#1080;" TargetMode="External"/><Relationship Id="rId326" Type="http://schemas.openxmlformats.org/officeDocument/2006/relationships/hyperlink" Target="https://mk.wikipedia.org/wiki/&#1057;&#1083;&#1086;&#1074;&#1072;&#1095;&#1082;&#1072;" TargetMode="External"/><Relationship Id="rId533" Type="http://schemas.openxmlformats.org/officeDocument/2006/relationships/hyperlink" Target="http://epp.eurostat.ec.europa.eu/tgm/table.do?tab=table&amp;language=en&amp;pcode=tps00001&amp;tableSelection=1&amp;footnotes=yes&amp;labeling=labels&amp;plugin=1" TargetMode="External"/><Relationship Id="rId172" Type="http://schemas.openxmlformats.org/officeDocument/2006/relationships/hyperlink" Target="https://mk.wikipedia.org/wiki/2009" TargetMode="External"/><Relationship Id="rId477" Type="http://schemas.openxmlformats.org/officeDocument/2006/relationships/hyperlink" Target="https://mk.wikipedia.org/wiki/&#1064;&#1074;&#1072;&#1112;&#1094;&#1072;&#1088;&#1080;&#1112;&#1072;" TargetMode="External"/><Relationship Id="rId337" Type="http://schemas.openxmlformats.org/officeDocument/2006/relationships/image" Target="media/image35.jpg"/><Relationship Id="rId34" Type="http://schemas.openxmlformats.org/officeDocument/2006/relationships/hyperlink" Target="https://mk.wikipedia.org/w/index.php?title=&#1055;&#1072;&#1088;&#1080;&#1089;&#1082;&#1080;_&#1076;&#1086;&#1075;&#1086;&#1074;&#1086;&#1088;_%281951%29&amp;action=edit&amp;redlink=1" TargetMode="External"/><Relationship Id="rId544" Type="http://schemas.openxmlformats.org/officeDocument/2006/relationships/hyperlink" Target="https://mk.wikipedia.org/wiki/&#1056;&#1072;&#1079;&#1075;&#1086;&#1074;&#1086;&#1088;_&#1079;&#1072;_&#1096;&#1072;&#1073;&#1083;&#1086;&#1085;:&#1045;&#1059;" TargetMode="External"/><Relationship Id="rId183" Type="http://schemas.openxmlformats.org/officeDocument/2006/relationships/hyperlink" Target="https://mk.wikipedia.org/w/index.php?title=&#1045;&#1082;&#1086;&#1085;&#1086;&#1084;&#1089;&#1082;&#1072;_&#1080;_&#1084;&#1086;&#1085;&#1077;&#1090;&#1072;&#1088;&#1085;&#1072;_&#1091;&#1085;&#1080;&#1112;&#1072;&amp;action=edit&amp;redlink=1" TargetMode="External"/><Relationship Id="rId390" Type="http://schemas.openxmlformats.org/officeDocument/2006/relationships/hyperlink" Target="https://mk.wikipedia.org/wiki/&#1057;&#1090;&#1088;&#1072;&#1079;&#1073;&#1091;&#1088;" TargetMode="External"/><Relationship Id="rId404" Type="http://schemas.openxmlformats.org/officeDocument/2006/relationships/hyperlink" Target="https://mk.wikipedia.org/wiki/&#1045;&#1074;&#1088;&#1086;&#1087;&#1089;&#1082;&#1080;_&#1088;&#1077;&#1074;&#1080;&#1079;&#1080;&#1089;&#1082;&#1080;_&#1089;&#1091;&#1076;" TargetMode="External"/><Relationship Id="rId250" Type="http://schemas.openxmlformats.org/officeDocument/2006/relationships/hyperlink" Target="https://mk.wikipedia.org/wiki/&#1059;&#1085;&#1075;&#1072;&#1088;&#1080;&#1112;&#1072;" TargetMode="External"/><Relationship Id="rId488" Type="http://schemas.openxmlformats.org/officeDocument/2006/relationships/hyperlink" Target="https://mk.wikipedia.org/wiki/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14197</Words>
  <Characters>80929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2020-04-13T21:39:00Z</dcterms:created>
  <dcterms:modified xsi:type="dcterms:W3CDTF">2020-04-13T21:39:00Z</dcterms:modified>
</cp:coreProperties>
</file>