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7C0F" w14:textId="77777777" w:rsidR="00AA37BC" w:rsidRDefault="00706958">
      <w:pPr>
        <w:rPr>
          <w:lang w:val="en-US"/>
        </w:rPr>
      </w:pPr>
      <w:r>
        <w:t>9 одд-биологија   час</w:t>
      </w:r>
      <w:r w:rsidR="000B7169">
        <w:t xml:space="preserve">   БР.</w:t>
      </w:r>
      <w:r>
        <w:t xml:space="preserve"> </w:t>
      </w:r>
      <w:r w:rsidRPr="000B7169">
        <w:rPr>
          <w:sz w:val="28"/>
          <w:szCs w:val="28"/>
        </w:rPr>
        <w:t xml:space="preserve">11 </w:t>
      </w:r>
      <w:r>
        <w:t xml:space="preserve">  </w:t>
      </w:r>
      <w:r w:rsidR="000B7169">
        <w:t xml:space="preserve">   СТР . 82,83.84.85 </w:t>
      </w:r>
      <w:r w:rsidR="00253045">
        <w:t xml:space="preserve"> до монохибридно наследување</w:t>
      </w:r>
      <w:r w:rsidR="000B7169">
        <w:t xml:space="preserve">     </w:t>
      </w:r>
    </w:p>
    <w:p w14:paraId="09252D50" w14:textId="78BCFD62" w:rsidR="00585392" w:rsidRDefault="00426B2B">
      <w:r>
        <w:t xml:space="preserve"> </w:t>
      </w:r>
      <w:r w:rsidR="001572CF">
        <w:t xml:space="preserve">     Дата   06 05 2020   </w:t>
      </w:r>
      <w:r w:rsidR="0008256E" w:rsidRPr="0008256E">
        <w:rPr>
          <w:color w:val="FF0000"/>
        </w:rPr>
        <w:t xml:space="preserve">ИМАЈТЕ УБАВА НЕДЕЛА    </w:t>
      </w:r>
      <w:r w:rsidR="0008256E" w:rsidRPr="0008256E">
        <w:rPr>
          <w:color w:val="FF0000"/>
        </w:rPr>
        <w:sym w:font="Wingdings" w:char="F04A"/>
      </w:r>
      <w:r w:rsidR="000B7169" w:rsidRPr="0008256E">
        <w:rPr>
          <w:color w:val="FF0000"/>
        </w:rPr>
        <w:t xml:space="preserve">                                </w:t>
      </w:r>
    </w:p>
    <w:p w14:paraId="724802CB" w14:textId="77777777" w:rsidR="00706958" w:rsidRPr="00253045" w:rsidRDefault="00706958">
      <w:pPr>
        <w:rPr>
          <w:color w:val="0070C0"/>
          <w:sz w:val="28"/>
          <w:szCs w:val="28"/>
        </w:rPr>
      </w:pPr>
      <w:r w:rsidRPr="00253045">
        <w:rPr>
          <w:color w:val="0070C0"/>
          <w:sz w:val="28"/>
          <w:szCs w:val="28"/>
        </w:rPr>
        <w:t xml:space="preserve">Наставна </w:t>
      </w:r>
      <w:r w:rsidR="00253045">
        <w:rPr>
          <w:color w:val="0070C0"/>
          <w:sz w:val="28"/>
          <w:szCs w:val="28"/>
        </w:rPr>
        <w:t>тема- П</w:t>
      </w:r>
      <w:r w:rsidRPr="00253045">
        <w:rPr>
          <w:color w:val="0070C0"/>
          <w:sz w:val="28"/>
          <w:szCs w:val="28"/>
        </w:rPr>
        <w:t>риродна селекција</w:t>
      </w:r>
    </w:p>
    <w:p w14:paraId="4FA01071" w14:textId="77777777" w:rsidR="00AA37BC" w:rsidRDefault="00706958">
      <w:pPr>
        <w:rPr>
          <w:lang w:val="en-US"/>
        </w:rPr>
      </w:pPr>
      <w:r w:rsidRPr="00253045">
        <w:rPr>
          <w:color w:val="0070C0"/>
          <w:sz w:val="28"/>
          <w:szCs w:val="28"/>
        </w:rPr>
        <w:t>Наставна единица- Наследување на особини</w:t>
      </w:r>
      <w:r w:rsidR="00AA37BC" w:rsidRPr="00AA37BC">
        <w:t xml:space="preserve"> </w:t>
      </w:r>
    </w:p>
    <w:p w14:paraId="4AA3B211" w14:textId="77777777" w:rsidR="00706958" w:rsidRDefault="001572CF">
      <w:pPr>
        <w:rPr>
          <w:lang w:val="en-US"/>
        </w:rPr>
      </w:pPr>
      <w:hyperlink r:id="rId5" w:history="1">
        <w:r w:rsidR="00AA37BC">
          <w:rPr>
            <w:rStyle w:val="Hyperlink"/>
          </w:rPr>
          <w:t>https://www.youtube.com/watch?v=mcEV3m9SG9M</w:t>
        </w:r>
      </w:hyperlink>
    </w:p>
    <w:p w14:paraId="04F3090D" w14:textId="77777777" w:rsidR="00AA37BC" w:rsidRDefault="001572CF">
      <w:hyperlink r:id="rId6" w:history="1">
        <w:r w:rsidR="00AA37BC">
          <w:rPr>
            <w:rStyle w:val="Hyperlink"/>
          </w:rPr>
          <w:t>https://www.youtube.com/watch?v=gpNmlbnI1o0</w:t>
        </w:r>
      </w:hyperlink>
      <w:r w:rsidR="0082516C" w:rsidRPr="0082516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2516C">
        <w:rPr>
          <w:noProof/>
          <w:lang w:val="en-US"/>
        </w:rPr>
        <w:drawing>
          <wp:inline distT="0" distB="0" distL="0" distR="0" wp14:anchorId="779F49FA" wp14:editId="34E5E7CB">
            <wp:extent cx="1276350" cy="3581400"/>
            <wp:effectExtent l="0" t="0" r="0" b="0"/>
            <wp:docPr id="1" name="Picture 1" descr="C:\Users\Slavi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EE726" w14:textId="77777777" w:rsidR="0082516C" w:rsidRDefault="0082516C"/>
    <w:p w14:paraId="22E69C2F" w14:textId="77777777" w:rsidR="0082516C" w:rsidRPr="00AA37BC" w:rsidRDefault="0082516C">
      <w:pPr>
        <w:rPr>
          <w:color w:val="0070C0"/>
          <w:sz w:val="28"/>
          <w:szCs w:val="28"/>
          <w:lang w:val="en-US"/>
        </w:rPr>
      </w:pPr>
    </w:p>
    <w:p w14:paraId="040288D3" w14:textId="77777777" w:rsidR="00AA37BC" w:rsidRPr="00AA37BC" w:rsidRDefault="00AA37BC">
      <w:pPr>
        <w:rPr>
          <w:color w:val="0070C0"/>
          <w:sz w:val="28"/>
          <w:szCs w:val="28"/>
          <w:lang w:val="en-US"/>
        </w:rPr>
      </w:pPr>
    </w:p>
    <w:p w14:paraId="7047C0A5" w14:textId="77777777" w:rsidR="00D65764" w:rsidRPr="00AA37BC" w:rsidRDefault="002439F9" w:rsidP="002439F9">
      <w:pPr>
        <w:spacing w:after="0"/>
        <w:jc w:val="both"/>
        <w:rPr>
          <w:color w:val="FF0000"/>
          <w:sz w:val="24"/>
          <w:szCs w:val="24"/>
          <w:lang w:val="en-US"/>
        </w:rPr>
      </w:pPr>
      <w:r w:rsidRPr="00D65764">
        <w:rPr>
          <w:color w:val="FF0000"/>
          <w:sz w:val="24"/>
          <w:szCs w:val="24"/>
        </w:rPr>
        <w:t xml:space="preserve">Клучни </w:t>
      </w:r>
      <w:r w:rsidR="00D65764" w:rsidRPr="00D65764">
        <w:rPr>
          <w:color w:val="FF0000"/>
          <w:sz w:val="24"/>
          <w:szCs w:val="24"/>
        </w:rPr>
        <w:t>термини за овој час:</w:t>
      </w:r>
    </w:p>
    <w:p w14:paraId="0BB66A6A" w14:textId="77777777" w:rsidR="002439F9" w:rsidRPr="00D65764" w:rsidRDefault="00D65764" w:rsidP="002439F9">
      <w:pPr>
        <w:spacing w:after="0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Arial"/>
          <w:color w:val="FF0000"/>
          <w:sz w:val="20"/>
          <w:szCs w:val="20"/>
        </w:rPr>
        <w:t xml:space="preserve">   ХРОМОЗОМИ</w:t>
      </w:r>
    </w:p>
    <w:p w14:paraId="701D0A58" w14:textId="77777777" w:rsidR="00D65764" w:rsidRPr="002439F9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АЛЕЛ   </w:t>
      </w:r>
    </w:p>
    <w:p w14:paraId="2522C7C2" w14:textId="77777777" w:rsidR="002439F9" w:rsidRPr="002439F9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ДОМИНАНТЕН</w:t>
      </w:r>
    </w:p>
    <w:p w14:paraId="425625A2" w14:textId="77777777" w:rsidR="00D65764" w:rsidRPr="00D65764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РЕЦЕСИВЕН</w:t>
      </w:r>
    </w:p>
    <w:p w14:paraId="7DEE8E9D" w14:textId="77777777" w:rsidR="00D65764" w:rsidRPr="00D65764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ГЕНОТИП</w:t>
      </w:r>
    </w:p>
    <w:p w14:paraId="43E22A46" w14:textId="77777777" w:rsidR="002439F9" w:rsidRPr="002439F9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ФЕНОТИП</w:t>
      </w:r>
    </w:p>
    <w:p w14:paraId="567CA867" w14:textId="77777777" w:rsidR="002439F9" w:rsidRPr="002439F9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ХЕТЕРОЗИГОТЕН</w:t>
      </w:r>
    </w:p>
    <w:p w14:paraId="0755639E" w14:textId="77777777" w:rsidR="002439F9" w:rsidRPr="002439F9" w:rsidRDefault="00D65764" w:rsidP="002439F9">
      <w:pPr>
        <w:spacing w:after="0" w:line="276" w:lineRule="auto"/>
        <w:jc w:val="both"/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 ХЕТЕРОЗИГОТЕН ДОМИНАНТЕН</w:t>
      </w:r>
    </w:p>
    <w:p w14:paraId="71DB62F6" w14:textId="77777777" w:rsidR="002439F9" w:rsidRPr="00D65764" w:rsidRDefault="00D65764" w:rsidP="002439F9">
      <w:pPr>
        <w:rPr>
          <w:rFonts w:ascii="StobiSerif Regular" w:hAnsi="StobiSerif Regular" w:cs="Calibri"/>
          <w:bCs/>
          <w:color w:val="FF0000"/>
          <w:sz w:val="20"/>
          <w:szCs w:val="20"/>
        </w:rPr>
      </w:pPr>
      <w:r w:rsidRPr="00D65764">
        <w:rPr>
          <w:rFonts w:ascii="StobiSerif Regular" w:hAnsi="StobiSerif Regular" w:cs="Calibri"/>
          <w:bCs/>
          <w:color w:val="FF0000"/>
          <w:sz w:val="20"/>
          <w:szCs w:val="20"/>
        </w:rPr>
        <w:t xml:space="preserve">    ХОМОЗИГОТЕН</w:t>
      </w:r>
    </w:p>
    <w:p w14:paraId="08706AE9" w14:textId="77777777" w:rsidR="002439F9" w:rsidRPr="000B7169" w:rsidRDefault="00D65764" w:rsidP="00D65764">
      <w:pPr>
        <w:ind w:left="360"/>
        <w:rPr>
          <w:sz w:val="20"/>
          <w:szCs w:val="20"/>
        </w:rPr>
      </w:pPr>
      <w:r w:rsidRPr="000B7169">
        <w:rPr>
          <w:sz w:val="20"/>
          <w:szCs w:val="20"/>
        </w:rPr>
        <w:t xml:space="preserve">А)  </w:t>
      </w:r>
      <w:r w:rsidR="002439F9" w:rsidRPr="000B7169">
        <w:rPr>
          <w:sz w:val="20"/>
          <w:szCs w:val="20"/>
        </w:rPr>
        <w:t>ПОТСЕТИ СЕ ЗА НАСЛЕДУВАЊЕ НА ПОЛОТ НА СТР.40 И 41 ВО УЧЕБНИКОТ</w:t>
      </w:r>
    </w:p>
    <w:p w14:paraId="5BC223B7" w14:textId="77777777" w:rsidR="002439F9" w:rsidRPr="000B7169" w:rsidRDefault="002439F9" w:rsidP="002439F9">
      <w:pPr>
        <w:pStyle w:val="ListParagraph"/>
        <w:rPr>
          <w:sz w:val="20"/>
          <w:szCs w:val="20"/>
        </w:rPr>
      </w:pPr>
      <w:r w:rsidRPr="000B7169">
        <w:rPr>
          <w:sz w:val="20"/>
          <w:szCs w:val="20"/>
        </w:rPr>
        <w:lastRenderedPageBreak/>
        <w:t xml:space="preserve">                                            РАБОТЕН ЛИСТ</w:t>
      </w:r>
    </w:p>
    <w:p w14:paraId="41E110BA" w14:textId="77777777" w:rsidR="00D65764" w:rsidRPr="000B7169" w:rsidRDefault="00D65764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>1.НАСЛЕДУВАЊЕ Е</w:t>
      </w:r>
      <w:r w:rsidR="002439F9" w:rsidRPr="000B7169">
        <w:rPr>
          <w:sz w:val="20"/>
          <w:szCs w:val="20"/>
        </w:rPr>
        <w:t xml:space="preserve"> </w:t>
      </w:r>
      <w:r w:rsidRPr="000B7169"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</w:t>
      </w:r>
    </w:p>
    <w:p w14:paraId="724B82F6" w14:textId="77777777" w:rsidR="00D65764" w:rsidRPr="000B7169" w:rsidRDefault="00D65764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 xml:space="preserve"> 2.  НАБРОЈ  3 КАРАКТЕРИСТИКИ ШТО МОЖАТ ДА СЕ НАСЛЕДАТ</w:t>
      </w:r>
    </w:p>
    <w:p w14:paraId="55EC1DF0" w14:textId="77777777" w:rsidR="00D65764" w:rsidRPr="000B7169" w:rsidRDefault="00D65764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 xml:space="preserve">         -----------------------------------     ---------------------------------------  ----------------------------------</w:t>
      </w:r>
    </w:p>
    <w:p w14:paraId="5E4562B7" w14:textId="77777777" w:rsidR="00D65764" w:rsidRPr="000B7169" w:rsidRDefault="00D65764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>3.</w:t>
      </w:r>
      <w:r w:rsidR="000B7169" w:rsidRPr="000B7169">
        <w:rPr>
          <w:sz w:val="20"/>
          <w:szCs w:val="20"/>
        </w:rPr>
        <w:t>НОСИТЕЛИ НА НАСЛЕДНИТЕ  ИНФОРМАЦИИ СЕ  ---------------</w:t>
      </w:r>
    </w:p>
    <w:p w14:paraId="26E90137" w14:textId="77777777" w:rsidR="000B7169" w:rsidRPr="000B7169" w:rsidRDefault="000B7169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>4.ГЕНИТЕ СЕ ПРЕНЕСУВААТ ОД--------------------- НА ---------------------.ТИЕ СЕ --------------------------</w:t>
      </w:r>
    </w:p>
    <w:p w14:paraId="53E062B0" w14:textId="77777777" w:rsidR="000B7169" w:rsidRPr="000B7169" w:rsidRDefault="000B7169" w:rsidP="00D65764">
      <w:pPr>
        <w:rPr>
          <w:sz w:val="20"/>
          <w:szCs w:val="20"/>
        </w:rPr>
      </w:pPr>
      <w:r w:rsidRPr="000B7169">
        <w:rPr>
          <w:sz w:val="20"/>
          <w:szCs w:val="20"/>
        </w:rPr>
        <w:t>5 .ОСВЕН ГЕНИТЕ КОЈ СЕ НОСИТЕЛИ НА НАСЛЕДНИТЕ ИНФОРМАЦИИ И ОДРЕДУВААТ НЕКОИ ОД КАРАКТЕРИСТИКИТЕ НА ОРГАНИЗМОТ,НЕКОИ КАРАКТЕРИСТИКИ СЕ РЕЗУЛТАТ И НА------------------------------------------------------------------------------------------------ВРЗ ОРГАНИЗМОТ</w:t>
      </w:r>
    </w:p>
    <w:p w14:paraId="6236CD42" w14:textId="77777777" w:rsidR="00D65764" w:rsidRDefault="000B7169" w:rsidP="000B7169">
      <w:pPr>
        <w:rPr>
          <w:sz w:val="20"/>
          <w:szCs w:val="20"/>
        </w:rPr>
      </w:pPr>
      <w:r>
        <w:rPr>
          <w:sz w:val="20"/>
          <w:szCs w:val="20"/>
        </w:rPr>
        <w:t xml:space="preserve">6.ХРОМОЗОМИТЕ СЕ </w:t>
      </w:r>
      <w:r w:rsidR="009E094B">
        <w:rPr>
          <w:sz w:val="20"/>
          <w:szCs w:val="20"/>
        </w:rPr>
        <w:t>ДОЛГИ НИШКИ,СМЕСТЕНИ ВО ------------------------ НА КЛЕТКАТА.СЕКОЈ ХРОМОЗОМ Е ИЗГРАДЕН ОД  ИЛЈАДНИЦИ РАЗЛИЧНИ ---------------------.ГЕНИТЕ И ХРОМОЗОМИТЕ СЕ ИЗГРАДЕНИ ОД МОЛЕКУЛИ НА    ------------------</w:t>
      </w:r>
    </w:p>
    <w:p w14:paraId="6B6D3637" w14:textId="77777777" w:rsidR="009E094B" w:rsidRDefault="009E094B" w:rsidP="000B7169">
      <w:pPr>
        <w:rPr>
          <w:sz w:val="20"/>
          <w:szCs w:val="20"/>
        </w:rPr>
      </w:pPr>
      <w:r>
        <w:rPr>
          <w:sz w:val="20"/>
          <w:szCs w:val="20"/>
        </w:rPr>
        <w:t>7.ХРОМОЗОМИТЕ ШТО СЕ НАСЛЕДУВААТ ОД ТАТКОТО И МАЈКАТА ФОРМИРААТ ХРОМОЗОМСКИ ПАР И СЕ ОЗНАЧУВААТ КАКО ---------------------------  ХРОМОЗОМИ</w:t>
      </w:r>
    </w:p>
    <w:p w14:paraId="57C5C2A2" w14:textId="77777777" w:rsidR="009E094B" w:rsidRDefault="009E094B" w:rsidP="000B7169">
      <w:pPr>
        <w:rPr>
          <w:sz w:val="20"/>
          <w:szCs w:val="20"/>
        </w:rPr>
      </w:pPr>
      <w:r>
        <w:rPr>
          <w:sz w:val="20"/>
          <w:szCs w:val="20"/>
        </w:rPr>
        <w:t>8.АЛЕЛИ СЕ РАЗЛИЧНИ ФОРМИ НА ---------------   --------------</w:t>
      </w:r>
    </w:p>
    <w:p w14:paraId="58C894FF" w14:textId="77777777" w:rsidR="00D65764" w:rsidRDefault="009E094B" w:rsidP="0006018B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="0006018B">
        <w:rPr>
          <w:sz w:val="20"/>
          <w:szCs w:val="20"/>
        </w:rPr>
        <w:t>ГЕНИТЕ НА ХРОМОЗОМИТЕ ШТО ОДРЕДУВААТ ЕДНА КАРАКТЕРИСТИКА МОЖЕ ДА ИМААТ 2 ФОРМИ:ДОМИНАНТЕН И РЕЦЕСИВЕН ГЕН.ОБЈАСНИ ЗА НИВ.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6018B" w:rsidRPr="0006018B">
        <w:rPr>
          <w:sz w:val="20"/>
          <w:szCs w:val="20"/>
        </w:rPr>
        <w:t>1О</w:t>
      </w:r>
      <w:r w:rsidR="0006018B">
        <w:rPr>
          <w:sz w:val="20"/>
          <w:szCs w:val="20"/>
        </w:rPr>
        <w:t>.ХОМОЗИГОТ Е КОГА ЕДИНКАТА СОДРЖИ САМО--------------- ФОРМА  НА    ГЕНОТ</w:t>
      </w:r>
    </w:p>
    <w:p w14:paraId="2208D3CE" w14:textId="77777777" w:rsidR="0006018B" w:rsidRDefault="0006018B" w:rsidP="0006018B">
      <w:pPr>
        <w:rPr>
          <w:sz w:val="20"/>
          <w:szCs w:val="20"/>
        </w:rPr>
      </w:pPr>
      <w:r>
        <w:rPr>
          <w:sz w:val="20"/>
          <w:szCs w:val="20"/>
        </w:rPr>
        <w:t>11.ХЕТЕРОЗИГОТ Е КОГА ЕДИНКАТА ГИ СОДРЖИ ------------------    -------------- НА ГЕНОТ(ДОМИНАНТНА И РЕЦЕСИВНАТА)</w:t>
      </w:r>
    </w:p>
    <w:p w14:paraId="47B23F28" w14:textId="77777777" w:rsidR="00D224F2" w:rsidRDefault="00D224F2" w:rsidP="0006018B">
      <w:pPr>
        <w:rPr>
          <w:sz w:val="20"/>
          <w:szCs w:val="20"/>
          <w:lang w:val="en-US"/>
        </w:rPr>
      </w:pPr>
      <w:r>
        <w:rPr>
          <w:sz w:val="20"/>
          <w:szCs w:val="20"/>
        </w:rPr>
        <w:t>12.ЗА ШЕМАТСКО ПРИКАЖУВАЊЕ НА НАСЛЕДУВАЊЕТО СЕ КОРИСТАТ БУКВИ-ИСТИ БУКВИ ЗА ИСТА КАРАКТЕРИСТИКА,НО ГОЛЕМА И МАЛА БУКВА.ГОЛЕМАТА БУКВА СЕ КОРИСТИ ЗА ДОМИНАНТЕН ГЕН А МАЛАТА ЗА  ----------------------- ГЕН.ПРИМЕР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Yy</w:t>
      </w:r>
      <w:proofErr w:type="spellEnd"/>
    </w:p>
    <w:p w14:paraId="1C2DB9A6" w14:textId="77777777" w:rsidR="00D224F2" w:rsidRDefault="00D224F2" w:rsidP="0006018B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13. </w:t>
      </w:r>
      <w:r w:rsidR="00274735">
        <w:rPr>
          <w:sz w:val="20"/>
          <w:szCs w:val="20"/>
        </w:rPr>
        <w:t>ГЕНОТИП Е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37E029" w14:textId="77777777" w:rsidR="00274735" w:rsidRPr="00D224F2" w:rsidRDefault="00274735" w:rsidP="0006018B">
      <w:pPr>
        <w:rPr>
          <w:sz w:val="20"/>
          <w:szCs w:val="20"/>
        </w:rPr>
      </w:pPr>
      <w:r>
        <w:rPr>
          <w:sz w:val="20"/>
          <w:szCs w:val="20"/>
        </w:rPr>
        <w:t>14.ФЕНОТИП Е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74735" w:rsidRPr="00D2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300"/>
    <w:multiLevelType w:val="hybridMultilevel"/>
    <w:tmpl w:val="14487104"/>
    <w:lvl w:ilvl="0" w:tplc="0BC83CC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E65AA"/>
    <w:multiLevelType w:val="hybridMultilevel"/>
    <w:tmpl w:val="32FA22EE"/>
    <w:lvl w:ilvl="0" w:tplc="DDF48112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88"/>
    <w:rsid w:val="0006018B"/>
    <w:rsid w:val="0008256E"/>
    <w:rsid w:val="000B7169"/>
    <w:rsid w:val="001572CF"/>
    <w:rsid w:val="002439F9"/>
    <w:rsid w:val="00253045"/>
    <w:rsid w:val="00274735"/>
    <w:rsid w:val="00426B2B"/>
    <w:rsid w:val="00585392"/>
    <w:rsid w:val="00706958"/>
    <w:rsid w:val="0082516C"/>
    <w:rsid w:val="00864788"/>
    <w:rsid w:val="009E094B"/>
    <w:rsid w:val="00A31A16"/>
    <w:rsid w:val="00AA37BC"/>
    <w:rsid w:val="00D224F2"/>
    <w:rsid w:val="00D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0CFB"/>
  <w15:docId w15:val="{8EAC5C19-349D-4051-96F8-9955F52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6C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NmlbnI1o0" TargetMode="External"/><Relationship Id="rId5" Type="http://schemas.openxmlformats.org/officeDocument/2006/relationships/hyperlink" Target="https://www.youtube.com/watch?v=mcEV3m9SG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2020-05-02T21:39:00Z</dcterms:created>
  <dcterms:modified xsi:type="dcterms:W3CDTF">2020-05-02T21:39:00Z</dcterms:modified>
</cp:coreProperties>
</file>