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AC" w:rsidRDefault="00724EAC">
      <w:pPr>
        <w:rPr>
          <w:lang w:val="mk-MK"/>
        </w:rPr>
      </w:pPr>
      <w:r>
        <w:rPr>
          <w:lang w:val="mk-MK"/>
        </w:rPr>
        <w:t>-Подготовка за годишен тест</w:t>
      </w:r>
    </w:p>
    <w:p w:rsidR="00724EAC" w:rsidRDefault="00724EAC">
      <w:pPr>
        <w:rPr>
          <w:lang w:val="mk-MK"/>
        </w:rPr>
      </w:pPr>
      <w:r>
        <w:rPr>
          <w:lang w:val="mk-MK"/>
        </w:rPr>
        <w:t>-Годишен тест по математика</w:t>
      </w:r>
    </w:p>
    <w:p w:rsidR="00724EAC" w:rsidRDefault="00724EAC">
      <w:pPr>
        <w:rPr>
          <w:lang w:val="mk-MK"/>
        </w:rPr>
      </w:pPr>
      <w:r>
        <w:rPr>
          <w:lang w:val="mk-MK"/>
        </w:rPr>
        <w:t>-Анализа на тестот</w:t>
      </w:r>
    </w:p>
    <w:p w:rsidR="00724EAC" w:rsidRPr="00724EAC" w:rsidRDefault="00724EAC">
      <w:pPr>
        <w:rPr>
          <w:lang w:val="mk-MK"/>
        </w:rPr>
      </w:pPr>
      <w:r>
        <w:rPr>
          <w:lang w:val="mk-MK"/>
        </w:rPr>
        <w:t>-Повторување за мода, ранг и медијана</w:t>
      </w:r>
      <w:bookmarkStart w:id="0" w:name="_GoBack"/>
      <w:bookmarkEnd w:id="0"/>
    </w:p>
    <w:sectPr w:rsidR="00724EAC" w:rsidRPr="0072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35"/>
    <w:rsid w:val="00000735"/>
    <w:rsid w:val="00724EAC"/>
    <w:rsid w:val="00A3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F2A0"/>
  <w15:chartTrackingRefBased/>
  <w15:docId w15:val="{CBC40C1D-D795-4BDF-BA73-20925832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2020-05-25T18:56:00Z</dcterms:created>
  <dcterms:modified xsi:type="dcterms:W3CDTF">2020-05-25T18:56:00Z</dcterms:modified>
</cp:coreProperties>
</file>