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  <w:t xml:space="preserve">                             </w:t>
      </w:r>
    </w:p>
    <w:p>
      <w:pPr>
        <w:pStyle w:val="Normal"/>
        <w:rPr>
          <w:rFonts w:eastAsia="Arial" w:cs="Arial"/>
          <w:b/>
        </w:rPr>
      </w:pPr>
      <w:r>
        <w:rPr>
          <w:rFonts w:eastAsia="Arial" w:cs="Arial"/>
          <w:b/>
        </w:rPr>
        <w:t xml:space="preserve">                         </w:t>
      </w:r>
      <w:r>
        <w:rPr>
          <w:rFonts w:eastAsia="Arial" w:cs="Arial"/>
          <w:b/>
        </w:rPr>
        <w:t>Задачи   за вежбање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1</w:t>
      </w:r>
      <w:r>
        <w:rPr>
          <w:rFonts w:eastAsia="Times New Roman" w:cs="Calibri"/>
          <w:color w:val="000000"/>
          <w:szCs w:val="24"/>
        </w:rPr>
        <w:t xml:space="preserve">. Определи кој од следните изрази е точен:   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 xml:space="preserve">а) 834 &gt; (8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100) + (3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10) + (4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1) ;                  б) 834 &lt; (8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100) + (3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10) + (4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1) ;   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 xml:space="preserve">в) 834 = (8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100) + (3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10) + (4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1)                    г) 834 &gt; (8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100) + (4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 xml:space="preserve"> 10) + (4 </w:t>
      </w:r>
      <w:r>
        <w:rPr>
          <w:rFonts w:eastAsia="Times New Roman" w:cs="Calibri"/>
          <w:b/>
          <w:color w:val="000000"/>
          <w:szCs w:val="24"/>
          <w:vertAlign w:val="superscript"/>
        </w:rPr>
        <w:t>.</w:t>
      </w:r>
      <w:r>
        <w:rPr>
          <w:rFonts w:eastAsia="Times New Roman" w:cs="Calibri"/>
          <w:color w:val="000000"/>
          <w:szCs w:val="24"/>
        </w:rPr>
        <w:t> 1)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2</w:t>
      </w:r>
      <w:r>
        <w:rPr>
          <w:rFonts w:eastAsia="Times New Roman" w:cs="Calibri"/>
          <w:color w:val="000000"/>
          <w:szCs w:val="24"/>
        </w:rPr>
        <w:t>. Пресметај:926</w:t>
      </w:r>
      <w:r>
        <w:rPr>
          <w:rFonts w:eastAsia="Times New Roman" w:cs="Cambria Math" w:ascii="Cambria Math" w:hAnsi="Cambria Math"/>
          <w:color w:val="000000"/>
          <w:szCs w:val="24"/>
        </w:rPr>
        <w:t>∶</w:t>
      </w:r>
      <w:r>
        <w:rPr>
          <w:rFonts w:eastAsia="Times New Roman" w:cs="Calibri"/>
          <w:color w:val="000000"/>
          <w:szCs w:val="24"/>
        </w:rPr>
        <w:t xml:space="preserve">10= </w:t>
      </w:r>
      <w:r>
        <w:rPr>
          <w:rFonts w:eastAsia="Times New Roman" w:cs="Cambria Math" w:ascii="Cambria Math" w:hAnsi="Cambria Math"/>
          <w:color w:val="000000"/>
          <w:szCs w:val="24"/>
        </w:rPr>
        <w:t>⊡</w:t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  <w:t>а) 92,6                        б) 9,26                       в)0,26                 г) 1,26</w:t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  <w:t>3</w:t>
      </w:r>
      <w:r>
        <w:rPr>
          <w:rFonts w:eastAsia="Times New Roman" w:cs="Cambria Math" w:ascii="Cambria Math" w:hAnsi="Cambria Math"/>
          <w:color w:val="000000"/>
          <w:szCs w:val="24"/>
        </w:rPr>
        <w:t>.</w:t>
      </w:r>
      <w:r>
        <w:rPr>
          <w:rFonts w:eastAsia="Times New Roman" w:cs="Calibri"/>
          <w:color w:val="000000"/>
          <w:szCs w:val="24"/>
        </w:rPr>
        <w:t xml:space="preserve"> Определи кој број треба да се запише во квадратчето за равенството да е  точно: </w:t>
      </w:r>
      <w:r>
        <w:rPr>
          <w:rFonts w:eastAsia="Times New Roman" w:cs="Cambria Math" w:ascii="Cambria Math" w:hAnsi="Cambria Math"/>
          <w:color w:val="000000"/>
          <w:szCs w:val="24"/>
        </w:rPr>
        <w:t>⊡</w:t>
      </w:r>
      <w:r>
        <w:rPr>
          <w:rFonts w:eastAsia="Times New Roman" w:cs="Calibri"/>
          <w:color w:val="000000"/>
          <w:szCs w:val="24"/>
        </w:rPr>
        <w:t>: 7=100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70                       б) 7000                  в) 7                   г) 700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lang w:val="en-US"/>
        </w:rPr>
      </w:pPr>
      <w:r>
        <w:rPr>
          <w:rFonts w:eastAsia="Times New Roman" w:cs="Calibri"/>
          <w:color w:val="000000"/>
          <w:szCs w:val="24"/>
        </w:rPr>
        <w:t>4</w:t>
      </w:r>
      <w:r>
        <w:rPr>
          <w:rFonts w:eastAsia="Times New Roman" w:cs="Calibri"/>
          <w:color w:val="000000"/>
          <w:szCs w:val="24"/>
        </w:rPr>
        <w:t>.</w:t>
      </w:r>
      <w:r>
        <w:rPr>
          <w:bCs/>
        </w:rPr>
        <w:t xml:space="preserve"> Колку време поминало од 8</w:t>
      </w:r>
      <w:r>
        <w:rPr>
          <w:bCs/>
          <w:lang w:val="en-US"/>
        </w:rPr>
        <w:t>h</w:t>
      </w:r>
      <w:r>
        <w:rPr>
          <w:bCs/>
        </w:rPr>
        <w:t xml:space="preserve"> 30 </w:t>
      </w:r>
      <w:r>
        <w:rPr>
          <w:bCs/>
          <w:lang w:val="en-US"/>
        </w:rPr>
        <w:t>min</w:t>
      </w:r>
      <w:r>
        <w:rPr>
          <w:bCs/>
        </w:rPr>
        <w:t xml:space="preserve"> до 14 </w:t>
      </w:r>
      <w:r>
        <w:rPr>
          <w:bCs/>
          <w:lang w:val="en-US"/>
        </w:rPr>
        <w:t>h</w:t>
      </w:r>
      <w:r>
        <w:rPr>
          <w:bCs/>
        </w:rPr>
        <w:t xml:space="preserve"> 25 </w:t>
      </w:r>
      <w:r>
        <w:rPr>
          <w:bCs/>
          <w:lang w:val="en-US"/>
        </w:rPr>
        <w:t>min</w:t>
      </w:r>
      <w:r>
        <w:rPr>
          <w:lang w:val="en-US"/>
        </w:rPr>
        <w:t>?</w:t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lang w:val="en-US"/>
        </w:rPr>
      </w:pPr>
      <w:r>
        <w:rPr/>
        <w:t xml:space="preserve">а) 5 </w:t>
      </w:r>
      <w:r>
        <w:rPr>
          <w:lang w:val="en-US"/>
        </w:rPr>
        <w:t xml:space="preserve">h </w:t>
      </w:r>
      <w:r>
        <w:rPr/>
        <w:t>55</w:t>
      </w:r>
      <w:r>
        <w:rPr>
          <w:lang w:val="en-US"/>
        </w:rPr>
        <w:t xml:space="preserve">min          </w:t>
      </w:r>
      <w:r>
        <w:rPr/>
        <w:t xml:space="preserve">б) 5 </w:t>
      </w:r>
      <w:r>
        <w:rPr>
          <w:lang w:val="en-US"/>
        </w:rPr>
        <w:t xml:space="preserve">h </w:t>
      </w:r>
      <w:r>
        <w:rPr/>
        <w:t>15</w:t>
      </w:r>
      <w:r>
        <w:rPr>
          <w:lang w:val="en-US"/>
        </w:rPr>
        <w:t xml:space="preserve">min          </w:t>
      </w:r>
      <w:r>
        <w:rPr/>
        <w:t xml:space="preserve">  в) 4 </w:t>
      </w:r>
      <w:r>
        <w:rPr>
          <w:lang w:val="en-US"/>
        </w:rPr>
        <w:t xml:space="preserve">h </w:t>
      </w:r>
      <w:r>
        <w:rPr/>
        <w:t>55</w:t>
      </w:r>
      <w:r>
        <w:rPr>
          <w:lang w:val="en-US"/>
        </w:rPr>
        <w:t xml:space="preserve">min          </w:t>
      </w:r>
      <w:r>
        <w:rPr/>
        <w:t xml:space="preserve">г) 5 </w:t>
      </w:r>
      <w:r>
        <w:rPr>
          <w:lang w:val="en-US"/>
        </w:rPr>
        <w:t xml:space="preserve">h </w:t>
      </w:r>
      <w:r>
        <w:rPr/>
        <w:t>35</w:t>
      </w:r>
      <w:r>
        <w:rPr>
          <w:lang w:val="en-US"/>
        </w:rPr>
        <w:t xml:space="preserve">min          </w:t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/>
        <w:t>5</w:t>
      </w:r>
      <w:r>
        <w:rPr/>
        <w:t>.</w:t>
      </w:r>
      <w:r>
        <w:rPr>
          <w:rFonts w:eastAsia="Times New Roman" w:cs="Calibri"/>
          <w:color w:val="000000"/>
          <w:szCs w:val="24"/>
        </w:rPr>
        <w:t xml:space="preserve"> Кој е најмалиот број што е содржател на 10 и 100?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10                    б) 100                        в) 1                     г) 1000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6</w:t>
      </w:r>
      <w:r>
        <w:rPr>
          <w:rFonts w:eastAsia="Times New Roman" w:cs="Calibri"/>
          <w:color w:val="000000"/>
          <w:szCs w:val="24"/>
        </w:rPr>
        <w:t xml:space="preserve">. Определи кој број треба да се напише во празното квадратче за равенството да биде точно: 200·(4+2)= 200·4+200· </w:t>
      </w:r>
      <w:r>
        <w:rPr>
          <w:rFonts w:eastAsia="Times New Roman" w:cs="Cambria Math" w:ascii="Cambria Math" w:hAnsi="Cambria Math"/>
          <w:color w:val="000000"/>
          <w:szCs w:val="24"/>
        </w:rPr>
        <w:t xml:space="preserve">⊡     </w:t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  <w:t>а)  4                       б) 200                     в) 2                           г) 5</w:t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spacing w:lineRule="auto" w:line="240"/>
        <w:ind w:left="0" w:right="0" w:hanging="284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/>
        <w:ind w:left="0" w:right="0" w:hanging="284"/>
        <w:rPr>
          <w:rFonts w:eastAsia="Times New Roman" w:cs="Cambria Math" w:ascii="Cambria Math" w:hAnsi="Cambria Math"/>
          <w:color w:val="000000"/>
          <w:szCs w:val="24"/>
        </w:rPr>
      </w:pPr>
      <w:r>
        <w:rPr>
          <w:rFonts w:eastAsia="Times New Roman" w:cs="Cambria Math" w:ascii="Cambria Math" w:hAnsi="Cambria Math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284" w:right="0" w:hanging="0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-142" w:right="0" w:hanging="284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426"/>
        <w:rPr>
          <w:rFonts w:eastAsia="Times New Roman" w:cs="Calibri"/>
          <w:color w:val="000000"/>
          <w:szCs w:val="24"/>
        </w:rPr>
      </w:pPr>
      <w:r>
        <w:rPr>
          <w:rFonts w:eastAsia="Times New Roman" w:cs="Calibri"/>
          <w:color w:val="000000"/>
          <w:szCs w:val="24"/>
        </w:rPr>
      </w:r>
    </w:p>
    <w:p>
      <w:pPr>
        <w:pStyle w:val="Normal"/>
        <w:spacing w:lineRule="auto" w:line="240"/>
        <w:ind w:left="0" w:right="0" w:hanging="284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Г      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Г</w:t>
      </w:r>
    </w:p>
    <w:p>
      <w:pPr>
        <w:pStyle w:val="ListParagraph"/>
        <w:numPr>
          <w:ilvl w:val="0"/>
          <w:numId w:val="1"/>
        </w:numPr>
        <w:rPr/>
      </w:pPr>
      <w:r>
        <w:rPr/>
        <w:t>А</w:t>
      </w:r>
    </w:p>
    <w:p>
      <w:pPr>
        <w:pStyle w:val="ListParagraph"/>
        <w:numPr>
          <w:ilvl w:val="0"/>
          <w:numId w:val="1"/>
        </w:numPr>
        <w:rPr/>
      </w:pPr>
      <w:r>
        <w:rPr/>
        <w:t>Б</w:t>
      </w:r>
    </w:p>
    <w:p>
      <w:pPr>
        <w:pStyle w:val="ListParagraph"/>
        <w:numPr>
          <w:ilvl w:val="0"/>
          <w:numId w:val="1"/>
        </w:numPr>
        <w:rPr/>
      </w:pPr>
      <w:r>
        <w:rPr/>
        <w:t>В</w:t>
      </w:r>
    </w:p>
    <w:p>
      <w:pPr>
        <w:pStyle w:val="ListParagraph"/>
        <w:ind w:left="-284" w:right="0" w:hanging="0"/>
        <w:rPr/>
      </w:pPr>
      <w:r>
        <w:rPr/>
      </w:r>
    </w:p>
    <w:p>
      <w:pPr>
        <w:pStyle w:val="ListParagraph"/>
        <w:ind w:left="-284" w:right="0" w:hanging="0"/>
        <w:rPr/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 Math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mk-M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tLeast" w:line="320"/>
      <w:ind w:left="0" w:right="0" w:firstLine="567"/>
      <w:jc w:val="both"/>
    </w:pPr>
    <w:rPr>
      <w:rFonts w:ascii="Arial" w:hAnsi="Arial" w:eastAsia="Calibri" w:cs="Times New Roman"/>
      <w:color w:val="00000A"/>
      <w:sz w:val="24"/>
      <w:szCs w:val="22"/>
      <w:lang w:val="mk-MK" w:eastAsia="zh-CN" w:bidi="ar-SA"/>
    </w:rPr>
  </w:style>
  <w:style w:type="character" w:styleId="WW8Num1z0">
    <w:name w:val="WW8Num1z0"/>
    <w:rPr>
      <w:rFonts w:eastAsia="Calibri" w:cs="Times New Roman"/>
      <w:b/>
      <w:color w:val="000000"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eastAsia="Times New Roman" w:cs="Calibri"/>
      <w:color w:val="000000"/>
      <w:szCs w:val="24"/>
      <w:lang w:val="en-US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DefaultParagraphFont">
    <w:name w:val="Default Paragraph Font"/>
    <w:rPr/>
  </w:style>
  <w:style w:type="character" w:styleId="CommentReference">
    <w:name w:val="Comment Reference"/>
    <w:basedOn w:val="DefaultParagraphFont"/>
    <w:rPr>
      <w:sz w:val="16"/>
      <w:szCs w:val="16"/>
    </w:rPr>
  </w:style>
  <w:style w:type="character" w:styleId="CommentTextChar">
    <w:name w:val="Comment Text Char"/>
    <w:basedOn w:val="DefaultParagraphFont"/>
    <w:rPr>
      <w:sz w:val="20"/>
      <w:szCs w:val="20"/>
    </w:rPr>
  </w:style>
  <w:style w:type="character" w:styleId="CommentSubjectChar">
    <w:name w:val="Comment Subject Char"/>
    <w:basedOn w:val="CommentTextChar"/>
    <w:rPr>
      <w:b/>
      <w:bCs/>
    </w:rPr>
  </w:style>
  <w:style w:type="character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color w:val="000000"/>
      <w:szCs w:val="24"/>
    </w:rPr>
  </w:style>
  <w:style w:type="character" w:styleId="ListLabel2">
    <w:name w:val="ListLabel 2"/>
    <w:rPr>
      <w:color w:val="000000"/>
      <w:szCs w:val="24"/>
    </w:rPr>
  </w:style>
  <w:style w:type="paragraph" w:styleId="Style14">
    <w:name w:val="Заглавие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Style15">
    <w:name w:val="Листа"/>
    <w:basedOn w:val="TextBody"/>
    <w:pPr/>
    <w:rPr>
      <w:rFonts w:cs="FreeSans"/>
    </w:rPr>
  </w:style>
  <w:style w:type="paragraph" w:styleId="Style16">
    <w:name w:val="Наслов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Индекс"/>
    <w:basedOn w:val="Normal"/>
    <w:pPr>
      <w:suppressLineNumbers/>
    </w:pPr>
    <w:rPr>
      <w:rFonts w:cs="FreeSans"/>
    </w:rPr>
  </w:style>
  <w:style w:type="paragraph" w:styleId="CommentText">
    <w:name w:val="Comment Text"/>
    <w:basedOn w:val="Normal"/>
    <w:pPr>
      <w:spacing w:lineRule="auto" w:line="240"/>
    </w:pPr>
    <w:rPr>
      <w:sz w:val="20"/>
      <w:szCs w:val="20"/>
    </w:rPr>
  </w:style>
  <w:style w:type="paragraph" w:styleId="CommentSubject">
    <w:name w:val="Comment Subject"/>
    <w:basedOn w:val="CommentText"/>
    <w:pPr/>
    <w:rPr>
      <w:b/>
      <w:bCs/>
    </w:rPr>
  </w:style>
  <w:style w:type="paragraph" w:styleId="BalloonText">
    <w:name w:val="Balloon Text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before="0" w:after="0"/>
      <w:ind w:left="720" w:right="0" w:firstLine="567"/>
      <w:contextualSpacing/>
    </w:pPr>
    <w:rPr/>
  </w:style>
  <w:style w:type="paragraph" w:styleId="FrameContents">
    <w:name w:val="Frame Contents"/>
    <w:basedOn w:val="Normal"/>
    <w:pPr/>
    <w:rPr/>
  </w:style>
  <w:style w:type="paragraph" w:styleId="Style18">
    <w:name w:val="Содржина на табела"/>
    <w:basedOn w:val="Normal"/>
    <w:pPr>
      <w:suppressLineNumbers/>
    </w:pPr>
    <w:rPr/>
  </w:style>
  <w:style w:type="paragraph" w:styleId="Style19">
    <w:name w:val="Заглавие на табела"/>
    <w:basedOn w:val="Style18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2016-06-01T18:00:00Z</dcterms:created>
  <dc:creator>101015</dc:creator>
  <dc:language>mk-MK</dc:language>
  <cp:lastModifiedBy>101015</cp:lastModifiedBy>
  <cp:lastPrinted>2016-06-02T21:53:00Z</cp:lastPrinted>
  <dcterms:modified xsi:type="dcterms:W3CDTF">2016-06-02T21:54:00Z</dcterms:modified>
  <cp:revision>3</cp:revision>
</cp:coreProperties>
</file>