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4B" w:rsidRDefault="00CE1A4B" w:rsidP="00CE1A4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ПРАКТИЧНО – ПРОФЕСИОНАЛНА КОМУНИКАЦИЈА</w:t>
      </w:r>
    </w:p>
    <w:p w:rsidR="00CE1A4B" w:rsidRDefault="00CE1A4B" w:rsidP="00CE1A4B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770651">
        <w:rPr>
          <w:rFonts w:ascii="Arial" w:hAnsi="Arial" w:cs="Arial"/>
          <w:color w:val="000000"/>
          <w:sz w:val="24"/>
          <w:szCs w:val="24"/>
        </w:rPr>
        <w:t xml:space="preserve">ЗАПИСНИК </w:t>
      </w:r>
    </w:p>
    <w:p w:rsidR="00CE1A4B" w:rsidRDefault="00CE1A4B" w:rsidP="00CE1A4B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770651">
        <w:rPr>
          <w:rFonts w:ascii="Arial" w:hAnsi="Arial" w:cs="Arial"/>
          <w:color w:val="000000"/>
          <w:sz w:val="24"/>
          <w:szCs w:val="24"/>
        </w:rPr>
        <w:t xml:space="preserve">1. Записникот претставува текст во кој се пренесува објективно она што се случило или она што се кажало на некој состанок/средба. </w:t>
      </w:r>
    </w:p>
    <w:p w:rsidR="00CE1A4B" w:rsidRDefault="00CE1A4B" w:rsidP="00CE1A4B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770651">
        <w:rPr>
          <w:rFonts w:ascii="Arial" w:hAnsi="Arial" w:cs="Arial"/>
          <w:color w:val="000000"/>
          <w:sz w:val="24"/>
          <w:szCs w:val="24"/>
        </w:rPr>
        <w:t xml:space="preserve">2. Постојат различни видови записници (на пример, полициски записник или записник од одржан состанок) </w:t>
      </w:r>
    </w:p>
    <w:p w:rsidR="00CE1A4B" w:rsidRDefault="00CE1A4B" w:rsidP="00CE1A4B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770651">
        <w:rPr>
          <w:rFonts w:ascii="Arial" w:hAnsi="Arial" w:cs="Arial"/>
          <w:color w:val="000000"/>
          <w:sz w:val="24"/>
          <w:szCs w:val="24"/>
        </w:rPr>
        <w:t xml:space="preserve">3. Записникот го води и составува записничар, а одговорното лице го потпишува. </w:t>
      </w:r>
    </w:p>
    <w:p w:rsidR="00CE1A4B" w:rsidRDefault="00CE1A4B" w:rsidP="00CE1A4B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770651">
        <w:rPr>
          <w:rFonts w:ascii="Arial" w:hAnsi="Arial" w:cs="Arial"/>
          <w:color w:val="000000"/>
          <w:sz w:val="24"/>
          <w:szCs w:val="24"/>
        </w:rPr>
        <w:t xml:space="preserve">4. Под насловот задолжително се пишува од што е записникот, односно се пишува името на телото кое заседавало, времето и местото на одржување на состанокот. </w:t>
      </w:r>
    </w:p>
    <w:p w:rsidR="00CE1A4B" w:rsidRDefault="00CE1A4B" w:rsidP="00CE1A4B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770651">
        <w:rPr>
          <w:rFonts w:ascii="Arial" w:hAnsi="Arial" w:cs="Arial"/>
          <w:color w:val="000000"/>
          <w:sz w:val="24"/>
          <w:szCs w:val="24"/>
        </w:rPr>
        <w:t xml:space="preserve">5. Се наведуваат членовите кои присуствувале на средбата. </w:t>
      </w:r>
    </w:p>
    <w:p w:rsidR="00CE1A4B" w:rsidRDefault="00CE1A4B" w:rsidP="00CE1A4B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770651">
        <w:rPr>
          <w:rFonts w:ascii="Arial" w:hAnsi="Arial" w:cs="Arial"/>
          <w:color w:val="000000"/>
          <w:sz w:val="24"/>
          <w:szCs w:val="24"/>
        </w:rPr>
        <w:t>7. Прифаќање на дневниот ред – се набројуваат точките на дневен ред.</w:t>
      </w:r>
    </w:p>
    <w:p w:rsidR="00CE1A4B" w:rsidRPr="00770651" w:rsidRDefault="00CE1A4B" w:rsidP="00CE1A4B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770651">
        <w:rPr>
          <w:rFonts w:ascii="Arial" w:hAnsi="Arial" w:cs="Arial"/>
          <w:color w:val="000000"/>
          <w:sz w:val="24"/>
          <w:szCs w:val="24"/>
        </w:rPr>
        <w:t xml:space="preserve"> 6. Се наведува кој го водел состанокот</w:t>
      </w:r>
    </w:p>
    <w:p w:rsidR="00CE1A4B" w:rsidRDefault="00CE1A4B" w:rsidP="00CE1A4B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770651">
        <w:rPr>
          <w:rFonts w:ascii="Arial" w:hAnsi="Arial" w:cs="Arial"/>
          <w:color w:val="000000"/>
          <w:sz w:val="24"/>
          <w:szCs w:val="24"/>
        </w:rPr>
        <w:t xml:space="preserve">8. Се пренесува што се дискутирало за секоја точка. </w:t>
      </w:r>
    </w:p>
    <w:p w:rsidR="00CE1A4B" w:rsidRDefault="00CE1A4B" w:rsidP="00CE1A4B">
      <w:pPr>
        <w:rPr>
          <w:rFonts w:ascii="Arial" w:hAnsi="Arial" w:cs="Arial"/>
          <w:color w:val="000000"/>
          <w:sz w:val="24"/>
          <w:szCs w:val="24"/>
        </w:rPr>
      </w:pPr>
      <w:r w:rsidRPr="00770651">
        <w:rPr>
          <w:rFonts w:ascii="Arial" w:hAnsi="Arial" w:cs="Arial"/>
          <w:color w:val="000000"/>
          <w:sz w:val="24"/>
          <w:szCs w:val="24"/>
        </w:rPr>
        <w:t>9. На крајот во долниот десен агол се потпишува записничарот, а од левата страна оној кој го водел состанокот (најчесто тоа е претседателот на телото кое имало состанок).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CE1A4B" w:rsidRDefault="00CE1A4B" w:rsidP="00CE1A4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Пример:</w:t>
      </w:r>
    </w:p>
    <w:p w:rsidR="00CE1A4B" w:rsidRDefault="00CE1A4B" w:rsidP="00CE1A4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ЗАПИСНИК</w:t>
      </w:r>
    </w:p>
    <w:p w:rsidR="00CE1A4B" w:rsidRPr="00770651" w:rsidRDefault="00CE1A4B" w:rsidP="00CE1A4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70651">
        <w:rPr>
          <w:rFonts w:ascii="Arial" w:hAnsi="Arial" w:cs="Arial"/>
          <w:color w:val="000000"/>
          <w:sz w:val="24"/>
          <w:szCs w:val="24"/>
        </w:rPr>
        <w:t>од состанокот на Советот на претседат</w:t>
      </w:r>
      <w:r>
        <w:rPr>
          <w:rFonts w:ascii="Arial" w:hAnsi="Arial" w:cs="Arial"/>
          <w:color w:val="000000"/>
          <w:sz w:val="24"/>
          <w:szCs w:val="24"/>
        </w:rPr>
        <w:t>ели на паралелките од 9 одделение при ОУ „Никола Карев “ –Скопје о</w:t>
      </w:r>
      <w:r w:rsidRPr="00770651">
        <w:rPr>
          <w:rFonts w:ascii="Arial" w:hAnsi="Arial" w:cs="Arial"/>
          <w:color w:val="000000"/>
          <w:sz w:val="24"/>
          <w:szCs w:val="24"/>
        </w:rPr>
        <w:t>држан на 21.03.2010 година во просториите на училиштето</w:t>
      </w:r>
    </w:p>
    <w:p w:rsidR="00CE1A4B" w:rsidRDefault="00CE1A4B" w:rsidP="00CE1A4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70651">
        <w:rPr>
          <w:rFonts w:ascii="Arial" w:hAnsi="Arial" w:cs="Arial"/>
          <w:color w:val="000000"/>
          <w:sz w:val="24"/>
          <w:szCs w:val="24"/>
        </w:rPr>
        <w:t xml:space="preserve">На состанокот присуствуваа петседателот на Советот, Марко Марковски, членовите Игор Тасевски, Перо Петревски, Лидија Донева, Коста Костов, Зоран Зоревски и Елена Ацева и раководителот на смена и помошникот- директор Здравко Здравковски. </w:t>
      </w:r>
    </w:p>
    <w:p w:rsidR="00CE1A4B" w:rsidRDefault="00CE1A4B" w:rsidP="00CE1A4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70651">
        <w:rPr>
          <w:rFonts w:ascii="Arial" w:hAnsi="Arial" w:cs="Arial"/>
          <w:color w:val="000000"/>
          <w:sz w:val="24"/>
          <w:szCs w:val="24"/>
        </w:rPr>
        <w:t xml:space="preserve">Состанокот го водеше претседателот на Советот. </w:t>
      </w:r>
    </w:p>
    <w:p w:rsidR="00CE1A4B" w:rsidRPr="00770651" w:rsidRDefault="00CE1A4B" w:rsidP="00CE1A4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70651">
        <w:rPr>
          <w:rFonts w:ascii="Arial" w:hAnsi="Arial" w:cs="Arial"/>
          <w:color w:val="000000"/>
          <w:sz w:val="24"/>
          <w:szCs w:val="24"/>
        </w:rPr>
        <w:t>На состанокот беше усвоен следниот</w:t>
      </w:r>
    </w:p>
    <w:p w:rsidR="00CE1A4B" w:rsidRDefault="00CE1A4B" w:rsidP="00CE1A4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70651">
        <w:rPr>
          <w:rFonts w:ascii="Arial" w:hAnsi="Arial" w:cs="Arial"/>
          <w:color w:val="000000"/>
          <w:sz w:val="24"/>
          <w:szCs w:val="24"/>
        </w:rPr>
        <w:t xml:space="preserve">ДНЕВЕН РЕД </w:t>
      </w:r>
    </w:p>
    <w:p w:rsidR="00CE1A4B" w:rsidRDefault="00CE1A4B" w:rsidP="00CE1A4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70651">
        <w:rPr>
          <w:rFonts w:ascii="Arial" w:hAnsi="Arial" w:cs="Arial"/>
          <w:color w:val="000000"/>
          <w:sz w:val="24"/>
          <w:szCs w:val="24"/>
        </w:rPr>
        <w:t xml:space="preserve">1. Разгледување на понудите за екскурзија во Будимпешта; </w:t>
      </w:r>
    </w:p>
    <w:p w:rsidR="00CE1A4B" w:rsidRDefault="00CE1A4B" w:rsidP="00CE1A4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70651">
        <w:rPr>
          <w:rFonts w:ascii="Arial" w:hAnsi="Arial" w:cs="Arial"/>
          <w:color w:val="000000"/>
          <w:sz w:val="24"/>
          <w:szCs w:val="24"/>
        </w:rPr>
        <w:t xml:space="preserve">2. Разно. </w:t>
      </w:r>
    </w:p>
    <w:p w:rsidR="00CE1A4B" w:rsidRDefault="00CE1A4B" w:rsidP="00CE1A4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70651">
        <w:rPr>
          <w:rFonts w:ascii="Arial" w:hAnsi="Arial" w:cs="Arial"/>
          <w:color w:val="000000"/>
          <w:sz w:val="24"/>
          <w:szCs w:val="24"/>
        </w:rPr>
        <w:lastRenderedPageBreak/>
        <w:t xml:space="preserve">Точка 1. Претседателот на Советот ги презентираше понудите кои пристигнаа во училиштето. Понуди доставиле туристичките агенции „Палма“, „Медитеран“ и „Глобус“.Сите понуди се однесуваа на петдневен полупансионски аранжман и вклучен превоз по цена од 8000 денари, само што агенциите „Глобус“ и „Палма“ во понудената цена не ги вклучиле трошоците за патничка виза и осигурување, кои учениците би ги чинело дополнителни 850 денари. По куса дискусија членовите на Советот констатираа дека понудата на „Медитеран“ е најповолна. </w:t>
      </w:r>
    </w:p>
    <w:p w:rsidR="00CE1A4B" w:rsidRDefault="00CE1A4B" w:rsidP="00CE1A4B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770651">
        <w:rPr>
          <w:rFonts w:ascii="Arial" w:hAnsi="Arial" w:cs="Arial"/>
          <w:color w:val="000000"/>
          <w:sz w:val="24"/>
          <w:szCs w:val="24"/>
        </w:rPr>
        <w:t xml:space="preserve">Точка 2. Оваа точка помина без дискусија </w:t>
      </w:r>
    </w:p>
    <w:p w:rsidR="00CE1A4B" w:rsidRDefault="00CE1A4B" w:rsidP="00CE1A4B">
      <w:pPr>
        <w:rPr>
          <w:rFonts w:ascii="Arial" w:hAnsi="Arial" w:cs="Arial"/>
          <w:color w:val="000000"/>
          <w:sz w:val="24"/>
          <w:szCs w:val="24"/>
        </w:rPr>
      </w:pPr>
    </w:p>
    <w:p w:rsidR="00CE1A4B" w:rsidRDefault="00CE1A4B" w:rsidP="00CE1A4B">
      <w:pPr>
        <w:rPr>
          <w:rFonts w:ascii="Arial" w:hAnsi="Arial" w:cs="Arial"/>
          <w:color w:val="000000"/>
          <w:sz w:val="24"/>
          <w:szCs w:val="24"/>
        </w:rPr>
      </w:pPr>
    </w:p>
    <w:p w:rsidR="00CE1A4B" w:rsidRDefault="00CE1A4B" w:rsidP="00CE1A4B">
      <w:pPr>
        <w:rPr>
          <w:rFonts w:ascii="Arial" w:hAnsi="Arial" w:cs="Arial"/>
          <w:color w:val="000000"/>
          <w:sz w:val="24"/>
          <w:szCs w:val="24"/>
        </w:rPr>
      </w:pPr>
      <w:r w:rsidRPr="00770651">
        <w:rPr>
          <w:rFonts w:ascii="Arial" w:hAnsi="Arial" w:cs="Arial"/>
          <w:color w:val="000000"/>
          <w:sz w:val="24"/>
          <w:szCs w:val="24"/>
        </w:rPr>
        <w:t xml:space="preserve">Записникот го водеше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</w:t>
      </w:r>
      <w:r w:rsidRPr="00770651">
        <w:rPr>
          <w:rFonts w:ascii="Arial" w:hAnsi="Arial" w:cs="Arial"/>
          <w:color w:val="000000"/>
          <w:sz w:val="24"/>
          <w:szCs w:val="24"/>
        </w:rPr>
        <w:t>Претседател на Советот</w:t>
      </w:r>
    </w:p>
    <w:p w:rsidR="00CE1A4B" w:rsidRDefault="00CE1A4B" w:rsidP="00CE1A4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Катерина Бинова                                                                   Марко Марковски </w:t>
      </w:r>
    </w:p>
    <w:p w:rsidR="00CE1A4B" w:rsidRDefault="00CE1A4B" w:rsidP="00CE1A4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Лекцијата се наоа на 119 и 120 страница во учебникот.</w:t>
      </w:r>
    </w:p>
    <w:p w:rsidR="00CE1A4B" w:rsidRPr="00770651" w:rsidRDefault="00CE1A4B" w:rsidP="00CE1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Домашна задача : На 120 страница во учебникот (Напишете еден записник од понудените во задачата)</w:t>
      </w:r>
    </w:p>
    <w:p w:rsidR="003B08A9" w:rsidRDefault="003B08A9"/>
    <w:sectPr w:rsidR="003B08A9" w:rsidSect="008D6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A4B"/>
    <w:rsid w:val="003B08A9"/>
    <w:rsid w:val="00CE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>Grizli777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2020-05-18T17:44:00Z</dcterms:created>
  <dcterms:modified xsi:type="dcterms:W3CDTF">2020-05-18T17:45:00Z</dcterms:modified>
</cp:coreProperties>
</file>