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E" w:rsidRDefault="00CD03DE" w:rsidP="00AB0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073D">
        <w:rPr>
          <w:rFonts w:ascii="Times New Roman" w:hAnsi="Times New Roman" w:cs="Times New Roman"/>
          <w:sz w:val="28"/>
          <w:szCs w:val="28"/>
          <w:lang w:val="mk-MK"/>
        </w:rPr>
        <w:t>Пресметување периметар и плоштина на сложени форми кои можат да се поделат на правоаголници</w:t>
      </w:r>
      <w:r w:rsidR="00AB073D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:rsidR="00AB073D" w:rsidRPr="00AB073D" w:rsidRDefault="00AB073D" w:rsidP="00AB0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mk-MK" w:eastAsia="mk-MK"/>
        </w:rPr>
        <w:drawing>
          <wp:inline distT="0" distB="0" distL="0" distR="0" wp14:anchorId="3D24F794" wp14:editId="6019B421">
            <wp:extent cx="4572000" cy="3434080"/>
            <wp:effectExtent l="0" t="0" r="0" b="0"/>
            <wp:docPr id="1" name="Picture 1" descr="https://scontent-vie1-1.xx.fbcdn.net/v/t1.15752-9/100087157_2669721596646030_3298233853365190656_n.jpg?_nc_cat=106&amp;_nc_sid=b96e70&amp;_nc_ohc=P_wGF3sWOocAX-280j-&amp;_nc_ht=scontent-vie1-1.xx&amp;oh=664b6351941248cf3ad2ac85f058a2bc&amp;oe=5EEBCF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100087157_2669721596646030_3298233853365190656_n.jpg?_nc_cat=106&amp;_nc_sid=b96e70&amp;_nc_ohc=P_wGF3sWOocAX-280j-&amp;_nc_ht=scontent-vie1-1.xx&amp;oh=664b6351941248cf3ad2ac85f058a2bc&amp;oe=5EEBCF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56" w:rsidRDefault="00AB073D" w:rsidP="00CD03DE">
      <w:pPr>
        <w:spacing w:line="360" w:lineRule="auto"/>
        <w:rPr>
          <w:rFonts w:ascii="Times New Roman" w:hAnsi="Times New Roman" w:cs="Times New Roman"/>
          <w:sz w:val="28"/>
          <w:szCs w:val="28"/>
          <w:lang w:val="mk-MK"/>
        </w:rPr>
      </w:pPr>
      <w:r w:rsidRPr="00B86FA1">
        <w:rPr>
          <w:rFonts w:ascii="Times New Roman" w:hAnsi="Times New Roman" w:cs="Times New Roman"/>
          <w:sz w:val="28"/>
          <w:szCs w:val="28"/>
          <w:lang w:val="mk-MK"/>
        </w:rPr>
        <w:t xml:space="preserve">За дома </w:t>
      </w:r>
      <w:r w:rsidR="00B86FA1" w:rsidRPr="00B86FA1">
        <w:rPr>
          <w:rFonts w:ascii="Times New Roman" w:hAnsi="Times New Roman" w:cs="Times New Roman"/>
          <w:sz w:val="28"/>
          <w:szCs w:val="28"/>
          <w:lang w:val="mk-MK"/>
        </w:rPr>
        <w:t xml:space="preserve"> од учебникот</w:t>
      </w:r>
      <w:r w:rsidR="00B86FA1">
        <w:rPr>
          <w:rFonts w:ascii="Times New Roman" w:hAnsi="Times New Roman" w:cs="Times New Roman"/>
          <w:sz w:val="28"/>
          <w:szCs w:val="28"/>
          <w:lang w:val="mk-MK"/>
        </w:rPr>
        <w:t xml:space="preserve">  </w:t>
      </w:r>
      <w:r w:rsidR="00B86FA1" w:rsidRPr="00B86FA1">
        <w:rPr>
          <w:rFonts w:ascii="Times New Roman" w:hAnsi="Times New Roman" w:cs="Times New Roman"/>
          <w:sz w:val="28"/>
          <w:szCs w:val="28"/>
          <w:lang w:val="mk-MK"/>
        </w:rPr>
        <w:t>на страна</w:t>
      </w:r>
      <w:r w:rsidR="00B86FA1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B86FA1" w:rsidRPr="00B86FA1">
        <w:rPr>
          <w:rFonts w:ascii="Times New Roman" w:hAnsi="Times New Roman" w:cs="Times New Roman"/>
          <w:sz w:val="28"/>
          <w:szCs w:val="28"/>
          <w:lang w:val="mk-MK"/>
        </w:rPr>
        <w:t>156</w:t>
      </w:r>
      <w:r w:rsidR="00B86FA1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B86FA1" w:rsidRPr="00B86FA1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B86FA1">
        <w:rPr>
          <w:rFonts w:ascii="Times New Roman" w:hAnsi="Times New Roman" w:cs="Times New Roman"/>
          <w:sz w:val="28"/>
          <w:szCs w:val="28"/>
          <w:lang w:val="mk-MK"/>
        </w:rPr>
        <w:t xml:space="preserve">во задача 1 </w:t>
      </w:r>
      <w:r w:rsidRPr="00B86FA1">
        <w:rPr>
          <w:rFonts w:ascii="Times New Roman" w:hAnsi="Times New Roman" w:cs="Times New Roman"/>
          <w:sz w:val="28"/>
          <w:szCs w:val="28"/>
          <w:lang w:val="mk-MK"/>
        </w:rPr>
        <w:t>да се д</w:t>
      </w:r>
      <w:r w:rsidR="00CD03DE" w:rsidRPr="00B86FA1">
        <w:rPr>
          <w:rFonts w:ascii="Times New Roman" w:hAnsi="Times New Roman" w:cs="Times New Roman"/>
          <w:sz w:val="28"/>
          <w:szCs w:val="28"/>
          <w:lang w:val="mk-MK"/>
        </w:rPr>
        <w:t>а се пресметаат периметар и плоштина на фигурите под г),</w:t>
      </w:r>
      <w:r w:rsidR="00B86FA1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CD03DE" w:rsidRPr="00B86FA1">
        <w:rPr>
          <w:rFonts w:ascii="Times New Roman" w:hAnsi="Times New Roman" w:cs="Times New Roman"/>
          <w:sz w:val="28"/>
          <w:szCs w:val="28"/>
          <w:lang w:val="mk-MK"/>
        </w:rPr>
        <w:t>д)</w:t>
      </w:r>
      <w:r w:rsidR="00B86FA1">
        <w:rPr>
          <w:rFonts w:ascii="Times New Roman" w:hAnsi="Times New Roman" w:cs="Times New Roman"/>
          <w:sz w:val="28"/>
          <w:szCs w:val="28"/>
          <w:lang w:val="mk-MK"/>
        </w:rPr>
        <w:t xml:space="preserve">  и  ѓ).</w:t>
      </w:r>
      <w:r w:rsidR="006E5856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:rsidR="00CD03DE" w:rsidRPr="00B86FA1" w:rsidRDefault="006E5856" w:rsidP="00CD03DE">
      <w:pPr>
        <w:spacing w:line="360" w:lineRule="auto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(внимавајте треба да се одредат и должините на страните кои недостасуваат).</w:t>
      </w:r>
      <w:bookmarkStart w:id="0" w:name="_GoBack"/>
      <w:bookmarkEnd w:id="0"/>
    </w:p>
    <w:p w:rsidR="004C4F2E" w:rsidRPr="00B86FA1" w:rsidRDefault="004C4F2E">
      <w:pPr>
        <w:rPr>
          <w:rFonts w:ascii="Times New Roman" w:hAnsi="Times New Roman" w:cs="Times New Roman"/>
          <w:sz w:val="28"/>
          <w:szCs w:val="28"/>
        </w:rPr>
      </w:pPr>
    </w:p>
    <w:sectPr w:rsidR="004C4F2E" w:rsidRPr="00B8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DE"/>
    <w:rsid w:val="00332A23"/>
    <w:rsid w:val="004C4F2E"/>
    <w:rsid w:val="006E5856"/>
    <w:rsid w:val="00AB073D"/>
    <w:rsid w:val="00B86FA1"/>
    <w:rsid w:val="00C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DE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3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DE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2020-05-21T19:17:00Z</dcterms:created>
  <dcterms:modified xsi:type="dcterms:W3CDTF">2020-05-21T19:22:00Z</dcterms:modified>
</cp:coreProperties>
</file>