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2F" w:rsidRDefault="00C95442" w:rsidP="000D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0"/>
          <w:szCs w:val="40"/>
          <w:lang w:val="mk-MK"/>
        </w:rPr>
      </w:pPr>
      <w:r w:rsidRPr="00776D05">
        <w:rPr>
          <w:rFonts w:ascii="Times New Roman" w:hAnsi="Times New Roman" w:cs="Times New Roman"/>
          <w:b/>
          <w:sz w:val="40"/>
          <w:szCs w:val="40"/>
          <w:lang w:val="mk-MK"/>
        </w:rPr>
        <w:t>Тест за проверка на знаењата по Техничко образование</w:t>
      </w:r>
    </w:p>
    <w:p w:rsidR="00A9239E" w:rsidRPr="000D762F" w:rsidRDefault="00EF4B4D" w:rsidP="000D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40"/>
          <w:szCs w:val="40"/>
          <w:lang w:val="mk-MK"/>
        </w:rPr>
      </w:pPr>
      <w:r w:rsidRPr="00776D05">
        <w:rPr>
          <w:rFonts w:ascii="Times New Roman" w:hAnsi="Times New Roman" w:cs="Times New Roman"/>
          <w:sz w:val="24"/>
          <w:szCs w:val="24"/>
          <w:lang w:val="mk-MK"/>
        </w:rPr>
        <w:t>Селектирај и избој црвено тоа што е точно</w:t>
      </w:r>
    </w:p>
    <w:p w:rsidR="00C95442" w:rsidRPr="00776D05" w:rsidRDefault="00A9239E" w:rsidP="00C9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mk-MK"/>
        </w:rPr>
      </w:pPr>
      <w:r w:rsidRPr="00776D05">
        <w:rPr>
          <w:rFonts w:ascii="Times New Roman" w:hAnsi="Times New Roman" w:cs="Times New Roman"/>
          <w:sz w:val="24"/>
          <w:szCs w:val="24"/>
          <w:lang w:val="mk-MK"/>
        </w:rPr>
        <w:t>1.</w:t>
      </w:r>
      <w:r w:rsidR="00C95442" w:rsidRPr="00776D05">
        <w:rPr>
          <w:rFonts w:ascii="Times New Roman" w:hAnsi="Times New Roman" w:cs="Times New Roman"/>
          <w:sz w:val="24"/>
          <w:szCs w:val="24"/>
          <w:lang w:val="mk-MK"/>
        </w:rPr>
        <w:t>Електромотор</w:t>
      </w:r>
      <w:r w:rsidR="000D762F">
        <w:rPr>
          <w:rFonts w:ascii="Times New Roman" w:hAnsi="Times New Roman" w:cs="Times New Roman"/>
          <w:sz w:val="24"/>
          <w:szCs w:val="24"/>
          <w:lang w:val="mk-MK"/>
        </w:rPr>
        <w:t xml:space="preserve">от </w:t>
      </w:r>
      <w:r w:rsidR="00C95442" w:rsidRPr="00776D05">
        <w:rPr>
          <w:rFonts w:ascii="Times New Roman" w:hAnsi="Times New Roman" w:cs="Times New Roman"/>
          <w:sz w:val="24"/>
          <w:szCs w:val="24"/>
          <w:lang w:val="mk-MK"/>
        </w:rPr>
        <w:t xml:space="preserve"> е направа со која се претвара енергијата од еден во друг вид:</w:t>
      </w:r>
    </w:p>
    <w:p w:rsidR="00C95442" w:rsidRPr="00776D05" w:rsidRDefault="00C95442" w:rsidP="00C32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39"/>
        </w:tabs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776D05">
        <w:rPr>
          <w:rFonts w:ascii="Times New Roman" w:hAnsi="Times New Roman" w:cs="Times New Roman"/>
          <w:sz w:val="24"/>
          <w:szCs w:val="24"/>
          <w:lang w:val="mk-MK"/>
        </w:rPr>
        <w:t xml:space="preserve"> -Електричната во механичка енергија или </w:t>
      </w:r>
      <w:r w:rsidR="00C3204A" w:rsidRPr="00776D05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</w:t>
      </w:r>
      <w:r w:rsidR="00C3204A" w:rsidRPr="00776D05">
        <w:rPr>
          <w:rFonts w:ascii="Times New Roman" w:hAnsi="Times New Roman" w:cs="Times New Roman"/>
          <w:sz w:val="24"/>
          <w:szCs w:val="24"/>
          <w:lang w:val="mk-MK"/>
        </w:rPr>
        <w:tab/>
      </w:r>
      <w:r w:rsidR="00C3204A" w:rsidRPr="00776D05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5</w:t>
      </w:r>
    </w:p>
    <w:p w:rsidR="00C95442" w:rsidRPr="00776D05" w:rsidRDefault="00C95442" w:rsidP="00C9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mk-MK"/>
        </w:rPr>
      </w:pPr>
      <w:r w:rsidRPr="00776D05">
        <w:rPr>
          <w:rFonts w:ascii="Times New Roman" w:hAnsi="Times New Roman" w:cs="Times New Roman"/>
          <w:sz w:val="24"/>
          <w:szCs w:val="24"/>
          <w:lang w:val="mk-MK"/>
        </w:rPr>
        <w:t>-Механичката во електрична</w:t>
      </w:r>
      <w:r w:rsidR="00C3204A" w:rsidRPr="00776D05">
        <w:rPr>
          <w:rFonts w:ascii="Times New Roman" w:hAnsi="Times New Roman" w:cs="Times New Roman"/>
          <w:sz w:val="24"/>
          <w:szCs w:val="24"/>
          <w:lang w:val="mk-MK"/>
        </w:rPr>
        <w:t xml:space="preserve"> енергија</w:t>
      </w:r>
    </w:p>
    <w:p w:rsidR="00C95442" w:rsidRPr="00776D05" w:rsidRDefault="00C95442" w:rsidP="00C9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mk-MK"/>
        </w:rPr>
      </w:pPr>
      <w:r w:rsidRPr="00776D05">
        <w:rPr>
          <w:rFonts w:ascii="Times New Roman" w:hAnsi="Times New Roman" w:cs="Times New Roman"/>
          <w:sz w:val="24"/>
          <w:szCs w:val="24"/>
          <w:lang w:val="mk-MK"/>
        </w:rPr>
        <w:t>2.Нај едноставното струјно коло мора да ги има следниве елементи:потрошувач извор на електрична енергија.  ....................................................... и ........................................................</w:t>
      </w:r>
    </w:p>
    <w:p w:rsidR="00EF4B4D" w:rsidRPr="00776D05" w:rsidRDefault="00EF4B4D" w:rsidP="00C9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mk-MK"/>
        </w:rPr>
      </w:pPr>
      <w:r w:rsidRPr="00776D05">
        <w:rPr>
          <w:rFonts w:ascii="Times New Roman" w:hAnsi="Times New Roman" w:cs="Times New Roman"/>
          <w:sz w:val="24"/>
          <w:szCs w:val="24"/>
          <w:lang w:val="mk-MK"/>
        </w:rPr>
        <w:t>Нацртај електрична шема за едноставно струјно коло</w:t>
      </w:r>
      <w:r w:rsidR="00776D05" w:rsidRPr="00776D05">
        <w:rPr>
          <w:rFonts w:ascii="Times New Roman" w:hAnsi="Times New Roman" w:cs="Times New Roman"/>
          <w:sz w:val="24"/>
          <w:szCs w:val="24"/>
          <w:lang w:val="mk-MK"/>
        </w:rPr>
        <w:t>:</w:t>
      </w:r>
    </w:p>
    <w:p w:rsidR="00C3204A" w:rsidRPr="00776D05" w:rsidRDefault="00C3204A" w:rsidP="00C9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mk-MK"/>
        </w:rPr>
      </w:pPr>
    </w:p>
    <w:p w:rsidR="00C3204A" w:rsidRPr="00776D05" w:rsidRDefault="00C3204A" w:rsidP="00C32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17"/>
        </w:tabs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776D05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</w:t>
      </w:r>
      <w:r w:rsidRPr="00776D05"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</w:t>
      </w:r>
      <w:r w:rsidRPr="00776D05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10</w:t>
      </w:r>
    </w:p>
    <w:p w:rsidR="00EF4B4D" w:rsidRPr="00776D05" w:rsidRDefault="00EF4B4D" w:rsidP="00C9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mk-MK"/>
        </w:rPr>
      </w:pPr>
    </w:p>
    <w:p w:rsidR="00EF4B4D" w:rsidRPr="00776D05" w:rsidRDefault="00EF4B4D" w:rsidP="00C9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mk-MK"/>
        </w:rPr>
      </w:pPr>
    </w:p>
    <w:p w:rsidR="00EF4B4D" w:rsidRPr="00776D05" w:rsidRDefault="00EF4B4D" w:rsidP="00C9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mk-MK"/>
        </w:rPr>
      </w:pPr>
      <w:r w:rsidRPr="00776D05">
        <w:rPr>
          <w:rFonts w:ascii="Times New Roman" w:hAnsi="Times New Roman" w:cs="Times New Roman"/>
          <w:sz w:val="24"/>
          <w:szCs w:val="24"/>
          <w:lang w:val="mk-MK"/>
        </w:rPr>
        <w:t>3.</w:t>
      </w:r>
      <w:r w:rsidR="00C3204A" w:rsidRPr="00776D05">
        <w:rPr>
          <w:rFonts w:ascii="Times New Roman" w:hAnsi="Times New Roman" w:cs="Times New Roman"/>
          <w:sz w:val="24"/>
          <w:szCs w:val="24"/>
          <w:lang w:val="mk-MK"/>
        </w:rPr>
        <w:t>Градежните материјали според намената се групирани во неколку групи,овие материјали внеси ги во соодветната група во табелата</w:t>
      </w:r>
      <w:r w:rsidR="00776D05">
        <w:rPr>
          <w:rFonts w:ascii="Times New Roman" w:hAnsi="Times New Roman" w:cs="Times New Roman"/>
          <w:sz w:val="24"/>
          <w:szCs w:val="24"/>
          <w:lang w:val="mk-MK"/>
        </w:rPr>
        <w:t>:тули,стиропор,разводни табли,прекинувачи осигурувачи,водоводни цевки,стаклена волна,керамиди,блокови,песок,бетон,</w:t>
      </w:r>
      <w:r w:rsidR="000D762F">
        <w:rPr>
          <w:rFonts w:ascii="Times New Roman" w:hAnsi="Times New Roman" w:cs="Times New Roman"/>
          <w:sz w:val="24"/>
          <w:szCs w:val="24"/>
          <w:lang w:val="mk-MK"/>
        </w:rPr>
        <w:t>малтер и др.</w:t>
      </w:r>
    </w:p>
    <w:tbl>
      <w:tblPr>
        <w:tblStyle w:val="TableGrid"/>
        <w:tblW w:w="9578" w:type="dxa"/>
        <w:tblLook w:val="04A0"/>
      </w:tblPr>
      <w:tblGrid>
        <w:gridCol w:w="2375"/>
        <w:gridCol w:w="2375"/>
        <w:gridCol w:w="2453"/>
        <w:gridCol w:w="2375"/>
      </w:tblGrid>
      <w:tr w:rsidR="00C3204A" w:rsidRPr="00776D05" w:rsidTr="000D762F">
        <w:trPr>
          <w:trHeight w:val="1159"/>
        </w:trPr>
        <w:tc>
          <w:tcPr>
            <w:tcW w:w="2375" w:type="dxa"/>
          </w:tcPr>
          <w:p w:rsidR="00C3204A" w:rsidRPr="00776D05" w:rsidRDefault="00C3204A" w:rsidP="00C95442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76D0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Основни градеж.матер.</w:t>
            </w:r>
          </w:p>
        </w:tc>
        <w:tc>
          <w:tcPr>
            <w:tcW w:w="2375" w:type="dxa"/>
          </w:tcPr>
          <w:p w:rsidR="00C3204A" w:rsidRPr="00776D05" w:rsidRDefault="00C3204A" w:rsidP="00C95442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76D0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Матер.за поврзување на град.елементи</w:t>
            </w:r>
          </w:p>
        </w:tc>
        <w:tc>
          <w:tcPr>
            <w:tcW w:w="2453" w:type="dxa"/>
          </w:tcPr>
          <w:p w:rsidR="00C3204A" w:rsidRPr="00776D05" w:rsidRDefault="00C3204A" w:rsidP="00C95442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76D0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Изолациони материјали(матер.за штедење на енергија)</w:t>
            </w:r>
          </w:p>
        </w:tc>
        <w:tc>
          <w:tcPr>
            <w:tcW w:w="2375" w:type="dxa"/>
          </w:tcPr>
          <w:p w:rsidR="00C3204A" w:rsidRPr="00776D05" w:rsidRDefault="00776D05" w:rsidP="00C95442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776D0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Инсталациони</w:t>
            </w:r>
          </w:p>
        </w:tc>
      </w:tr>
      <w:tr w:rsidR="00C3204A" w:rsidRPr="00776D05" w:rsidTr="000D762F">
        <w:trPr>
          <w:trHeight w:val="280"/>
        </w:trPr>
        <w:tc>
          <w:tcPr>
            <w:tcW w:w="2375" w:type="dxa"/>
          </w:tcPr>
          <w:p w:rsidR="00C3204A" w:rsidRPr="00776D05" w:rsidRDefault="00C3204A" w:rsidP="00C95442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75" w:type="dxa"/>
          </w:tcPr>
          <w:p w:rsidR="00C3204A" w:rsidRPr="00776D05" w:rsidRDefault="00C3204A" w:rsidP="00C95442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53" w:type="dxa"/>
          </w:tcPr>
          <w:p w:rsidR="00C3204A" w:rsidRPr="00776D05" w:rsidRDefault="00C3204A" w:rsidP="00C95442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75" w:type="dxa"/>
          </w:tcPr>
          <w:p w:rsidR="00C3204A" w:rsidRPr="00776D05" w:rsidRDefault="00C3204A" w:rsidP="00C95442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C3204A" w:rsidRPr="00776D05" w:rsidTr="000D762F">
        <w:trPr>
          <w:trHeight w:val="293"/>
        </w:trPr>
        <w:tc>
          <w:tcPr>
            <w:tcW w:w="2375" w:type="dxa"/>
          </w:tcPr>
          <w:p w:rsidR="00C3204A" w:rsidRPr="00776D05" w:rsidRDefault="00C3204A" w:rsidP="00C95442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75" w:type="dxa"/>
          </w:tcPr>
          <w:p w:rsidR="00C3204A" w:rsidRPr="00776D05" w:rsidRDefault="00C3204A" w:rsidP="00C95442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53" w:type="dxa"/>
          </w:tcPr>
          <w:p w:rsidR="00C3204A" w:rsidRPr="00776D05" w:rsidRDefault="00C3204A" w:rsidP="00C95442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75" w:type="dxa"/>
          </w:tcPr>
          <w:p w:rsidR="00C3204A" w:rsidRPr="00776D05" w:rsidRDefault="00C3204A" w:rsidP="00C95442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C3204A" w:rsidRPr="00776D05" w:rsidTr="000D762F">
        <w:trPr>
          <w:trHeight w:val="306"/>
        </w:trPr>
        <w:tc>
          <w:tcPr>
            <w:tcW w:w="2375" w:type="dxa"/>
          </w:tcPr>
          <w:p w:rsidR="00C3204A" w:rsidRPr="00776D05" w:rsidRDefault="00C3204A" w:rsidP="00C95442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75" w:type="dxa"/>
          </w:tcPr>
          <w:p w:rsidR="00C3204A" w:rsidRPr="00776D05" w:rsidRDefault="00C3204A" w:rsidP="00C95442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53" w:type="dxa"/>
          </w:tcPr>
          <w:p w:rsidR="00C3204A" w:rsidRPr="00776D05" w:rsidRDefault="00C3204A" w:rsidP="00C95442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375" w:type="dxa"/>
          </w:tcPr>
          <w:p w:rsidR="00C3204A" w:rsidRPr="00776D05" w:rsidRDefault="00C3204A" w:rsidP="00C95442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0D762F" w:rsidRDefault="000D762F" w:rsidP="000D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76"/>
        </w:tabs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 w:rsidRPr="000D762F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5</w:t>
      </w:r>
    </w:p>
    <w:p w:rsidR="000D762F" w:rsidRPr="000D762F" w:rsidRDefault="00776D05" w:rsidP="000D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76"/>
        </w:tabs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 w:rsidRPr="00776D05">
        <w:rPr>
          <w:rFonts w:ascii="Times New Roman" w:hAnsi="Times New Roman" w:cs="Times New Roman"/>
          <w:sz w:val="24"/>
          <w:szCs w:val="24"/>
          <w:lang w:val="mk-MK"/>
        </w:rPr>
        <w:t>4.Во градежништвото имаме висока градба,ниски градби и хидро градби ,кои објекти спаѓаат во хидро градби:......................................................,    ...................................................и др.</w:t>
      </w:r>
      <w:r w:rsidR="000D762F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                                            </w:t>
      </w:r>
      <w:r w:rsidR="000D762F" w:rsidRPr="000D762F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5</w:t>
      </w:r>
      <w:r w:rsidR="000D762F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 xml:space="preserve">   </w:t>
      </w:r>
    </w:p>
    <w:p w:rsidR="000D762F" w:rsidRDefault="000D762F" w:rsidP="00C32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5.Кои објекти спаѓаат вонискиградби :.............................................., .........................................</w:t>
      </w:r>
    </w:p>
    <w:p w:rsidR="000D762F" w:rsidRDefault="000D762F" w:rsidP="000D7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.....................</w:t>
      </w:r>
      <w:r w:rsidR="00DD2090">
        <w:rPr>
          <w:rFonts w:ascii="Times New Roman" w:hAnsi="Times New Roman" w:cs="Times New Roman"/>
          <w:sz w:val="24"/>
          <w:szCs w:val="24"/>
          <w:lang w:val="mk-MK"/>
        </w:rPr>
        <w:t>.......................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 др.</w:t>
      </w:r>
      <w:r w:rsidR="00DD2090">
        <w:rPr>
          <w:rFonts w:ascii="Times New Roman" w:hAnsi="Times New Roman" w:cs="Times New Roman"/>
          <w:sz w:val="24"/>
          <w:szCs w:val="24"/>
          <w:lang w:val="mk-MK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mk-MK"/>
        </w:rPr>
        <w:t>25/30=5</w:t>
      </w:r>
      <w:r w:rsidR="00DD2090">
        <w:rPr>
          <w:rFonts w:ascii="Times New Roman" w:hAnsi="Times New Roman" w:cs="Times New Roman"/>
          <w:sz w:val="24"/>
          <w:szCs w:val="24"/>
          <w:lang w:val="mk-MK"/>
        </w:rPr>
        <w:t xml:space="preserve">  19/24=4 14/18=3  9/13=2 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 </w:t>
      </w:r>
      <w:r w:rsidRPr="000D762F">
        <w:rPr>
          <w:rFonts w:ascii="Times New Roman" w:hAnsi="Times New Roman" w:cs="Times New Roman"/>
          <w:b/>
          <w:sz w:val="24"/>
          <w:szCs w:val="24"/>
          <w:u w:val="single"/>
          <w:lang w:val="mk-MK"/>
        </w:rPr>
        <w:t>5</w:t>
      </w:r>
    </w:p>
    <w:sectPr w:rsidR="000D762F" w:rsidSect="00227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95442"/>
    <w:rsid w:val="000D762F"/>
    <w:rsid w:val="00227F48"/>
    <w:rsid w:val="00776D05"/>
    <w:rsid w:val="00A9239E"/>
    <w:rsid w:val="00AC4080"/>
    <w:rsid w:val="00C3204A"/>
    <w:rsid w:val="00C95442"/>
    <w:rsid w:val="00DD2090"/>
    <w:rsid w:val="00E21BFF"/>
    <w:rsid w:val="00EF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2020-04-29T11:23:00Z</dcterms:created>
  <dcterms:modified xsi:type="dcterms:W3CDTF">2020-04-29T14:34:00Z</dcterms:modified>
</cp:coreProperties>
</file>