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04" w:rsidRPr="007076AE" w:rsidRDefault="00D16B04" w:rsidP="00D16B04">
      <w:pPr>
        <w:rPr>
          <w:lang w:val="mk-MK"/>
        </w:rPr>
      </w:pPr>
      <w:r>
        <w:rPr>
          <w:lang w:val="mk-MK"/>
        </w:rPr>
        <w:t>.Градежни материјали</w:t>
      </w:r>
    </w:p>
    <w:p w:rsidR="00D16B04" w:rsidRPr="00B66BA5" w:rsidRDefault="00D16B04" w:rsidP="00D16B04">
      <w:pPr>
        <w:rPr>
          <w:lang w:val="mk-MK"/>
        </w:rPr>
      </w:pPr>
      <w:hyperlink r:id="rId4" w:history="1">
        <w:r w:rsidRPr="00B66BA5">
          <w:rPr>
            <w:rStyle w:val="Hyperlink"/>
            <w:lang w:val="mk-MK"/>
          </w:rPr>
          <w:t>https://www.youtube.com/watch?v=UfDaPlTHN00&amp;feature=share&amp;fbclid=IwAR1Aq9H-jqwneqInhyZ2H1Q-yw7HZVMr3cRzlr93NToSQRFOw37IvB9uRRE</w:t>
        </w:r>
      </w:hyperlink>
    </w:p>
    <w:p w:rsidR="00101CD4" w:rsidRDefault="00101CD4"/>
    <w:sectPr w:rsidR="00101CD4" w:rsidSect="00101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16B04"/>
    <w:rsid w:val="00101CD4"/>
    <w:rsid w:val="00D1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fDaPlTHN00&amp;feature=share&amp;fbclid=IwAR1Aq9H-jqwneqInhyZ2H1Q-yw7HZVMr3cRzlr93NToSQRFOw37IvB9uR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2020-05-07T09:33:00Z</dcterms:created>
  <dcterms:modified xsi:type="dcterms:W3CDTF">2020-05-07T09:34:00Z</dcterms:modified>
</cp:coreProperties>
</file>