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FE2" w:rsidRDefault="00E00FE2" w:rsidP="00E00FE2">
      <w:r>
        <w:rPr>
          <w:noProof/>
          <w:lang w:val="en-US" w:eastAsia="en-US"/>
        </w:rPr>
        <w:drawing>
          <wp:anchor distT="0" distB="0" distL="114300" distR="114300" simplePos="0" relativeHeight="251661312" behindDoc="0" locked="0" layoutInCell="1" allowOverlap="1">
            <wp:simplePos x="0" y="0"/>
            <wp:positionH relativeFrom="column">
              <wp:posOffset>4171950</wp:posOffset>
            </wp:positionH>
            <wp:positionV relativeFrom="paragraph">
              <wp:posOffset>0</wp:posOffset>
            </wp:positionV>
            <wp:extent cx="1438275" cy="1495425"/>
            <wp:effectExtent l="0" t="0" r="0" b="0"/>
            <wp:wrapSquare wrapText="left"/>
            <wp:docPr id="2" name="Picture 3" descr="LOGO, Krst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Krste P"/>
                    <pic:cNvPicPr>
                      <a:picLocks noChangeAspect="1" noChangeArrowheads="1"/>
                    </pic:cNvPicPr>
                  </pic:nvPicPr>
                  <pic:blipFill>
                    <a:blip r:embed="rId5" cstate="print"/>
                    <a:srcRect/>
                    <a:stretch>
                      <a:fillRect/>
                    </a:stretch>
                  </pic:blipFill>
                  <pic:spPr bwMode="auto">
                    <a:xfrm>
                      <a:off x="0" y="0"/>
                      <a:ext cx="1438275" cy="1495425"/>
                    </a:xfrm>
                    <a:prstGeom prst="rect">
                      <a:avLst/>
                    </a:prstGeom>
                    <a:noFill/>
                    <a:ln w="9525">
                      <a:noFill/>
                      <a:miter lim="800000"/>
                      <a:headEnd/>
                      <a:tailEnd/>
                    </a:ln>
                  </pic:spPr>
                </pic:pic>
              </a:graphicData>
            </a:graphic>
          </wp:anchor>
        </w:drawing>
      </w:r>
      <w:r>
        <w:br w:type="textWrapping" w:clear="all"/>
      </w:r>
    </w:p>
    <w:p w:rsidR="00E00FE2" w:rsidRPr="00F04178" w:rsidRDefault="00E00FE2" w:rsidP="00E00FE2">
      <w:pPr>
        <w:jc w:val="center"/>
        <w:rPr>
          <w:lang w:val="en-US"/>
        </w:rPr>
      </w:pPr>
      <w:r w:rsidRPr="00F04178">
        <w:rPr>
          <w:b/>
          <w:sz w:val="28"/>
          <w:szCs w:val="28"/>
        </w:rPr>
        <w:t xml:space="preserve">ГОДИШНА ПРОГРАМА НА ОУ„КРСТЕ П.МИСИРКОВ“-ОРИЗАРИ, ОПШТИНА КОЧАНИ </w:t>
      </w:r>
      <w:r w:rsidRPr="00F04178">
        <w:rPr>
          <w:lang w:val="en-US"/>
        </w:rPr>
        <w:t xml:space="preserve">     </w:t>
      </w:r>
    </w:p>
    <w:p w:rsidR="00E00FE2" w:rsidRPr="00F04178" w:rsidRDefault="00E00FE2" w:rsidP="00E00FE2">
      <w:pPr>
        <w:jc w:val="center"/>
        <w:rPr>
          <w:b/>
          <w:sz w:val="28"/>
          <w:szCs w:val="28"/>
          <w:lang w:val="en-US"/>
        </w:rPr>
      </w:pPr>
      <w:r w:rsidRPr="00F04178">
        <w:rPr>
          <w:b/>
          <w:sz w:val="28"/>
          <w:szCs w:val="28"/>
        </w:rPr>
        <w:t xml:space="preserve">УЧЕБНА </w:t>
      </w:r>
      <w:r>
        <w:rPr>
          <w:b/>
          <w:sz w:val="28"/>
          <w:szCs w:val="28"/>
        </w:rPr>
        <w:t>2020-2021</w:t>
      </w:r>
      <w:r w:rsidRPr="00F04178">
        <w:rPr>
          <w:b/>
          <w:sz w:val="28"/>
          <w:szCs w:val="28"/>
        </w:rPr>
        <w:t xml:space="preserve"> ГОДИН</w:t>
      </w:r>
      <w:r w:rsidRPr="00F04178">
        <w:rPr>
          <w:b/>
          <w:sz w:val="28"/>
          <w:szCs w:val="28"/>
          <w:lang w:val="en-US"/>
        </w:rPr>
        <w:t>A</w:t>
      </w:r>
    </w:p>
    <w:p w:rsidR="00E00FE2" w:rsidRPr="00F04178" w:rsidRDefault="00E00FE2" w:rsidP="00E00FE2">
      <w:pPr>
        <w:jc w:val="center"/>
        <w:rPr>
          <w:b/>
          <w:sz w:val="28"/>
          <w:szCs w:val="28"/>
        </w:rPr>
      </w:pPr>
      <w:r>
        <w:rPr>
          <w:b/>
          <w:noProof/>
          <w:sz w:val="28"/>
          <w:szCs w:val="28"/>
          <w:lang w:val="en-US" w:eastAsia="en-US"/>
        </w:rPr>
        <w:drawing>
          <wp:inline distT="0" distB="0" distL="0" distR="0">
            <wp:extent cx="7391400" cy="3276600"/>
            <wp:effectExtent l="19050" t="0" r="0" b="0"/>
            <wp:docPr id="1" name="Picture 1" descr="98291148_10221685480833882_52723888777498460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291148_10221685480833882_5272388877749846016_n"/>
                    <pic:cNvPicPr>
                      <a:picLocks noChangeAspect="1" noChangeArrowheads="1"/>
                    </pic:cNvPicPr>
                  </pic:nvPicPr>
                  <pic:blipFill>
                    <a:blip r:embed="rId6"/>
                    <a:srcRect/>
                    <a:stretch>
                      <a:fillRect/>
                    </a:stretch>
                  </pic:blipFill>
                  <pic:spPr bwMode="auto">
                    <a:xfrm>
                      <a:off x="0" y="0"/>
                      <a:ext cx="7391400" cy="3276600"/>
                    </a:xfrm>
                    <a:prstGeom prst="rect">
                      <a:avLst/>
                    </a:prstGeom>
                    <a:noFill/>
                    <a:ln w="9525">
                      <a:noFill/>
                      <a:miter lim="800000"/>
                      <a:headEnd/>
                      <a:tailEnd/>
                    </a:ln>
                  </pic:spPr>
                </pic:pic>
              </a:graphicData>
            </a:graphic>
          </wp:inline>
        </w:drawing>
      </w:r>
    </w:p>
    <w:p w:rsidR="00E00FE2" w:rsidRDefault="00E00FE2" w:rsidP="00E00FE2">
      <w:r>
        <w:t xml:space="preserve">                                                                                                                                 Август, 2020</w:t>
      </w:r>
    </w:p>
    <w:p w:rsidR="00E00FE2" w:rsidRDefault="00E00FE2" w:rsidP="00E00FE2">
      <w:pPr>
        <w:rPr>
          <w:b/>
        </w:rPr>
      </w:pPr>
    </w:p>
    <w:p w:rsidR="00E00FE2" w:rsidRPr="009E5C14" w:rsidRDefault="00E00FE2" w:rsidP="00E00FE2">
      <w:pPr>
        <w:jc w:val="center"/>
        <w:rPr>
          <w:b/>
        </w:rPr>
      </w:pPr>
    </w:p>
    <w:p w:rsidR="00E00FE2" w:rsidRDefault="00E00FE2" w:rsidP="00E00FE2">
      <w:pPr>
        <w:tabs>
          <w:tab w:val="left" w:pos="1020"/>
        </w:tabs>
        <w:jc w:val="center"/>
        <w:rPr>
          <w:b/>
        </w:rPr>
      </w:pPr>
      <w:r w:rsidRPr="009E5C14">
        <w:rPr>
          <w:b/>
        </w:rPr>
        <w:t>Преамбула</w:t>
      </w:r>
    </w:p>
    <w:p w:rsidR="00E00FE2" w:rsidRPr="009E5C14" w:rsidRDefault="00E00FE2" w:rsidP="00E00FE2">
      <w:pPr>
        <w:tabs>
          <w:tab w:val="left" w:pos="1710"/>
        </w:tabs>
      </w:pPr>
      <w:r>
        <w:tab/>
        <w:t>Согласно член 49 од Законот за основно образование Службен весник на РСМ, бр.161 од 05.08.2019 година и Правилникот за формата и содржината на развојната и годишната програма за работа на основното училиште</w:t>
      </w:r>
      <w:r>
        <w:rPr>
          <w:lang w:val="en-US"/>
        </w:rPr>
        <w:t xml:space="preserve"> </w:t>
      </w:r>
      <w:r>
        <w:t>бр.18-6579/1 од 06.07.2020година, се изработува годишна програма за работа на основното училиште</w:t>
      </w:r>
    </w:p>
    <w:p w:rsidR="00E00FE2" w:rsidRDefault="00E00FE2" w:rsidP="00E00FE2">
      <w:pPr>
        <w:pageBreakBefore/>
        <w:rPr>
          <w:b/>
          <w:sz w:val="20"/>
          <w:szCs w:val="20"/>
        </w:rPr>
      </w:pPr>
      <w:r w:rsidRPr="00F04178">
        <w:rPr>
          <w:b/>
          <w:sz w:val="20"/>
          <w:szCs w:val="20"/>
        </w:rPr>
        <w:lastRenderedPageBreak/>
        <w:t>СОДРЖИНА</w:t>
      </w:r>
    </w:p>
    <w:p w:rsidR="00E00FE2" w:rsidRDefault="00E00FE2" w:rsidP="00E00FE2">
      <w:pPr>
        <w:rPr>
          <w:sz w:val="20"/>
          <w:szCs w:val="20"/>
        </w:rPr>
      </w:pPr>
    </w:p>
    <w:p w:rsidR="00E00FE2" w:rsidRPr="00724A7F" w:rsidRDefault="00E00FE2" w:rsidP="00E00FE2">
      <w:pPr>
        <w:spacing w:line="240" w:lineRule="auto"/>
        <w:jc w:val="both"/>
        <w:rPr>
          <w:rFonts w:ascii="StobiSerif Regular" w:hAnsi="StobiSerif Regular" w:cs="Arial"/>
          <w:b/>
          <w:sz w:val="20"/>
          <w:szCs w:val="20"/>
        </w:rPr>
      </w:pPr>
      <w:r w:rsidRPr="00724A7F">
        <w:rPr>
          <w:rFonts w:ascii="StobiSerif Regular" w:hAnsi="StobiSerif Regular" w:cs="Arial"/>
          <w:b/>
          <w:sz w:val="20"/>
          <w:szCs w:val="20"/>
        </w:rPr>
        <w:t>Вовед</w:t>
      </w:r>
      <w:r>
        <w:rPr>
          <w:rFonts w:ascii="StobiSerif Regular" w:hAnsi="StobiSerif Regular" w:cs="Arial"/>
          <w:b/>
          <w:sz w:val="20"/>
          <w:szCs w:val="20"/>
        </w:rPr>
        <w:t xml:space="preserve"> </w:t>
      </w:r>
      <w:r w:rsidRPr="00D165DA">
        <w:rPr>
          <w:rFonts w:ascii="StobiSerif Regular" w:hAnsi="StobiSerif Regular" w:cs="Arial"/>
          <w:sz w:val="20"/>
          <w:szCs w:val="20"/>
        </w:rPr>
        <w:t>...</w:t>
      </w:r>
      <w:r>
        <w:rPr>
          <w:rFonts w:ascii="StobiSerif Regular" w:hAnsi="StobiSerif Regular" w:cs="Arial"/>
          <w:sz w:val="20"/>
          <w:szCs w:val="20"/>
        </w:rPr>
        <w:t>..................................................................................................................................................................................................................................</w:t>
      </w:r>
      <w:r w:rsidRPr="00D165DA">
        <w:rPr>
          <w:rFonts w:ascii="StobiSerif Regular" w:hAnsi="StobiSerif Regular" w:cs="Arial"/>
          <w:sz w:val="20"/>
          <w:szCs w:val="20"/>
        </w:rPr>
        <w:t>.</w:t>
      </w:r>
      <w:r>
        <w:rPr>
          <w:rFonts w:ascii="StobiSerif Regular" w:hAnsi="StobiSerif Regular" w:cs="Arial"/>
          <w:sz w:val="20"/>
          <w:szCs w:val="20"/>
        </w:rPr>
        <w:t>7</w:t>
      </w:r>
    </w:p>
    <w:p w:rsidR="00E00FE2" w:rsidRPr="00724A7F" w:rsidRDefault="00E00FE2" w:rsidP="00E00FE2">
      <w:pPr>
        <w:spacing w:after="0" w:line="240" w:lineRule="auto"/>
        <w:jc w:val="both"/>
        <w:rPr>
          <w:rFonts w:ascii="StobiSerif Regular" w:hAnsi="StobiSerif Regular" w:cs="Arial"/>
          <w:sz w:val="20"/>
          <w:szCs w:val="20"/>
        </w:rPr>
      </w:pPr>
      <w:r w:rsidRPr="00724A7F">
        <w:rPr>
          <w:rFonts w:ascii="StobiSerif Regular" w:hAnsi="StobiSerif Regular" w:cs="Arial"/>
          <w:sz w:val="20"/>
          <w:szCs w:val="20"/>
        </w:rPr>
        <w:t>1.Општи податоци за основното училиште</w:t>
      </w:r>
      <w:r>
        <w:rPr>
          <w:rFonts w:ascii="StobiSerif Regular" w:hAnsi="StobiSerif Regular" w:cs="Arial"/>
          <w:sz w:val="20"/>
          <w:szCs w:val="20"/>
        </w:rPr>
        <w:t>...........................................................................................................................................................................8</w:t>
      </w:r>
    </w:p>
    <w:p w:rsidR="00E00FE2" w:rsidRPr="00724A7F" w:rsidRDefault="00E00FE2" w:rsidP="00E00FE2">
      <w:pPr>
        <w:spacing w:after="0" w:line="240" w:lineRule="auto"/>
        <w:jc w:val="both"/>
        <w:rPr>
          <w:rFonts w:ascii="Arial" w:hAnsi="Arial" w:cs="Arial"/>
          <w:sz w:val="20"/>
          <w:szCs w:val="20"/>
        </w:rPr>
      </w:pPr>
      <w:r w:rsidRPr="00724A7F">
        <w:rPr>
          <w:rFonts w:ascii="StobiSerif Regular" w:hAnsi="StobiSerif Regular" w:cs="Arial"/>
          <w:sz w:val="20"/>
          <w:szCs w:val="20"/>
        </w:rPr>
        <w:t xml:space="preserve">        1.1.Табела со општи податоци</w:t>
      </w:r>
      <w:r>
        <w:rPr>
          <w:rFonts w:ascii="StobiSerif Regular" w:hAnsi="StobiSerif Regular" w:cs="Arial"/>
          <w:sz w:val="20"/>
          <w:szCs w:val="20"/>
        </w:rPr>
        <w:t>.......................................................................................................................................................................................9.</w:t>
      </w:r>
    </w:p>
    <w:p w:rsidR="00E00FE2" w:rsidRPr="00A33B40" w:rsidRDefault="00E00FE2" w:rsidP="00E00FE2">
      <w:pPr>
        <w:spacing w:after="0" w:line="240" w:lineRule="auto"/>
        <w:ind w:left="709" w:hanging="709"/>
        <w:jc w:val="both"/>
        <w:rPr>
          <w:rFonts w:ascii="StobiSerif Regular" w:hAnsi="StobiSerif Regular" w:cs="Arial"/>
          <w:sz w:val="20"/>
          <w:szCs w:val="20"/>
          <w:lang w:val="en-US"/>
        </w:rPr>
      </w:pPr>
      <w:r w:rsidRPr="00724A7F">
        <w:rPr>
          <w:rFonts w:ascii="StobiSerif Regular" w:hAnsi="StobiSerif Regular" w:cs="Arial"/>
          <w:sz w:val="20"/>
          <w:szCs w:val="20"/>
        </w:rPr>
        <w:t xml:space="preserve">        1.2. Органи на управување, стручни органи и ученичко организирање во   основното училиште</w:t>
      </w:r>
      <w:r>
        <w:rPr>
          <w:rFonts w:ascii="StobiSerif Regular" w:hAnsi="StobiSerif Regular" w:cs="Arial"/>
          <w:sz w:val="20"/>
          <w:szCs w:val="20"/>
        </w:rPr>
        <w:t>...........................................................................</w:t>
      </w:r>
      <w:r>
        <w:rPr>
          <w:rFonts w:ascii="StobiSerif Regular" w:hAnsi="StobiSerif Regular" w:cs="Arial"/>
          <w:sz w:val="20"/>
          <w:szCs w:val="20"/>
          <w:lang w:val="en-US"/>
        </w:rPr>
        <w:t>9</w:t>
      </w:r>
    </w:p>
    <w:p w:rsidR="00E00FE2" w:rsidRPr="00724A7F" w:rsidRDefault="00E00FE2" w:rsidP="00E00FE2">
      <w:pPr>
        <w:pStyle w:val="ListParagraph"/>
        <w:ind w:left="709" w:hanging="709"/>
        <w:jc w:val="both"/>
        <w:rPr>
          <w:rFonts w:ascii="Arial" w:hAnsi="Arial" w:cs="Arial"/>
          <w:b/>
          <w:sz w:val="20"/>
        </w:rPr>
      </w:pP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rPr>
        <w:t>2. Податоци за условите за работа на основното училиште</w:t>
      </w:r>
      <w:r>
        <w:rPr>
          <w:rFonts w:ascii="StobiSerif Regular" w:hAnsi="StobiSerif Regular" w:cs="Arial"/>
          <w:sz w:val="20"/>
          <w:lang w:val="mk-MK"/>
        </w:rPr>
        <w:t>...............................................................................................................................................</w:t>
      </w:r>
      <w:r>
        <w:rPr>
          <w:rFonts w:ascii="StobiSerif Regular" w:hAnsi="StobiSerif Regular" w:cs="Arial"/>
          <w:sz w:val="20"/>
          <w:lang w:val="en-US"/>
        </w:rPr>
        <w:t>12</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Arial" w:hAnsi="Arial" w:cs="Arial"/>
          <w:sz w:val="20"/>
          <w:lang w:val="en-US"/>
        </w:rPr>
        <w:t xml:space="preserve">      </w:t>
      </w:r>
      <w:r w:rsidRPr="00724A7F">
        <w:rPr>
          <w:rFonts w:ascii="StobiSerif Regular" w:hAnsi="StobiSerif Regular" w:cs="Arial"/>
          <w:sz w:val="20"/>
        </w:rPr>
        <w:t>2.1. Мапа на основното училиште</w:t>
      </w:r>
      <w:r>
        <w:rPr>
          <w:rFonts w:ascii="StobiSerif Regular" w:hAnsi="StobiSerif Regular" w:cs="Arial"/>
          <w:sz w:val="20"/>
          <w:lang w:val="mk-MK"/>
        </w:rPr>
        <w:t>....................................................................................................................................................................................</w:t>
      </w:r>
      <w:r>
        <w:rPr>
          <w:rFonts w:ascii="StobiSerif Regular" w:hAnsi="StobiSerif Regular" w:cs="Arial"/>
          <w:sz w:val="20"/>
          <w:lang w:val="en-US"/>
        </w:rPr>
        <w:t>12</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lang w:val="en-US"/>
        </w:rPr>
        <w:t xml:space="preserve">     </w:t>
      </w:r>
      <w:r w:rsidRPr="00724A7F">
        <w:rPr>
          <w:rFonts w:ascii="Arial" w:hAnsi="Arial" w:cs="Arial"/>
          <w:b/>
          <w:sz w:val="20"/>
        </w:rPr>
        <w:t xml:space="preserve"> </w:t>
      </w:r>
      <w:r w:rsidRPr="00724A7F">
        <w:rPr>
          <w:rFonts w:ascii="Arial" w:hAnsi="Arial" w:cs="Arial"/>
          <w:b/>
          <w:sz w:val="20"/>
          <w:lang w:val="en-US"/>
        </w:rPr>
        <w:t xml:space="preserve"> </w:t>
      </w:r>
      <w:r w:rsidRPr="00724A7F">
        <w:rPr>
          <w:rFonts w:ascii="StobiSerif Regular" w:hAnsi="StobiSerif Regular" w:cs="Arial"/>
          <w:sz w:val="20"/>
        </w:rPr>
        <w:t>2.2. Податоци за училиштниот простор</w:t>
      </w:r>
      <w:r>
        <w:rPr>
          <w:rFonts w:ascii="StobiSerif Regular" w:hAnsi="StobiSerif Regular" w:cs="Arial"/>
          <w:sz w:val="20"/>
          <w:lang w:val="mk-MK"/>
        </w:rPr>
        <w:t>..........................................................................................................................................................................</w:t>
      </w:r>
      <w:r>
        <w:rPr>
          <w:rFonts w:ascii="StobiSerif Regular" w:hAnsi="StobiSerif Regular" w:cs="Arial"/>
          <w:sz w:val="20"/>
          <w:lang w:val="en-US"/>
        </w:rPr>
        <w:t>13</w:t>
      </w:r>
    </w:p>
    <w:p w:rsidR="00E00FE2" w:rsidRPr="00A33B40"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2.3. Простор</w:t>
      </w:r>
      <w:r>
        <w:rPr>
          <w:rFonts w:ascii="StobiSerif Regular" w:hAnsi="StobiSerif Regular" w:cs="Arial"/>
          <w:sz w:val="20"/>
          <w:szCs w:val="20"/>
        </w:rPr>
        <w:t>.......................................................................................................................................................................................................................</w:t>
      </w:r>
      <w:r>
        <w:rPr>
          <w:rFonts w:ascii="StobiSerif Regular" w:hAnsi="StobiSerif Regular" w:cs="Arial"/>
          <w:sz w:val="20"/>
          <w:szCs w:val="20"/>
          <w:lang w:val="en-US"/>
        </w:rPr>
        <w:t>13</w:t>
      </w:r>
    </w:p>
    <w:p w:rsidR="00E00FE2" w:rsidRPr="00A33B40"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sz w:val="20"/>
          <w:szCs w:val="20"/>
        </w:rPr>
        <w:t xml:space="preserve">       2.4. Опрема и наставни средства согласно „Нормативот и стандардите за простор, опрема и наставни средства“</w:t>
      </w:r>
      <w:r>
        <w:rPr>
          <w:rFonts w:ascii="StobiSerif Regular" w:hAnsi="StobiSerif Regular" w:cs="Arial"/>
          <w:sz w:val="20"/>
          <w:szCs w:val="20"/>
        </w:rPr>
        <w:t>..............................................</w:t>
      </w:r>
      <w:r w:rsidRPr="00724A7F">
        <w:rPr>
          <w:rFonts w:ascii="Arial" w:hAnsi="Arial" w:cs="Arial"/>
          <w:color w:val="FF0000"/>
          <w:sz w:val="20"/>
          <w:szCs w:val="20"/>
        </w:rPr>
        <w:t xml:space="preserve"> </w:t>
      </w:r>
      <w:r w:rsidRPr="00A33B40">
        <w:rPr>
          <w:rFonts w:ascii="Arial" w:hAnsi="Arial" w:cs="Arial"/>
          <w:sz w:val="20"/>
          <w:szCs w:val="20"/>
          <w:lang w:val="en-US"/>
        </w:rPr>
        <w:t>14</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rPr>
        <w:t xml:space="preserve">     </w:t>
      </w:r>
      <w:r w:rsidRPr="00724A7F">
        <w:rPr>
          <w:rFonts w:ascii="StobiSerif Regular" w:hAnsi="StobiSerif Regular" w:cs="Arial"/>
          <w:sz w:val="20"/>
          <w:lang w:val="en-US"/>
        </w:rPr>
        <w:t xml:space="preserve">  </w:t>
      </w:r>
      <w:r w:rsidRPr="00724A7F">
        <w:rPr>
          <w:rFonts w:ascii="StobiSerif Regular" w:hAnsi="StobiSerif Regular" w:cs="Arial"/>
          <w:sz w:val="20"/>
        </w:rPr>
        <w:t xml:space="preserve">2.5.  Податоци за училишната библиотека </w:t>
      </w:r>
      <w:r>
        <w:rPr>
          <w:rFonts w:ascii="StobiSerif Regular" w:hAnsi="StobiSerif Regular" w:cs="Arial"/>
          <w:sz w:val="20"/>
          <w:lang w:val="mk-MK"/>
        </w:rPr>
        <w:t xml:space="preserve">   ..................................................................................................................................................................</w:t>
      </w:r>
      <w:r>
        <w:rPr>
          <w:rFonts w:ascii="StobiSerif Regular" w:hAnsi="StobiSerif Regular" w:cs="Arial"/>
          <w:sz w:val="20"/>
          <w:lang w:val="en-US"/>
        </w:rPr>
        <w:t>15</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rPr>
        <w:t xml:space="preserve">     </w:t>
      </w:r>
      <w:r w:rsidRPr="00724A7F">
        <w:rPr>
          <w:rFonts w:ascii="StobiSerif Regular" w:hAnsi="StobiSerif Regular" w:cs="Arial"/>
          <w:sz w:val="20"/>
          <w:lang w:val="en-US"/>
        </w:rPr>
        <w:t xml:space="preserve">  </w:t>
      </w:r>
      <w:r w:rsidRPr="00724A7F">
        <w:rPr>
          <w:rFonts w:ascii="StobiSerif Regular" w:hAnsi="StobiSerif Regular" w:cs="Arial"/>
          <w:sz w:val="20"/>
        </w:rPr>
        <w:t>2.6. План за обновување  и адаптација во основното училиште во оваа учебна година</w:t>
      </w:r>
      <w:r>
        <w:rPr>
          <w:rFonts w:ascii="StobiSerif Regular" w:hAnsi="StobiSerif Regular" w:cs="Arial"/>
          <w:sz w:val="20"/>
          <w:lang w:val="mk-MK"/>
        </w:rPr>
        <w:t xml:space="preserve">      .....................................................................................</w:t>
      </w:r>
      <w:r>
        <w:rPr>
          <w:rFonts w:ascii="StobiSerif Regular" w:hAnsi="StobiSerif Regular" w:cs="Arial"/>
          <w:sz w:val="20"/>
          <w:lang w:val="en-US"/>
        </w:rPr>
        <w:t>15</w:t>
      </w:r>
    </w:p>
    <w:p w:rsidR="00E00FE2" w:rsidRPr="00724A7F" w:rsidRDefault="00E00FE2" w:rsidP="00E00FE2">
      <w:pPr>
        <w:pStyle w:val="ListParagraph"/>
        <w:ind w:left="0"/>
        <w:jc w:val="both"/>
        <w:rPr>
          <w:rFonts w:ascii="StobiSerif Regular" w:hAnsi="StobiSerif Regular" w:cs="Arial"/>
          <w:sz w:val="20"/>
        </w:rPr>
      </w:pPr>
    </w:p>
    <w:p w:rsidR="00E00FE2" w:rsidRPr="00D165DA" w:rsidRDefault="00E00FE2" w:rsidP="00E00FE2">
      <w:pPr>
        <w:pStyle w:val="ListParagraph"/>
        <w:ind w:left="0"/>
        <w:jc w:val="both"/>
        <w:rPr>
          <w:rFonts w:ascii="StobiSerif Regular" w:hAnsi="StobiSerif Regular" w:cs="Arial"/>
          <w:sz w:val="20"/>
          <w:lang w:val="mk-MK"/>
        </w:rPr>
      </w:pPr>
      <w:r w:rsidRPr="00724A7F">
        <w:rPr>
          <w:rFonts w:ascii="StobiSerif Regular" w:hAnsi="StobiSerif Regular" w:cs="Arial"/>
          <w:sz w:val="20"/>
        </w:rPr>
        <w:t xml:space="preserve"> 3. Податоци за вработените и за учениците во основното училиште</w:t>
      </w:r>
      <w:r>
        <w:rPr>
          <w:rFonts w:ascii="StobiSerif Regular" w:hAnsi="StobiSerif Regular" w:cs="Arial"/>
          <w:sz w:val="20"/>
          <w:lang w:val="mk-MK"/>
        </w:rPr>
        <w:t xml:space="preserve">      ..........................................................................................................................16</w:t>
      </w:r>
    </w:p>
    <w:p w:rsidR="00E00FE2" w:rsidRPr="00A33B40" w:rsidRDefault="00E00FE2" w:rsidP="00E00FE2">
      <w:pPr>
        <w:pStyle w:val="ListParagraph"/>
        <w:ind w:left="426" w:hanging="426"/>
        <w:jc w:val="both"/>
        <w:rPr>
          <w:rFonts w:ascii="StobiSerif Regular" w:hAnsi="StobiSerif Regular" w:cs="Arial"/>
          <w:sz w:val="20"/>
          <w:lang w:val="en-US"/>
        </w:rPr>
      </w:pPr>
      <w:r w:rsidRPr="00724A7F">
        <w:rPr>
          <w:rFonts w:ascii="StobiSerif Regular" w:hAnsi="StobiSerif Regular" w:cs="Arial"/>
          <w:b/>
          <w:sz w:val="20"/>
        </w:rPr>
        <w:t xml:space="preserve">    </w:t>
      </w:r>
      <w:r w:rsidRPr="00724A7F">
        <w:rPr>
          <w:rFonts w:ascii="StobiSerif Regular" w:hAnsi="StobiSerif Regular" w:cs="Arial"/>
          <w:b/>
          <w:sz w:val="20"/>
          <w:lang w:val="en-US"/>
        </w:rPr>
        <w:t xml:space="preserve">  </w:t>
      </w:r>
      <w:r w:rsidRPr="00724A7F">
        <w:rPr>
          <w:rFonts w:ascii="StobiSerif Regular" w:hAnsi="StobiSerif Regular" w:cs="Arial"/>
          <w:sz w:val="20"/>
        </w:rPr>
        <w:t>3.1. Податоци за вработените кои ја остваруваат воспитно-образовната работа</w:t>
      </w:r>
      <w:r>
        <w:rPr>
          <w:rFonts w:ascii="StobiSerif Regular" w:hAnsi="StobiSerif Regular" w:cs="Arial"/>
          <w:sz w:val="20"/>
          <w:lang w:val="mk-MK"/>
        </w:rPr>
        <w:t xml:space="preserve">    ...................................................................................................</w:t>
      </w:r>
      <w:r>
        <w:rPr>
          <w:rFonts w:ascii="StobiSerif Regular" w:hAnsi="StobiSerif Regular" w:cs="Arial"/>
          <w:sz w:val="20"/>
          <w:lang w:val="en-US"/>
        </w:rPr>
        <w:t>16</w:t>
      </w:r>
    </w:p>
    <w:p w:rsidR="00E00FE2" w:rsidRPr="00A33B40" w:rsidRDefault="00E00FE2" w:rsidP="00E00FE2">
      <w:pPr>
        <w:pStyle w:val="ListParagraph"/>
        <w:ind w:left="426" w:hanging="426"/>
        <w:jc w:val="both"/>
        <w:rPr>
          <w:rFonts w:ascii="StobiSerif Regular" w:hAnsi="StobiSerif Regular" w:cs="Arial"/>
          <w:sz w:val="20"/>
          <w:lang w:val="en-US"/>
        </w:rPr>
      </w:pPr>
      <w:r w:rsidRPr="00724A7F">
        <w:rPr>
          <w:rFonts w:ascii="StobiSerif Regular" w:hAnsi="StobiSerif Regular" w:cs="Arial"/>
          <w:sz w:val="20"/>
          <w:lang w:val="en-US"/>
        </w:rPr>
        <w:t xml:space="preserve">       </w:t>
      </w:r>
      <w:r w:rsidRPr="00724A7F">
        <w:rPr>
          <w:rFonts w:ascii="StobiSerif Regular" w:hAnsi="StobiSerif Regular" w:cs="Arial"/>
          <w:sz w:val="20"/>
        </w:rPr>
        <w:t>3.2. Податоци за раководните лица</w:t>
      </w:r>
      <w:r>
        <w:rPr>
          <w:rFonts w:ascii="StobiSerif Regular" w:hAnsi="StobiSerif Regular" w:cs="Arial"/>
          <w:sz w:val="20"/>
          <w:lang w:val="mk-MK"/>
        </w:rPr>
        <w:t xml:space="preserve">    ............................................................................................................................................................................</w:t>
      </w:r>
      <w:r>
        <w:rPr>
          <w:rFonts w:ascii="StobiSerif Regular" w:hAnsi="StobiSerif Regular" w:cs="Arial"/>
          <w:sz w:val="20"/>
          <w:lang w:val="en-US"/>
        </w:rPr>
        <w:t>18</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lang w:val="en-US"/>
        </w:rPr>
        <w:t xml:space="preserve">            </w:t>
      </w:r>
      <w:r>
        <w:rPr>
          <w:rFonts w:ascii="StobiSerif Regular" w:hAnsi="StobiSerif Regular" w:cs="Arial"/>
          <w:sz w:val="20"/>
        </w:rPr>
        <w:t>3.3</w:t>
      </w:r>
      <w:r w:rsidRPr="00724A7F">
        <w:rPr>
          <w:rFonts w:ascii="StobiSerif Regular" w:hAnsi="StobiSerif Regular" w:cs="Arial"/>
          <w:sz w:val="20"/>
        </w:rPr>
        <w:t>. Податоци за вработените административни службеници</w:t>
      </w:r>
      <w:r>
        <w:rPr>
          <w:rFonts w:ascii="StobiSerif Regular" w:hAnsi="StobiSerif Regular" w:cs="Arial"/>
          <w:sz w:val="20"/>
          <w:lang w:val="mk-MK"/>
        </w:rPr>
        <w:t xml:space="preserve">     ................................................................................................................................</w:t>
      </w:r>
      <w:r>
        <w:rPr>
          <w:rFonts w:ascii="StobiSerif Regular" w:hAnsi="StobiSerif Regular" w:cs="Arial"/>
          <w:sz w:val="20"/>
          <w:lang w:val="en-US"/>
        </w:rPr>
        <w:t>18</w:t>
      </w:r>
    </w:p>
    <w:p w:rsidR="00E00FE2" w:rsidRPr="00A33B40" w:rsidRDefault="00E00FE2" w:rsidP="00E00FE2">
      <w:pPr>
        <w:pStyle w:val="ListParagraph"/>
        <w:ind w:left="0"/>
        <w:jc w:val="both"/>
        <w:rPr>
          <w:rFonts w:ascii="StobiSerif Regular" w:hAnsi="StobiSerif Regular" w:cs="Arial"/>
          <w:sz w:val="20"/>
          <w:lang w:val="en-US"/>
        </w:rPr>
      </w:pPr>
      <w:r w:rsidRPr="00724A7F">
        <w:rPr>
          <w:rFonts w:ascii="StobiSerif Regular" w:hAnsi="StobiSerif Regular" w:cs="Arial"/>
          <w:sz w:val="20"/>
          <w:lang w:val="en-US"/>
        </w:rPr>
        <w:t xml:space="preserve">      </w:t>
      </w:r>
      <w:r w:rsidRPr="00724A7F">
        <w:rPr>
          <w:rFonts w:ascii="Arial" w:hAnsi="Arial" w:cs="Arial"/>
          <w:b/>
          <w:sz w:val="20"/>
        </w:rPr>
        <w:t xml:space="preserve"> </w:t>
      </w:r>
      <w:r>
        <w:rPr>
          <w:rFonts w:ascii="StobiSerif Regular" w:hAnsi="StobiSerif Regular" w:cs="Arial"/>
          <w:sz w:val="20"/>
        </w:rPr>
        <w:t>3.4</w:t>
      </w:r>
      <w:r w:rsidRPr="00724A7F">
        <w:rPr>
          <w:rFonts w:ascii="StobiSerif Regular" w:hAnsi="StobiSerif Regular" w:cs="Arial"/>
          <w:sz w:val="20"/>
        </w:rPr>
        <w:t>.  Податоци за вработените помошно-технички лица</w:t>
      </w:r>
      <w:r>
        <w:rPr>
          <w:rFonts w:ascii="StobiSerif Regular" w:hAnsi="StobiSerif Regular" w:cs="Arial"/>
          <w:sz w:val="20"/>
          <w:lang w:val="mk-MK"/>
        </w:rPr>
        <w:t xml:space="preserve">       ........................................................................................................................................</w:t>
      </w:r>
      <w:r>
        <w:rPr>
          <w:rFonts w:ascii="StobiSerif Regular" w:hAnsi="StobiSerif Regular" w:cs="Arial"/>
          <w:sz w:val="20"/>
          <w:lang w:val="en-US"/>
        </w:rPr>
        <w:t>18</w:t>
      </w:r>
    </w:p>
    <w:p w:rsidR="00E00FE2" w:rsidRPr="00A33B40" w:rsidRDefault="00E00FE2" w:rsidP="00E00FE2">
      <w:pPr>
        <w:pStyle w:val="ListParagraph"/>
        <w:ind w:left="426" w:hanging="426"/>
        <w:jc w:val="both"/>
        <w:rPr>
          <w:rFonts w:ascii="StobiSerif Regular" w:hAnsi="StobiSerif Regular" w:cs="Arial"/>
          <w:sz w:val="20"/>
          <w:lang w:val="en-US"/>
        </w:rPr>
      </w:pPr>
      <w:r w:rsidRPr="00724A7F">
        <w:rPr>
          <w:rFonts w:ascii="StobiSerif Regular" w:hAnsi="StobiSerif Regular" w:cs="Arial"/>
          <w:sz w:val="20"/>
          <w:lang w:val="en-US"/>
        </w:rPr>
        <w:t xml:space="preserve">       </w:t>
      </w:r>
      <w:r>
        <w:rPr>
          <w:rFonts w:ascii="StobiSerif Regular" w:hAnsi="StobiSerif Regular" w:cs="Arial"/>
          <w:sz w:val="20"/>
        </w:rPr>
        <w:t>3.</w:t>
      </w:r>
      <w:r>
        <w:rPr>
          <w:rFonts w:ascii="StobiSerif Regular" w:hAnsi="StobiSerif Regular" w:cs="Arial"/>
          <w:sz w:val="20"/>
          <w:lang w:val="en-US"/>
        </w:rPr>
        <w:t>5</w:t>
      </w:r>
      <w:r w:rsidRPr="00724A7F">
        <w:rPr>
          <w:rFonts w:ascii="StobiSerif Regular" w:hAnsi="StobiSerif Regular" w:cs="Arial"/>
          <w:sz w:val="20"/>
        </w:rPr>
        <w:t>. Вкупни податоци за наставен и ненаставен кадар</w:t>
      </w:r>
      <w:r>
        <w:rPr>
          <w:rFonts w:ascii="StobiSerif Regular" w:hAnsi="StobiSerif Regular" w:cs="Arial"/>
          <w:sz w:val="20"/>
          <w:lang w:val="mk-MK"/>
        </w:rPr>
        <w:t xml:space="preserve">        ........................................................................................................................................</w:t>
      </w:r>
      <w:r>
        <w:rPr>
          <w:rFonts w:ascii="StobiSerif Regular" w:hAnsi="StobiSerif Regular" w:cs="Arial"/>
          <w:sz w:val="20"/>
          <w:lang w:val="en-US"/>
        </w:rPr>
        <w:t>19</w:t>
      </w:r>
    </w:p>
    <w:p w:rsidR="00E00FE2" w:rsidRPr="00A33B40" w:rsidRDefault="00E00FE2" w:rsidP="00E00FE2">
      <w:pPr>
        <w:pStyle w:val="ListParagraph"/>
        <w:ind w:left="426" w:hanging="426"/>
        <w:jc w:val="both"/>
        <w:rPr>
          <w:rFonts w:ascii="StobiSerif Regular" w:hAnsi="StobiSerif Regular" w:cs="Arial"/>
          <w:sz w:val="20"/>
          <w:lang w:val="en-US"/>
        </w:rPr>
      </w:pPr>
      <w:r w:rsidRPr="00724A7F">
        <w:rPr>
          <w:rFonts w:ascii="StobiSerif Regular" w:hAnsi="StobiSerif Regular" w:cs="Arial"/>
          <w:sz w:val="20"/>
          <w:lang w:val="en-US"/>
        </w:rPr>
        <w:t xml:space="preserve">       </w:t>
      </w:r>
      <w:r>
        <w:rPr>
          <w:rFonts w:ascii="StobiSerif Regular" w:hAnsi="StobiSerif Regular" w:cs="Arial"/>
          <w:sz w:val="20"/>
          <w:lang w:val="en-US"/>
        </w:rPr>
        <w:t>3.6</w:t>
      </w:r>
      <w:r w:rsidRPr="00724A7F">
        <w:rPr>
          <w:rFonts w:ascii="StobiSerif Regular" w:hAnsi="StobiSerif Regular" w:cs="Arial"/>
          <w:sz w:val="20"/>
          <w:lang w:val="en-US"/>
        </w:rPr>
        <w:t>.</w:t>
      </w:r>
      <w:r w:rsidRPr="00724A7F">
        <w:rPr>
          <w:rFonts w:ascii="StobiSerif Regular" w:hAnsi="StobiSerif Regular" w:cs="Arial"/>
          <w:sz w:val="20"/>
        </w:rPr>
        <w:t xml:space="preserve"> Вкупни податоци за степенот на образование на вработените</w:t>
      </w:r>
      <w:r>
        <w:rPr>
          <w:rFonts w:ascii="StobiSerif Regular" w:hAnsi="StobiSerif Regular" w:cs="Arial"/>
          <w:sz w:val="20"/>
          <w:lang w:val="mk-MK"/>
        </w:rPr>
        <w:t xml:space="preserve">        ....................................................................................................................</w:t>
      </w:r>
      <w:r>
        <w:rPr>
          <w:rFonts w:ascii="StobiSerif Regular" w:hAnsi="StobiSerif Regular" w:cs="Arial"/>
          <w:sz w:val="20"/>
          <w:lang w:val="en-US"/>
        </w:rPr>
        <w:t>19</w:t>
      </w:r>
    </w:p>
    <w:p w:rsidR="00E00FE2" w:rsidRPr="00A33B40" w:rsidRDefault="00E00FE2" w:rsidP="00E00FE2">
      <w:pPr>
        <w:spacing w:after="0"/>
        <w:ind w:left="-284"/>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Pr>
          <w:rFonts w:ascii="StobiSerif Regular" w:hAnsi="StobiSerif Regular" w:cs="Arial"/>
          <w:sz w:val="20"/>
          <w:szCs w:val="20"/>
        </w:rPr>
        <w:t>3.</w:t>
      </w:r>
      <w:r>
        <w:rPr>
          <w:rFonts w:ascii="StobiSerif Regular" w:hAnsi="StobiSerif Regular" w:cs="Arial"/>
          <w:sz w:val="20"/>
          <w:szCs w:val="20"/>
          <w:lang w:val="en-US"/>
        </w:rPr>
        <w:t>7</w:t>
      </w:r>
      <w:r w:rsidRPr="00724A7F">
        <w:rPr>
          <w:rFonts w:ascii="StobiSerif Regular" w:hAnsi="StobiSerif Regular" w:cs="Arial"/>
          <w:sz w:val="20"/>
          <w:szCs w:val="20"/>
        </w:rPr>
        <w:t>. Вкупни податоци за старосната структура на вработените</w:t>
      </w:r>
      <w:r>
        <w:rPr>
          <w:rFonts w:ascii="StobiSerif Regular" w:hAnsi="StobiSerif Regular" w:cs="Arial"/>
          <w:sz w:val="20"/>
          <w:szCs w:val="20"/>
        </w:rPr>
        <w:t xml:space="preserve">    ...............................................................................................................................</w:t>
      </w:r>
      <w:r>
        <w:rPr>
          <w:rFonts w:ascii="StobiSerif Regular" w:hAnsi="StobiSerif Regular" w:cs="Arial"/>
          <w:sz w:val="20"/>
          <w:szCs w:val="20"/>
          <w:lang w:val="en-US"/>
        </w:rPr>
        <w:t>20</w:t>
      </w:r>
    </w:p>
    <w:p w:rsidR="00E00FE2" w:rsidRPr="00A33B40" w:rsidRDefault="00E00FE2" w:rsidP="00E00FE2">
      <w:pPr>
        <w:jc w:val="both"/>
        <w:rPr>
          <w:rFonts w:ascii="StobiSerif Regular" w:hAnsi="StobiSerif Regular" w:cs="Arial"/>
          <w:sz w:val="20"/>
          <w:szCs w:val="20"/>
          <w:lang w:val="en-US"/>
        </w:rPr>
      </w:pPr>
      <w:r>
        <w:rPr>
          <w:rFonts w:ascii="StobiSerif Regular" w:hAnsi="StobiSerif Regular" w:cs="Arial"/>
          <w:sz w:val="20"/>
          <w:szCs w:val="20"/>
        </w:rPr>
        <w:t xml:space="preserve">      3.</w:t>
      </w:r>
      <w:r>
        <w:rPr>
          <w:rFonts w:ascii="StobiSerif Regular" w:hAnsi="StobiSerif Regular" w:cs="Arial"/>
          <w:sz w:val="20"/>
          <w:szCs w:val="20"/>
          <w:lang w:val="en-US"/>
        </w:rPr>
        <w:t>8</w:t>
      </w:r>
      <w:r w:rsidRPr="00724A7F">
        <w:rPr>
          <w:rFonts w:ascii="StobiSerif Regular" w:hAnsi="StobiSerif Regular" w:cs="Arial"/>
          <w:sz w:val="20"/>
          <w:szCs w:val="20"/>
        </w:rPr>
        <w:t>. Податоци за учениците во основното училиште</w:t>
      </w:r>
      <w:r>
        <w:rPr>
          <w:rFonts w:ascii="StobiSerif Regular" w:hAnsi="StobiSerif Regular" w:cs="Arial"/>
          <w:sz w:val="20"/>
          <w:szCs w:val="20"/>
        </w:rPr>
        <w:t xml:space="preserve">        .............................................................................................................................................</w:t>
      </w:r>
      <w:r>
        <w:rPr>
          <w:rFonts w:ascii="StobiSerif Regular" w:hAnsi="StobiSerif Regular" w:cs="Arial"/>
          <w:sz w:val="20"/>
          <w:szCs w:val="20"/>
          <w:lang w:val="en-US"/>
        </w:rPr>
        <w:t>20</w:t>
      </w:r>
    </w:p>
    <w:p w:rsidR="00E00FE2" w:rsidRPr="00724A7F" w:rsidRDefault="00E00FE2" w:rsidP="00E00FE2">
      <w:pPr>
        <w:pStyle w:val="ListParagraph"/>
        <w:ind w:left="426" w:hanging="426"/>
        <w:jc w:val="both"/>
        <w:rPr>
          <w:rFonts w:ascii="StobiSerif Regular" w:hAnsi="StobiSerif Regular" w:cs="Arial"/>
          <w:sz w:val="20"/>
          <w:lang w:val="en-US"/>
        </w:rPr>
      </w:pPr>
      <w:r w:rsidRPr="00724A7F">
        <w:rPr>
          <w:rFonts w:ascii="StobiSerif Regular" w:hAnsi="StobiSerif Regular" w:cs="Arial"/>
          <w:sz w:val="20"/>
          <w:lang w:val="en-US"/>
        </w:rPr>
        <w:t xml:space="preserve">      </w:t>
      </w:r>
    </w:p>
    <w:p w:rsidR="00E00FE2" w:rsidRPr="00A33B40" w:rsidRDefault="00E00FE2" w:rsidP="00E00FE2">
      <w:pPr>
        <w:pStyle w:val="ListParagraph"/>
        <w:suppressAutoHyphens w:val="0"/>
        <w:overflowPunct/>
        <w:autoSpaceDE/>
        <w:spacing w:after="160" w:line="259" w:lineRule="auto"/>
        <w:ind w:left="0"/>
        <w:contextualSpacing/>
        <w:jc w:val="both"/>
        <w:textAlignment w:val="auto"/>
        <w:rPr>
          <w:rFonts w:ascii="StobiSerif Regular" w:hAnsi="StobiSerif Regular" w:cs="Arial"/>
          <w:sz w:val="20"/>
          <w:lang w:val="en-US"/>
        </w:rPr>
      </w:pPr>
      <w:r>
        <w:rPr>
          <w:rFonts w:ascii="StobiSerif Regular" w:hAnsi="StobiSerif Regular" w:cs="Arial"/>
          <w:sz w:val="20"/>
          <w:lang w:val="mk-MK"/>
        </w:rPr>
        <w:t>4.</w:t>
      </w:r>
      <w:r w:rsidRPr="00724A7F">
        <w:rPr>
          <w:rFonts w:ascii="StobiSerif Regular" w:hAnsi="StobiSerif Regular" w:cs="Arial"/>
          <w:sz w:val="20"/>
        </w:rPr>
        <w:t xml:space="preserve">Материјално-финансиско работење на основното училиште </w:t>
      </w:r>
      <w:r>
        <w:rPr>
          <w:rFonts w:ascii="StobiSerif Regular" w:hAnsi="StobiSerif Regular" w:cs="Arial"/>
          <w:sz w:val="20"/>
          <w:lang w:val="mk-MK"/>
        </w:rPr>
        <w:t xml:space="preserve">  ......................................................................................................................................</w:t>
      </w:r>
      <w:r>
        <w:rPr>
          <w:rFonts w:ascii="StobiSerif Regular" w:hAnsi="StobiSerif Regular" w:cs="Arial"/>
          <w:sz w:val="20"/>
          <w:lang w:val="en-US"/>
        </w:rPr>
        <w:t>21</w:t>
      </w:r>
    </w:p>
    <w:p w:rsidR="00E00FE2" w:rsidRPr="00724A7F" w:rsidRDefault="00E00FE2" w:rsidP="00E00FE2">
      <w:pPr>
        <w:pStyle w:val="ListParagraph"/>
        <w:jc w:val="both"/>
        <w:rPr>
          <w:rFonts w:ascii="StobiSerif Regular" w:hAnsi="StobiSerif Regular" w:cs="Arial"/>
          <w:sz w:val="20"/>
        </w:rPr>
      </w:pPr>
    </w:p>
    <w:p w:rsidR="00E00FE2" w:rsidRPr="00A33B40" w:rsidRDefault="00E00FE2" w:rsidP="00E00FE2">
      <w:pPr>
        <w:pStyle w:val="ListParagraph"/>
        <w:suppressAutoHyphens w:val="0"/>
        <w:overflowPunct/>
        <w:autoSpaceDE/>
        <w:spacing w:after="160" w:line="259" w:lineRule="auto"/>
        <w:ind w:left="0"/>
        <w:contextualSpacing/>
        <w:jc w:val="both"/>
        <w:textAlignment w:val="auto"/>
        <w:rPr>
          <w:rFonts w:ascii="StobiSerif Regular" w:hAnsi="StobiSerif Regular" w:cs="Arial"/>
          <w:sz w:val="20"/>
          <w:lang w:val="en-US"/>
        </w:rPr>
      </w:pPr>
      <w:r>
        <w:rPr>
          <w:rFonts w:ascii="StobiSerif Regular" w:hAnsi="StobiSerif Regular" w:cs="Arial"/>
          <w:sz w:val="20"/>
          <w:lang w:val="mk-MK"/>
        </w:rPr>
        <w:t>5.</w:t>
      </w:r>
      <w:r w:rsidRPr="00724A7F">
        <w:rPr>
          <w:rFonts w:ascii="StobiSerif Regular" w:hAnsi="StobiSerif Regular" w:cs="Arial"/>
          <w:sz w:val="20"/>
        </w:rPr>
        <w:t>Мисија и визија</w:t>
      </w:r>
      <w:r>
        <w:rPr>
          <w:rFonts w:ascii="StobiSerif Regular" w:hAnsi="StobiSerif Regular" w:cs="Arial"/>
          <w:sz w:val="20"/>
          <w:lang w:val="mk-MK"/>
        </w:rPr>
        <w:t xml:space="preserve">      .............................................................................................................................................................................................................</w:t>
      </w:r>
      <w:r>
        <w:rPr>
          <w:rFonts w:ascii="StobiSerif Regular" w:hAnsi="StobiSerif Regular" w:cs="Arial"/>
          <w:sz w:val="20"/>
          <w:lang w:val="en-US"/>
        </w:rPr>
        <w:t>21</w:t>
      </w:r>
    </w:p>
    <w:p w:rsidR="00E00FE2" w:rsidRPr="00724A7F" w:rsidRDefault="00E00FE2" w:rsidP="00E00FE2">
      <w:pPr>
        <w:pStyle w:val="ListParagraph"/>
        <w:rPr>
          <w:rFonts w:ascii="StobiSerif Regular" w:hAnsi="StobiSerif Regular" w:cs="Arial"/>
          <w:sz w:val="20"/>
        </w:rPr>
      </w:pPr>
    </w:p>
    <w:p w:rsidR="00E00FE2" w:rsidRPr="00A33B40" w:rsidRDefault="00E00FE2" w:rsidP="00E00FE2">
      <w:pPr>
        <w:pStyle w:val="ListParagraph"/>
        <w:suppressAutoHyphens w:val="0"/>
        <w:overflowPunct/>
        <w:autoSpaceDE/>
        <w:spacing w:after="160" w:line="259" w:lineRule="auto"/>
        <w:ind w:left="0"/>
        <w:contextualSpacing/>
        <w:textAlignment w:val="auto"/>
        <w:rPr>
          <w:rFonts w:ascii="StobiSerif Regular" w:hAnsi="StobiSerif Regular" w:cs="Arial"/>
          <w:sz w:val="20"/>
          <w:lang w:val="en-US"/>
        </w:rPr>
      </w:pPr>
      <w:r>
        <w:rPr>
          <w:rFonts w:ascii="StobiSerif Regular" w:hAnsi="StobiSerif Regular" w:cs="Arial"/>
          <w:sz w:val="20"/>
          <w:lang w:val="mk-MK"/>
        </w:rPr>
        <w:t>6.</w:t>
      </w:r>
      <w:r w:rsidRPr="00724A7F">
        <w:rPr>
          <w:rFonts w:ascii="StobiSerif Regular" w:hAnsi="StobiSerif Regular" w:cs="Arial"/>
          <w:sz w:val="20"/>
        </w:rPr>
        <w:t>„</w:t>
      </w:r>
      <w:r w:rsidRPr="00724A7F">
        <w:rPr>
          <w:rFonts w:ascii="StobiSerif Regular" w:hAnsi="StobiSerif Regular" w:cs="Arial"/>
          <w:sz w:val="20"/>
          <w:lang w:val="en-US"/>
        </w:rPr>
        <w:t>LESSONS LEAMED</w:t>
      </w:r>
      <w:r w:rsidRPr="00724A7F">
        <w:rPr>
          <w:rFonts w:ascii="StobiSerif Regular" w:hAnsi="StobiSerif Regular" w:cs="Arial"/>
          <w:sz w:val="20"/>
        </w:rPr>
        <w:t>“- Веќе научено/стекнати искуства</w:t>
      </w:r>
      <w:r>
        <w:rPr>
          <w:rFonts w:ascii="StobiSerif Regular" w:hAnsi="StobiSerif Regular" w:cs="Arial"/>
          <w:sz w:val="20"/>
          <w:lang w:val="mk-MK"/>
        </w:rPr>
        <w:t xml:space="preserve">     ................................................................................................................................................................</w:t>
      </w:r>
      <w:r>
        <w:rPr>
          <w:rFonts w:ascii="StobiSerif Regular" w:hAnsi="StobiSerif Regular" w:cs="Arial"/>
          <w:sz w:val="20"/>
          <w:lang w:val="en-US"/>
        </w:rPr>
        <w:t>22</w:t>
      </w:r>
    </w:p>
    <w:p w:rsidR="00E00FE2" w:rsidRPr="00724A7F" w:rsidRDefault="00E00FE2" w:rsidP="00E00FE2">
      <w:pPr>
        <w:pStyle w:val="ListParagraph"/>
        <w:rPr>
          <w:rFonts w:ascii="StobiSerif Regular" w:hAnsi="StobiSerif Regular" w:cs="Arial"/>
          <w:sz w:val="20"/>
        </w:rPr>
      </w:pPr>
    </w:p>
    <w:p w:rsidR="00E00FE2" w:rsidRPr="00A33B40" w:rsidRDefault="00E00FE2" w:rsidP="00E00FE2">
      <w:pPr>
        <w:pStyle w:val="ListParagraph"/>
        <w:suppressAutoHyphens w:val="0"/>
        <w:overflowPunct/>
        <w:autoSpaceDE/>
        <w:spacing w:line="259" w:lineRule="auto"/>
        <w:ind w:left="0"/>
        <w:contextualSpacing/>
        <w:jc w:val="both"/>
        <w:textAlignment w:val="auto"/>
        <w:rPr>
          <w:rFonts w:ascii="StobiSerif Regular" w:hAnsi="StobiSerif Regular" w:cs="Arial"/>
          <w:sz w:val="20"/>
          <w:lang w:val="en-US"/>
        </w:rPr>
      </w:pPr>
      <w:r>
        <w:rPr>
          <w:rFonts w:ascii="Arial" w:hAnsi="Arial" w:cs="Arial"/>
          <w:sz w:val="20"/>
          <w:lang w:val="mk-MK"/>
        </w:rPr>
        <w:t>7.</w:t>
      </w:r>
      <w:r w:rsidRPr="00724A7F">
        <w:rPr>
          <w:rFonts w:ascii="Arial" w:hAnsi="Arial" w:cs="Arial"/>
          <w:sz w:val="20"/>
        </w:rPr>
        <w:t xml:space="preserve">  </w:t>
      </w:r>
      <w:r w:rsidRPr="00724A7F">
        <w:rPr>
          <w:rFonts w:ascii="StobiSerif Regular" w:hAnsi="StobiSerif Regular" w:cs="Arial"/>
          <w:sz w:val="20"/>
        </w:rPr>
        <w:t xml:space="preserve">Подрачја на промени, приоритети и цели </w:t>
      </w:r>
      <w:r>
        <w:rPr>
          <w:rFonts w:ascii="StobiSerif Regular" w:hAnsi="StobiSerif Regular" w:cs="Arial"/>
          <w:sz w:val="20"/>
          <w:lang w:val="mk-MK"/>
        </w:rPr>
        <w:t xml:space="preserve">    ..................................................................................................................................................................</w:t>
      </w:r>
      <w:r>
        <w:rPr>
          <w:rFonts w:ascii="StobiSerif Regular" w:hAnsi="StobiSerif Regular" w:cs="Arial"/>
          <w:sz w:val="20"/>
          <w:lang w:val="en-US"/>
        </w:rPr>
        <w:t>23</w:t>
      </w:r>
    </w:p>
    <w:p w:rsidR="00E00FE2" w:rsidRPr="00A33B40"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b/>
          <w:sz w:val="20"/>
          <w:szCs w:val="20"/>
        </w:rPr>
        <w:t xml:space="preserve">          </w:t>
      </w:r>
      <w:r w:rsidRPr="00724A7F">
        <w:rPr>
          <w:rFonts w:ascii="StobiSerif Regular" w:hAnsi="StobiSerif Regular" w:cs="Arial"/>
          <w:sz w:val="20"/>
          <w:szCs w:val="20"/>
        </w:rPr>
        <w:t>7.1. План за евалуација на акциските планови</w:t>
      </w:r>
      <w:r>
        <w:rPr>
          <w:rFonts w:ascii="StobiSerif Regular" w:hAnsi="StobiSerif Regular" w:cs="Arial"/>
          <w:sz w:val="20"/>
          <w:szCs w:val="20"/>
        </w:rPr>
        <w:t xml:space="preserve">     .....................................................................................................................................................</w:t>
      </w:r>
      <w:r>
        <w:rPr>
          <w:rFonts w:ascii="StobiSerif Regular" w:hAnsi="StobiSerif Regular" w:cs="Arial"/>
          <w:sz w:val="20"/>
          <w:szCs w:val="20"/>
          <w:lang w:val="en-US"/>
        </w:rPr>
        <w:t>24</w:t>
      </w:r>
    </w:p>
    <w:p w:rsidR="00E00FE2" w:rsidRPr="00724A7F" w:rsidRDefault="00E00FE2" w:rsidP="00E00FE2">
      <w:pPr>
        <w:pStyle w:val="ListParagraph"/>
        <w:rPr>
          <w:rFonts w:ascii="StobiSerif Regular" w:hAnsi="StobiSerif Regular" w:cs="Arial"/>
          <w:sz w:val="20"/>
        </w:rPr>
      </w:pPr>
    </w:p>
    <w:p w:rsidR="00E00FE2" w:rsidRPr="00A33B40" w:rsidRDefault="00E00FE2" w:rsidP="00E00FE2">
      <w:pPr>
        <w:pStyle w:val="ListParagraph"/>
        <w:suppressAutoHyphens w:val="0"/>
        <w:overflowPunct/>
        <w:autoSpaceDE/>
        <w:spacing w:after="160" w:line="259" w:lineRule="auto"/>
        <w:ind w:left="0"/>
        <w:contextualSpacing/>
        <w:jc w:val="both"/>
        <w:textAlignment w:val="auto"/>
        <w:rPr>
          <w:rFonts w:ascii="Arial" w:hAnsi="Arial" w:cs="Arial"/>
          <w:sz w:val="20"/>
          <w:lang w:val="en-US"/>
        </w:rPr>
      </w:pPr>
      <w:r>
        <w:rPr>
          <w:rFonts w:ascii="StobiSerif Regular" w:hAnsi="StobiSerif Regular" w:cs="Arial"/>
          <w:sz w:val="20"/>
          <w:lang w:val="mk-MK"/>
        </w:rPr>
        <w:t>8.</w:t>
      </w:r>
      <w:r w:rsidRPr="00724A7F">
        <w:rPr>
          <w:rFonts w:ascii="StobiSerif Regular" w:hAnsi="StobiSerif Regular" w:cs="Arial"/>
          <w:sz w:val="20"/>
        </w:rPr>
        <w:t>Програми и организација на работата во основното училиште</w:t>
      </w:r>
      <w:r>
        <w:rPr>
          <w:rFonts w:ascii="StobiSerif Regular" w:hAnsi="StobiSerif Regular" w:cs="Arial"/>
          <w:sz w:val="20"/>
          <w:lang w:val="mk-MK"/>
        </w:rPr>
        <w:t xml:space="preserve">     ................................................................................................................................</w:t>
      </w:r>
      <w:r>
        <w:rPr>
          <w:rFonts w:ascii="StobiSerif Regular" w:hAnsi="StobiSerif Regular" w:cs="Arial"/>
          <w:sz w:val="20"/>
          <w:lang w:val="en-US"/>
        </w:rPr>
        <w:t>33</w:t>
      </w:r>
    </w:p>
    <w:p w:rsidR="00E00FE2" w:rsidRPr="00A33B40" w:rsidRDefault="00E00FE2" w:rsidP="00E00FE2">
      <w:pPr>
        <w:pStyle w:val="ListParagraph"/>
        <w:ind w:left="360"/>
        <w:jc w:val="both"/>
        <w:rPr>
          <w:rFonts w:ascii="StobiSerif Regular" w:hAnsi="StobiSerif Regular" w:cs="Arial"/>
          <w:sz w:val="20"/>
          <w:lang w:val="en-US"/>
        </w:rPr>
      </w:pPr>
      <w:r w:rsidRPr="00724A7F">
        <w:rPr>
          <w:rFonts w:ascii="StobiSerif Regular" w:hAnsi="StobiSerif Regular" w:cs="Arial"/>
          <w:sz w:val="20"/>
        </w:rPr>
        <w:t xml:space="preserve">  8.1. Календар за организацијата и  работата во основното училиште</w:t>
      </w:r>
      <w:r>
        <w:rPr>
          <w:rFonts w:ascii="StobiSerif Regular" w:hAnsi="StobiSerif Regular" w:cs="Arial"/>
          <w:sz w:val="20"/>
          <w:lang w:val="mk-MK"/>
        </w:rPr>
        <w:t xml:space="preserve">    .................................................................................................................</w:t>
      </w:r>
      <w:r>
        <w:rPr>
          <w:rFonts w:ascii="StobiSerif Regular" w:hAnsi="StobiSerif Regular" w:cs="Arial"/>
          <w:sz w:val="20"/>
          <w:lang w:val="en-US"/>
        </w:rPr>
        <w:t>33</w:t>
      </w:r>
    </w:p>
    <w:p w:rsidR="00E00FE2" w:rsidRPr="00A33B40" w:rsidRDefault="00E00FE2" w:rsidP="00E00FE2">
      <w:pPr>
        <w:spacing w:after="0"/>
        <w:ind w:left="284"/>
        <w:jc w:val="both"/>
        <w:rPr>
          <w:rFonts w:ascii="StobiSerif Regular" w:hAnsi="StobiSerif Regular" w:cs="Arial"/>
          <w:sz w:val="20"/>
          <w:szCs w:val="20"/>
          <w:lang w:val="en-US"/>
        </w:rPr>
      </w:pPr>
      <w:r w:rsidRPr="00724A7F">
        <w:rPr>
          <w:rFonts w:ascii="StobiSerif Regular" w:hAnsi="StobiSerif Regular" w:cs="Arial"/>
          <w:sz w:val="20"/>
          <w:szCs w:val="20"/>
        </w:rPr>
        <w:lastRenderedPageBreak/>
        <w:t xml:space="preserve">    8.2. Поделба на класно раководство, поделба на часовите на наставниот  кадар, распоред на часовите</w:t>
      </w:r>
      <w:r>
        <w:rPr>
          <w:rFonts w:ascii="StobiSerif Regular" w:hAnsi="StobiSerif Regular" w:cs="Arial"/>
          <w:sz w:val="20"/>
          <w:szCs w:val="20"/>
        </w:rPr>
        <w:t xml:space="preserve">    ..............................................</w:t>
      </w:r>
      <w:r>
        <w:rPr>
          <w:rFonts w:ascii="StobiSerif Regular" w:hAnsi="StobiSerif Regular" w:cs="Arial"/>
          <w:sz w:val="20"/>
          <w:szCs w:val="20"/>
          <w:lang w:val="en-US"/>
        </w:rPr>
        <w:t>35</w:t>
      </w:r>
    </w:p>
    <w:p w:rsidR="00E00FE2" w:rsidRPr="00A33B40"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8.3.  Работа во смени</w:t>
      </w:r>
      <w:r>
        <w:rPr>
          <w:rFonts w:ascii="StobiSerif Regular" w:hAnsi="StobiSerif Regular" w:cs="Arial"/>
          <w:sz w:val="20"/>
          <w:szCs w:val="20"/>
        </w:rPr>
        <w:t xml:space="preserve">      .....................................................................................................................................................................................</w:t>
      </w:r>
      <w:r>
        <w:rPr>
          <w:rFonts w:ascii="StobiSerif Regular" w:hAnsi="StobiSerif Regular" w:cs="Arial"/>
          <w:sz w:val="20"/>
          <w:szCs w:val="20"/>
          <w:lang w:val="en-US"/>
        </w:rPr>
        <w:t>41</w:t>
      </w:r>
    </w:p>
    <w:p w:rsidR="00E00FE2" w:rsidRPr="00903284" w:rsidRDefault="00E00FE2" w:rsidP="00E00FE2">
      <w:pPr>
        <w:spacing w:after="0"/>
        <w:ind w:left="-284" w:firstLine="284"/>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sz w:val="20"/>
          <w:szCs w:val="20"/>
        </w:rPr>
        <w:t>8</w:t>
      </w:r>
      <w:r w:rsidRPr="00724A7F">
        <w:rPr>
          <w:rFonts w:ascii="StobiSerif Regular" w:hAnsi="StobiSerif Regular" w:cs="Arial"/>
          <w:sz w:val="20"/>
          <w:szCs w:val="20"/>
        </w:rPr>
        <w:t>.4. Јазик /јазици на кој/и се изведува наставата</w:t>
      </w:r>
      <w:r>
        <w:rPr>
          <w:rFonts w:ascii="StobiSerif Regular" w:hAnsi="StobiSerif Regular" w:cs="Arial"/>
          <w:sz w:val="20"/>
          <w:szCs w:val="20"/>
        </w:rPr>
        <w:t xml:space="preserve">      ........................................................................................................................................</w:t>
      </w:r>
      <w:r>
        <w:rPr>
          <w:rFonts w:ascii="StobiSerif Regular" w:hAnsi="StobiSerif Regular" w:cs="Arial"/>
          <w:sz w:val="20"/>
          <w:szCs w:val="20"/>
          <w:lang w:val="en-US"/>
        </w:rPr>
        <w:t>42</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sidRPr="00724A7F">
        <w:rPr>
          <w:rFonts w:ascii="StobiSerif Regular" w:hAnsi="StobiSerif Regular" w:cs="Arial"/>
          <w:sz w:val="20"/>
          <w:szCs w:val="20"/>
        </w:rPr>
        <w:t>8.5. Проширена програма</w:t>
      </w:r>
      <w:r>
        <w:rPr>
          <w:rFonts w:ascii="StobiSerif Regular" w:hAnsi="StobiSerif Regular" w:cs="Arial"/>
          <w:sz w:val="20"/>
          <w:szCs w:val="20"/>
        </w:rPr>
        <w:t xml:space="preserve">       .............................................................................................................................................................................</w:t>
      </w:r>
      <w:r>
        <w:rPr>
          <w:rFonts w:ascii="StobiSerif Regular" w:hAnsi="StobiSerif Regular" w:cs="Arial"/>
          <w:sz w:val="20"/>
          <w:szCs w:val="20"/>
          <w:lang w:val="en-US"/>
        </w:rPr>
        <w:t>42</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sidRPr="00724A7F">
        <w:rPr>
          <w:rFonts w:ascii="StobiSerif Regular" w:hAnsi="StobiSerif Regular" w:cs="Arial"/>
          <w:sz w:val="20"/>
          <w:szCs w:val="20"/>
        </w:rPr>
        <w:t>8.6. Комбинирани паралелки</w:t>
      </w:r>
      <w:r>
        <w:rPr>
          <w:rFonts w:ascii="StobiSerif Regular" w:hAnsi="StobiSerif Regular" w:cs="Arial"/>
          <w:sz w:val="20"/>
          <w:szCs w:val="20"/>
        </w:rPr>
        <w:t xml:space="preserve">     ...........................................................................................................................................................................</w:t>
      </w:r>
      <w:r>
        <w:rPr>
          <w:rFonts w:ascii="StobiSerif Regular" w:hAnsi="StobiSerif Regular" w:cs="Arial"/>
          <w:sz w:val="20"/>
          <w:szCs w:val="20"/>
          <w:lang w:val="en-US"/>
        </w:rPr>
        <w:t>43</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8.7. Странски јазици што се изучуваат во основното училиште</w:t>
      </w:r>
      <w:r>
        <w:rPr>
          <w:rFonts w:ascii="StobiSerif Regular" w:hAnsi="StobiSerif Regular" w:cs="Arial"/>
          <w:sz w:val="20"/>
          <w:szCs w:val="20"/>
        </w:rPr>
        <w:t xml:space="preserve">     .................................................................................................................</w:t>
      </w:r>
      <w:r>
        <w:rPr>
          <w:rFonts w:ascii="StobiSerif Regular" w:hAnsi="StobiSerif Regular" w:cs="Arial"/>
          <w:sz w:val="20"/>
          <w:szCs w:val="20"/>
          <w:lang w:val="en-US"/>
        </w:rPr>
        <w:t>44</w:t>
      </w:r>
    </w:p>
    <w:p w:rsidR="00E00FE2" w:rsidRPr="00903284" w:rsidRDefault="00E00FE2" w:rsidP="00E00FE2">
      <w:pPr>
        <w:spacing w:after="0"/>
        <w:ind w:left="426" w:hanging="426"/>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sidRPr="00724A7F">
        <w:rPr>
          <w:rFonts w:ascii="StobiSerif Regular" w:hAnsi="StobiSerif Regular" w:cs="Arial"/>
          <w:sz w:val="20"/>
          <w:szCs w:val="20"/>
        </w:rPr>
        <w:t>8.8. Реализација на физичко и здравствено образование со учениците од прво до петто одделение</w:t>
      </w:r>
      <w:r>
        <w:rPr>
          <w:rFonts w:ascii="StobiSerif Regular" w:hAnsi="StobiSerif Regular" w:cs="Arial"/>
          <w:sz w:val="20"/>
          <w:szCs w:val="20"/>
        </w:rPr>
        <w:t xml:space="preserve">    ....................................................</w:t>
      </w:r>
      <w:r>
        <w:rPr>
          <w:rFonts w:ascii="StobiSerif Regular" w:hAnsi="StobiSerif Regular" w:cs="Arial"/>
          <w:sz w:val="20"/>
          <w:szCs w:val="20"/>
          <w:lang w:val="en-US"/>
        </w:rPr>
        <w:t>44</w:t>
      </w: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sz w:val="20"/>
          <w:szCs w:val="20"/>
        </w:rPr>
        <w:t xml:space="preserve">         </w:t>
      </w:r>
      <w:r w:rsidRPr="00724A7F">
        <w:rPr>
          <w:rFonts w:ascii="Arial" w:hAnsi="Arial" w:cs="Arial"/>
          <w:b/>
          <w:color w:val="000000"/>
          <w:sz w:val="20"/>
          <w:szCs w:val="20"/>
        </w:rPr>
        <w:t xml:space="preserve"> </w:t>
      </w:r>
      <w:r w:rsidRPr="00724A7F">
        <w:rPr>
          <w:rFonts w:ascii="StobiSerif Regular" w:hAnsi="StobiSerif Regular" w:cs="Arial"/>
          <w:color w:val="000000"/>
          <w:sz w:val="20"/>
          <w:szCs w:val="20"/>
        </w:rPr>
        <w:t>8.9. Изборна настава</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44</w:t>
      </w:r>
    </w:p>
    <w:p w:rsidR="00E00FE2" w:rsidRPr="00903284" w:rsidRDefault="00E00FE2" w:rsidP="00E00FE2">
      <w:pPr>
        <w:spacing w:after="0"/>
        <w:jc w:val="both"/>
        <w:rPr>
          <w:rFonts w:ascii="StobiSerif Regular" w:hAnsi="StobiSerif Regular" w:cs="Arial"/>
          <w:i/>
          <w:sz w:val="20"/>
          <w:szCs w:val="20"/>
          <w:lang w:val="en-US"/>
        </w:rPr>
      </w:pPr>
      <w:r w:rsidRPr="00724A7F">
        <w:rPr>
          <w:rFonts w:ascii="StobiSerif Regular" w:hAnsi="StobiSerif Regular" w:cs="Arial"/>
          <w:color w:val="000000"/>
          <w:sz w:val="20"/>
          <w:szCs w:val="20"/>
        </w:rPr>
        <w:t xml:space="preserve">          8.10. </w:t>
      </w:r>
      <w:r w:rsidRPr="00724A7F">
        <w:rPr>
          <w:rFonts w:ascii="StobiSerif Regular" w:hAnsi="StobiSerif Regular" w:cs="Arial"/>
          <w:sz w:val="20"/>
          <w:szCs w:val="20"/>
        </w:rPr>
        <w:t>Дополнителна настава</w:t>
      </w:r>
      <w:r w:rsidRPr="00724A7F">
        <w:rPr>
          <w:rFonts w:ascii="StobiSerif Regular" w:hAnsi="StobiSerif Regular" w:cs="Arial"/>
          <w:i/>
          <w:sz w:val="20"/>
          <w:szCs w:val="20"/>
        </w:rPr>
        <w:t xml:space="preserve"> </w:t>
      </w:r>
      <w:r>
        <w:rPr>
          <w:rFonts w:ascii="StobiSerif Regular" w:hAnsi="StobiSerif Regular" w:cs="Arial"/>
          <w:i/>
          <w:sz w:val="20"/>
          <w:szCs w:val="20"/>
        </w:rPr>
        <w:t xml:space="preserve">   ...........................................................................................................................................................................</w:t>
      </w:r>
      <w:r>
        <w:rPr>
          <w:rFonts w:ascii="StobiSerif Regular" w:hAnsi="StobiSerif Regular" w:cs="Arial"/>
          <w:i/>
          <w:sz w:val="20"/>
          <w:szCs w:val="20"/>
          <w:lang w:val="en-US"/>
        </w:rPr>
        <w:t>46</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8.11. Додатна настава</w:t>
      </w:r>
      <w:r>
        <w:rPr>
          <w:rFonts w:ascii="StobiSerif Regular" w:hAnsi="StobiSerif Regular" w:cs="Arial"/>
          <w:sz w:val="20"/>
          <w:szCs w:val="20"/>
        </w:rPr>
        <w:t xml:space="preserve">        .................................................................................................................................................................................</w:t>
      </w:r>
      <w:r>
        <w:rPr>
          <w:rFonts w:ascii="StobiSerif Regular" w:hAnsi="StobiSerif Regular" w:cs="Arial"/>
          <w:sz w:val="20"/>
          <w:szCs w:val="20"/>
          <w:lang w:val="en-US"/>
        </w:rPr>
        <w:t>46</w:t>
      </w: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 xml:space="preserve">          </w:t>
      </w:r>
      <w:r w:rsidRPr="00724A7F">
        <w:rPr>
          <w:rFonts w:ascii="StobiSerif Regular" w:hAnsi="StobiSerif Regular" w:cs="Arial"/>
          <w:sz w:val="20"/>
          <w:szCs w:val="20"/>
        </w:rPr>
        <w:t>8.12. Работа со надарени и талентирани ученици</w:t>
      </w:r>
      <w:r>
        <w:rPr>
          <w:rFonts w:ascii="StobiSerif Regular" w:hAnsi="StobiSerif Regular" w:cs="Arial"/>
          <w:sz w:val="20"/>
          <w:szCs w:val="20"/>
        </w:rPr>
        <w:t xml:space="preserve">      .....................................................................................................................................</w:t>
      </w:r>
      <w:r>
        <w:rPr>
          <w:rFonts w:ascii="StobiSerif Regular" w:hAnsi="StobiSerif Regular" w:cs="Arial"/>
          <w:sz w:val="20"/>
          <w:szCs w:val="20"/>
          <w:lang w:val="en-US"/>
        </w:rPr>
        <w:t>47</w:t>
      </w:r>
    </w:p>
    <w:p w:rsidR="00E00FE2" w:rsidRPr="00903284" w:rsidRDefault="00E00FE2" w:rsidP="00E00FE2">
      <w:pPr>
        <w:spacing w:after="0"/>
        <w:jc w:val="both"/>
        <w:rPr>
          <w:rFonts w:ascii="StobiSerif Regular" w:hAnsi="StobiSerif Regular" w:cs="Arial"/>
          <w:color w:val="C00000"/>
          <w:sz w:val="20"/>
          <w:szCs w:val="20"/>
          <w:lang w:val="en-US"/>
        </w:rPr>
      </w:pPr>
      <w:r w:rsidRPr="00724A7F">
        <w:rPr>
          <w:rFonts w:ascii="StobiSerif Regular" w:hAnsi="StobiSerif Regular" w:cs="Arial"/>
          <w:sz w:val="20"/>
          <w:szCs w:val="20"/>
        </w:rPr>
        <w:t xml:space="preserve">          8.13. Работа со ученици со посебни образовни потреби</w:t>
      </w:r>
      <w:r>
        <w:rPr>
          <w:rFonts w:ascii="StobiSerif Regular" w:hAnsi="StobiSerif Regular" w:cs="Arial"/>
          <w:sz w:val="20"/>
          <w:szCs w:val="20"/>
        </w:rPr>
        <w:t xml:space="preserve">     ...........................................................................................................................</w:t>
      </w:r>
      <w:r>
        <w:rPr>
          <w:rFonts w:ascii="StobiSerif Regular" w:hAnsi="StobiSerif Regular" w:cs="Arial"/>
          <w:sz w:val="20"/>
          <w:szCs w:val="20"/>
          <w:lang w:val="en-US"/>
        </w:rPr>
        <w:t>48</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sidRPr="00724A7F">
        <w:rPr>
          <w:rFonts w:ascii="StobiSerif Regular" w:hAnsi="StobiSerif Regular" w:cs="Arial"/>
          <w:sz w:val="20"/>
          <w:szCs w:val="20"/>
        </w:rPr>
        <w:t>8.14. Туторска поддршка на учениците</w:t>
      </w:r>
      <w:r>
        <w:rPr>
          <w:rFonts w:ascii="StobiSerif Regular" w:hAnsi="StobiSerif Regular" w:cs="Arial"/>
          <w:sz w:val="20"/>
          <w:szCs w:val="20"/>
        </w:rPr>
        <w:t xml:space="preserve">     .........................................................................................................................................................</w:t>
      </w:r>
      <w:r>
        <w:rPr>
          <w:rFonts w:ascii="StobiSerif Regular" w:hAnsi="StobiSerif Regular" w:cs="Arial"/>
          <w:sz w:val="20"/>
          <w:szCs w:val="20"/>
          <w:lang w:val="en-US"/>
        </w:rPr>
        <w:t>49</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8.15. План на образовниот медијатор</w:t>
      </w:r>
      <w:r>
        <w:rPr>
          <w:rFonts w:ascii="StobiSerif Regular" w:hAnsi="StobiSerif Regular" w:cs="Arial"/>
          <w:sz w:val="20"/>
          <w:szCs w:val="20"/>
        </w:rPr>
        <w:t xml:space="preserve">      ..........................................................................................................................................................</w:t>
      </w:r>
      <w:r>
        <w:rPr>
          <w:rFonts w:ascii="StobiSerif Regular" w:hAnsi="StobiSerif Regular" w:cs="Arial"/>
          <w:sz w:val="20"/>
          <w:szCs w:val="20"/>
          <w:lang w:val="en-US"/>
        </w:rPr>
        <w:t>49</w:t>
      </w:r>
    </w:p>
    <w:p w:rsidR="00E00FE2" w:rsidRPr="00724A7F" w:rsidRDefault="00E00FE2" w:rsidP="00E00FE2">
      <w:pPr>
        <w:jc w:val="both"/>
        <w:rPr>
          <w:rFonts w:ascii="StobiSerif Regular" w:hAnsi="StobiSerif Regular" w:cs="Arial"/>
          <w:sz w:val="20"/>
          <w:szCs w:val="20"/>
        </w:rPr>
      </w:pPr>
    </w:p>
    <w:p w:rsidR="00E00FE2" w:rsidRPr="00903284" w:rsidRDefault="00E00FE2" w:rsidP="00E00FE2">
      <w:pPr>
        <w:pStyle w:val="ListParagraph"/>
        <w:suppressAutoHyphens w:val="0"/>
        <w:overflowPunct/>
        <w:autoSpaceDE/>
        <w:spacing w:after="160" w:line="259" w:lineRule="auto"/>
        <w:ind w:left="0"/>
        <w:contextualSpacing/>
        <w:jc w:val="both"/>
        <w:textAlignment w:val="auto"/>
        <w:rPr>
          <w:rFonts w:ascii="StobiSerif Regular" w:hAnsi="StobiSerif Regular" w:cs="Arial"/>
          <w:sz w:val="20"/>
          <w:lang w:val="en-US"/>
        </w:rPr>
      </w:pPr>
      <w:r>
        <w:rPr>
          <w:rFonts w:ascii="StobiSerif Regular" w:hAnsi="StobiSerif Regular" w:cs="Arial"/>
          <w:sz w:val="20"/>
          <w:lang w:val="mk-MK"/>
        </w:rPr>
        <w:t>9.</w:t>
      </w:r>
      <w:r w:rsidRPr="00724A7F">
        <w:rPr>
          <w:rFonts w:ascii="StobiSerif Regular" w:hAnsi="StobiSerif Regular" w:cs="Arial"/>
          <w:sz w:val="20"/>
        </w:rPr>
        <w:t>Воннаставни активности</w:t>
      </w:r>
      <w:r>
        <w:rPr>
          <w:rFonts w:ascii="StobiSerif Regular" w:hAnsi="StobiSerif Regular" w:cs="Arial"/>
          <w:sz w:val="20"/>
          <w:lang w:val="mk-MK"/>
        </w:rPr>
        <w:t xml:space="preserve">    ........................................................................................................................................................................................</w:t>
      </w:r>
      <w:r>
        <w:rPr>
          <w:rFonts w:ascii="StobiSerif Regular" w:hAnsi="StobiSerif Regular" w:cs="Arial"/>
          <w:sz w:val="20"/>
          <w:lang w:val="en-US"/>
        </w:rPr>
        <w:t>49</w:t>
      </w:r>
    </w:p>
    <w:p w:rsidR="00E00FE2" w:rsidRPr="00903284" w:rsidRDefault="00E00FE2" w:rsidP="00E00FE2">
      <w:pPr>
        <w:pStyle w:val="ListParagraph"/>
        <w:ind w:left="360"/>
        <w:jc w:val="both"/>
        <w:rPr>
          <w:rFonts w:ascii="StobiSerif Regular" w:hAnsi="StobiSerif Regular" w:cs="Arial"/>
          <w:sz w:val="20"/>
          <w:lang w:val="en-US"/>
        </w:rPr>
      </w:pPr>
      <w:r w:rsidRPr="00724A7F">
        <w:rPr>
          <w:rFonts w:ascii="StobiSerif Regular" w:hAnsi="StobiSerif Regular" w:cs="Arial"/>
          <w:b/>
          <w:sz w:val="20"/>
        </w:rPr>
        <w:t xml:space="preserve">  </w:t>
      </w:r>
      <w:r w:rsidRPr="00724A7F">
        <w:rPr>
          <w:rFonts w:ascii="StobiSerif Regular" w:hAnsi="StobiSerif Regular" w:cs="Arial"/>
          <w:b/>
          <w:sz w:val="20"/>
          <w:lang w:val="en-US"/>
        </w:rPr>
        <w:t xml:space="preserve"> </w:t>
      </w:r>
      <w:r w:rsidRPr="00724A7F">
        <w:rPr>
          <w:rFonts w:ascii="StobiSerif Regular" w:hAnsi="StobiSerif Regular" w:cs="Arial"/>
          <w:sz w:val="20"/>
        </w:rPr>
        <w:t>9.1. Училиштни спортски клубови</w:t>
      </w:r>
      <w:r>
        <w:rPr>
          <w:rFonts w:ascii="StobiSerif Regular" w:hAnsi="StobiSerif Regular" w:cs="Arial"/>
          <w:sz w:val="20"/>
          <w:lang w:val="mk-MK"/>
        </w:rPr>
        <w:t xml:space="preserve">      .................................................................................................................................................................</w:t>
      </w:r>
      <w:r>
        <w:rPr>
          <w:rFonts w:ascii="StobiSerif Regular" w:hAnsi="StobiSerif Regular" w:cs="Arial"/>
          <w:sz w:val="20"/>
          <w:lang w:val="en-US"/>
        </w:rPr>
        <w:t>49</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Arial" w:hAnsi="Arial" w:cs="Arial"/>
          <w:b/>
          <w:sz w:val="20"/>
          <w:szCs w:val="20"/>
        </w:rPr>
        <w:t xml:space="preserve">      </w:t>
      </w:r>
      <w:r w:rsidRPr="00724A7F">
        <w:rPr>
          <w:rFonts w:ascii="StobiSerif Regular" w:hAnsi="StobiSerif Regular" w:cs="Arial"/>
          <w:sz w:val="20"/>
          <w:szCs w:val="20"/>
        </w:rPr>
        <w:t xml:space="preserve">9.2. Секции/клубови </w:t>
      </w:r>
      <w:r>
        <w:rPr>
          <w:rFonts w:ascii="StobiSerif Regular" w:hAnsi="StobiSerif Regular" w:cs="Arial"/>
          <w:sz w:val="20"/>
          <w:szCs w:val="20"/>
        </w:rPr>
        <w:t xml:space="preserve">     .........................................................................................................................................................................................</w:t>
      </w:r>
      <w:r>
        <w:rPr>
          <w:rFonts w:ascii="StobiSerif Regular" w:hAnsi="StobiSerif Regular" w:cs="Arial"/>
          <w:sz w:val="20"/>
          <w:szCs w:val="20"/>
          <w:lang w:val="en-US"/>
        </w:rPr>
        <w:t>50</w:t>
      </w: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 xml:space="preserve">         9.3. Акции</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54</w:t>
      </w:r>
    </w:p>
    <w:p w:rsidR="00E00FE2" w:rsidRPr="00724A7F" w:rsidRDefault="00E00FE2" w:rsidP="00E00FE2">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 xml:space="preserve">         </w:t>
      </w:r>
    </w:p>
    <w:p w:rsidR="00E00FE2" w:rsidRPr="00903284" w:rsidRDefault="00E00FE2" w:rsidP="00E00FE2">
      <w:pPr>
        <w:spacing w:line="240" w:lineRule="auto"/>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10. Ученичко организирање и учество</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59</w:t>
      </w:r>
    </w:p>
    <w:p w:rsidR="00E00FE2" w:rsidRPr="00903284" w:rsidRDefault="00E00FE2" w:rsidP="00E00FE2">
      <w:pPr>
        <w:spacing w:line="240" w:lineRule="auto"/>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 xml:space="preserve">11.  Вонучилишни активности </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63</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r w:rsidRPr="00724A7F">
        <w:rPr>
          <w:rFonts w:ascii="StobiSerif Regular" w:hAnsi="StobiSerif Regular" w:cs="Arial"/>
          <w:color w:val="000000"/>
          <w:sz w:val="20"/>
          <w:szCs w:val="20"/>
        </w:rPr>
        <w:t xml:space="preserve">  11.1. </w:t>
      </w:r>
      <w:r w:rsidRPr="00724A7F">
        <w:rPr>
          <w:rFonts w:ascii="StobiSerif Regular" w:hAnsi="StobiSerif Regular" w:cs="Arial"/>
          <w:sz w:val="20"/>
          <w:szCs w:val="20"/>
        </w:rPr>
        <w:t>Екскурзии, излети и настава во природа</w:t>
      </w:r>
      <w:r>
        <w:rPr>
          <w:rFonts w:ascii="StobiSerif Regular" w:hAnsi="StobiSerif Regular" w:cs="Arial"/>
          <w:sz w:val="20"/>
          <w:szCs w:val="20"/>
        </w:rPr>
        <w:t xml:space="preserve">     ............................................................................................................................................</w:t>
      </w:r>
      <w:r>
        <w:rPr>
          <w:rFonts w:ascii="StobiSerif Regular" w:hAnsi="StobiSerif Regular" w:cs="Arial"/>
          <w:sz w:val="20"/>
          <w:szCs w:val="20"/>
          <w:lang w:val="en-US"/>
        </w:rPr>
        <w:t>63</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11.2. Податоци за учениците од основното училиште вклучени во вонучилишни активности</w:t>
      </w:r>
      <w:r>
        <w:rPr>
          <w:rFonts w:ascii="StobiSerif Regular" w:hAnsi="StobiSerif Regular" w:cs="Arial"/>
          <w:sz w:val="20"/>
          <w:szCs w:val="20"/>
        </w:rPr>
        <w:t xml:space="preserve">    ...............................................................</w:t>
      </w:r>
      <w:r>
        <w:rPr>
          <w:rFonts w:ascii="StobiSerif Regular" w:hAnsi="StobiSerif Regular" w:cs="Arial"/>
          <w:sz w:val="20"/>
          <w:szCs w:val="20"/>
          <w:lang w:val="en-US"/>
        </w:rPr>
        <w:t>64</w:t>
      </w:r>
    </w:p>
    <w:p w:rsidR="00E00FE2" w:rsidRPr="00724A7F" w:rsidRDefault="00E00FE2" w:rsidP="00E00FE2">
      <w:pPr>
        <w:jc w:val="both"/>
        <w:rPr>
          <w:rFonts w:ascii="StobiSerif Regular" w:hAnsi="StobiSerif Regular" w:cs="Arial"/>
          <w:sz w:val="20"/>
          <w:szCs w:val="20"/>
        </w:rPr>
      </w:pPr>
    </w:p>
    <w:p w:rsidR="00E00FE2" w:rsidRPr="00903284" w:rsidRDefault="00E00FE2" w:rsidP="00E00FE2">
      <w:pPr>
        <w:jc w:val="both"/>
        <w:rPr>
          <w:rFonts w:ascii="StobiSerif Regular" w:hAnsi="StobiSerif Regular" w:cs="Arial"/>
          <w:sz w:val="20"/>
          <w:szCs w:val="20"/>
          <w:lang w:val="en-US"/>
        </w:rPr>
      </w:pPr>
      <w:r w:rsidRPr="00724A7F">
        <w:rPr>
          <w:rFonts w:ascii="StobiSerif Regular" w:hAnsi="StobiSerif Regular" w:cs="Arial"/>
          <w:sz w:val="20"/>
          <w:szCs w:val="20"/>
        </w:rPr>
        <w:t>12. Натпревари за учениците</w:t>
      </w:r>
      <w:r>
        <w:rPr>
          <w:rFonts w:ascii="StobiSerif Regular" w:hAnsi="StobiSerif Regular" w:cs="Arial"/>
          <w:sz w:val="20"/>
          <w:szCs w:val="20"/>
        </w:rPr>
        <w:t xml:space="preserve">    ...................................................................................................................................................................................</w:t>
      </w:r>
      <w:r>
        <w:rPr>
          <w:rFonts w:ascii="StobiSerif Regular" w:hAnsi="StobiSerif Regular" w:cs="Arial"/>
          <w:sz w:val="20"/>
          <w:szCs w:val="20"/>
          <w:lang w:val="en-US"/>
        </w:rPr>
        <w:t>65</w:t>
      </w:r>
    </w:p>
    <w:p w:rsidR="00E00FE2" w:rsidRPr="00903284" w:rsidRDefault="00E00FE2" w:rsidP="00E00FE2">
      <w:pPr>
        <w:jc w:val="both"/>
        <w:rPr>
          <w:rFonts w:ascii="StobiSerif Regular" w:hAnsi="StobiSerif Regular" w:cs="Arial"/>
          <w:i/>
          <w:color w:val="000000"/>
          <w:sz w:val="20"/>
          <w:szCs w:val="20"/>
          <w:lang w:val="en-US"/>
        </w:rPr>
      </w:pPr>
      <w:r w:rsidRPr="00724A7F">
        <w:rPr>
          <w:rFonts w:ascii="StobiSerif Regular" w:hAnsi="StobiSerif Regular" w:cs="Arial"/>
          <w:color w:val="000000"/>
          <w:sz w:val="20"/>
          <w:szCs w:val="20"/>
        </w:rPr>
        <w:t>13.</w:t>
      </w:r>
      <w:r w:rsidRPr="00724A7F">
        <w:rPr>
          <w:rFonts w:ascii="StobiSerif Regular" w:hAnsi="StobiSerif Regular" w:cs="Arial"/>
          <w:i/>
          <w:color w:val="000000"/>
          <w:sz w:val="20"/>
          <w:szCs w:val="20"/>
        </w:rPr>
        <w:t xml:space="preserve"> </w:t>
      </w:r>
      <w:r w:rsidRPr="00724A7F">
        <w:rPr>
          <w:rFonts w:ascii="StobiSerif Regular" w:hAnsi="StobiSerif Regular" w:cs="Arial"/>
          <w:color w:val="000000"/>
          <w:sz w:val="20"/>
          <w:szCs w:val="20"/>
        </w:rPr>
        <w:t>Унапредување на мултикултурализмот/интеркуртуларизмот и меѓуетничката  интеграција</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66</w:t>
      </w:r>
    </w:p>
    <w:p w:rsidR="00E00FE2" w:rsidRPr="00903284" w:rsidRDefault="00E00FE2" w:rsidP="00E00FE2">
      <w:pPr>
        <w:jc w:val="both"/>
        <w:rPr>
          <w:rFonts w:ascii="StobiSerif Regular" w:hAnsi="StobiSerif Regular"/>
          <w:sz w:val="20"/>
          <w:szCs w:val="20"/>
          <w:lang w:val="en-US"/>
        </w:rPr>
      </w:pPr>
      <w:r w:rsidRPr="00724A7F">
        <w:rPr>
          <w:rFonts w:ascii="StobiSerif Regular" w:hAnsi="StobiSerif Regular" w:cs="Arial"/>
          <w:color w:val="000000"/>
          <w:sz w:val="20"/>
          <w:szCs w:val="20"/>
        </w:rPr>
        <w:t xml:space="preserve">14. </w:t>
      </w:r>
      <w:r w:rsidRPr="00724A7F">
        <w:rPr>
          <w:rFonts w:ascii="StobiSerif Regular" w:eastAsia="Arial" w:hAnsi="StobiSerif Regular" w:cs="Arial"/>
          <w:sz w:val="20"/>
          <w:szCs w:val="20"/>
        </w:rPr>
        <w:t xml:space="preserve">Проекти што се реализираат во основното училиште </w:t>
      </w:r>
      <w:r>
        <w:rPr>
          <w:rFonts w:ascii="StobiSerif Regular" w:eastAsia="Arial" w:hAnsi="StobiSerif Regular" w:cs="Arial"/>
          <w:sz w:val="20"/>
          <w:szCs w:val="20"/>
        </w:rPr>
        <w:t xml:space="preserve">   .....................................................................................................................................</w:t>
      </w:r>
      <w:r>
        <w:rPr>
          <w:rFonts w:ascii="StobiSerif Regular" w:eastAsia="Arial" w:hAnsi="StobiSerif Regular" w:cs="Arial"/>
          <w:sz w:val="20"/>
          <w:szCs w:val="20"/>
          <w:lang w:val="en-US"/>
        </w:rPr>
        <w:t>67</w:t>
      </w:r>
    </w:p>
    <w:p w:rsidR="00E00FE2" w:rsidRPr="00724A7F" w:rsidRDefault="00E00FE2" w:rsidP="00E00FE2">
      <w:pPr>
        <w:spacing w:after="0"/>
        <w:jc w:val="both"/>
        <w:rPr>
          <w:rFonts w:ascii="StobiSerif Regular" w:hAnsi="StobiSerif Regular" w:cs="Arial"/>
          <w:color w:val="000000"/>
          <w:sz w:val="20"/>
          <w:szCs w:val="20"/>
        </w:rPr>
      </w:pP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color w:val="000000"/>
          <w:sz w:val="20"/>
          <w:szCs w:val="20"/>
        </w:rPr>
        <w:t xml:space="preserve">15. </w:t>
      </w:r>
      <w:r w:rsidRPr="00724A7F">
        <w:rPr>
          <w:rFonts w:ascii="StobiSerif Regular" w:hAnsi="StobiSerif Regular" w:cs="Arial"/>
          <w:sz w:val="20"/>
          <w:szCs w:val="20"/>
        </w:rPr>
        <w:t xml:space="preserve">Поддршка на учениците </w:t>
      </w:r>
      <w:r>
        <w:rPr>
          <w:rFonts w:ascii="StobiSerif Regular" w:hAnsi="StobiSerif Regular" w:cs="Arial"/>
          <w:sz w:val="20"/>
          <w:szCs w:val="20"/>
        </w:rPr>
        <w:t xml:space="preserve">      ..................................................................................................................................................................................</w:t>
      </w:r>
      <w:r>
        <w:rPr>
          <w:rFonts w:ascii="StobiSerif Regular" w:hAnsi="StobiSerif Regular" w:cs="Arial"/>
          <w:sz w:val="20"/>
          <w:szCs w:val="20"/>
          <w:lang w:val="en-US"/>
        </w:rPr>
        <w:t>85</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b/>
          <w:sz w:val="20"/>
          <w:szCs w:val="20"/>
        </w:rPr>
        <w:t xml:space="preserve">           </w:t>
      </w:r>
      <w:r w:rsidRPr="00724A7F">
        <w:rPr>
          <w:rFonts w:ascii="StobiSerif Regular" w:hAnsi="StobiSerif Regular" w:cs="Arial"/>
          <w:sz w:val="20"/>
          <w:szCs w:val="20"/>
        </w:rPr>
        <w:t>15.1. Постигнување на учениците</w:t>
      </w:r>
      <w:r>
        <w:rPr>
          <w:rFonts w:ascii="StobiSerif Regular" w:hAnsi="StobiSerif Regular" w:cs="Arial"/>
          <w:sz w:val="20"/>
          <w:szCs w:val="20"/>
        </w:rPr>
        <w:t xml:space="preserve">     ..............................................................................................................................................................</w:t>
      </w:r>
      <w:r>
        <w:rPr>
          <w:rFonts w:ascii="StobiSerif Regular" w:hAnsi="StobiSerif Regular" w:cs="Arial"/>
          <w:sz w:val="20"/>
          <w:szCs w:val="20"/>
          <w:lang w:val="en-US"/>
        </w:rPr>
        <w:t>85</w:t>
      </w: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15.2. Професионална ориентација на учениците</w:t>
      </w:r>
      <w:r>
        <w:rPr>
          <w:rFonts w:ascii="StobiSerif Regular" w:hAnsi="StobiSerif Regular" w:cs="Arial"/>
          <w:sz w:val="20"/>
          <w:szCs w:val="20"/>
        </w:rPr>
        <w:t xml:space="preserve">     ......................................................................................................................................</w:t>
      </w:r>
      <w:r>
        <w:rPr>
          <w:rFonts w:ascii="StobiSerif Regular" w:hAnsi="StobiSerif Regular" w:cs="Arial"/>
          <w:sz w:val="20"/>
          <w:szCs w:val="20"/>
          <w:lang w:val="en-US"/>
        </w:rPr>
        <w:t>86</w:t>
      </w:r>
    </w:p>
    <w:p w:rsidR="00E00FE2" w:rsidRDefault="00E00FE2" w:rsidP="00E00FE2">
      <w:pPr>
        <w:ind w:left="567" w:hanging="567"/>
        <w:jc w:val="both"/>
        <w:rPr>
          <w:rFonts w:ascii="StobiSerif Regular" w:hAnsi="StobiSerif Regular" w:cs="Arial"/>
          <w:sz w:val="20"/>
          <w:szCs w:val="20"/>
        </w:rPr>
      </w:pPr>
      <w:r w:rsidRPr="00724A7F">
        <w:rPr>
          <w:rFonts w:ascii="StobiSerif Regular" w:hAnsi="StobiSerif Regular" w:cs="Arial"/>
          <w:sz w:val="20"/>
          <w:szCs w:val="20"/>
        </w:rPr>
        <w:t xml:space="preserve">            15.3. Промоција на добросостојба на учениците, заштита од насилство, од злоупореба и запуштање,</w:t>
      </w:r>
    </w:p>
    <w:p w:rsidR="00E00FE2" w:rsidRPr="00903284" w:rsidRDefault="00E00FE2" w:rsidP="00E00FE2">
      <w:pPr>
        <w:ind w:left="567" w:hanging="567"/>
        <w:jc w:val="both"/>
        <w:rPr>
          <w:rFonts w:ascii="StobiSerif Regular" w:hAnsi="StobiSerif Regular" w:cs="Arial"/>
          <w:sz w:val="20"/>
          <w:szCs w:val="20"/>
          <w:lang w:val="en-US"/>
        </w:rPr>
      </w:pPr>
      <w:r w:rsidRPr="00724A7F">
        <w:rPr>
          <w:rFonts w:ascii="StobiSerif Regular" w:hAnsi="StobiSerif Regular" w:cs="Arial"/>
          <w:sz w:val="20"/>
          <w:szCs w:val="20"/>
        </w:rPr>
        <w:lastRenderedPageBreak/>
        <w:t xml:space="preserve"> спречување дискриминација</w:t>
      </w:r>
      <w:r>
        <w:rPr>
          <w:rFonts w:ascii="StobiSerif Regular" w:hAnsi="StobiSerif Regular" w:cs="Arial"/>
          <w:sz w:val="20"/>
          <w:szCs w:val="20"/>
        </w:rPr>
        <w:t xml:space="preserve">   ....................................................................................................................................................................................</w:t>
      </w:r>
      <w:r>
        <w:rPr>
          <w:rFonts w:ascii="StobiSerif Regular" w:hAnsi="StobiSerif Regular" w:cs="Arial"/>
          <w:sz w:val="20"/>
          <w:szCs w:val="20"/>
          <w:lang w:val="en-US"/>
        </w:rPr>
        <w:t>87</w:t>
      </w:r>
    </w:p>
    <w:p w:rsidR="00E00FE2" w:rsidRPr="00724A7F" w:rsidRDefault="00E00FE2" w:rsidP="00E00FE2">
      <w:pPr>
        <w:spacing w:after="0"/>
        <w:jc w:val="both"/>
        <w:rPr>
          <w:rFonts w:ascii="StobiSerif Regular" w:hAnsi="StobiSerif Regular" w:cs="Arial"/>
          <w:color w:val="000000"/>
          <w:sz w:val="20"/>
          <w:szCs w:val="20"/>
        </w:rPr>
      </w:pP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16.  Оценување</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89</w:t>
      </w:r>
    </w:p>
    <w:p w:rsidR="00E00FE2" w:rsidRPr="00903284" w:rsidRDefault="00E00FE2" w:rsidP="00E00FE2">
      <w:pPr>
        <w:tabs>
          <w:tab w:val="left" w:pos="709"/>
        </w:tabs>
        <w:spacing w:after="0"/>
        <w:jc w:val="both"/>
        <w:rPr>
          <w:rFonts w:ascii="StobiSerif Regular" w:hAnsi="StobiSerif Regular" w:cs="Arial"/>
          <w:sz w:val="20"/>
          <w:szCs w:val="20"/>
          <w:lang w:val="en-US"/>
        </w:rPr>
      </w:pPr>
      <w:r>
        <w:rPr>
          <w:rFonts w:ascii="StobiSerif Regular" w:hAnsi="StobiSerif Regular" w:cs="Arial"/>
          <w:sz w:val="20"/>
          <w:szCs w:val="20"/>
        </w:rPr>
        <w:t xml:space="preserve">          </w:t>
      </w:r>
      <w:r w:rsidRPr="00724A7F">
        <w:rPr>
          <w:rFonts w:ascii="StobiSerif Regular" w:hAnsi="StobiSerif Regular" w:cs="Arial"/>
          <w:sz w:val="20"/>
          <w:szCs w:val="20"/>
        </w:rPr>
        <w:t>16.1. Видови оценување и календар на оценувањето</w:t>
      </w:r>
      <w:r>
        <w:rPr>
          <w:rFonts w:ascii="StobiSerif Regular" w:hAnsi="StobiSerif Regular" w:cs="Arial"/>
          <w:sz w:val="20"/>
          <w:szCs w:val="20"/>
        </w:rPr>
        <w:t xml:space="preserve">      ..................................................................................................................................</w:t>
      </w:r>
      <w:r>
        <w:rPr>
          <w:rFonts w:ascii="StobiSerif Regular" w:hAnsi="StobiSerif Regular" w:cs="Arial"/>
          <w:sz w:val="20"/>
          <w:szCs w:val="20"/>
          <w:lang w:val="en-US"/>
        </w:rPr>
        <w:t>89</w:t>
      </w:r>
    </w:p>
    <w:p w:rsidR="00E00FE2" w:rsidRPr="00903284" w:rsidRDefault="00E00FE2" w:rsidP="00E00FE2">
      <w:pPr>
        <w:tabs>
          <w:tab w:val="left" w:pos="709"/>
        </w:tabs>
        <w:spacing w:after="0"/>
        <w:jc w:val="both"/>
        <w:rPr>
          <w:rFonts w:ascii="StobiSerif Regular" w:hAnsi="StobiSerif Regular" w:cs="Arial"/>
          <w:sz w:val="20"/>
          <w:szCs w:val="20"/>
          <w:lang w:val="en-US"/>
        </w:rPr>
      </w:pPr>
      <w:r>
        <w:rPr>
          <w:rFonts w:ascii="StobiSerif Regular" w:hAnsi="StobiSerif Regular" w:cs="Arial"/>
          <w:sz w:val="20"/>
          <w:szCs w:val="20"/>
        </w:rPr>
        <w:t xml:space="preserve">          </w:t>
      </w:r>
      <w:r w:rsidRPr="00724A7F">
        <w:rPr>
          <w:rFonts w:ascii="StobiSerif Regular" w:hAnsi="StobiSerif Regular" w:cs="Arial"/>
          <w:sz w:val="20"/>
          <w:szCs w:val="20"/>
        </w:rPr>
        <w:t>16.2. Тим за следење, анализа и поддршка</w:t>
      </w:r>
      <w:r>
        <w:rPr>
          <w:rFonts w:ascii="StobiSerif Regular" w:hAnsi="StobiSerif Regular" w:cs="Arial"/>
          <w:sz w:val="20"/>
          <w:szCs w:val="20"/>
        </w:rPr>
        <w:t xml:space="preserve">     ...................................................................................................................................................</w:t>
      </w:r>
      <w:r>
        <w:rPr>
          <w:rFonts w:ascii="StobiSerif Regular" w:hAnsi="StobiSerif Regular" w:cs="Arial"/>
          <w:sz w:val="20"/>
          <w:szCs w:val="20"/>
          <w:lang w:val="en-US"/>
        </w:rPr>
        <w:t>90</w:t>
      </w:r>
    </w:p>
    <w:p w:rsidR="00E00FE2" w:rsidRPr="00903284" w:rsidRDefault="00E00FE2" w:rsidP="00E00FE2">
      <w:pPr>
        <w:tabs>
          <w:tab w:val="left" w:pos="709"/>
        </w:tabs>
        <w:spacing w:after="0"/>
        <w:ind w:left="709" w:right="4" w:hanging="709"/>
        <w:jc w:val="both"/>
        <w:rPr>
          <w:rFonts w:ascii="StobiSerif Regular" w:eastAsia="Times New Roman" w:hAnsi="StobiSerif Regular"/>
          <w:sz w:val="20"/>
          <w:szCs w:val="20"/>
          <w:lang w:val="en-US"/>
        </w:rPr>
      </w:pPr>
      <w:r w:rsidRPr="00724A7F">
        <w:rPr>
          <w:rFonts w:ascii="StobiSerif Regular" w:hAnsi="StobiSerif Regular" w:cs="Arial"/>
          <w:sz w:val="20"/>
          <w:szCs w:val="20"/>
        </w:rPr>
        <w:t xml:space="preserve">         </w:t>
      </w:r>
      <w:r w:rsidRPr="00724A7F">
        <w:rPr>
          <w:rFonts w:ascii="StobiSerif Regular" w:hAnsi="StobiSerif Regular" w:cs="Arial"/>
          <w:color w:val="000000"/>
          <w:sz w:val="20"/>
          <w:szCs w:val="20"/>
        </w:rPr>
        <w:t xml:space="preserve"> 16.3.  С</w:t>
      </w:r>
      <w:r w:rsidRPr="00724A7F">
        <w:rPr>
          <w:rFonts w:ascii="StobiSerif Regular" w:hAnsi="StobiSerif Regular"/>
          <w:color w:val="000000"/>
          <w:sz w:val="20"/>
          <w:szCs w:val="20"/>
        </w:rPr>
        <w:t>тручни посети за следење и вреднување на квалитетот на работата</w:t>
      </w:r>
      <w:r w:rsidRPr="00724A7F">
        <w:rPr>
          <w:rFonts w:ascii="StobiSerif Regular" w:eastAsia="Times New Roman" w:hAnsi="StobiSerif Regular"/>
          <w:sz w:val="20"/>
          <w:szCs w:val="20"/>
        </w:rPr>
        <w:t xml:space="preserve"> на воспитно-образовниот кадар</w:t>
      </w:r>
      <w:r>
        <w:rPr>
          <w:rFonts w:ascii="StobiSerif Regular" w:eastAsia="Times New Roman" w:hAnsi="StobiSerif Regular"/>
          <w:sz w:val="20"/>
          <w:szCs w:val="20"/>
        </w:rPr>
        <w:t xml:space="preserve">   ...............................................</w:t>
      </w:r>
      <w:r>
        <w:rPr>
          <w:rFonts w:ascii="StobiSerif Regular" w:eastAsia="Times New Roman" w:hAnsi="StobiSerif Regular"/>
          <w:sz w:val="20"/>
          <w:szCs w:val="20"/>
          <w:lang w:val="en-US"/>
        </w:rPr>
        <w:t>90</w:t>
      </w:r>
    </w:p>
    <w:p w:rsidR="00E00FE2" w:rsidRPr="00903284" w:rsidRDefault="00E00FE2" w:rsidP="00E00FE2">
      <w:pPr>
        <w:tabs>
          <w:tab w:val="left" w:pos="709"/>
        </w:tabs>
        <w:spacing w:after="0"/>
        <w:rPr>
          <w:rFonts w:ascii="StobiSerif Regular" w:hAnsi="StobiSerif Regular" w:cs="Arial"/>
          <w:color w:val="000000"/>
          <w:sz w:val="20"/>
          <w:szCs w:val="20"/>
          <w:lang w:val="en-US"/>
        </w:rPr>
      </w:pPr>
      <w:r w:rsidRPr="00724A7F">
        <w:rPr>
          <w:rFonts w:ascii="StobiSerif Regular" w:hAnsi="StobiSerif Regular" w:cs="Arial"/>
          <w:sz w:val="20"/>
          <w:szCs w:val="20"/>
        </w:rPr>
        <w:t xml:space="preserve">            </w:t>
      </w:r>
      <w:r w:rsidRPr="00724A7F">
        <w:rPr>
          <w:rFonts w:ascii="StobiSerif Regular" w:hAnsi="StobiSerif Regular" w:cs="Arial"/>
          <w:color w:val="000000"/>
          <w:sz w:val="20"/>
          <w:szCs w:val="20"/>
        </w:rPr>
        <w:t>16.4.Самоевалуација на училиштето</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90</w:t>
      </w:r>
    </w:p>
    <w:p w:rsidR="00E00FE2" w:rsidRPr="00724A7F" w:rsidRDefault="00E00FE2" w:rsidP="00E00FE2">
      <w:pPr>
        <w:pStyle w:val="ListParagraph"/>
        <w:ind w:left="426" w:hanging="426"/>
        <w:jc w:val="both"/>
        <w:rPr>
          <w:rFonts w:ascii="StobiSerif Regular" w:hAnsi="StobiSerif Regular" w:cs="Arial"/>
          <w:sz w:val="20"/>
          <w:lang w:val="en-US"/>
        </w:rPr>
      </w:pPr>
    </w:p>
    <w:p w:rsidR="00E00FE2" w:rsidRPr="00903284" w:rsidRDefault="00E00FE2" w:rsidP="00E00FE2">
      <w:pPr>
        <w:jc w:val="both"/>
        <w:rPr>
          <w:rFonts w:ascii="Arial" w:hAnsi="Arial" w:cs="Arial"/>
          <w:color w:val="FF0000"/>
          <w:sz w:val="20"/>
          <w:szCs w:val="20"/>
          <w:lang w:val="en-US"/>
        </w:rPr>
      </w:pPr>
      <w:r w:rsidRPr="00724A7F">
        <w:rPr>
          <w:rFonts w:ascii="StobiSerif Regular" w:hAnsi="StobiSerif Regular" w:cs="Arial"/>
          <w:sz w:val="20"/>
          <w:szCs w:val="20"/>
        </w:rPr>
        <w:t>17.</w:t>
      </w:r>
      <w:r w:rsidRPr="00724A7F">
        <w:rPr>
          <w:rFonts w:ascii="StobiSerif Regular" w:hAnsi="StobiSerif Regular" w:cs="Arial"/>
          <w:i/>
          <w:sz w:val="20"/>
          <w:szCs w:val="20"/>
        </w:rPr>
        <w:t xml:space="preserve"> </w:t>
      </w:r>
      <w:r w:rsidRPr="00724A7F">
        <w:rPr>
          <w:rFonts w:ascii="StobiSerif Regular" w:hAnsi="StobiSerif Regular" w:cs="Arial"/>
          <w:sz w:val="20"/>
          <w:szCs w:val="20"/>
        </w:rPr>
        <w:t xml:space="preserve">Безбедност во </w:t>
      </w:r>
      <w:r w:rsidRPr="00D078A2">
        <w:rPr>
          <w:rFonts w:ascii="StobiSerif Regular" w:hAnsi="StobiSerif Regular" w:cs="Arial"/>
          <w:sz w:val="20"/>
          <w:szCs w:val="20"/>
        </w:rPr>
        <w:t>училиштето</w:t>
      </w:r>
      <w:r w:rsidRPr="00D078A2">
        <w:rPr>
          <w:rFonts w:ascii="Arial" w:hAnsi="Arial" w:cs="Arial"/>
          <w:sz w:val="20"/>
          <w:szCs w:val="20"/>
          <w:lang w:val="ru-RU"/>
        </w:rPr>
        <w:t xml:space="preserve">      .........................................</w:t>
      </w:r>
      <w:r>
        <w:rPr>
          <w:rFonts w:ascii="Arial" w:hAnsi="Arial" w:cs="Arial"/>
          <w:sz w:val="20"/>
          <w:szCs w:val="20"/>
          <w:lang w:val="ru-RU"/>
        </w:rPr>
        <w:t>..........................................................................................................................</w:t>
      </w:r>
      <w:r w:rsidRPr="00D078A2">
        <w:rPr>
          <w:rFonts w:ascii="Arial" w:hAnsi="Arial" w:cs="Arial"/>
          <w:sz w:val="20"/>
          <w:szCs w:val="20"/>
          <w:lang w:val="ru-RU"/>
        </w:rPr>
        <w:t>...........</w:t>
      </w:r>
      <w:r>
        <w:rPr>
          <w:rFonts w:ascii="Arial" w:hAnsi="Arial" w:cs="Arial"/>
          <w:sz w:val="20"/>
          <w:szCs w:val="20"/>
          <w:lang w:val="en-US"/>
        </w:rPr>
        <w:t>92</w:t>
      </w:r>
    </w:p>
    <w:p w:rsidR="00E00FE2" w:rsidRPr="00724A7F" w:rsidRDefault="00E00FE2" w:rsidP="00E00FE2">
      <w:pPr>
        <w:jc w:val="both"/>
        <w:rPr>
          <w:rFonts w:ascii="StobiSerif Regular" w:hAnsi="StobiSerif Regular" w:cs="Arial"/>
          <w:sz w:val="20"/>
          <w:szCs w:val="20"/>
        </w:rPr>
      </w:pPr>
    </w:p>
    <w:p w:rsidR="00E00FE2" w:rsidRPr="00903284" w:rsidRDefault="00E00FE2" w:rsidP="00E00FE2">
      <w:pPr>
        <w:spacing w:after="0"/>
        <w:jc w:val="both"/>
        <w:rPr>
          <w:rFonts w:ascii="StobiSerif Regular" w:hAnsi="StobiSerif Regular" w:cs="Arial"/>
          <w:color w:val="008000"/>
          <w:sz w:val="20"/>
          <w:szCs w:val="20"/>
          <w:lang w:val="en-US"/>
        </w:rPr>
      </w:pPr>
      <w:r w:rsidRPr="00724A7F">
        <w:rPr>
          <w:rFonts w:ascii="StobiSerif Regular" w:hAnsi="StobiSerif Regular" w:cs="Arial"/>
          <w:color w:val="000000"/>
          <w:sz w:val="20"/>
          <w:szCs w:val="20"/>
        </w:rPr>
        <w:t>18. Грижа за здравјето</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94</w:t>
      </w:r>
    </w:p>
    <w:p w:rsidR="00E00FE2" w:rsidRPr="00903284" w:rsidRDefault="00E00FE2" w:rsidP="00E00FE2">
      <w:pPr>
        <w:jc w:val="both"/>
        <w:rPr>
          <w:rFonts w:ascii="StobiSerif Regular" w:hAnsi="StobiSerif Regular" w:cs="Arial"/>
          <w:sz w:val="20"/>
          <w:szCs w:val="20"/>
          <w:lang w:val="en-US"/>
        </w:rPr>
      </w:pPr>
      <w:r w:rsidRPr="00724A7F">
        <w:rPr>
          <w:rFonts w:ascii="Arial" w:hAnsi="Arial" w:cs="Arial"/>
          <w:b/>
          <w:sz w:val="20"/>
          <w:szCs w:val="20"/>
        </w:rPr>
        <w:t xml:space="preserve">           </w:t>
      </w:r>
      <w:r w:rsidRPr="00724A7F">
        <w:rPr>
          <w:rFonts w:ascii="StobiSerif Regular" w:hAnsi="StobiSerif Regular" w:cs="Arial"/>
          <w:sz w:val="20"/>
          <w:szCs w:val="20"/>
        </w:rPr>
        <w:t>18.1. Хигиена во училиштето</w:t>
      </w:r>
      <w:r>
        <w:rPr>
          <w:rFonts w:ascii="StobiSerif Regular" w:hAnsi="StobiSerif Regular" w:cs="Arial"/>
          <w:sz w:val="20"/>
          <w:szCs w:val="20"/>
        </w:rPr>
        <w:t xml:space="preserve">    .........................................................................................................................................................................</w:t>
      </w:r>
      <w:r>
        <w:rPr>
          <w:rFonts w:ascii="StobiSerif Regular" w:hAnsi="StobiSerif Regular" w:cs="Arial"/>
          <w:sz w:val="20"/>
          <w:szCs w:val="20"/>
          <w:lang w:val="en-US"/>
        </w:rPr>
        <w:t>94</w:t>
      </w:r>
    </w:p>
    <w:p w:rsidR="00E00FE2" w:rsidRPr="00903284" w:rsidRDefault="00E00FE2" w:rsidP="00E00FE2">
      <w:pPr>
        <w:jc w:val="both"/>
        <w:rPr>
          <w:rFonts w:ascii="StobiSerif Regular" w:hAnsi="StobiSerif Regular" w:cs="Arial"/>
          <w:sz w:val="20"/>
          <w:szCs w:val="20"/>
          <w:lang w:val="en-US"/>
        </w:rPr>
      </w:pPr>
      <w:r w:rsidRPr="00724A7F">
        <w:rPr>
          <w:rFonts w:ascii="StobiSerif Regular" w:hAnsi="StobiSerif Regular" w:cs="Arial"/>
          <w:sz w:val="20"/>
          <w:szCs w:val="20"/>
        </w:rPr>
        <w:t xml:space="preserve">             18.2. Систематски прегледи</w:t>
      </w:r>
      <w:r>
        <w:rPr>
          <w:rFonts w:ascii="StobiSerif Regular" w:hAnsi="StobiSerif Regular" w:cs="Arial"/>
          <w:sz w:val="20"/>
          <w:szCs w:val="20"/>
        </w:rPr>
        <w:t xml:space="preserve">    ........................................................................................................................................................................</w:t>
      </w:r>
      <w:r>
        <w:rPr>
          <w:rFonts w:ascii="StobiSerif Regular" w:hAnsi="StobiSerif Regular" w:cs="Arial"/>
          <w:sz w:val="20"/>
          <w:szCs w:val="20"/>
          <w:lang w:val="en-US"/>
        </w:rPr>
        <w:t>94</w:t>
      </w:r>
    </w:p>
    <w:p w:rsidR="00E00FE2" w:rsidRPr="00903284" w:rsidRDefault="00E00FE2" w:rsidP="00E00FE2">
      <w:pPr>
        <w:jc w:val="both"/>
        <w:rPr>
          <w:rFonts w:ascii="StobiSerif Regular" w:hAnsi="StobiSerif Regular" w:cs="Arial"/>
          <w:color w:val="000000"/>
          <w:sz w:val="20"/>
          <w:szCs w:val="20"/>
          <w:lang w:val="en-US"/>
        </w:rPr>
      </w:pPr>
      <w:r w:rsidRPr="00724A7F">
        <w:rPr>
          <w:rFonts w:ascii="StobiSerif Regular" w:hAnsi="StobiSerif Regular" w:cs="Arial"/>
          <w:sz w:val="20"/>
          <w:szCs w:val="20"/>
        </w:rPr>
        <w:t xml:space="preserve">             </w:t>
      </w:r>
      <w:r w:rsidRPr="00724A7F">
        <w:rPr>
          <w:rFonts w:ascii="StobiSerif Regular" w:hAnsi="StobiSerif Regular" w:cs="Arial"/>
          <w:color w:val="000000"/>
          <w:sz w:val="20"/>
          <w:szCs w:val="20"/>
        </w:rPr>
        <w:t>18.3. Вакцинирање</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95</w:t>
      </w:r>
    </w:p>
    <w:p w:rsidR="00E00FE2" w:rsidRPr="00903284" w:rsidRDefault="00E00FE2" w:rsidP="00E00FE2">
      <w:pPr>
        <w:jc w:val="both"/>
        <w:rPr>
          <w:rFonts w:ascii="StobiSerif Regular" w:hAnsi="StobiSerif Regular" w:cs="Arial"/>
          <w:sz w:val="20"/>
          <w:szCs w:val="20"/>
          <w:lang w:val="en-US"/>
        </w:rPr>
      </w:pPr>
      <w:r w:rsidRPr="00724A7F">
        <w:rPr>
          <w:rFonts w:ascii="StobiSerif Regular" w:hAnsi="StobiSerif Regular" w:cs="Arial"/>
          <w:sz w:val="20"/>
          <w:szCs w:val="20"/>
        </w:rPr>
        <w:t xml:space="preserve">             18.4. Едукација за здрава исхрана – оброк во училиштата</w:t>
      </w:r>
      <w:r>
        <w:rPr>
          <w:rFonts w:ascii="StobiSerif Regular" w:hAnsi="StobiSerif Regular" w:cs="Arial"/>
          <w:sz w:val="20"/>
          <w:szCs w:val="20"/>
        </w:rPr>
        <w:t xml:space="preserve">     ........................................................................................................................</w:t>
      </w:r>
      <w:r>
        <w:rPr>
          <w:rFonts w:ascii="StobiSerif Regular" w:hAnsi="StobiSerif Regular" w:cs="Arial"/>
          <w:sz w:val="20"/>
          <w:szCs w:val="20"/>
          <w:lang w:val="en-US"/>
        </w:rPr>
        <w:t>95</w:t>
      </w:r>
    </w:p>
    <w:p w:rsidR="00E00FE2" w:rsidRPr="00724A7F" w:rsidRDefault="00E00FE2" w:rsidP="00E00FE2">
      <w:pPr>
        <w:pStyle w:val="ListParagraph"/>
        <w:ind w:left="0"/>
        <w:jc w:val="both"/>
        <w:rPr>
          <w:rFonts w:ascii="StobiSerif Regular" w:hAnsi="StobiSerif Regular" w:cs="Arial"/>
          <w:sz w:val="20"/>
          <w:lang w:val="en-US"/>
        </w:rPr>
      </w:pP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StobiSerif Regular" w:hAnsi="StobiSerif Regular" w:cs="Arial"/>
          <w:color w:val="000000"/>
          <w:sz w:val="20"/>
          <w:szCs w:val="20"/>
        </w:rPr>
        <w:t xml:space="preserve">19. Училишна клима </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96</w:t>
      </w:r>
    </w:p>
    <w:p w:rsidR="00E00FE2" w:rsidRPr="00903284" w:rsidRDefault="00E00FE2" w:rsidP="00E00FE2">
      <w:pPr>
        <w:spacing w:after="0"/>
        <w:rPr>
          <w:rFonts w:ascii="StobiSerif Regular" w:hAnsi="StobiSerif Regular" w:cs="Arial"/>
          <w:sz w:val="20"/>
          <w:szCs w:val="20"/>
          <w:lang w:val="en-US"/>
        </w:rPr>
      </w:pPr>
      <w:r>
        <w:rPr>
          <w:rFonts w:ascii="StobiSerif Regular" w:hAnsi="StobiSerif Regular" w:cs="Arial"/>
          <w:sz w:val="20"/>
          <w:szCs w:val="20"/>
        </w:rPr>
        <w:t xml:space="preserve">           </w:t>
      </w:r>
      <w:r w:rsidRPr="00724A7F">
        <w:rPr>
          <w:rFonts w:ascii="StobiSerif Regular" w:hAnsi="StobiSerif Regular" w:cs="Arial"/>
          <w:sz w:val="20"/>
          <w:szCs w:val="20"/>
        </w:rPr>
        <w:t>19.1. Дисциплина</w:t>
      </w:r>
      <w:r>
        <w:rPr>
          <w:rFonts w:ascii="StobiSerif Regular" w:hAnsi="StobiSerif Regular" w:cs="Arial"/>
          <w:sz w:val="20"/>
          <w:szCs w:val="20"/>
        </w:rPr>
        <w:t xml:space="preserve">     ....................................................................................................................................................................................................................</w:t>
      </w:r>
      <w:r>
        <w:rPr>
          <w:rFonts w:ascii="StobiSerif Regular" w:hAnsi="StobiSerif Regular" w:cs="Arial"/>
          <w:sz w:val="20"/>
          <w:szCs w:val="20"/>
          <w:lang w:val="en-US"/>
        </w:rPr>
        <w:t>96</w:t>
      </w:r>
    </w:p>
    <w:p w:rsidR="00E00FE2" w:rsidRPr="00724A7F" w:rsidRDefault="00E00FE2" w:rsidP="00E00FE2">
      <w:pPr>
        <w:pStyle w:val="ListParagraph"/>
        <w:ind w:left="0"/>
        <w:jc w:val="both"/>
        <w:rPr>
          <w:rFonts w:ascii="Arial" w:hAnsi="Arial" w:cs="Arial"/>
          <w:sz w:val="20"/>
          <w:lang w:val="en-US"/>
        </w:rPr>
      </w:pPr>
      <w:r w:rsidRPr="00724A7F">
        <w:rPr>
          <w:rFonts w:ascii="Arial" w:hAnsi="Arial" w:cs="Arial"/>
          <w:sz w:val="20"/>
          <w:lang w:val="en-US"/>
        </w:rPr>
        <w:t xml:space="preserve">        </w:t>
      </w:r>
      <w:r w:rsidRPr="00724A7F">
        <w:rPr>
          <w:rFonts w:ascii="StobiSerif Regular" w:hAnsi="StobiSerif Regular" w:cs="Arial"/>
          <w:sz w:val="20"/>
          <w:lang w:val="en-US"/>
        </w:rPr>
        <w:t xml:space="preserve"> </w:t>
      </w:r>
      <w:r w:rsidRPr="00724A7F">
        <w:rPr>
          <w:rFonts w:ascii="StobiSerif Regular" w:hAnsi="StobiSerif Regular" w:cs="Arial"/>
          <w:sz w:val="20"/>
        </w:rPr>
        <w:t xml:space="preserve">19.2. Естетско и функционално уредување на просторот во училиштето  </w:t>
      </w:r>
      <w:r w:rsidRPr="00724A7F">
        <w:rPr>
          <w:rFonts w:ascii="Arial" w:hAnsi="Arial" w:cs="Arial"/>
          <w:sz w:val="20"/>
          <w:lang w:val="en-US"/>
        </w:rPr>
        <w:t xml:space="preserve"> </w:t>
      </w:r>
      <w:r>
        <w:rPr>
          <w:rFonts w:ascii="Arial" w:hAnsi="Arial" w:cs="Arial"/>
          <w:sz w:val="20"/>
          <w:lang w:val="mk-MK"/>
        </w:rPr>
        <w:t xml:space="preserve"> .....................................................................................................</w:t>
      </w:r>
      <w:r w:rsidRPr="00724A7F">
        <w:rPr>
          <w:rFonts w:ascii="Arial" w:hAnsi="Arial" w:cs="Arial"/>
          <w:sz w:val="20"/>
          <w:lang w:val="en-US"/>
        </w:rPr>
        <w:t xml:space="preserve">  </w:t>
      </w:r>
      <w:r>
        <w:rPr>
          <w:rFonts w:ascii="Arial" w:hAnsi="Arial" w:cs="Arial"/>
          <w:sz w:val="20"/>
          <w:lang w:val="en-US"/>
        </w:rPr>
        <w:t>98</w:t>
      </w:r>
    </w:p>
    <w:p w:rsidR="00E00FE2" w:rsidRPr="00903284" w:rsidRDefault="00E00FE2" w:rsidP="00E00FE2">
      <w:pPr>
        <w:spacing w:after="0"/>
        <w:rPr>
          <w:rFonts w:ascii="StobiSerif Regular" w:hAnsi="StobiSerif Regular" w:cs="Arial"/>
          <w:sz w:val="20"/>
          <w:szCs w:val="20"/>
          <w:lang w:val="en-US"/>
        </w:rPr>
      </w:pPr>
      <w:r w:rsidRPr="00724A7F">
        <w:rPr>
          <w:rFonts w:ascii="Arial" w:hAnsi="Arial" w:cs="Arial"/>
          <w:b/>
          <w:sz w:val="20"/>
          <w:szCs w:val="20"/>
        </w:rPr>
        <w:t xml:space="preserve">           </w:t>
      </w:r>
      <w:r w:rsidRPr="00724A7F">
        <w:rPr>
          <w:rFonts w:ascii="StobiSerif Regular" w:hAnsi="StobiSerif Regular" w:cs="Arial"/>
          <w:sz w:val="20"/>
          <w:szCs w:val="20"/>
        </w:rPr>
        <w:t>19.3. Етички кодекси</w:t>
      </w:r>
      <w:r>
        <w:rPr>
          <w:rFonts w:ascii="StobiSerif Regular" w:hAnsi="StobiSerif Regular" w:cs="Arial"/>
          <w:sz w:val="20"/>
          <w:szCs w:val="20"/>
        </w:rPr>
        <w:t xml:space="preserve">       ...............................................................................................................................................................................................................</w:t>
      </w:r>
      <w:r>
        <w:rPr>
          <w:rFonts w:ascii="StobiSerif Regular" w:hAnsi="StobiSerif Regular" w:cs="Arial"/>
          <w:sz w:val="20"/>
          <w:szCs w:val="20"/>
          <w:lang w:val="en-US"/>
        </w:rPr>
        <w:t>99</w:t>
      </w:r>
    </w:p>
    <w:p w:rsidR="00E00FE2" w:rsidRPr="00903284" w:rsidRDefault="00E00FE2" w:rsidP="00E00FE2">
      <w:pPr>
        <w:spacing w:after="0"/>
        <w:rPr>
          <w:rFonts w:ascii="StobiSerif Regular" w:hAnsi="StobiSerif Regular" w:cs="Arial"/>
          <w:color w:val="000000"/>
          <w:sz w:val="20"/>
          <w:szCs w:val="20"/>
          <w:lang w:val="en-US"/>
        </w:rPr>
      </w:pPr>
      <w:r w:rsidRPr="00724A7F">
        <w:rPr>
          <w:rFonts w:ascii="Arial" w:hAnsi="Arial" w:cs="Arial"/>
          <w:b/>
          <w:sz w:val="20"/>
          <w:szCs w:val="20"/>
        </w:rPr>
        <w:t xml:space="preserve">           </w:t>
      </w:r>
      <w:r w:rsidRPr="00724A7F">
        <w:rPr>
          <w:rFonts w:ascii="StobiSerif Regular" w:hAnsi="StobiSerif Regular" w:cs="Arial"/>
          <w:color w:val="000000"/>
          <w:sz w:val="20"/>
          <w:szCs w:val="20"/>
        </w:rPr>
        <w:t>19.4. Односи меѓу сите структури во училиштето</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106</w:t>
      </w:r>
    </w:p>
    <w:p w:rsidR="00E00FE2" w:rsidRPr="00724A7F" w:rsidRDefault="00E00FE2" w:rsidP="00E00FE2">
      <w:pPr>
        <w:pStyle w:val="ListParagraph"/>
        <w:ind w:left="0"/>
        <w:jc w:val="both"/>
        <w:rPr>
          <w:rFonts w:ascii="Arial" w:hAnsi="Arial" w:cs="Arial"/>
          <w:b/>
          <w:sz w:val="20"/>
          <w:lang w:val="en-US"/>
        </w:rPr>
      </w:pPr>
    </w:p>
    <w:p w:rsidR="00E00FE2" w:rsidRPr="00903284" w:rsidRDefault="00E00FE2" w:rsidP="00E00FE2">
      <w:pPr>
        <w:spacing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20. Професионален и кариерен развој на воспитно-образовниот кадар </w:t>
      </w:r>
      <w:r>
        <w:rPr>
          <w:rFonts w:ascii="StobiSerif Regular" w:hAnsi="StobiSerif Regular" w:cs="Arial"/>
          <w:sz w:val="20"/>
          <w:szCs w:val="20"/>
        </w:rPr>
        <w:t xml:space="preserve">  .....................................................................................................................................</w:t>
      </w:r>
      <w:r>
        <w:rPr>
          <w:rFonts w:ascii="StobiSerif Regular" w:hAnsi="StobiSerif Regular" w:cs="Arial"/>
          <w:sz w:val="20"/>
          <w:szCs w:val="20"/>
          <w:lang w:val="en-US"/>
        </w:rPr>
        <w:t>106</w:t>
      </w:r>
    </w:p>
    <w:p w:rsidR="00E00FE2" w:rsidRPr="00903284" w:rsidRDefault="00E00FE2" w:rsidP="00E00FE2">
      <w:pPr>
        <w:spacing w:after="0"/>
        <w:jc w:val="both"/>
        <w:rPr>
          <w:rFonts w:ascii="StobiSerif Regular" w:hAnsi="StobiSerif Regular" w:cs="Arial"/>
          <w:sz w:val="20"/>
          <w:szCs w:val="20"/>
          <w:lang w:val="en-US"/>
        </w:rPr>
      </w:pPr>
      <w:r>
        <w:rPr>
          <w:rFonts w:ascii="StobiSerif Regular" w:hAnsi="StobiSerif Regular" w:cs="Arial"/>
          <w:b/>
          <w:sz w:val="20"/>
          <w:szCs w:val="20"/>
        </w:rPr>
        <w:t xml:space="preserve">    </w:t>
      </w:r>
      <w:r w:rsidRPr="00724A7F">
        <w:rPr>
          <w:rFonts w:ascii="StobiSerif Regular" w:hAnsi="StobiSerif Regular" w:cs="Arial"/>
          <w:b/>
          <w:sz w:val="20"/>
          <w:szCs w:val="20"/>
        </w:rPr>
        <w:t xml:space="preserve">    </w:t>
      </w:r>
      <w:r>
        <w:rPr>
          <w:rFonts w:ascii="StobiSerif Regular" w:hAnsi="StobiSerif Regular" w:cs="Arial"/>
          <w:b/>
          <w:sz w:val="20"/>
          <w:szCs w:val="20"/>
        </w:rPr>
        <w:t xml:space="preserve"> </w:t>
      </w:r>
      <w:r w:rsidRPr="00724A7F">
        <w:rPr>
          <w:rFonts w:ascii="StobiSerif Regular" w:hAnsi="StobiSerif Regular" w:cs="Arial"/>
          <w:b/>
          <w:sz w:val="20"/>
          <w:szCs w:val="20"/>
        </w:rPr>
        <w:t xml:space="preserve"> </w:t>
      </w:r>
      <w:r w:rsidRPr="00724A7F">
        <w:rPr>
          <w:rFonts w:ascii="StobiSerif Regular" w:hAnsi="StobiSerif Regular" w:cs="Arial"/>
          <w:sz w:val="20"/>
          <w:szCs w:val="20"/>
        </w:rPr>
        <w:t>20.1. Детектирање на потребите и приоритетите</w:t>
      </w:r>
      <w:r>
        <w:rPr>
          <w:rFonts w:ascii="StobiSerif Regular" w:hAnsi="StobiSerif Regular" w:cs="Arial"/>
          <w:sz w:val="20"/>
          <w:szCs w:val="20"/>
        </w:rPr>
        <w:t xml:space="preserve">    .............................................................................................................................................</w:t>
      </w:r>
      <w:r>
        <w:rPr>
          <w:rFonts w:ascii="StobiSerif Regular" w:hAnsi="StobiSerif Regular" w:cs="Arial"/>
          <w:sz w:val="20"/>
          <w:szCs w:val="20"/>
          <w:lang w:val="en-US"/>
        </w:rPr>
        <w:t>106</w:t>
      </w:r>
    </w:p>
    <w:p w:rsidR="00E00FE2" w:rsidRPr="00903284" w:rsidRDefault="00E00FE2" w:rsidP="00E00FE2">
      <w:pPr>
        <w:spacing w:after="0"/>
        <w:jc w:val="both"/>
        <w:rPr>
          <w:rFonts w:ascii="StobiSerif Regular" w:hAnsi="StobiSerif Regular" w:cs="Arial"/>
          <w:color w:val="000000"/>
          <w:sz w:val="20"/>
          <w:szCs w:val="20"/>
          <w:lang w:val="en-US"/>
        </w:rPr>
      </w:pPr>
      <w:r w:rsidRPr="00724A7F">
        <w:rPr>
          <w:rFonts w:ascii="Arial" w:hAnsi="Arial" w:cs="Arial"/>
          <w:b/>
          <w:sz w:val="20"/>
          <w:szCs w:val="20"/>
        </w:rPr>
        <w:t xml:space="preserve">           </w:t>
      </w:r>
      <w:r w:rsidRPr="00724A7F">
        <w:rPr>
          <w:rFonts w:ascii="StobiSerif Regular" w:hAnsi="StobiSerif Regular" w:cs="Arial"/>
          <w:color w:val="000000"/>
          <w:sz w:val="20"/>
          <w:szCs w:val="20"/>
        </w:rPr>
        <w:t>20.2. Активности за професионален развој</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106</w:t>
      </w:r>
    </w:p>
    <w:p w:rsidR="00E00FE2" w:rsidRPr="00903284" w:rsidRDefault="00E00FE2" w:rsidP="00E00FE2">
      <w:pPr>
        <w:spacing w:after="0"/>
        <w:jc w:val="both"/>
        <w:rPr>
          <w:rFonts w:ascii="StobiSerif Regular" w:hAnsi="StobiSerif Regular" w:cs="Arial"/>
          <w:color w:val="000000"/>
          <w:sz w:val="20"/>
          <w:szCs w:val="20"/>
          <w:lang w:val="en-US"/>
        </w:rPr>
      </w:pPr>
      <w:r>
        <w:rPr>
          <w:rFonts w:ascii="Arial" w:hAnsi="Arial" w:cs="Arial"/>
          <w:b/>
          <w:sz w:val="20"/>
          <w:szCs w:val="20"/>
        </w:rPr>
        <w:t xml:space="preserve">      </w:t>
      </w:r>
      <w:r w:rsidRPr="00724A7F">
        <w:rPr>
          <w:rFonts w:ascii="Arial" w:hAnsi="Arial" w:cs="Arial"/>
          <w:b/>
          <w:sz w:val="20"/>
          <w:szCs w:val="20"/>
        </w:rPr>
        <w:t xml:space="preserve">  </w:t>
      </w:r>
      <w:r>
        <w:rPr>
          <w:rFonts w:ascii="Arial" w:hAnsi="Arial" w:cs="Arial"/>
          <w:b/>
          <w:sz w:val="20"/>
          <w:szCs w:val="20"/>
        </w:rPr>
        <w:t xml:space="preserve"> </w:t>
      </w:r>
      <w:r w:rsidRPr="00724A7F">
        <w:rPr>
          <w:rFonts w:ascii="Arial" w:hAnsi="Arial" w:cs="Arial"/>
          <w:b/>
          <w:sz w:val="20"/>
          <w:szCs w:val="20"/>
        </w:rPr>
        <w:t xml:space="preserve"> </w:t>
      </w:r>
      <w:r w:rsidRPr="00724A7F">
        <w:rPr>
          <w:rFonts w:ascii="StobiSerif Regular" w:hAnsi="StobiSerif Regular" w:cs="Arial"/>
          <w:color w:val="000000"/>
          <w:sz w:val="20"/>
          <w:szCs w:val="20"/>
        </w:rPr>
        <w:t>20.3. Личен професионален развој</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107</w:t>
      </w:r>
    </w:p>
    <w:p w:rsidR="00E00FE2" w:rsidRPr="00903284" w:rsidRDefault="00E00FE2" w:rsidP="00E00FE2">
      <w:pPr>
        <w:spacing w:after="0"/>
        <w:jc w:val="both"/>
        <w:rPr>
          <w:rFonts w:ascii="StobiSerif Regular" w:hAnsi="StobiSerif Regular" w:cs="Arial"/>
          <w:color w:val="000000"/>
          <w:sz w:val="20"/>
          <w:szCs w:val="20"/>
          <w:lang w:val="en-US"/>
        </w:rPr>
      </w:pPr>
      <w:r>
        <w:rPr>
          <w:rFonts w:ascii="StobiSerif Regular" w:hAnsi="StobiSerif Regular" w:cs="Arial"/>
          <w:b/>
          <w:color w:val="000000"/>
          <w:sz w:val="20"/>
          <w:szCs w:val="20"/>
        </w:rPr>
        <w:t xml:space="preserve">         </w:t>
      </w:r>
      <w:r w:rsidRPr="00724A7F">
        <w:rPr>
          <w:rFonts w:ascii="StobiSerif Regular" w:hAnsi="StobiSerif Regular" w:cs="Arial"/>
          <w:b/>
          <w:color w:val="000000"/>
          <w:sz w:val="20"/>
          <w:szCs w:val="20"/>
        </w:rPr>
        <w:t xml:space="preserve"> </w:t>
      </w:r>
      <w:r w:rsidRPr="00724A7F">
        <w:rPr>
          <w:rFonts w:ascii="StobiSerif Regular" w:hAnsi="StobiSerif Regular" w:cs="Arial"/>
          <w:color w:val="000000"/>
          <w:sz w:val="20"/>
          <w:szCs w:val="20"/>
        </w:rPr>
        <w:t>20.4. Хоризонтално учење</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108</w:t>
      </w:r>
    </w:p>
    <w:p w:rsidR="00E00FE2" w:rsidRPr="00903284" w:rsidRDefault="00E00FE2" w:rsidP="00E00FE2">
      <w:pPr>
        <w:jc w:val="both"/>
        <w:rPr>
          <w:rFonts w:ascii="StobiSerif Regular" w:hAnsi="StobiSerif Regular" w:cs="Arial"/>
          <w:color w:val="000000"/>
          <w:sz w:val="20"/>
          <w:szCs w:val="20"/>
          <w:lang w:val="en-US"/>
        </w:rPr>
      </w:pPr>
      <w:r w:rsidRPr="00724A7F">
        <w:rPr>
          <w:rFonts w:ascii="Arial" w:hAnsi="Arial" w:cs="Arial"/>
          <w:b/>
          <w:sz w:val="20"/>
          <w:szCs w:val="20"/>
        </w:rPr>
        <w:t xml:space="preserve">        </w:t>
      </w:r>
      <w:r w:rsidRPr="00724A7F">
        <w:rPr>
          <w:rFonts w:ascii="StobiSerif Regular" w:hAnsi="StobiSerif Regular" w:cs="Arial"/>
          <w:b/>
          <w:color w:val="000000"/>
          <w:sz w:val="20"/>
          <w:szCs w:val="20"/>
        </w:rPr>
        <w:t xml:space="preserve">  </w:t>
      </w:r>
      <w:r w:rsidRPr="00724A7F">
        <w:rPr>
          <w:rFonts w:ascii="StobiSerif Regular" w:hAnsi="StobiSerif Regular" w:cs="Arial"/>
          <w:color w:val="000000"/>
          <w:sz w:val="20"/>
          <w:szCs w:val="20"/>
        </w:rPr>
        <w:t>20.5. Кариерен развој на воспитно-образовниот кадар</w:t>
      </w:r>
      <w:r>
        <w:rPr>
          <w:rFonts w:ascii="StobiSerif Regular" w:hAnsi="StobiSerif Regular" w:cs="Arial"/>
          <w:color w:val="000000"/>
          <w:sz w:val="20"/>
          <w:szCs w:val="20"/>
        </w:rPr>
        <w:t xml:space="preserve">     .................................................................................................................................</w:t>
      </w:r>
      <w:r>
        <w:rPr>
          <w:rFonts w:ascii="StobiSerif Regular" w:hAnsi="StobiSerif Regular" w:cs="Arial"/>
          <w:color w:val="000000"/>
          <w:sz w:val="20"/>
          <w:szCs w:val="20"/>
          <w:lang w:val="en-US"/>
        </w:rPr>
        <w:t>109</w:t>
      </w:r>
    </w:p>
    <w:p w:rsidR="00E00FE2" w:rsidRPr="00724A7F" w:rsidRDefault="00E00FE2" w:rsidP="00E00FE2">
      <w:pPr>
        <w:pStyle w:val="ListParagraph"/>
        <w:spacing w:before="240"/>
        <w:ind w:left="0"/>
        <w:jc w:val="both"/>
        <w:rPr>
          <w:rFonts w:ascii="Arial" w:hAnsi="Arial" w:cs="Arial"/>
          <w:b/>
          <w:sz w:val="20"/>
          <w:lang w:val="en-US"/>
        </w:rPr>
      </w:pPr>
      <w:r w:rsidRPr="00724A7F">
        <w:rPr>
          <w:rFonts w:ascii="Arial" w:hAnsi="Arial" w:cs="Arial"/>
          <w:b/>
          <w:sz w:val="20"/>
          <w:lang w:val="en-US"/>
        </w:rPr>
        <w:t xml:space="preserve"> </w:t>
      </w:r>
    </w:p>
    <w:p w:rsidR="00E00FE2" w:rsidRPr="00903284" w:rsidRDefault="00E00FE2" w:rsidP="00E00FE2">
      <w:pPr>
        <w:pStyle w:val="ListParagraph"/>
        <w:spacing w:before="240"/>
        <w:ind w:left="0"/>
        <w:jc w:val="both"/>
        <w:rPr>
          <w:rFonts w:ascii="StobiSerif Regular" w:hAnsi="StobiSerif Regular" w:cs="Arial"/>
          <w:sz w:val="20"/>
          <w:lang w:val="en-US"/>
        </w:rPr>
      </w:pPr>
      <w:r w:rsidRPr="00724A7F">
        <w:rPr>
          <w:rFonts w:ascii="StobiSerif Regular" w:hAnsi="StobiSerif Regular" w:cs="Arial"/>
          <w:sz w:val="20"/>
        </w:rPr>
        <w:lastRenderedPageBreak/>
        <w:t xml:space="preserve">21. Соработка на основното училиште со родителите/старателите </w:t>
      </w:r>
      <w:r>
        <w:rPr>
          <w:rFonts w:ascii="StobiSerif Regular" w:hAnsi="StobiSerif Regular" w:cs="Arial"/>
          <w:sz w:val="20"/>
          <w:lang w:val="mk-MK"/>
        </w:rPr>
        <w:t xml:space="preserve">   .........................................................................................................................</w:t>
      </w:r>
      <w:r>
        <w:rPr>
          <w:rFonts w:ascii="StobiSerif Regular" w:hAnsi="StobiSerif Regular" w:cs="Arial"/>
          <w:sz w:val="20"/>
          <w:lang w:val="en-US"/>
        </w:rPr>
        <w:t>112</w:t>
      </w:r>
    </w:p>
    <w:p w:rsidR="00E00FE2" w:rsidRPr="00903284" w:rsidRDefault="00E00FE2" w:rsidP="00E00FE2">
      <w:pPr>
        <w:pStyle w:val="ListParagraph"/>
        <w:spacing w:before="240"/>
        <w:ind w:left="567"/>
        <w:jc w:val="both"/>
        <w:rPr>
          <w:rFonts w:ascii="StobiSerif Regular" w:hAnsi="StobiSerif Regular" w:cs="Arial"/>
          <w:sz w:val="20"/>
          <w:lang w:val="en-US"/>
        </w:rPr>
      </w:pPr>
      <w:r w:rsidRPr="00724A7F">
        <w:rPr>
          <w:rFonts w:ascii="StobiSerif Regular" w:hAnsi="StobiSerif Regular" w:cs="Arial"/>
          <w:sz w:val="20"/>
        </w:rPr>
        <w:t xml:space="preserve">  21.1. Вклученост на родителите/старателите во животот и работата на училиштето </w:t>
      </w:r>
      <w:r>
        <w:rPr>
          <w:rFonts w:ascii="StobiSerif Regular" w:hAnsi="StobiSerif Regular" w:cs="Arial"/>
          <w:sz w:val="20"/>
          <w:lang w:val="mk-MK"/>
        </w:rPr>
        <w:t xml:space="preserve">    ..................................................................................</w:t>
      </w:r>
      <w:r>
        <w:rPr>
          <w:rFonts w:ascii="StobiSerif Regular" w:hAnsi="StobiSerif Regular" w:cs="Arial"/>
          <w:sz w:val="20"/>
          <w:lang w:val="en-US"/>
        </w:rPr>
        <w:t>112</w:t>
      </w:r>
    </w:p>
    <w:p w:rsidR="00E00FE2" w:rsidRPr="00903284" w:rsidRDefault="00E00FE2" w:rsidP="00E00FE2">
      <w:pPr>
        <w:pStyle w:val="ListParagraph"/>
        <w:spacing w:before="240"/>
        <w:ind w:left="567"/>
        <w:jc w:val="both"/>
        <w:rPr>
          <w:rFonts w:ascii="StobiSerif Regular" w:hAnsi="StobiSerif Regular" w:cs="Arial"/>
          <w:sz w:val="20"/>
          <w:lang w:val="en-US"/>
        </w:rPr>
      </w:pPr>
      <w:r w:rsidRPr="00724A7F">
        <w:rPr>
          <w:rFonts w:ascii="Arial" w:hAnsi="Arial" w:cs="Arial"/>
          <w:b/>
          <w:sz w:val="20"/>
          <w:lang w:val="en-US"/>
        </w:rPr>
        <w:t xml:space="preserve"> </w:t>
      </w:r>
      <w:r w:rsidRPr="00724A7F">
        <w:rPr>
          <w:rFonts w:ascii="StobiSerif Regular" w:hAnsi="StobiSerif Regular" w:cs="Arial"/>
          <w:sz w:val="20"/>
        </w:rPr>
        <w:t>21.2. Вклученост на родителите/старателите во процесот на учење и воннаставните активности</w:t>
      </w:r>
      <w:r w:rsidRPr="00724A7F">
        <w:rPr>
          <w:rFonts w:ascii="StobiSerif Regular" w:hAnsi="StobiSerif Regular" w:cs="Arial"/>
          <w:sz w:val="20"/>
          <w:lang w:val="en-US"/>
        </w:rPr>
        <w:t xml:space="preserve"> </w:t>
      </w:r>
      <w:r>
        <w:rPr>
          <w:rFonts w:ascii="StobiSerif Regular" w:hAnsi="StobiSerif Regular" w:cs="Arial"/>
          <w:sz w:val="20"/>
          <w:lang w:val="mk-MK"/>
        </w:rPr>
        <w:t xml:space="preserve">  ....................................................................</w:t>
      </w:r>
      <w:r>
        <w:rPr>
          <w:rFonts w:ascii="StobiSerif Regular" w:hAnsi="StobiSerif Regular" w:cs="Arial"/>
          <w:sz w:val="20"/>
          <w:lang w:val="en-US"/>
        </w:rPr>
        <w:t>112</w:t>
      </w:r>
    </w:p>
    <w:p w:rsidR="00E00FE2" w:rsidRPr="00903284" w:rsidRDefault="00E00FE2" w:rsidP="00E00FE2">
      <w:pPr>
        <w:pStyle w:val="ListParagraph"/>
        <w:spacing w:before="240"/>
        <w:ind w:left="0"/>
        <w:jc w:val="both"/>
        <w:rPr>
          <w:rFonts w:ascii="StobiSerif Regular" w:hAnsi="StobiSerif Regular" w:cs="Arial"/>
          <w:sz w:val="20"/>
          <w:lang w:val="en-US"/>
        </w:rPr>
      </w:pPr>
      <w:r w:rsidRPr="00724A7F">
        <w:rPr>
          <w:rFonts w:ascii="Arial" w:hAnsi="Arial" w:cs="Arial"/>
          <w:b/>
          <w:sz w:val="20"/>
          <w:lang w:val="en-US"/>
        </w:rPr>
        <w:t xml:space="preserve">          </w:t>
      </w:r>
      <w:r w:rsidRPr="00724A7F">
        <w:rPr>
          <w:rFonts w:ascii="StobiSerif Regular" w:hAnsi="StobiSerif Regular" w:cs="Arial"/>
          <w:sz w:val="20"/>
        </w:rPr>
        <w:t xml:space="preserve">21.3. Едукација на родителите/старателите  </w:t>
      </w:r>
      <w:r>
        <w:rPr>
          <w:rFonts w:ascii="StobiSerif Regular" w:hAnsi="StobiSerif Regular" w:cs="Arial"/>
          <w:sz w:val="20"/>
          <w:lang w:val="mk-MK"/>
        </w:rPr>
        <w:t xml:space="preserve">   ...................................................................................................................................................</w:t>
      </w:r>
      <w:r>
        <w:rPr>
          <w:rFonts w:ascii="StobiSerif Regular" w:hAnsi="StobiSerif Regular" w:cs="Arial"/>
          <w:sz w:val="20"/>
          <w:lang w:val="en-US"/>
        </w:rPr>
        <w:t>113</w:t>
      </w:r>
    </w:p>
    <w:p w:rsidR="00E00FE2" w:rsidRPr="00903284" w:rsidRDefault="00E00FE2" w:rsidP="00E00FE2">
      <w:pPr>
        <w:spacing w:before="240" w:after="0"/>
        <w:jc w:val="both"/>
        <w:rPr>
          <w:rFonts w:ascii="StobiSerif Regular" w:hAnsi="StobiSerif Regular" w:cs="Arial"/>
          <w:sz w:val="20"/>
          <w:szCs w:val="20"/>
          <w:lang w:val="en-US"/>
        </w:rPr>
      </w:pPr>
      <w:r w:rsidRPr="00724A7F">
        <w:rPr>
          <w:rFonts w:ascii="StobiSerif Regular" w:hAnsi="StobiSerif Regular" w:cs="Arial"/>
          <w:sz w:val="20"/>
          <w:szCs w:val="20"/>
        </w:rPr>
        <w:t xml:space="preserve">       </w:t>
      </w:r>
    </w:p>
    <w:p w:rsidR="00E00FE2" w:rsidRPr="00903284" w:rsidRDefault="00E00FE2" w:rsidP="00E00FE2">
      <w:pPr>
        <w:jc w:val="both"/>
        <w:rPr>
          <w:rFonts w:ascii="StobiSerif Regular" w:hAnsi="StobiSerif Regular" w:cs="Arial"/>
          <w:sz w:val="20"/>
          <w:szCs w:val="20"/>
          <w:lang w:val="en-US"/>
        </w:rPr>
      </w:pPr>
      <w:r w:rsidRPr="00724A7F">
        <w:rPr>
          <w:rFonts w:ascii="StobiSerif Regular" w:hAnsi="StobiSerif Regular" w:cs="Arial"/>
          <w:color w:val="000000"/>
          <w:sz w:val="20"/>
          <w:szCs w:val="20"/>
        </w:rPr>
        <w:t xml:space="preserve">22. </w:t>
      </w:r>
      <w:r w:rsidRPr="00724A7F">
        <w:rPr>
          <w:rFonts w:ascii="StobiSerif Regular" w:hAnsi="StobiSerif Regular" w:cs="Arial"/>
          <w:sz w:val="20"/>
          <w:szCs w:val="20"/>
        </w:rPr>
        <w:t>Комуникација со јавноста и промоција на основното училиште</w:t>
      </w:r>
      <w:r>
        <w:rPr>
          <w:rFonts w:ascii="StobiSerif Regular" w:hAnsi="StobiSerif Regular" w:cs="Arial"/>
          <w:sz w:val="20"/>
          <w:szCs w:val="20"/>
        </w:rPr>
        <w:t xml:space="preserve">     ..........................................................................................................................</w:t>
      </w:r>
      <w:r>
        <w:rPr>
          <w:rFonts w:ascii="StobiSerif Regular" w:hAnsi="StobiSerif Regular" w:cs="Arial"/>
          <w:sz w:val="20"/>
          <w:szCs w:val="20"/>
          <w:lang w:val="en-US"/>
        </w:rPr>
        <w:t>114</w:t>
      </w:r>
    </w:p>
    <w:p w:rsidR="00E00FE2" w:rsidRPr="00903284" w:rsidRDefault="00E00FE2" w:rsidP="00E00FE2">
      <w:pPr>
        <w:jc w:val="both"/>
        <w:rPr>
          <w:rFonts w:ascii="StobiSerif Regular" w:hAnsi="StobiSerif Regular" w:cs="Arial"/>
          <w:sz w:val="20"/>
          <w:szCs w:val="20"/>
          <w:lang w:val="en-US"/>
        </w:rPr>
      </w:pPr>
      <w:r w:rsidRPr="00724A7F">
        <w:rPr>
          <w:rFonts w:ascii="StobiSerif Regular" w:hAnsi="StobiSerif Regular" w:cs="Arial"/>
          <w:color w:val="000000"/>
          <w:sz w:val="20"/>
          <w:szCs w:val="20"/>
        </w:rPr>
        <w:t xml:space="preserve">23. </w:t>
      </w:r>
      <w:r w:rsidRPr="00724A7F">
        <w:rPr>
          <w:rFonts w:ascii="StobiSerif Regular" w:hAnsi="StobiSerif Regular" w:cs="Arial"/>
          <w:sz w:val="20"/>
          <w:szCs w:val="20"/>
        </w:rPr>
        <w:t>Следење на имплементацијата на годишната програма за работа на основното училиште</w:t>
      </w:r>
      <w:r>
        <w:rPr>
          <w:rFonts w:ascii="StobiSerif Regular" w:hAnsi="StobiSerif Regular" w:cs="Arial"/>
          <w:sz w:val="20"/>
          <w:szCs w:val="20"/>
        </w:rPr>
        <w:t xml:space="preserve">     ................................................................................</w:t>
      </w:r>
      <w:r>
        <w:rPr>
          <w:rFonts w:ascii="StobiSerif Regular" w:hAnsi="StobiSerif Regular" w:cs="Arial"/>
          <w:sz w:val="20"/>
          <w:szCs w:val="20"/>
          <w:lang w:val="en-US"/>
        </w:rPr>
        <w:t>116</w:t>
      </w:r>
    </w:p>
    <w:p w:rsidR="00E00FE2" w:rsidRPr="00724A7F" w:rsidRDefault="00E00FE2" w:rsidP="00E00FE2">
      <w:pPr>
        <w:pStyle w:val="ListParagraph"/>
        <w:numPr>
          <w:ilvl w:val="0"/>
          <w:numId w:val="18"/>
        </w:numPr>
        <w:overflowPunct/>
        <w:autoSpaceDE/>
        <w:spacing w:after="160"/>
        <w:contextualSpacing/>
        <w:jc w:val="both"/>
        <w:textAlignment w:val="auto"/>
        <w:rPr>
          <w:rFonts w:ascii="StobiSerif Regular" w:hAnsi="StobiSerif Regular" w:cs="Arial"/>
          <w:sz w:val="20"/>
        </w:rPr>
      </w:pPr>
      <w:r w:rsidRPr="00724A7F">
        <w:rPr>
          <w:rFonts w:ascii="StobiSerif Regular" w:hAnsi="StobiSerif Regular" w:cs="Arial"/>
          <w:sz w:val="20"/>
        </w:rPr>
        <w:t>Евалуација на годишната програма за работа на основното училиште</w:t>
      </w:r>
      <w:r>
        <w:rPr>
          <w:rFonts w:ascii="StobiSerif Regular" w:hAnsi="StobiSerif Regular" w:cs="Arial"/>
          <w:sz w:val="20"/>
          <w:lang w:val="mk-MK"/>
        </w:rPr>
        <w:t xml:space="preserve">     ..............................................................................................................</w:t>
      </w:r>
      <w:r>
        <w:rPr>
          <w:rFonts w:ascii="StobiSerif Regular" w:hAnsi="StobiSerif Regular" w:cs="Arial"/>
          <w:sz w:val="20"/>
          <w:lang w:val="en-US"/>
        </w:rPr>
        <w:t>118</w:t>
      </w:r>
    </w:p>
    <w:p w:rsidR="00E00FE2" w:rsidRPr="00724A7F" w:rsidRDefault="00E00FE2" w:rsidP="00E00FE2">
      <w:pPr>
        <w:pStyle w:val="ListParagraph"/>
        <w:ind w:left="360"/>
        <w:jc w:val="both"/>
        <w:rPr>
          <w:rFonts w:ascii="StobiSerif Regular" w:hAnsi="StobiSerif Regular" w:cs="Arial"/>
          <w:sz w:val="20"/>
        </w:rPr>
      </w:pPr>
    </w:p>
    <w:p w:rsidR="00E00FE2" w:rsidRPr="00724A7F" w:rsidRDefault="00E00FE2" w:rsidP="00E00FE2">
      <w:pPr>
        <w:pStyle w:val="ListParagraph"/>
        <w:numPr>
          <w:ilvl w:val="0"/>
          <w:numId w:val="18"/>
        </w:numPr>
        <w:overflowPunct/>
        <w:autoSpaceDE/>
        <w:spacing w:after="160"/>
        <w:contextualSpacing/>
        <w:jc w:val="both"/>
        <w:textAlignment w:val="auto"/>
        <w:rPr>
          <w:rFonts w:ascii="StobiSerif Regular" w:hAnsi="StobiSerif Regular" w:cs="Arial"/>
          <w:sz w:val="20"/>
        </w:rPr>
      </w:pPr>
      <w:r w:rsidRPr="00724A7F">
        <w:rPr>
          <w:rFonts w:ascii="StobiSerif Regular" w:hAnsi="StobiSerif Regular" w:cs="Arial"/>
          <w:sz w:val="20"/>
        </w:rPr>
        <w:t>Заклучок</w:t>
      </w:r>
      <w:r>
        <w:rPr>
          <w:rFonts w:ascii="StobiSerif Regular" w:hAnsi="StobiSerif Regular" w:cs="Arial"/>
          <w:sz w:val="20"/>
          <w:lang w:val="mk-MK"/>
        </w:rPr>
        <w:t xml:space="preserve">     ............................................................................................................................................................................................................</w:t>
      </w:r>
      <w:r>
        <w:rPr>
          <w:rFonts w:ascii="StobiSerif Regular" w:hAnsi="StobiSerif Regular" w:cs="Arial"/>
          <w:sz w:val="20"/>
          <w:lang w:val="en-US"/>
        </w:rPr>
        <w:t>119</w:t>
      </w:r>
    </w:p>
    <w:p w:rsidR="00E00FE2" w:rsidRPr="00724A7F" w:rsidRDefault="00E00FE2" w:rsidP="00E00FE2">
      <w:pPr>
        <w:pStyle w:val="ListParagraph"/>
        <w:ind w:left="0"/>
        <w:rPr>
          <w:rFonts w:ascii="StobiSerif Regular" w:hAnsi="StobiSerif Regular" w:cs="Arial"/>
          <w:sz w:val="20"/>
        </w:rPr>
      </w:pPr>
    </w:p>
    <w:p w:rsidR="00E00FE2" w:rsidRPr="006814CE" w:rsidRDefault="00E00FE2" w:rsidP="00E00FE2">
      <w:pPr>
        <w:pStyle w:val="ListParagraph"/>
        <w:numPr>
          <w:ilvl w:val="0"/>
          <w:numId w:val="18"/>
        </w:numPr>
        <w:suppressAutoHyphens w:val="0"/>
        <w:overflowPunct/>
        <w:autoSpaceDE/>
        <w:spacing w:after="160"/>
        <w:contextualSpacing/>
        <w:jc w:val="both"/>
        <w:textAlignment w:val="auto"/>
        <w:rPr>
          <w:rFonts w:ascii="StobiSerif Regular" w:hAnsi="StobiSerif Regular" w:cs="Arial"/>
          <w:sz w:val="20"/>
        </w:rPr>
      </w:pPr>
      <w:r w:rsidRPr="00724A7F">
        <w:rPr>
          <w:rFonts w:ascii="StobiSerif Regular" w:hAnsi="StobiSerif Regular" w:cs="Arial"/>
          <w:sz w:val="20"/>
        </w:rPr>
        <w:t>Користена литература</w:t>
      </w:r>
      <w:r>
        <w:rPr>
          <w:rFonts w:ascii="StobiSerif Regular" w:hAnsi="StobiSerif Regular" w:cs="Arial"/>
          <w:sz w:val="20"/>
          <w:lang w:val="mk-MK"/>
        </w:rPr>
        <w:t xml:space="preserve">     ........................................................................................................................................................................................</w:t>
      </w:r>
      <w:r>
        <w:rPr>
          <w:rFonts w:ascii="StobiSerif Regular" w:hAnsi="StobiSerif Regular" w:cs="Arial"/>
          <w:sz w:val="20"/>
          <w:lang w:val="en-US"/>
        </w:rPr>
        <w:t>120</w:t>
      </w:r>
    </w:p>
    <w:p w:rsidR="00E00FE2" w:rsidRDefault="00E00FE2" w:rsidP="00E00FE2">
      <w:pPr>
        <w:pStyle w:val="ListParagraph"/>
        <w:rPr>
          <w:rFonts w:ascii="StobiSerif Regular" w:hAnsi="StobiSerif Regular" w:cs="Arial"/>
          <w:sz w:val="20"/>
        </w:rPr>
      </w:pPr>
    </w:p>
    <w:p w:rsidR="00E00FE2" w:rsidRPr="006814CE" w:rsidRDefault="00E00FE2" w:rsidP="00E00FE2">
      <w:pPr>
        <w:pStyle w:val="ListParagraph"/>
        <w:numPr>
          <w:ilvl w:val="0"/>
          <w:numId w:val="18"/>
        </w:numPr>
        <w:tabs>
          <w:tab w:val="left" w:pos="426"/>
        </w:tabs>
        <w:suppressAutoHyphens w:val="0"/>
        <w:overflowPunct/>
        <w:autoSpaceDE/>
        <w:spacing w:after="160"/>
        <w:ind w:left="0" w:firstLine="0"/>
        <w:contextualSpacing/>
        <w:jc w:val="both"/>
        <w:textAlignment w:val="auto"/>
        <w:rPr>
          <w:rFonts w:ascii="StobiSerif Regular" w:hAnsi="StobiSerif Regular" w:cs="Arial"/>
          <w:sz w:val="20"/>
        </w:rPr>
      </w:pPr>
      <w:r w:rsidRPr="00724A7F">
        <w:rPr>
          <w:rFonts w:ascii="StobiSerif Regular" w:hAnsi="StobiSerif Regular" w:cs="Arial"/>
          <w:sz w:val="20"/>
        </w:rPr>
        <w:t>Комисија за изработка на годишната програма за работа на основното училиште</w:t>
      </w:r>
      <w:r>
        <w:rPr>
          <w:rFonts w:ascii="StobiSerif Regular" w:hAnsi="StobiSerif Regular" w:cs="Arial"/>
          <w:sz w:val="20"/>
          <w:lang w:val="mk-MK"/>
        </w:rPr>
        <w:t xml:space="preserve">    .............................................................................................</w:t>
      </w:r>
      <w:r>
        <w:rPr>
          <w:rFonts w:ascii="StobiSerif Regular" w:hAnsi="StobiSerif Regular" w:cs="Arial"/>
          <w:sz w:val="20"/>
          <w:lang w:val="en-US"/>
        </w:rPr>
        <w:t>121</w:t>
      </w:r>
    </w:p>
    <w:p w:rsidR="00E00FE2" w:rsidRDefault="00E00FE2" w:rsidP="00E00FE2">
      <w:pPr>
        <w:pStyle w:val="ListParagraph"/>
        <w:rPr>
          <w:rFonts w:ascii="StobiSerif Regular" w:hAnsi="StobiSerif Regular" w:cs="Arial"/>
          <w:sz w:val="20"/>
        </w:rPr>
      </w:pPr>
    </w:p>
    <w:p w:rsidR="00E00FE2" w:rsidRPr="00724A7F" w:rsidRDefault="00E00FE2" w:rsidP="00E00FE2">
      <w:pPr>
        <w:pStyle w:val="ListParagraph"/>
        <w:numPr>
          <w:ilvl w:val="0"/>
          <w:numId w:val="18"/>
        </w:numPr>
        <w:suppressAutoHyphens w:val="0"/>
        <w:overflowPunct/>
        <w:autoSpaceDE/>
        <w:spacing w:after="160"/>
        <w:contextualSpacing/>
        <w:jc w:val="both"/>
        <w:textAlignment w:val="auto"/>
        <w:rPr>
          <w:rFonts w:ascii="StobiSerif Regular" w:hAnsi="StobiSerif Regular" w:cs="Arial"/>
          <w:sz w:val="20"/>
        </w:rPr>
      </w:pPr>
      <w:r>
        <w:rPr>
          <w:rFonts w:ascii="StobiSerif Regular" w:hAnsi="StobiSerif Regular" w:cs="Arial"/>
          <w:sz w:val="20"/>
          <w:lang w:val="mk-MK"/>
        </w:rPr>
        <w:t>Прилози на годишната програма за работа на основното училиште   ......................................................................................................................        1</w:t>
      </w:r>
      <w:r>
        <w:rPr>
          <w:rFonts w:ascii="StobiSerif Regular" w:hAnsi="StobiSerif Regular" w:cs="Arial"/>
          <w:sz w:val="20"/>
          <w:lang w:val="en-US"/>
        </w:rPr>
        <w:t>22</w:t>
      </w:r>
    </w:p>
    <w:p w:rsidR="00E00FE2" w:rsidRPr="00081422" w:rsidRDefault="00E00FE2" w:rsidP="00E00FE2">
      <w:pPr>
        <w:ind w:firstLine="720"/>
        <w:rPr>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Default="00E00FE2" w:rsidP="00E00FE2">
      <w:pPr>
        <w:rPr>
          <w:b/>
          <w:sz w:val="20"/>
          <w:szCs w:val="20"/>
        </w:rPr>
      </w:pPr>
    </w:p>
    <w:p w:rsidR="00E00FE2" w:rsidRPr="00B76415" w:rsidRDefault="00E00FE2" w:rsidP="00E00FE2">
      <w:pPr>
        <w:rPr>
          <w:lang w:val="en-US"/>
        </w:rPr>
      </w:pPr>
    </w:p>
    <w:p w:rsidR="00E00FE2" w:rsidRPr="00F04178" w:rsidRDefault="00E00FE2" w:rsidP="00E00FE2">
      <w:pPr>
        <w:rPr>
          <w:b/>
          <w:sz w:val="28"/>
          <w:szCs w:val="28"/>
        </w:rPr>
      </w:pPr>
      <w:r w:rsidRPr="00F04178">
        <w:rPr>
          <w:b/>
          <w:sz w:val="28"/>
          <w:szCs w:val="28"/>
        </w:rPr>
        <w:lastRenderedPageBreak/>
        <w:t xml:space="preserve"> ВОВЕД</w:t>
      </w:r>
    </w:p>
    <w:p w:rsidR="00E00FE2" w:rsidRPr="00111FD5" w:rsidRDefault="00E00FE2" w:rsidP="00E00FE2">
      <w:pPr>
        <w:pStyle w:val="Default"/>
        <w:ind w:firstLine="720"/>
        <w:rPr>
          <w:rFonts w:ascii="Calibri" w:hAnsi="Calibri"/>
          <w:spacing w:val="3"/>
          <w:sz w:val="22"/>
          <w:szCs w:val="22"/>
          <w:lang w:val="mk-MK"/>
        </w:rPr>
      </w:pPr>
      <w:r w:rsidRPr="00022D48">
        <w:rPr>
          <w:rFonts w:ascii="Calibri" w:hAnsi="Calibri"/>
          <w:sz w:val="22"/>
          <w:szCs w:val="22"/>
          <w:lang w:val="ru-RU"/>
        </w:rPr>
        <w:t>Годишната програма за работа на основното училиште</w:t>
      </w:r>
      <w:r w:rsidRPr="00022D48">
        <w:rPr>
          <w:rFonts w:ascii="Calibri" w:hAnsi="Calibri"/>
          <w:sz w:val="22"/>
          <w:szCs w:val="22"/>
        </w:rPr>
        <w:t xml:space="preserve"> е краткорочен развоен документ. Год</w:t>
      </w:r>
      <w:r w:rsidRPr="00022D48">
        <w:rPr>
          <w:rFonts w:ascii="Calibri" w:hAnsi="Calibri"/>
          <w:spacing w:val="2"/>
          <w:sz w:val="22"/>
          <w:szCs w:val="22"/>
        </w:rPr>
        <w:t>и</w:t>
      </w:r>
      <w:r w:rsidRPr="00022D48">
        <w:rPr>
          <w:rFonts w:ascii="Calibri" w:hAnsi="Calibri"/>
          <w:sz w:val="22"/>
          <w:szCs w:val="22"/>
        </w:rPr>
        <w:t>ш</w:t>
      </w:r>
      <w:r w:rsidRPr="00022D48">
        <w:rPr>
          <w:rFonts w:ascii="Calibri" w:hAnsi="Calibri"/>
          <w:spacing w:val="1"/>
          <w:sz w:val="22"/>
          <w:szCs w:val="22"/>
        </w:rPr>
        <w:t>н</w:t>
      </w:r>
      <w:r w:rsidRPr="00022D48">
        <w:rPr>
          <w:rFonts w:ascii="Calibri" w:hAnsi="Calibri"/>
          <w:spacing w:val="-1"/>
          <w:sz w:val="22"/>
          <w:szCs w:val="22"/>
        </w:rPr>
        <w:t>а</w:t>
      </w:r>
      <w:r w:rsidRPr="00022D48">
        <w:rPr>
          <w:rFonts w:ascii="Calibri" w:hAnsi="Calibri"/>
          <w:sz w:val="22"/>
          <w:szCs w:val="22"/>
        </w:rPr>
        <w:t xml:space="preserve">та </w:t>
      </w:r>
      <w:r w:rsidRPr="00022D48">
        <w:rPr>
          <w:rFonts w:ascii="Calibri" w:hAnsi="Calibri"/>
          <w:spacing w:val="1"/>
          <w:sz w:val="22"/>
          <w:szCs w:val="22"/>
        </w:rPr>
        <w:t>п</w:t>
      </w:r>
      <w:r w:rsidRPr="00022D48">
        <w:rPr>
          <w:rFonts w:ascii="Calibri" w:hAnsi="Calibri"/>
          <w:sz w:val="22"/>
          <w:szCs w:val="22"/>
        </w:rPr>
        <w:t>рогр</w:t>
      </w:r>
      <w:r w:rsidRPr="00022D48">
        <w:rPr>
          <w:rFonts w:ascii="Calibri" w:hAnsi="Calibri"/>
          <w:spacing w:val="-1"/>
          <w:sz w:val="22"/>
          <w:szCs w:val="22"/>
        </w:rPr>
        <w:t>ам</w:t>
      </w:r>
      <w:r w:rsidRPr="00022D48">
        <w:rPr>
          <w:rFonts w:ascii="Calibri" w:hAnsi="Calibri"/>
          <w:sz w:val="22"/>
          <w:szCs w:val="22"/>
        </w:rPr>
        <w:t xml:space="preserve">а </w:t>
      </w:r>
      <w:r w:rsidRPr="00022D48">
        <w:rPr>
          <w:rFonts w:ascii="Calibri" w:hAnsi="Calibri"/>
          <w:spacing w:val="1"/>
          <w:sz w:val="22"/>
          <w:szCs w:val="22"/>
        </w:rPr>
        <w:t>з</w:t>
      </w:r>
      <w:r w:rsidRPr="00022D48">
        <w:rPr>
          <w:rFonts w:ascii="Calibri" w:hAnsi="Calibri"/>
          <w:sz w:val="22"/>
          <w:szCs w:val="22"/>
        </w:rPr>
        <w:t>а р</w:t>
      </w:r>
      <w:r w:rsidRPr="00022D48">
        <w:rPr>
          <w:rFonts w:ascii="Calibri" w:hAnsi="Calibri"/>
          <w:spacing w:val="-1"/>
          <w:sz w:val="22"/>
          <w:szCs w:val="22"/>
        </w:rPr>
        <w:t>а</w:t>
      </w:r>
      <w:r w:rsidRPr="00022D48">
        <w:rPr>
          <w:rFonts w:ascii="Calibri" w:hAnsi="Calibri"/>
          <w:sz w:val="22"/>
          <w:szCs w:val="22"/>
        </w:rPr>
        <w:t>бо</w:t>
      </w:r>
      <w:r w:rsidRPr="00022D48">
        <w:rPr>
          <w:rFonts w:ascii="Calibri" w:hAnsi="Calibri"/>
          <w:spacing w:val="1"/>
          <w:sz w:val="22"/>
          <w:szCs w:val="22"/>
        </w:rPr>
        <w:t>т</w:t>
      </w:r>
      <w:r w:rsidRPr="00022D48">
        <w:rPr>
          <w:rFonts w:ascii="Calibri" w:hAnsi="Calibri"/>
          <w:sz w:val="22"/>
          <w:szCs w:val="22"/>
        </w:rPr>
        <w:t xml:space="preserve">а </w:t>
      </w:r>
      <w:r w:rsidRPr="00022D48">
        <w:rPr>
          <w:rFonts w:ascii="Calibri" w:hAnsi="Calibri"/>
          <w:spacing w:val="1"/>
          <w:sz w:val="22"/>
          <w:szCs w:val="22"/>
        </w:rPr>
        <w:t>н</w:t>
      </w:r>
      <w:r w:rsidRPr="00022D48">
        <w:rPr>
          <w:rFonts w:ascii="Calibri" w:hAnsi="Calibri"/>
          <w:sz w:val="22"/>
          <w:szCs w:val="22"/>
        </w:rPr>
        <w:t xml:space="preserve">а </w:t>
      </w:r>
      <w:r w:rsidRPr="00022D48">
        <w:rPr>
          <w:rFonts w:ascii="Calibri" w:hAnsi="Calibri"/>
          <w:spacing w:val="2"/>
          <w:sz w:val="22"/>
          <w:szCs w:val="22"/>
        </w:rPr>
        <w:t>о</w:t>
      </w:r>
      <w:r w:rsidRPr="00022D48">
        <w:rPr>
          <w:rFonts w:ascii="Calibri" w:hAnsi="Calibri"/>
          <w:spacing w:val="-1"/>
          <w:sz w:val="22"/>
          <w:szCs w:val="22"/>
        </w:rPr>
        <w:t>с</w:t>
      </w:r>
      <w:r w:rsidRPr="00022D48">
        <w:rPr>
          <w:rFonts w:ascii="Calibri" w:hAnsi="Calibri"/>
          <w:spacing w:val="1"/>
          <w:sz w:val="22"/>
          <w:szCs w:val="22"/>
        </w:rPr>
        <w:t>н</w:t>
      </w:r>
      <w:r w:rsidRPr="00022D48">
        <w:rPr>
          <w:rFonts w:ascii="Calibri" w:hAnsi="Calibri"/>
          <w:sz w:val="22"/>
          <w:szCs w:val="22"/>
        </w:rPr>
        <w:t>овното</w:t>
      </w:r>
      <w:r w:rsidRPr="00022D48">
        <w:rPr>
          <w:rFonts w:ascii="Calibri" w:hAnsi="Calibri"/>
          <w:spacing w:val="1"/>
          <w:sz w:val="22"/>
          <w:szCs w:val="22"/>
        </w:rPr>
        <w:t xml:space="preserve"> </w:t>
      </w:r>
      <w:r w:rsidRPr="00022D48">
        <w:rPr>
          <w:rFonts w:ascii="Calibri" w:hAnsi="Calibri"/>
          <w:spacing w:val="-5"/>
          <w:sz w:val="22"/>
          <w:szCs w:val="22"/>
        </w:rPr>
        <w:t>у</w:t>
      </w:r>
      <w:r w:rsidRPr="00022D48">
        <w:rPr>
          <w:rFonts w:ascii="Calibri" w:hAnsi="Calibri"/>
          <w:spacing w:val="1"/>
          <w:sz w:val="22"/>
          <w:szCs w:val="22"/>
        </w:rPr>
        <w:t>чи</w:t>
      </w:r>
      <w:r w:rsidRPr="00022D48">
        <w:rPr>
          <w:rFonts w:ascii="Calibri" w:hAnsi="Calibri"/>
          <w:sz w:val="22"/>
          <w:szCs w:val="22"/>
        </w:rPr>
        <w:t>л</w:t>
      </w:r>
      <w:r w:rsidRPr="00022D48">
        <w:rPr>
          <w:rFonts w:ascii="Calibri" w:hAnsi="Calibri"/>
          <w:spacing w:val="1"/>
          <w:sz w:val="22"/>
          <w:szCs w:val="22"/>
        </w:rPr>
        <w:t>и</w:t>
      </w:r>
      <w:r w:rsidRPr="00022D48">
        <w:rPr>
          <w:rFonts w:ascii="Calibri" w:hAnsi="Calibri"/>
          <w:sz w:val="22"/>
          <w:szCs w:val="22"/>
        </w:rPr>
        <w:t xml:space="preserve">ште </w:t>
      </w:r>
      <w:r w:rsidRPr="00022D48">
        <w:rPr>
          <w:rFonts w:ascii="Calibri" w:hAnsi="Calibri"/>
          <w:spacing w:val="8"/>
          <w:sz w:val="22"/>
          <w:szCs w:val="22"/>
        </w:rPr>
        <w:t>„</w:t>
      </w:r>
      <w:r w:rsidRPr="00022D48">
        <w:rPr>
          <w:rFonts w:ascii="Calibri" w:hAnsi="Calibri"/>
          <w:spacing w:val="1"/>
          <w:sz w:val="22"/>
          <w:szCs w:val="22"/>
        </w:rPr>
        <w:t>К</w:t>
      </w:r>
      <w:r w:rsidRPr="00022D48">
        <w:rPr>
          <w:rFonts w:ascii="Calibri" w:hAnsi="Calibri"/>
          <w:sz w:val="22"/>
          <w:szCs w:val="22"/>
        </w:rPr>
        <w:t>р</w:t>
      </w:r>
      <w:r w:rsidRPr="00022D48">
        <w:rPr>
          <w:rFonts w:ascii="Calibri" w:hAnsi="Calibri"/>
          <w:spacing w:val="-1"/>
          <w:sz w:val="22"/>
          <w:szCs w:val="22"/>
        </w:rPr>
        <w:t>с</w:t>
      </w:r>
      <w:r w:rsidRPr="00022D48">
        <w:rPr>
          <w:rFonts w:ascii="Calibri" w:hAnsi="Calibri"/>
          <w:sz w:val="22"/>
          <w:szCs w:val="22"/>
        </w:rPr>
        <w:t>те П</w:t>
      </w:r>
      <w:r w:rsidRPr="00022D48">
        <w:rPr>
          <w:rFonts w:ascii="Calibri" w:hAnsi="Calibri"/>
          <w:spacing w:val="1"/>
          <w:sz w:val="22"/>
          <w:szCs w:val="22"/>
        </w:rPr>
        <w:t>.</w:t>
      </w:r>
      <w:r w:rsidRPr="00022D48">
        <w:rPr>
          <w:rFonts w:ascii="Calibri" w:hAnsi="Calibri"/>
          <w:sz w:val="22"/>
          <w:szCs w:val="22"/>
        </w:rPr>
        <w:t>М</w:t>
      </w:r>
      <w:r w:rsidRPr="00022D48">
        <w:rPr>
          <w:rFonts w:ascii="Calibri" w:hAnsi="Calibri"/>
          <w:spacing w:val="1"/>
          <w:sz w:val="22"/>
          <w:szCs w:val="22"/>
        </w:rPr>
        <w:t>и</w:t>
      </w:r>
      <w:r w:rsidRPr="00022D48">
        <w:rPr>
          <w:rFonts w:ascii="Calibri" w:hAnsi="Calibri"/>
          <w:spacing w:val="-1"/>
          <w:sz w:val="22"/>
          <w:szCs w:val="22"/>
        </w:rPr>
        <w:t>с</w:t>
      </w:r>
      <w:r w:rsidRPr="00022D48">
        <w:rPr>
          <w:rFonts w:ascii="Calibri" w:hAnsi="Calibri"/>
          <w:spacing w:val="1"/>
          <w:sz w:val="22"/>
          <w:szCs w:val="22"/>
        </w:rPr>
        <w:t>и</w:t>
      </w:r>
      <w:r w:rsidRPr="00022D48">
        <w:rPr>
          <w:rFonts w:ascii="Calibri" w:hAnsi="Calibri"/>
          <w:sz w:val="22"/>
          <w:szCs w:val="22"/>
        </w:rPr>
        <w:t>р</w:t>
      </w:r>
      <w:r w:rsidRPr="00022D48">
        <w:rPr>
          <w:rFonts w:ascii="Calibri" w:hAnsi="Calibri"/>
          <w:spacing w:val="1"/>
          <w:sz w:val="22"/>
          <w:szCs w:val="22"/>
        </w:rPr>
        <w:t>к</w:t>
      </w:r>
      <w:r w:rsidRPr="00022D48">
        <w:rPr>
          <w:rFonts w:ascii="Calibri" w:hAnsi="Calibri"/>
          <w:sz w:val="22"/>
          <w:szCs w:val="22"/>
        </w:rPr>
        <w:t xml:space="preserve">ов“ е </w:t>
      </w:r>
      <w:r w:rsidRPr="00022D48">
        <w:rPr>
          <w:rFonts w:ascii="Calibri" w:hAnsi="Calibri"/>
          <w:spacing w:val="1"/>
          <w:sz w:val="22"/>
          <w:szCs w:val="22"/>
        </w:rPr>
        <w:t>из</w:t>
      </w:r>
      <w:r w:rsidRPr="00022D48">
        <w:rPr>
          <w:rFonts w:ascii="Calibri" w:hAnsi="Calibri"/>
          <w:sz w:val="22"/>
          <w:szCs w:val="22"/>
        </w:rPr>
        <w:t>р</w:t>
      </w:r>
      <w:r w:rsidRPr="00022D48">
        <w:rPr>
          <w:rFonts w:ascii="Calibri" w:hAnsi="Calibri"/>
          <w:spacing w:val="-1"/>
          <w:sz w:val="22"/>
          <w:szCs w:val="22"/>
        </w:rPr>
        <w:t>а</w:t>
      </w:r>
      <w:r w:rsidRPr="00022D48">
        <w:rPr>
          <w:rFonts w:ascii="Calibri" w:hAnsi="Calibri"/>
          <w:sz w:val="22"/>
          <w:szCs w:val="22"/>
        </w:rPr>
        <w:t>бо</w:t>
      </w:r>
      <w:r w:rsidRPr="00022D48">
        <w:rPr>
          <w:rFonts w:ascii="Calibri" w:hAnsi="Calibri"/>
          <w:spacing w:val="1"/>
          <w:sz w:val="22"/>
          <w:szCs w:val="22"/>
        </w:rPr>
        <w:t>т</w:t>
      </w:r>
      <w:r w:rsidRPr="00022D48">
        <w:rPr>
          <w:rFonts w:ascii="Calibri" w:hAnsi="Calibri"/>
          <w:spacing w:val="-1"/>
          <w:sz w:val="22"/>
          <w:szCs w:val="22"/>
        </w:rPr>
        <w:t>е</w:t>
      </w:r>
      <w:r w:rsidRPr="00022D48">
        <w:rPr>
          <w:rFonts w:ascii="Calibri" w:hAnsi="Calibri"/>
          <w:spacing w:val="1"/>
          <w:sz w:val="22"/>
          <w:szCs w:val="22"/>
        </w:rPr>
        <w:t>н</w:t>
      </w:r>
      <w:r w:rsidRPr="00022D48">
        <w:rPr>
          <w:rFonts w:ascii="Calibri" w:hAnsi="Calibri"/>
          <w:sz w:val="22"/>
          <w:szCs w:val="22"/>
        </w:rPr>
        <w:t>а</w:t>
      </w:r>
      <w:r w:rsidRPr="00022D48">
        <w:rPr>
          <w:rFonts w:ascii="Calibri" w:hAnsi="Calibri"/>
          <w:spacing w:val="3"/>
          <w:sz w:val="22"/>
          <w:szCs w:val="22"/>
        </w:rPr>
        <w:t xml:space="preserve"> </w:t>
      </w:r>
      <w:r w:rsidRPr="00022D48">
        <w:rPr>
          <w:rFonts w:ascii="Calibri" w:hAnsi="Calibri"/>
          <w:sz w:val="22"/>
          <w:szCs w:val="22"/>
        </w:rPr>
        <w:t>врз</w:t>
      </w:r>
      <w:r w:rsidRPr="00022D48">
        <w:rPr>
          <w:rFonts w:ascii="Calibri" w:hAnsi="Calibri"/>
          <w:spacing w:val="4"/>
          <w:sz w:val="22"/>
          <w:szCs w:val="22"/>
        </w:rPr>
        <w:t xml:space="preserve"> </w:t>
      </w:r>
      <w:r w:rsidRPr="00022D48">
        <w:rPr>
          <w:rFonts w:ascii="Calibri" w:hAnsi="Calibri"/>
          <w:sz w:val="22"/>
          <w:szCs w:val="22"/>
        </w:rPr>
        <w:t>о</w:t>
      </w:r>
      <w:r w:rsidRPr="00022D48">
        <w:rPr>
          <w:rFonts w:ascii="Calibri" w:hAnsi="Calibri"/>
          <w:spacing w:val="-1"/>
          <w:sz w:val="22"/>
          <w:szCs w:val="22"/>
        </w:rPr>
        <w:t>с</w:t>
      </w:r>
      <w:r w:rsidRPr="00022D48">
        <w:rPr>
          <w:rFonts w:ascii="Calibri" w:hAnsi="Calibri"/>
          <w:spacing w:val="1"/>
          <w:sz w:val="22"/>
          <w:szCs w:val="22"/>
        </w:rPr>
        <w:t>н</w:t>
      </w:r>
      <w:r w:rsidRPr="00022D48">
        <w:rPr>
          <w:rFonts w:ascii="Calibri" w:hAnsi="Calibri"/>
          <w:sz w:val="22"/>
          <w:szCs w:val="22"/>
        </w:rPr>
        <w:t xml:space="preserve">ова </w:t>
      </w:r>
      <w:r w:rsidRPr="00022D48">
        <w:rPr>
          <w:rFonts w:ascii="Calibri" w:hAnsi="Calibri"/>
          <w:spacing w:val="1"/>
          <w:sz w:val="22"/>
          <w:szCs w:val="22"/>
        </w:rPr>
        <w:t>н</w:t>
      </w:r>
      <w:r w:rsidRPr="00022D48">
        <w:rPr>
          <w:rFonts w:ascii="Calibri" w:hAnsi="Calibri"/>
          <w:sz w:val="22"/>
          <w:szCs w:val="22"/>
        </w:rPr>
        <w:t>а</w:t>
      </w:r>
      <w:r w:rsidRPr="00022D48">
        <w:rPr>
          <w:rFonts w:ascii="Calibri" w:hAnsi="Calibri"/>
          <w:spacing w:val="1"/>
          <w:sz w:val="22"/>
          <w:szCs w:val="22"/>
        </w:rPr>
        <w:t xml:space="preserve"> </w:t>
      </w:r>
      <w:r w:rsidRPr="00B862F1">
        <w:rPr>
          <w:rFonts w:ascii="Calibri" w:hAnsi="Calibri"/>
          <w:color w:val="auto"/>
          <w:spacing w:val="-1"/>
          <w:sz w:val="22"/>
          <w:szCs w:val="22"/>
        </w:rPr>
        <w:t>ч</w:t>
      </w:r>
      <w:r w:rsidRPr="00B862F1">
        <w:rPr>
          <w:rFonts w:ascii="Calibri" w:hAnsi="Calibri"/>
          <w:color w:val="auto"/>
          <w:sz w:val="22"/>
          <w:szCs w:val="22"/>
        </w:rPr>
        <w:t>лен</w:t>
      </w:r>
      <w:r w:rsidRPr="00B862F1">
        <w:rPr>
          <w:rFonts w:ascii="Calibri" w:hAnsi="Calibri"/>
          <w:color w:val="auto"/>
          <w:spacing w:val="4"/>
          <w:sz w:val="22"/>
          <w:szCs w:val="22"/>
        </w:rPr>
        <w:t xml:space="preserve"> </w:t>
      </w:r>
      <w:r w:rsidRPr="00B862F1">
        <w:rPr>
          <w:rFonts w:ascii="Calibri" w:hAnsi="Calibri"/>
          <w:color w:val="auto"/>
          <w:sz w:val="22"/>
          <w:szCs w:val="22"/>
          <w:lang w:val="mk-MK"/>
        </w:rPr>
        <w:t>49</w:t>
      </w:r>
      <w:r w:rsidRPr="00022D48">
        <w:rPr>
          <w:rFonts w:ascii="Calibri" w:hAnsi="Calibri"/>
          <w:spacing w:val="4"/>
          <w:sz w:val="22"/>
          <w:szCs w:val="22"/>
        </w:rPr>
        <w:t xml:space="preserve"> </w:t>
      </w:r>
      <w:r w:rsidRPr="00022D48">
        <w:rPr>
          <w:rFonts w:ascii="Calibri" w:hAnsi="Calibri"/>
          <w:spacing w:val="-2"/>
          <w:sz w:val="22"/>
          <w:szCs w:val="22"/>
        </w:rPr>
        <w:t>о</w:t>
      </w:r>
      <w:r w:rsidRPr="00022D48">
        <w:rPr>
          <w:rFonts w:ascii="Calibri" w:hAnsi="Calibri"/>
          <w:sz w:val="22"/>
          <w:szCs w:val="22"/>
        </w:rPr>
        <w:t>д</w:t>
      </w:r>
      <w:r w:rsidRPr="00022D48">
        <w:rPr>
          <w:rFonts w:ascii="Calibri" w:hAnsi="Calibri"/>
          <w:spacing w:val="4"/>
          <w:sz w:val="22"/>
          <w:szCs w:val="22"/>
        </w:rPr>
        <w:t xml:space="preserve"> </w:t>
      </w:r>
      <w:r w:rsidRPr="00022D48">
        <w:rPr>
          <w:rFonts w:ascii="Calibri" w:hAnsi="Calibri"/>
          <w:sz w:val="22"/>
          <w:szCs w:val="22"/>
        </w:rPr>
        <w:t>З</w:t>
      </w:r>
      <w:r w:rsidRPr="00022D48">
        <w:rPr>
          <w:rFonts w:ascii="Calibri" w:hAnsi="Calibri"/>
          <w:spacing w:val="-2"/>
          <w:sz w:val="22"/>
          <w:szCs w:val="22"/>
        </w:rPr>
        <w:t>а</w:t>
      </w:r>
      <w:r w:rsidRPr="00022D48">
        <w:rPr>
          <w:rFonts w:ascii="Calibri" w:hAnsi="Calibri"/>
          <w:sz w:val="22"/>
          <w:szCs w:val="22"/>
        </w:rPr>
        <w:t>конот</w:t>
      </w:r>
      <w:r w:rsidRPr="00022D48">
        <w:rPr>
          <w:rFonts w:ascii="Calibri" w:hAnsi="Calibri"/>
          <w:spacing w:val="3"/>
          <w:sz w:val="22"/>
          <w:szCs w:val="22"/>
        </w:rPr>
        <w:t xml:space="preserve"> </w:t>
      </w:r>
      <w:r w:rsidRPr="00022D48">
        <w:rPr>
          <w:rFonts w:ascii="Calibri" w:hAnsi="Calibri"/>
          <w:spacing w:val="-1"/>
          <w:sz w:val="22"/>
          <w:szCs w:val="22"/>
        </w:rPr>
        <w:t>з</w:t>
      </w:r>
      <w:r w:rsidRPr="00022D48">
        <w:rPr>
          <w:rFonts w:ascii="Calibri" w:hAnsi="Calibri"/>
          <w:sz w:val="22"/>
          <w:szCs w:val="22"/>
        </w:rPr>
        <w:t>а</w:t>
      </w:r>
      <w:r w:rsidRPr="00022D48">
        <w:rPr>
          <w:rFonts w:ascii="Calibri" w:hAnsi="Calibri"/>
          <w:spacing w:val="2"/>
          <w:sz w:val="22"/>
          <w:szCs w:val="22"/>
        </w:rPr>
        <w:t xml:space="preserve"> </w:t>
      </w:r>
      <w:r w:rsidRPr="00022D48">
        <w:rPr>
          <w:rFonts w:ascii="Calibri" w:hAnsi="Calibri"/>
          <w:sz w:val="22"/>
          <w:szCs w:val="22"/>
        </w:rPr>
        <w:t>осно</w:t>
      </w:r>
      <w:r w:rsidRPr="00022D48">
        <w:rPr>
          <w:rFonts w:ascii="Calibri" w:hAnsi="Calibri"/>
          <w:spacing w:val="-1"/>
          <w:sz w:val="22"/>
          <w:szCs w:val="22"/>
        </w:rPr>
        <w:t>в</w:t>
      </w:r>
      <w:r w:rsidRPr="00022D48">
        <w:rPr>
          <w:rFonts w:ascii="Calibri" w:hAnsi="Calibri"/>
          <w:sz w:val="22"/>
          <w:szCs w:val="22"/>
        </w:rPr>
        <w:t>но</w:t>
      </w:r>
      <w:r w:rsidRPr="00022D48">
        <w:rPr>
          <w:rFonts w:ascii="Calibri" w:hAnsi="Calibri"/>
          <w:spacing w:val="3"/>
          <w:sz w:val="22"/>
          <w:szCs w:val="22"/>
        </w:rPr>
        <w:t xml:space="preserve"> </w:t>
      </w:r>
      <w:r w:rsidRPr="00022D48">
        <w:rPr>
          <w:rFonts w:ascii="Calibri" w:hAnsi="Calibri"/>
          <w:sz w:val="22"/>
          <w:szCs w:val="22"/>
        </w:rPr>
        <w:t>об</w:t>
      </w:r>
      <w:r w:rsidRPr="00022D48">
        <w:rPr>
          <w:rFonts w:ascii="Calibri" w:hAnsi="Calibri"/>
          <w:spacing w:val="-2"/>
          <w:sz w:val="22"/>
          <w:szCs w:val="22"/>
        </w:rPr>
        <w:t>р</w:t>
      </w:r>
      <w:r w:rsidRPr="00022D48">
        <w:rPr>
          <w:rFonts w:ascii="Calibri" w:hAnsi="Calibri"/>
          <w:sz w:val="22"/>
          <w:szCs w:val="22"/>
        </w:rPr>
        <w:t>азо</w:t>
      </w:r>
      <w:r w:rsidRPr="00022D48">
        <w:rPr>
          <w:rFonts w:ascii="Calibri" w:hAnsi="Calibri"/>
          <w:spacing w:val="-2"/>
          <w:sz w:val="22"/>
          <w:szCs w:val="22"/>
        </w:rPr>
        <w:t>в</w:t>
      </w:r>
      <w:r w:rsidRPr="00022D48">
        <w:rPr>
          <w:rFonts w:ascii="Calibri" w:hAnsi="Calibri"/>
          <w:sz w:val="22"/>
          <w:szCs w:val="22"/>
        </w:rPr>
        <w:t>ан</w:t>
      </w:r>
      <w:r w:rsidRPr="00022D48">
        <w:rPr>
          <w:rFonts w:ascii="Calibri" w:hAnsi="Calibri"/>
          <w:spacing w:val="-1"/>
          <w:sz w:val="22"/>
          <w:szCs w:val="22"/>
        </w:rPr>
        <w:t>и</w:t>
      </w:r>
      <w:r w:rsidRPr="00022D48">
        <w:rPr>
          <w:rFonts w:ascii="Calibri" w:hAnsi="Calibri"/>
          <w:sz w:val="22"/>
          <w:szCs w:val="22"/>
        </w:rPr>
        <w:t>е</w:t>
      </w:r>
      <w:r w:rsidRPr="00022D48">
        <w:rPr>
          <w:rFonts w:ascii="Calibri" w:hAnsi="Calibri"/>
          <w:spacing w:val="4"/>
          <w:sz w:val="22"/>
          <w:szCs w:val="22"/>
        </w:rPr>
        <w:t xml:space="preserve"> </w:t>
      </w:r>
      <w:r w:rsidRPr="00022D48">
        <w:rPr>
          <w:rFonts w:ascii="Calibri" w:hAnsi="Calibri" w:cs="Times New Roman"/>
          <w:sz w:val="22"/>
          <w:szCs w:val="22"/>
          <w:lang w:eastAsia="en-US"/>
        </w:rPr>
        <w:t xml:space="preserve">(„Службен весник на Република </w:t>
      </w:r>
      <w:r>
        <w:rPr>
          <w:rFonts w:ascii="Calibri" w:hAnsi="Calibri" w:cs="Times New Roman"/>
          <w:sz w:val="22"/>
          <w:szCs w:val="22"/>
          <w:lang w:val="mk-MK" w:eastAsia="en-US"/>
        </w:rPr>
        <w:t xml:space="preserve">Северна </w:t>
      </w:r>
      <w:r w:rsidRPr="00022D48">
        <w:rPr>
          <w:rFonts w:ascii="Calibri" w:hAnsi="Calibri" w:cs="Times New Roman"/>
          <w:sz w:val="22"/>
          <w:szCs w:val="22"/>
          <w:lang w:eastAsia="en-US"/>
        </w:rPr>
        <w:t xml:space="preserve">Македонија“ бр. </w:t>
      </w:r>
      <w:r>
        <w:rPr>
          <w:rFonts w:ascii="Calibri" w:hAnsi="Calibri" w:cs="Times New Roman"/>
          <w:sz w:val="22"/>
          <w:szCs w:val="22"/>
          <w:lang w:val="mk-MK" w:eastAsia="en-US"/>
        </w:rPr>
        <w:t xml:space="preserve">161 од 05.08.2019 година), </w:t>
      </w:r>
      <w:r w:rsidRPr="00022D48">
        <w:rPr>
          <w:rFonts w:ascii="Calibri" w:hAnsi="Calibri"/>
          <w:spacing w:val="-1"/>
          <w:sz w:val="22"/>
          <w:szCs w:val="22"/>
        </w:rPr>
        <w:t>ч</w:t>
      </w:r>
      <w:r w:rsidRPr="00022D48">
        <w:rPr>
          <w:rFonts w:ascii="Calibri" w:hAnsi="Calibri"/>
          <w:sz w:val="22"/>
          <w:szCs w:val="22"/>
        </w:rPr>
        <w:t>л.</w:t>
      </w:r>
      <w:r w:rsidRPr="00022D48">
        <w:rPr>
          <w:rFonts w:ascii="Calibri" w:hAnsi="Calibri"/>
          <w:spacing w:val="10"/>
          <w:sz w:val="22"/>
          <w:szCs w:val="22"/>
        </w:rPr>
        <w:t xml:space="preserve"> </w:t>
      </w:r>
      <w:r w:rsidRPr="00022D48">
        <w:rPr>
          <w:rFonts w:ascii="Calibri" w:hAnsi="Calibri"/>
          <w:sz w:val="22"/>
          <w:szCs w:val="22"/>
        </w:rPr>
        <w:t>36</w:t>
      </w:r>
      <w:r w:rsidRPr="00022D48">
        <w:rPr>
          <w:rFonts w:ascii="Calibri" w:hAnsi="Calibri"/>
          <w:spacing w:val="9"/>
          <w:sz w:val="22"/>
          <w:szCs w:val="22"/>
        </w:rPr>
        <w:t xml:space="preserve"> </w:t>
      </w:r>
      <w:r w:rsidRPr="00022D48">
        <w:rPr>
          <w:rFonts w:ascii="Calibri" w:hAnsi="Calibri"/>
          <w:sz w:val="22"/>
          <w:szCs w:val="22"/>
        </w:rPr>
        <w:t>од</w:t>
      </w:r>
      <w:r w:rsidRPr="00022D48">
        <w:rPr>
          <w:rFonts w:ascii="Calibri" w:hAnsi="Calibri"/>
          <w:spacing w:val="7"/>
          <w:sz w:val="22"/>
          <w:szCs w:val="22"/>
        </w:rPr>
        <w:t xml:space="preserve"> </w:t>
      </w:r>
      <w:r w:rsidRPr="00022D48">
        <w:rPr>
          <w:rFonts w:ascii="Calibri" w:hAnsi="Calibri"/>
          <w:sz w:val="22"/>
          <w:szCs w:val="22"/>
        </w:rPr>
        <w:t>За</w:t>
      </w:r>
      <w:r w:rsidRPr="00022D48">
        <w:rPr>
          <w:rFonts w:ascii="Calibri" w:hAnsi="Calibri"/>
          <w:spacing w:val="1"/>
          <w:sz w:val="22"/>
          <w:szCs w:val="22"/>
        </w:rPr>
        <w:t>к</w:t>
      </w:r>
      <w:r w:rsidRPr="00022D48">
        <w:rPr>
          <w:rFonts w:ascii="Calibri" w:hAnsi="Calibri"/>
          <w:sz w:val="22"/>
          <w:szCs w:val="22"/>
        </w:rPr>
        <w:t>онот</w:t>
      </w:r>
      <w:r w:rsidRPr="00022D48">
        <w:rPr>
          <w:rFonts w:ascii="Calibri" w:hAnsi="Calibri"/>
          <w:spacing w:val="8"/>
          <w:sz w:val="22"/>
          <w:szCs w:val="22"/>
        </w:rPr>
        <w:t xml:space="preserve"> </w:t>
      </w:r>
      <w:r w:rsidRPr="00022D48">
        <w:rPr>
          <w:rFonts w:ascii="Calibri" w:hAnsi="Calibri"/>
          <w:spacing w:val="-1"/>
          <w:sz w:val="22"/>
          <w:szCs w:val="22"/>
        </w:rPr>
        <w:t>з</w:t>
      </w:r>
      <w:r w:rsidRPr="00022D48">
        <w:rPr>
          <w:rFonts w:ascii="Calibri" w:hAnsi="Calibri"/>
          <w:sz w:val="22"/>
          <w:szCs w:val="22"/>
        </w:rPr>
        <w:t>а</w:t>
      </w:r>
      <w:r w:rsidRPr="00022D48">
        <w:rPr>
          <w:rFonts w:ascii="Calibri" w:hAnsi="Calibri"/>
          <w:spacing w:val="10"/>
          <w:sz w:val="22"/>
          <w:szCs w:val="22"/>
        </w:rPr>
        <w:t xml:space="preserve"> </w:t>
      </w:r>
      <w:r w:rsidRPr="00022D48">
        <w:rPr>
          <w:rFonts w:ascii="Calibri" w:hAnsi="Calibri"/>
          <w:sz w:val="22"/>
          <w:szCs w:val="22"/>
        </w:rPr>
        <w:t>ло</w:t>
      </w:r>
      <w:r w:rsidRPr="00022D48">
        <w:rPr>
          <w:rFonts w:ascii="Calibri" w:hAnsi="Calibri"/>
          <w:spacing w:val="1"/>
          <w:sz w:val="22"/>
          <w:szCs w:val="22"/>
        </w:rPr>
        <w:t>к</w:t>
      </w:r>
      <w:r w:rsidRPr="00022D48">
        <w:rPr>
          <w:rFonts w:ascii="Calibri" w:hAnsi="Calibri"/>
          <w:sz w:val="22"/>
          <w:szCs w:val="22"/>
        </w:rPr>
        <w:t>ал</w:t>
      </w:r>
      <w:r w:rsidRPr="00022D48">
        <w:rPr>
          <w:rFonts w:ascii="Calibri" w:hAnsi="Calibri"/>
          <w:spacing w:val="-2"/>
          <w:sz w:val="22"/>
          <w:szCs w:val="22"/>
        </w:rPr>
        <w:t>н</w:t>
      </w:r>
      <w:r w:rsidRPr="00022D48">
        <w:rPr>
          <w:rFonts w:ascii="Calibri" w:hAnsi="Calibri"/>
          <w:sz w:val="22"/>
          <w:szCs w:val="22"/>
        </w:rPr>
        <w:t>а</w:t>
      </w:r>
      <w:r w:rsidRPr="00022D48">
        <w:rPr>
          <w:rFonts w:ascii="Calibri" w:hAnsi="Calibri"/>
          <w:spacing w:val="10"/>
          <w:sz w:val="22"/>
          <w:szCs w:val="22"/>
        </w:rPr>
        <w:t xml:space="preserve"> </w:t>
      </w:r>
      <w:r w:rsidRPr="00022D48">
        <w:rPr>
          <w:rFonts w:ascii="Calibri" w:hAnsi="Calibri"/>
          <w:sz w:val="22"/>
          <w:szCs w:val="22"/>
        </w:rPr>
        <w:t>сам</w:t>
      </w:r>
      <w:r w:rsidRPr="00022D48">
        <w:rPr>
          <w:rFonts w:ascii="Calibri" w:hAnsi="Calibri"/>
          <w:spacing w:val="-3"/>
          <w:sz w:val="22"/>
          <w:szCs w:val="22"/>
        </w:rPr>
        <w:t>о</w:t>
      </w:r>
      <w:r w:rsidRPr="00022D48">
        <w:rPr>
          <w:rFonts w:ascii="Calibri" w:hAnsi="Calibri"/>
          <w:spacing w:val="-2"/>
          <w:sz w:val="22"/>
          <w:szCs w:val="22"/>
        </w:rPr>
        <w:t>у</w:t>
      </w:r>
      <w:r w:rsidRPr="00022D48">
        <w:rPr>
          <w:rFonts w:ascii="Calibri" w:hAnsi="Calibri"/>
          <w:sz w:val="22"/>
          <w:szCs w:val="22"/>
        </w:rPr>
        <w:t>пра</w:t>
      </w:r>
      <w:r w:rsidRPr="00022D48">
        <w:rPr>
          <w:rFonts w:ascii="Calibri" w:hAnsi="Calibri"/>
          <w:spacing w:val="-1"/>
          <w:sz w:val="22"/>
          <w:szCs w:val="22"/>
        </w:rPr>
        <w:t>в</w:t>
      </w:r>
      <w:r w:rsidRPr="00022D48">
        <w:rPr>
          <w:rFonts w:ascii="Calibri" w:hAnsi="Calibri"/>
          <w:sz w:val="22"/>
          <w:szCs w:val="22"/>
        </w:rPr>
        <w:t>а</w:t>
      </w:r>
      <w:r w:rsidRPr="00022D48">
        <w:rPr>
          <w:rFonts w:ascii="Calibri" w:hAnsi="Calibri"/>
          <w:spacing w:val="10"/>
          <w:sz w:val="22"/>
          <w:szCs w:val="22"/>
        </w:rPr>
        <w:t xml:space="preserve"> </w:t>
      </w:r>
      <w:r w:rsidRPr="00022D48">
        <w:rPr>
          <w:rFonts w:ascii="Calibri" w:hAnsi="Calibri"/>
          <w:spacing w:val="1"/>
          <w:sz w:val="22"/>
          <w:szCs w:val="22"/>
        </w:rPr>
        <w:t>("</w:t>
      </w:r>
      <w:r w:rsidRPr="00022D48">
        <w:rPr>
          <w:rFonts w:ascii="Calibri" w:hAnsi="Calibri"/>
          <w:spacing w:val="-1"/>
          <w:sz w:val="22"/>
          <w:szCs w:val="22"/>
        </w:rPr>
        <w:t>С</w:t>
      </w:r>
      <w:r w:rsidRPr="00022D48">
        <w:rPr>
          <w:rFonts w:ascii="Calibri" w:hAnsi="Calibri"/>
          <w:sz w:val="22"/>
          <w:szCs w:val="22"/>
        </w:rPr>
        <w:t>л.</w:t>
      </w:r>
      <w:r w:rsidRPr="00022D48">
        <w:rPr>
          <w:rFonts w:ascii="Calibri" w:hAnsi="Calibri"/>
          <w:spacing w:val="10"/>
          <w:sz w:val="22"/>
          <w:szCs w:val="22"/>
        </w:rPr>
        <w:t xml:space="preserve"> </w:t>
      </w:r>
      <w:r w:rsidRPr="00022D48">
        <w:rPr>
          <w:rFonts w:ascii="Calibri" w:hAnsi="Calibri"/>
          <w:spacing w:val="-1"/>
          <w:sz w:val="22"/>
          <w:szCs w:val="22"/>
        </w:rPr>
        <w:t>В</w:t>
      </w:r>
      <w:r w:rsidRPr="00022D48">
        <w:rPr>
          <w:rFonts w:ascii="Calibri" w:hAnsi="Calibri"/>
          <w:sz w:val="22"/>
          <w:szCs w:val="22"/>
        </w:rPr>
        <w:t>есн</w:t>
      </w:r>
      <w:r w:rsidRPr="00022D48">
        <w:rPr>
          <w:rFonts w:ascii="Calibri" w:hAnsi="Calibri"/>
          <w:spacing w:val="-1"/>
          <w:sz w:val="22"/>
          <w:szCs w:val="22"/>
        </w:rPr>
        <w:t>и</w:t>
      </w:r>
      <w:r w:rsidRPr="00022D48">
        <w:rPr>
          <w:rFonts w:ascii="Calibri" w:hAnsi="Calibri"/>
          <w:sz w:val="22"/>
          <w:szCs w:val="22"/>
        </w:rPr>
        <w:t>к</w:t>
      </w:r>
      <w:r w:rsidRPr="00022D48">
        <w:rPr>
          <w:rFonts w:ascii="Calibri" w:hAnsi="Calibri"/>
          <w:spacing w:val="10"/>
          <w:sz w:val="22"/>
          <w:szCs w:val="22"/>
        </w:rPr>
        <w:t xml:space="preserve"> </w:t>
      </w:r>
      <w:r w:rsidRPr="00022D48">
        <w:rPr>
          <w:rFonts w:ascii="Calibri" w:hAnsi="Calibri"/>
          <w:sz w:val="22"/>
          <w:szCs w:val="22"/>
        </w:rPr>
        <w:t>на</w:t>
      </w:r>
      <w:r w:rsidRPr="00022D48">
        <w:rPr>
          <w:rFonts w:ascii="Calibri" w:hAnsi="Calibri"/>
          <w:spacing w:val="9"/>
          <w:sz w:val="22"/>
          <w:szCs w:val="22"/>
        </w:rPr>
        <w:t xml:space="preserve"> </w:t>
      </w:r>
      <w:r w:rsidRPr="00022D48">
        <w:rPr>
          <w:rFonts w:ascii="Calibri" w:hAnsi="Calibri"/>
          <w:sz w:val="22"/>
          <w:szCs w:val="22"/>
        </w:rPr>
        <w:t>Р</w:t>
      </w:r>
      <w:r>
        <w:rPr>
          <w:rFonts w:ascii="Calibri" w:hAnsi="Calibri"/>
          <w:sz w:val="22"/>
          <w:szCs w:val="22"/>
          <w:lang w:val="mk-MK"/>
        </w:rPr>
        <w:t>С</w:t>
      </w:r>
      <w:r w:rsidRPr="00022D48">
        <w:rPr>
          <w:rFonts w:ascii="Calibri" w:hAnsi="Calibri"/>
          <w:sz w:val="22"/>
          <w:szCs w:val="22"/>
        </w:rPr>
        <w:t>М"</w:t>
      </w:r>
      <w:r w:rsidRPr="00022D48">
        <w:rPr>
          <w:rFonts w:ascii="Calibri" w:hAnsi="Calibri"/>
          <w:spacing w:val="11"/>
          <w:sz w:val="22"/>
          <w:szCs w:val="22"/>
        </w:rPr>
        <w:t xml:space="preserve"> </w:t>
      </w:r>
      <w:r w:rsidRPr="00022D48">
        <w:rPr>
          <w:rFonts w:ascii="Calibri" w:hAnsi="Calibri"/>
          <w:sz w:val="22"/>
          <w:szCs w:val="22"/>
        </w:rPr>
        <w:t>бр.</w:t>
      </w:r>
      <w:r w:rsidRPr="00022D48">
        <w:rPr>
          <w:rFonts w:ascii="Calibri" w:hAnsi="Calibri"/>
          <w:spacing w:val="10"/>
          <w:sz w:val="22"/>
          <w:szCs w:val="22"/>
        </w:rPr>
        <w:t xml:space="preserve"> </w:t>
      </w:r>
      <w:r w:rsidRPr="00022D48">
        <w:rPr>
          <w:rFonts w:ascii="Calibri" w:hAnsi="Calibri"/>
          <w:sz w:val="22"/>
          <w:szCs w:val="22"/>
        </w:rPr>
        <w:t>3</w:t>
      </w:r>
      <w:r w:rsidRPr="00022D48">
        <w:rPr>
          <w:rFonts w:ascii="Calibri" w:hAnsi="Calibri"/>
          <w:spacing w:val="-2"/>
          <w:sz w:val="22"/>
          <w:szCs w:val="22"/>
        </w:rPr>
        <w:t>6</w:t>
      </w:r>
      <w:r w:rsidRPr="00022D48">
        <w:rPr>
          <w:rFonts w:ascii="Calibri" w:hAnsi="Calibri"/>
          <w:spacing w:val="1"/>
          <w:sz w:val="22"/>
          <w:szCs w:val="22"/>
        </w:rPr>
        <w:t>/</w:t>
      </w:r>
      <w:r w:rsidRPr="00022D48">
        <w:rPr>
          <w:rFonts w:ascii="Calibri" w:hAnsi="Calibri"/>
          <w:sz w:val="22"/>
          <w:szCs w:val="22"/>
        </w:rPr>
        <w:t>05</w:t>
      </w:r>
      <w:r w:rsidRPr="00022D48">
        <w:rPr>
          <w:rFonts w:ascii="Calibri" w:hAnsi="Calibri"/>
          <w:spacing w:val="9"/>
          <w:sz w:val="22"/>
          <w:szCs w:val="22"/>
        </w:rPr>
        <w:t xml:space="preserve"> </w:t>
      </w:r>
      <w:r w:rsidRPr="001B2F56">
        <w:rPr>
          <w:rFonts w:ascii="Calibri" w:hAnsi="Calibri"/>
          <w:color w:val="auto"/>
          <w:sz w:val="22"/>
          <w:szCs w:val="22"/>
        </w:rPr>
        <w:t>)</w:t>
      </w:r>
      <w:r w:rsidRPr="001B2F56">
        <w:rPr>
          <w:rFonts w:ascii="Calibri" w:hAnsi="Calibri"/>
          <w:color w:val="auto"/>
          <w:sz w:val="22"/>
          <w:szCs w:val="22"/>
          <w:lang w:val="mk-MK"/>
        </w:rPr>
        <w:t>,</w:t>
      </w:r>
      <w:r w:rsidRPr="001B2F56">
        <w:rPr>
          <w:rFonts w:ascii="Calibri" w:hAnsi="Calibri"/>
          <w:color w:val="auto"/>
          <w:spacing w:val="10"/>
          <w:sz w:val="22"/>
          <w:szCs w:val="22"/>
        </w:rPr>
        <w:t xml:space="preserve"> </w:t>
      </w:r>
      <w:r w:rsidRPr="001B2F56">
        <w:rPr>
          <w:rFonts w:ascii="Calibri" w:hAnsi="Calibri"/>
          <w:color w:val="auto"/>
          <w:spacing w:val="-1"/>
          <w:sz w:val="22"/>
          <w:szCs w:val="22"/>
        </w:rPr>
        <w:t>С</w:t>
      </w:r>
      <w:r w:rsidRPr="001B2F56">
        <w:rPr>
          <w:rFonts w:ascii="Calibri" w:hAnsi="Calibri"/>
          <w:color w:val="auto"/>
          <w:sz w:val="22"/>
          <w:szCs w:val="22"/>
        </w:rPr>
        <w:t>тат</w:t>
      </w:r>
      <w:r w:rsidRPr="001B2F56">
        <w:rPr>
          <w:rFonts w:ascii="Calibri" w:hAnsi="Calibri"/>
          <w:color w:val="auto"/>
          <w:spacing w:val="-3"/>
          <w:sz w:val="22"/>
          <w:szCs w:val="22"/>
        </w:rPr>
        <w:t>у</w:t>
      </w:r>
      <w:r w:rsidRPr="001B2F56">
        <w:rPr>
          <w:rFonts w:ascii="Calibri" w:hAnsi="Calibri"/>
          <w:color w:val="auto"/>
          <w:sz w:val="22"/>
          <w:szCs w:val="22"/>
        </w:rPr>
        <w:t>тот</w:t>
      </w:r>
      <w:r w:rsidRPr="001B2F56">
        <w:rPr>
          <w:rFonts w:ascii="Calibri" w:hAnsi="Calibri"/>
          <w:color w:val="auto"/>
          <w:spacing w:val="13"/>
          <w:sz w:val="22"/>
          <w:szCs w:val="22"/>
        </w:rPr>
        <w:t xml:space="preserve"> </w:t>
      </w:r>
      <w:r w:rsidRPr="001B2F56">
        <w:rPr>
          <w:rFonts w:ascii="Calibri" w:hAnsi="Calibri"/>
          <w:color w:val="auto"/>
          <w:sz w:val="22"/>
          <w:szCs w:val="22"/>
        </w:rPr>
        <w:t>на</w:t>
      </w:r>
      <w:r w:rsidRPr="001B2F56">
        <w:rPr>
          <w:rFonts w:ascii="Calibri" w:hAnsi="Calibri"/>
          <w:color w:val="auto"/>
          <w:spacing w:val="14"/>
          <w:sz w:val="22"/>
          <w:szCs w:val="22"/>
        </w:rPr>
        <w:t xml:space="preserve"> </w:t>
      </w:r>
      <w:r w:rsidRPr="001B2F56">
        <w:rPr>
          <w:rFonts w:ascii="Calibri" w:hAnsi="Calibri"/>
          <w:color w:val="auto"/>
          <w:spacing w:val="-2"/>
          <w:sz w:val="22"/>
          <w:szCs w:val="22"/>
        </w:rPr>
        <w:t>у</w:t>
      </w:r>
      <w:r w:rsidRPr="001B2F56">
        <w:rPr>
          <w:rFonts w:ascii="Calibri" w:hAnsi="Calibri"/>
          <w:color w:val="auto"/>
          <w:spacing w:val="2"/>
          <w:sz w:val="22"/>
          <w:szCs w:val="22"/>
        </w:rPr>
        <w:t>ч</w:t>
      </w:r>
      <w:r w:rsidRPr="001B2F56">
        <w:rPr>
          <w:rFonts w:ascii="Calibri" w:hAnsi="Calibri"/>
          <w:color w:val="auto"/>
          <w:sz w:val="22"/>
          <w:szCs w:val="22"/>
        </w:rPr>
        <w:t>ил</w:t>
      </w:r>
      <w:r w:rsidRPr="001B2F56">
        <w:rPr>
          <w:rFonts w:ascii="Calibri" w:hAnsi="Calibri"/>
          <w:color w:val="auto"/>
          <w:spacing w:val="-1"/>
          <w:sz w:val="22"/>
          <w:szCs w:val="22"/>
        </w:rPr>
        <w:t>и</w:t>
      </w:r>
      <w:r w:rsidRPr="001B2F56">
        <w:rPr>
          <w:rFonts w:ascii="Calibri" w:hAnsi="Calibri"/>
          <w:color w:val="auto"/>
          <w:sz w:val="22"/>
          <w:szCs w:val="22"/>
        </w:rPr>
        <w:t>штето</w:t>
      </w:r>
      <w:r w:rsidRPr="00022D48">
        <w:rPr>
          <w:rFonts w:ascii="Calibri" w:hAnsi="Calibri"/>
          <w:sz w:val="22"/>
          <w:szCs w:val="22"/>
        </w:rPr>
        <w:t>,</w:t>
      </w:r>
      <w:r w:rsidRPr="00022D48">
        <w:rPr>
          <w:rFonts w:ascii="Calibri" w:hAnsi="Calibri"/>
          <w:spacing w:val="2"/>
          <w:sz w:val="22"/>
          <w:szCs w:val="22"/>
        </w:rPr>
        <w:t xml:space="preserve"> </w:t>
      </w:r>
      <w:r>
        <w:rPr>
          <w:rFonts w:ascii="Calibri" w:hAnsi="Calibri"/>
          <w:spacing w:val="1"/>
          <w:sz w:val="22"/>
          <w:szCs w:val="22"/>
          <w:lang w:val="mk-MK"/>
        </w:rPr>
        <w:t>П</w:t>
      </w:r>
      <w:r w:rsidRPr="00022D48">
        <w:rPr>
          <w:rFonts w:ascii="Calibri" w:hAnsi="Calibri"/>
          <w:sz w:val="22"/>
          <w:szCs w:val="22"/>
        </w:rPr>
        <w:t>рогр</w:t>
      </w:r>
      <w:r w:rsidRPr="00022D48">
        <w:rPr>
          <w:rFonts w:ascii="Calibri" w:hAnsi="Calibri"/>
          <w:spacing w:val="-1"/>
          <w:sz w:val="22"/>
          <w:szCs w:val="22"/>
        </w:rPr>
        <w:t>а</w:t>
      </w:r>
      <w:r w:rsidRPr="00022D48">
        <w:rPr>
          <w:rFonts w:ascii="Calibri" w:hAnsi="Calibri"/>
          <w:spacing w:val="-3"/>
          <w:sz w:val="22"/>
          <w:szCs w:val="22"/>
        </w:rPr>
        <w:t>м</w:t>
      </w:r>
      <w:r w:rsidRPr="00022D48">
        <w:rPr>
          <w:rFonts w:ascii="Calibri" w:hAnsi="Calibri"/>
          <w:spacing w:val="-1"/>
          <w:sz w:val="22"/>
          <w:szCs w:val="22"/>
        </w:rPr>
        <w:t>а</w:t>
      </w:r>
      <w:r w:rsidRPr="00022D48">
        <w:rPr>
          <w:rFonts w:ascii="Calibri" w:hAnsi="Calibri"/>
          <w:sz w:val="22"/>
          <w:szCs w:val="22"/>
        </w:rPr>
        <w:t>та</w:t>
      </w:r>
      <w:r w:rsidRPr="00022D48">
        <w:rPr>
          <w:rFonts w:ascii="Calibri" w:hAnsi="Calibri"/>
          <w:spacing w:val="2"/>
          <w:sz w:val="22"/>
          <w:szCs w:val="22"/>
        </w:rPr>
        <w:t xml:space="preserve"> </w:t>
      </w:r>
      <w:r w:rsidRPr="00022D48">
        <w:rPr>
          <w:rFonts w:ascii="Calibri" w:hAnsi="Calibri"/>
          <w:spacing w:val="1"/>
          <w:sz w:val="22"/>
          <w:szCs w:val="22"/>
        </w:rPr>
        <w:t>з</w:t>
      </w:r>
      <w:r w:rsidRPr="00022D48">
        <w:rPr>
          <w:rFonts w:ascii="Calibri" w:hAnsi="Calibri"/>
          <w:sz w:val="22"/>
          <w:szCs w:val="22"/>
        </w:rPr>
        <w:t>а</w:t>
      </w:r>
      <w:r w:rsidRPr="00022D48">
        <w:rPr>
          <w:rFonts w:ascii="Calibri" w:hAnsi="Calibri"/>
          <w:spacing w:val="2"/>
          <w:sz w:val="22"/>
          <w:szCs w:val="22"/>
        </w:rPr>
        <w:t xml:space="preserve"> </w:t>
      </w:r>
      <w:r w:rsidRPr="00022D48">
        <w:rPr>
          <w:rFonts w:ascii="Calibri" w:hAnsi="Calibri"/>
          <w:sz w:val="22"/>
          <w:szCs w:val="22"/>
        </w:rPr>
        <w:t>р</w:t>
      </w:r>
      <w:r w:rsidRPr="00022D48">
        <w:rPr>
          <w:rFonts w:ascii="Calibri" w:hAnsi="Calibri"/>
          <w:spacing w:val="-1"/>
          <w:sz w:val="22"/>
          <w:szCs w:val="22"/>
        </w:rPr>
        <w:t>а</w:t>
      </w:r>
      <w:r w:rsidRPr="00022D48">
        <w:rPr>
          <w:rFonts w:ascii="Calibri" w:hAnsi="Calibri"/>
          <w:spacing w:val="1"/>
          <w:sz w:val="22"/>
          <w:szCs w:val="22"/>
        </w:rPr>
        <w:t>з</w:t>
      </w:r>
      <w:r w:rsidRPr="00022D48">
        <w:rPr>
          <w:rFonts w:ascii="Calibri" w:hAnsi="Calibri"/>
          <w:sz w:val="22"/>
          <w:szCs w:val="22"/>
        </w:rPr>
        <w:t>вој</w:t>
      </w:r>
      <w:r w:rsidRPr="00022D48">
        <w:rPr>
          <w:rFonts w:ascii="Calibri" w:hAnsi="Calibri"/>
          <w:spacing w:val="1"/>
          <w:sz w:val="22"/>
          <w:szCs w:val="22"/>
        </w:rPr>
        <w:t xml:space="preserve"> н</w:t>
      </w:r>
      <w:r w:rsidRPr="00022D48">
        <w:rPr>
          <w:rFonts w:ascii="Calibri" w:hAnsi="Calibri"/>
          <w:sz w:val="22"/>
          <w:szCs w:val="22"/>
        </w:rPr>
        <w:t>а</w:t>
      </w:r>
      <w:r w:rsidRPr="00022D48">
        <w:rPr>
          <w:rFonts w:ascii="Calibri" w:hAnsi="Calibri"/>
          <w:spacing w:val="5"/>
          <w:sz w:val="22"/>
          <w:szCs w:val="22"/>
        </w:rPr>
        <w:t xml:space="preserve"> </w:t>
      </w:r>
      <w:r w:rsidRPr="00022D48">
        <w:rPr>
          <w:rFonts w:ascii="Calibri" w:hAnsi="Calibri"/>
          <w:spacing w:val="-5"/>
          <w:sz w:val="22"/>
          <w:szCs w:val="22"/>
        </w:rPr>
        <w:t>у</w:t>
      </w:r>
      <w:r w:rsidRPr="00022D48">
        <w:rPr>
          <w:rFonts w:ascii="Calibri" w:hAnsi="Calibri"/>
          <w:spacing w:val="-1"/>
          <w:sz w:val="22"/>
          <w:szCs w:val="22"/>
        </w:rPr>
        <w:t>ч</w:t>
      </w:r>
      <w:r w:rsidRPr="00022D48">
        <w:rPr>
          <w:rFonts w:ascii="Calibri" w:hAnsi="Calibri"/>
          <w:spacing w:val="1"/>
          <w:sz w:val="22"/>
          <w:szCs w:val="22"/>
        </w:rPr>
        <w:t>и</w:t>
      </w:r>
      <w:r w:rsidRPr="00022D48">
        <w:rPr>
          <w:rFonts w:ascii="Calibri" w:hAnsi="Calibri"/>
          <w:sz w:val="22"/>
          <w:szCs w:val="22"/>
        </w:rPr>
        <w:t>л</w:t>
      </w:r>
      <w:r w:rsidRPr="00022D48">
        <w:rPr>
          <w:rFonts w:ascii="Calibri" w:hAnsi="Calibri"/>
          <w:spacing w:val="1"/>
          <w:sz w:val="22"/>
          <w:szCs w:val="22"/>
        </w:rPr>
        <w:t>и</w:t>
      </w:r>
      <w:r w:rsidRPr="00022D48">
        <w:rPr>
          <w:rFonts w:ascii="Calibri" w:hAnsi="Calibri"/>
          <w:sz w:val="22"/>
          <w:szCs w:val="22"/>
        </w:rPr>
        <w:t>шт</w:t>
      </w:r>
      <w:r w:rsidRPr="00022D48">
        <w:rPr>
          <w:rFonts w:ascii="Calibri" w:hAnsi="Calibri"/>
          <w:spacing w:val="-1"/>
          <w:sz w:val="22"/>
          <w:szCs w:val="22"/>
        </w:rPr>
        <w:t>е</w:t>
      </w:r>
      <w:r w:rsidRPr="00022D48">
        <w:rPr>
          <w:rFonts w:ascii="Calibri" w:hAnsi="Calibri"/>
          <w:sz w:val="22"/>
          <w:szCs w:val="22"/>
        </w:rPr>
        <w:t>то</w:t>
      </w:r>
      <w:r>
        <w:rPr>
          <w:rFonts w:ascii="Calibri" w:hAnsi="Calibri"/>
          <w:sz w:val="22"/>
          <w:szCs w:val="22"/>
          <w:lang w:val="mk-MK"/>
        </w:rPr>
        <w:t xml:space="preserve"> за периодот од 2018-2022, Самоевалуацијата на училиштето за периодот од 2018-202</w:t>
      </w:r>
      <w:r>
        <w:rPr>
          <w:rFonts w:ascii="Calibri" w:hAnsi="Calibri"/>
          <w:sz w:val="22"/>
          <w:szCs w:val="22"/>
        </w:rPr>
        <w:t>0</w:t>
      </w:r>
      <w:r>
        <w:rPr>
          <w:rFonts w:ascii="Calibri" w:hAnsi="Calibri"/>
          <w:sz w:val="22"/>
          <w:szCs w:val="22"/>
          <w:lang w:val="mk-MK"/>
        </w:rPr>
        <w:t xml:space="preserve"> година и годишниот извештај за работата на училиштето за учебната 2019/20 година. </w:t>
      </w:r>
    </w:p>
    <w:p w:rsidR="00E00FE2" w:rsidRPr="00022D48" w:rsidRDefault="00E00FE2" w:rsidP="00E00FE2">
      <w:pPr>
        <w:pStyle w:val="Default"/>
        <w:ind w:firstLine="720"/>
        <w:rPr>
          <w:rFonts w:ascii="Calibri" w:hAnsi="Calibri" w:cs="Times New Roman"/>
          <w:sz w:val="22"/>
          <w:szCs w:val="22"/>
          <w:lang w:eastAsia="en-US"/>
        </w:rPr>
      </w:pPr>
      <w:r w:rsidRPr="00022D48">
        <w:rPr>
          <w:rFonts w:ascii="Calibri" w:hAnsi="Calibri"/>
          <w:sz w:val="22"/>
          <w:szCs w:val="22"/>
        </w:rPr>
        <w:t>Со</w:t>
      </w:r>
      <w:r w:rsidRPr="00022D48">
        <w:rPr>
          <w:rFonts w:ascii="Calibri" w:hAnsi="Calibri"/>
          <w:spacing w:val="1"/>
          <w:sz w:val="22"/>
          <w:szCs w:val="22"/>
        </w:rPr>
        <w:t xml:space="preserve"> н</w:t>
      </w:r>
      <w:r w:rsidRPr="00022D48">
        <w:rPr>
          <w:rFonts w:ascii="Calibri" w:hAnsi="Calibri"/>
          <w:spacing w:val="-1"/>
          <w:sz w:val="22"/>
          <w:szCs w:val="22"/>
        </w:rPr>
        <w:t>е</w:t>
      </w:r>
      <w:r w:rsidRPr="00022D48">
        <w:rPr>
          <w:rFonts w:ascii="Calibri" w:hAnsi="Calibri"/>
          <w:sz w:val="22"/>
          <w:szCs w:val="22"/>
        </w:rPr>
        <w:t>а</w:t>
      </w:r>
      <w:r w:rsidRPr="00022D48">
        <w:rPr>
          <w:rFonts w:ascii="Calibri" w:hAnsi="Calibri"/>
          <w:spacing w:val="2"/>
          <w:sz w:val="22"/>
          <w:szCs w:val="22"/>
        </w:rPr>
        <w:t xml:space="preserve"> </w:t>
      </w:r>
      <w:r w:rsidRPr="00022D48">
        <w:rPr>
          <w:rFonts w:ascii="Calibri" w:hAnsi="Calibri"/>
          <w:sz w:val="22"/>
          <w:szCs w:val="22"/>
        </w:rPr>
        <w:t xml:space="preserve">е </w:t>
      </w:r>
      <w:r w:rsidRPr="00022D48">
        <w:rPr>
          <w:rFonts w:ascii="Calibri" w:hAnsi="Calibri"/>
          <w:spacing w:val="1"/>
          <w:sz w:val="22"/>
          <w:szCs w:val="22"/>
        </w:rPr>
        <w:t>п</w:t>
      </w:r>
      <w:r w:rsidRPr="00022D48">
        <w:rPr>
          <w:rFonts w:ascii="Calibri" w:hAnsi="Calibri"/>
          <w:sz w:val="22"/>
          <w:szCs w:val="22"/>
        </w:rPr>
        <w:t>л</w:t>
      </w:r>
      <w:r w:rsidRPr="00022D48">
        <w:rPr>
          <w:rFonts w:ascii="Calibri" w:hAnsi="Calibri"/>
          <w:spacing w:val="-1"/>
          <w:sz w:val="22"/>
          <w:szCs w:val="22"/>
        </w:rPr>
        <w:t>а</w:t>
      </w:r>
      <w:r w:rsidRPr="00022D48">
        <w:rPr>
          <w:rFonts w:ascii="Calibri" w:hAnsi="Calibri"/>
          <w:spacing w:val="1"/>
          <w:sz w:val="22"/>
          <w:szCs w:val="22"/>
        </w:rPr>
        <w:t>ни</w:t>
      </w:r>
      <w:r w:rsidRPr="00022D48">
        <w:rPr>
          <w:rFonts w:ascii="Calibri" w:hAnsi="Calibri"/>
          <w:sz w:val="22"/>
          <w:szCs w:val="22"/>
        </w:rPr>
        <w:t>р</w:t>
      </w:r>
      <w:r w:rsidRPr="00022D48">
        <w:rPr>
          <w:rFonts w:ascii="Calibri" w:hAnsi="Calibri"/>
          <w:spacing w:val="-1"/>
          <w:sz w:val="22"/>
          <w:szCs w:val="22"/>
        </w:rPr>
        <w:t>а</w:t>
      </w:r>
      <w:r w:rsidRPr="00022D48">
        <w:rPr>
          <w:rFonts w:ascii="Calibri" w:hAnsi="Calibri"/>
          <w:spacing w:val="1"/>
          <w:sz w:val="22"/>
          <w:szCs w:val="22"/>
        </w:rPr>
        <w:t>н</w:t>
      </w:r>
      <w:r w:rsidRPr="00022D48">
        <w:rPr>
          <w:rFonts w:ascii="Calibri" w:hAnsi="Calibri"/>
          <w:sz w:val="22"/>
          <w:szCs w:val="22"/>
        </w:rPr>
        <w:t xml:space="preserve">а </w:t>
      </w:r>
      <w:r w:rsidRPr="00022D48">
        <w:rPr>
          <w:rFonts w:ascii="Calibri" w:hAnsi="Calibri"/>
          <w:spacing w:val="1"/>
          <w:sz w:val="22"/>
          <w:szCs w:val="22"/>
        </w:rPr>
        <w:t>н</w:t>
      </w:r>
      <w:r w:rsidRPr="00022D48">
        <w:rPr>
          <w:rFonts w:ascii="Calibri" w:hAnsi="Calibri"/>
          <w:spacing w:val="-1"/>
          <w:sz w:val="22"/>
          <w:szCs w:val="22"/>
        </w:rPr>
        <w:t>ас</w:t>
      </w:r>
      <w:r w:rsidRPr="00022D48">
        <w:rPr>
          <w:rFonts w:ascii="Calibri" w:hAnsi="Calibri"/>
          <w:sz w:val="22"/>
          <w:szCs w:val="22"/>
        </w:rPr>
        <w:t>т</w:t>
      </w:r>
      <w:r w:rsidRPr="00022D48">
        <w:rPr>
          <w:rFonts w:ascii="Calibri" w:hAnsi="Calibri"/>
          <w:spacing w:val="-1"/>
          <w:sz w:val="22"/>
          <w:szCs w:val="22"/>
        </w:rPr>
        <w:t>а</w:t>
      </w:r>
      <w:r w:rsidRPr="00022D48">
        <w:rPr>
          <w:rFonts w:ascii="Calibri" w:hAnsi="Calibri"/>
          <w:sz w:val="22"/>
          <w:szCs w:val="22"/>
        </w:rPr>
        <w:t>в</w:t>
      </w:r>
      <w:r w:rsidRPr="00022D48">
        <w:rPr>
          <w:rFonts w:ascii="Calibri" w:hAnsi="Calibri"/>
          <w:spacing w:val="-1"/>
          <w:sz w:val="22"/>
          <w:szCs w:val="22"/>
        </w:rPr>
        <w:t>а</w:t>
      </w:r>
      <w:r w:rsidRPr="00022D48">
        <w:rPr>
          <w:rFonts w:ascii="Calibri" w:hAnsi="Calibri"/>
          <w:sz w:val="22"/>
          <w:szCs w:val="22"/>
        </w:rPr>
        <w:t xml:space="preserve">та </w:t>
      </w:r>
      <w:r w:rsidRPr="00022D48">
        <w:rPr>
          <w:rFonts w:ascii="Calibri" w:hAnsi="Calibri"/>
          <w:spacing w:val="-1"/>
          <w:sz w:val="22"/>
          <w:szCs w:val="22"/>
        </w:rPr>
        <w:t>с</w:t>
      </w:r>
      <w:r w:rsidRPr="00022D48">
        <w:rPr>
          <w:rFonts w:ascii="Calibri" w:hAnsi="Calibri"/>
          <w:sz w:val="22"/>
          <w:szCs w:val="22"/>
        </w:rPr>
        <w:t>огла</w:t>
      </w:r>
      <w:r w:rsidRPr="00022D48">
        <w:rPr>
          <w:rFonts w:ascii="Calibri" w:hAnsi="Calibri"/>
          <w:spacing w:val="-2"/>
          <w:sz w:val="22"/>
          <w:szCs w:val="22"/>
        </w:rPr>
        <w:t>с</w:t>
      </w:r>
      <w:r w:rsidRPr="00022D48">
        <w:rPr>
          <w:rFonts w:ascii="Calibri" w:hAnsi="Calibri"/>
          <w:spacing w:val="1"/>
          <w:sz w:val="22"/>
          <w:szCs w:val="22"/>
        </w:rPr>
        <w:t>н</w:t>
      </w:r>
      <w:r w:rsidRPr="00022D48">
        <w:rPr>
          <w:rFonts w:ascii="Calibri" w:hAnsi="Calibri"/>
          <w:sz w:val="22"/>
          <w:szCs w:val="22"/>
        </w:rPr>
        <w:t>о</w:t>
      </w:r>
      <w:r w:rsidRPr="00022D48">
        <w:rPr>
          <w:rFonts w:ascii="Calibri" w:hAnsi="Calibri"/>
          <w:spacing w:val="1"/>
          <w:sz w:val="22"/>
          <w:szCs w:val="22"/>
        </w:rPr>
        <w:t xml:space="preserve"> </w:t>
      </w:r>
      <w:r w:rsidRPr="00022D48">
        <w:rPr>
          <w:rFonts w:ascii="Calibri" w:hAnsi="Calibri"/>
          <w:spacing w:val="-1"/>
          <w:sz w:val="22"/>
          <w:szCs w:val="22"/>
        </w:rPr>
        <w:t>с</w:t>
      </w:r>
      <w:r w:rsidRPr="00022D48">
        <w:rPr>
          <w:rFonts w:ascii="Calibri" w:hAnsi="Calibri"/>
          <w:sz w:val="22"/>
          <w:szCs w:val="22"/>
        </w:rPr>
        <w:t>о</w:t>
      </w:r>
      <w:r w:rsidRPr="00022D48">
        <w:rPr>
          <w:rFonts w:ascii="Calibri" w:hAnsi="Calibri"/>
          <w:spacing w:val="1"/>
          <w:sz w:val="22"/>
          <w:szCs w:val="22"/>
        </w:rPr>
        <w:t xml:space="preserve"> н</w:t>
      </w:r>
      <w:r w:rsidRPr="00022D48">
        <w:rPr>
          <w:rFonts w:ascii="Calibri" w:hAnsi="Calibri"/>
          <w:spacing w:val="-1"/>
          <w:sz w:val="22"/>
          <w:szCs w:val="22"/>
        </w:rPr>
        <w:t>ас</w:t>
      </w:r>
      <w:r w:rsidRPr="00022D48">
        <w:rPr>
          <w:rFonts w:ascii="Calibri" w:hAnsi="Calibri"/>
          <w:sz w:val="22"/>
          <w:szCs w:val="22"/>
        </w:rPr>
        <w:t>т</w:t>
      </w:r>
      <w:r w:rsidRPr="00022D48">
        <w:rPr>
          <w:rFonts w:ascii="Calibri" w:hAnsi="Calibri"/>
          <w:spacing w:val="1"/>
          <w:sz w:val="22"/>
          <w:szCs w:val="22"/>
        </w:rPr>
        <w:t>а</w:t>
      </w:r>
      <w:r w:rsidRPr="00022D48">
        <w:rPr>
          <w:rFonts w:ascii="Calibri" w:hAnsi="Calibri"/>
          <w:spacing w:val="2"/>
          <w:sz w:val="22"/>
          <w:szCs w:val="22"/>
        </w:rPr>
        <w:t>в</w:t>
      </w:r>
      <w:r w:rsidRPr="00022D48">
        <w:rPr>
          <w:rFonts w:ascii="Calibri" w:hAnsi="Calibri"/>
          <w:spacing w:val="1"/>
          <w:sz w:val="22"/>
          <w:szCs w:val="22"/>
        </w:rPr>
        <w:t>ни</w:t>
      </w:r>
      <w:r w:rsidRPr="00022D48">
        <w:rPr>
          <w:rFonts w:ascii="Calibri" w:hAnsi="Calibri"/>
          <w:sz w:val="22"/>
          <w:szCs w:val="22"/>
        </w:rPr>
        <w:t xml:space="preserve">от </w:t>
      </w:r>
      <w:r w:rsidRPr="00022D48">
        <w:rPr>
          <w:rFonts w:ascii="Calibri" w:hAnsi="Calibri"/>
          <w:spacing w:val="1"/>
          <w:sz w:val="22"/>
          <w:szCs w:val="22"/>
        </w:rPr>
        <w:t>п</w:t>
      </w:r>
      <w:r w:rsidRPr="00022D48">
        <w:rPr>
          <w:rFonts w:ascii="Calibri" w:hAnsi="Calibri"/>
          <w:sz w:val="22"/>
          <w:szCs w:val="22"/>
        </w:rPr>
        <w:t>л</w:t>
      </w:r>
      <w:r w:rsidRPr="00022D48">
        <w:rPr>
          <w:rFonts w:ascii="Calibri" w:hAnsi="Calibri"/>
          <w:spacing w:val="-1"/>
          <w:sz w:val="22"/>
          <w:szCs w:val="22"/>
        </w:rPr>
        <w:t>а</w:t>
      </w:r>
      <w:r w:rsidRPr="00022D48">
        <w:rPr>
          <w:rFonts w:ascii="Calibri" w:hAnsi="Calibri"/>
          <w:sz w:val="22"/>
          <w:szCs w:val="22"/>
        </w:rPr>
        <w:t>н</w:t>
      </w:r>
      <w:r w:rsidRPr="00022D48">
        <w:rPr>
          <w:rFonts w:ascii="Calibri" w:hAnsi="Calibri"/>
          <w:spacing w:val="2"/>
          <w:sz w:val="22"/>
          <w:szCs w:val="22"/>
        </w:rPr>
        <w:t xml:space="preserve"> </w:t>
      </w:r>
      <w:r w:rsidRPr="00022D48">
        <w:rPr>
          <w:rFonts w:ascii="Calibri" w:hAnsi="Calibri"/>
          <w:sz w:val="22"/>
          <w:szCs w:val="22"/>
        </w:rPr>
        <w:t>и д</w:t>
      </w:r>
      <w:r w:rsidRPr="00022D48">
        <w:rPr>
          <w:rFonts w:ascii="Calibri" w:hAnsi="Calibri"/>
          <w:spacing w:val="2"/>
          <w:sz w:val="22"/>
          <w:szCs w:val="22"/>
        </w:rPr>
        <w:t>р</w:t>
      </w:r>
      <w:r w:rsidRPr="00022D48">
        <w:rPr>
          <w:rFonts w:ascii="Calibri" w:hAnsi="Calibri"/>
          <w:spacing w:val="-7"/>
          <w:sz w:val="22"/>
          <w:szCs w:val="22"/>
        </w:rPr>
        <w:t>у</w:t>
      </w:r>
      <w:r w:rsidRPr="00022D48">
        <w:rPr>
          <w:rFonts w:ascii="Calibri" w:hAnsi="Calibri"/>
          <w:spacing w:val="2"/>
          <w:sz w:val="22"/>
          <w:szCs w:val="22"/>
        </w:rPr>
        <w:t>г</w:t>
      </w:r>
      <w:r w:rsidRPr="00022D48">
        <w:rPr>
          <w:rFonts w:ascii="Calibri" w:hAnsi="Calibri"/>
          <w:spacing w:val="-1"/>
          <w:sz w:val="22"/>
          <w:szCs w:val="22"/>
        </w:rPr>
        <w:t>а</w:t>
      </w:r>
      <w:r w:rsidRPr="00022D48">
        <w:rPr>
          <w:rFonts w:ascii="Calibri" w:hAnsi="Calibri"/>
          <w:sz w:val="22"/>
          <w:szCs w:val="22"/>
        </w:rPr>
        <w:t>та во</w:t>
      </w:r>
      <w:r w:rsidRPr="00022D48">
        <w:rPr>
          <w:rFonts w:ascii="Calibri" w:hAnsi="Calibri"/>
          <w:spacing w:val="-1"/>
          <w:sz w:val="22"/>
          <w:szCs w:val="22"/>
        </w:rPr>
        <w:t>с</w:t>
      </w:r>
      <w:r w:rsidRPr="00022D48">
        <w:rPr>
          <w:rFonts w:ascii="Calibri" w:hAnsi="Calibri"/>
          <w:spacing w:val="1"/>
          <w:sz w:val="22"/>
          <w:szCs w:val="22"/>
        </w:rPr>
        <w:t>пи</w:t>
      </w:r>
      <w:r w:rsidRPr="00022D48">
        <w:rPr>
          <w:rFonts w:ascii="Calibri" w:hAnsi="Calibri"/>
          <w:sz w:val="22"/>
          <w:szCs w:val="22"/>
        </w:rPr>
        <w:t>т</w:t>
      </w:r>
      <w:r w:rsidRPr="00022D48">
        <w:rPr>
          <w:rFonts w:ascii="Calibri" w:hAnsi="Calibri"/>
          <w:spacing w:val="1"/>
          <w:sz w:val="22"/>
          <w:szCs w:val="22"/>
        </w:rPr>
        <w:t>н</w:t>
      </w:r>
      <w:r w:rsidRPr="00022D48">
        <w:rPr>
          <w:rFonts w:ascii="Calibri" w:hAnsi="Calibri"/>
          <w:spacing w:val="6"/>
          <w:sz w:val="22"/>
          <w:szCs w:val="22"/>
        </w:rPr>
        <w:t>о</w:t>
      </w:r>
      <w:r w:rsidRPr="00022D48">
        <w:rPr>
          <w:rFonts w:ascii="Calibri" w:hAnsi="Calibri"/>
          <w:spacing w:val="-1"/>
          <w:sz w:val="22"/>
          <w:szCs w:val="22"/>
        </w:rPr>
        <w:t>-</w:t>
      </w:r>
      <w:r w:rsidRPr="00022D48">
        <w:rPr>
          <w:rFonts w:ascii="Calibri" w:hAnsi="Calibri"/>
          <w:sz w:val="22"/>
          <w:szCs w:val="22"/>
        </w:rPr>
        <w:t>обр</w:t>
      </w:r>
      <w:r w:rsidRPr="00022D48">
        <w:rPr>
          <w:rFonts w:ascii="Calibri" w:hAnsi="Calibri"/>
          <w:spacing w:val="-1"/>
          <w:sz w:val="22"/>
          <w:szCs w:val="22"/>
        </w:rPr>
        <w:t>а</w:t>
      </w:r>
      <w:r w:rsidRPr="00022D48">
        <w:rPr>
          <w:rFonts w:ascii="Calibri" w:hAnsi="Calibri"/>
          <w:spacing w:val="1"/>
          <w:sz w:val="22"/>
          <w:szCs w:val="22"/>
        </w:rPr>
        <w:t>з</w:t>
      </w:r>
      <w:r w:rsidRPr="00022D48">
        <w:rPr>
          <w:rFonts w:ascii="Calibri" w:hAnsi="Calibri"/>
          <w:sz w:val="22"/>
          <w:szCs w:val="22"/>
        </w:rPr>
        <w:t>овна р</w:t>
      </w:r>
      <w:r w:rsidRPr="00022D48">
        <w:rPr>
          <w:rFonts w:ascii="Calibri" w:hAnsi="Calibri"/>
          <w:spacing w:val="-1"/>
          <w:sz w:val="22"/>
          <w:szCs w:val="22"/>
        </w:rPr>
        <w:t>а</w:t>
      </w:r>
      <w:r w:rsidRPr="00022D48">
        <w:rPr>
          <w:rFonts w:ascii="Calibri" w:hAnsi="Calibri"/>
          <w:sz w:val="22"/>
          <w:szCs w:val="22"/>
        </w:rPr>
        <w:t>бо</w:t>
      </w:r>
      <w:r w:rsidRPr="00022D48">
        <w:rPr>
          <w:rFonts w:ascii="Calibri" w:hAnsi="Calibri"/>
          <w:spacing w:val="1"/>
          <w:sz w:val="22"/>
          <w:szCs w:val="22"/>
        </w:rPr>
        <w:t>т</w:t>
      </w:r>
      <w:r w:rsidRPr="00022D48">
        <w:rPr>
          <w:rFonts w:ascii="Calibri" w:hAnsi="Calibri"/>
          <w:sz w:val="22"/>
          <w:szCs w:val="22"/>
        </w:rPr>
        <w:t xml:space="preserve">а во </w:t>
      </w:r>
      <w:r w:rsidRPr="00022D48">
        <w:rPr>
          <w:rFonts w:ascii="Calibri" w:hAnsi="Calibri"/>
          <w:spacing w:val="-5"/>
          <w:sz w:val="22"/>
          <w:szCs w:val="22"/>
        </w:rPr>
        <w:t>у</w:t>
      </w:r>
      <w:r w:rsidRPr="00022D48">
        <w:rPr>
          <w:rFonts w:ascii="Calibri" w:hAnsi="Calibri"/>
          <w:spacing w:val="1"/>
          <w:sz w:val="22"/>
          <w:szCs w:val="22"/>
        </w:rPr>
        <w:t>чи</w:t>
      </w:r>
      <w:r w:rsidRPr="00022D48">
        <w:rPr>
          <w:rFonts w:ascii="Calibri" w:hAnsi="Calibri"/>
          <w:sz w:val="22"/>
          <w:szCs w:val="22"/>
        </w:rPr>
        <w:t>л</w:t>
      </w:r>
      <w:r w:rsidRPr="00022D48">
        <w:rPr>
          <w:rFonts w:ascii="Calibri" w:hAnsi="Calibri"/>
          <w:spacing w:val="1"/>
          <w:sz w:val="22"/>
          <w:szCs w:val="22"/>
        </w:rPr>
        <w:t>и</w:t>
      </w:r>
      <w:r w:rsidRPr="00022D48">
        <w:rPr>
          <w:rFonts w:ascii="Calibri" w:hAnsi="Calibri"/>
          <w:sz w:val="22"/>
          <w:szCs w:val="22"/>
        </w:rPr>
        <w:t>шт</w:t>
      </w:r>
      <w:r w:rsidRPr="00022D48">
        <w:rPr>
          <w:rFonts w:ascii="Calibri" w:hAnsi="Calibri"/>
          <w:spacing w:val="-1"/>
          <w:sz w:val="22"/>
          <w:szCs w:val="22"/>
        </w:rPr>
        <w:t>е</w:t>
      </w:r>
      <w:r w:rsidRPr="00022D48">
        <w:rPr>
          <w:rFonts w:ascii="Calibri" w:hAnsi="Calibri"/>
          <w:sz w:val="22"/>
          <w:szCs w:val="22"/>
        </w:rPr>
        <w:t>то. Форм</w:t>
      </w:r>
      <w:r w:rsidRPr="00022D48">
        <w:rPr>
          <w:rFonts w:ascii="Calibri" w:hAnsi="Calibri"/>
          <w:spacing w:val="-2"/>
          <w:sz w:val="22"/>
          <w:szCs w:val="22"/>
        </w:rPr>
        <w:t>а</w:t>
      </w:r>
      <w:r w:rsidRPr="00022D48">
        <w:rPr>
          <w:rFonts w:ascii="Calibri" w:hAnsi="Calibri"/>
          <w:sz w:val="22"/>
          <w:szCs w:val="22"/>
        </w:rPr>
        <w:t>та и</w:t>
      </w:r>
      <w:r w:rsidRPr="00022D48">
        <w:rPr>
          <w:rFonts w:ascii="Calibri" w:hAnsi="Calibri"/>
          <w:spacing w:val="4"/>
          <w:sz w:val="22"/>
          <w:szCs w:val="22"/>
        </w:rPr>
        <w:t xml:space="preserve"> </w:t>
      </w:r>
      <w:r w:rsidRPr="00022D48">
        <w:rPr>
          <w:rFonts w:ascii="Calibri" w:hAnsi="Calibri"/>
          <w:spacing w:val="2"/>
          <w:sz w:val="22"/>
          <w:szCs w:val="22"/>
        </w:rPr>
        <w:t>с</w:t>
      </w:r>
      <w:r w:rsidRPr="00022D48">
        <w:rPr>
          <w:rFonts w:ascii="Calibri" w:hAnsi="Calibri"/>
          <w:sz w:val="22"/>
          <w:szCs w:val="22"/>
        </w:rPr>
        <w:t>одрж</w:t>
      </w:r>
      <w:r w:rsidRPr="00022D48">
        <w:rPr>
          <w:rFonts w:ascii="Calibri" w:hAnsi="Calibri"/>
          <w:spacing w:val="1"/>
          <w:sz w:val="22"/>
          <w:szCs w:val="22"/>
        </w:rPr>
        <w:t>ин</w:t>
      </w:r>
      <w:r w:rsidRPr="00022D48">
        <w:rPr>
          <w:rFonts w:ascii="Calibri" w:hAnsi="Calibri"/>
          <w:spacing w:val="-1"/>
          <w:sz w:val="22"/>
          <w:szCs w:val="22"/>
        </w:rPr>
        <w:t>а</w:t>
      </w:r>
      <w:r w:rsidRPr="00022D48">
        <w:rPr>
          <w:rFonts w:ascii="Calibri" w:hAnsi="Calibri"/>
          <w:sz w:val="22"/>
          <w:szCs w:val="22"/>
        </w:rPr>
        <w:t xml:space="preserve">та </w:t>
      </w:r>
      <w:r w:rsidRPr="00022D48">
        <w:rPr>
          <w:rFonts w:ascii="Calibri" w:hAnsi="Calibri"/>
          <w:spacing w:val="1"/>
          <w:sz w:val="22"/>
          <w:szCs w:val="22"/>
        </w:rPr>
        <w:t>н</w:t>
      </w:r>
      <w:r w:rsidRPr="00022D48">
        <w:rPr>
          <w:rFonts w:ascii="Calibri" w:hAnsi="Calibri"/>
          <w:sz w:val="22"/>
          <w:szCs w:val="22"/>
        </w:rPr>
        <w:t>а год</w:t>
      </w:r>
      <w:r w:rsidRPr="00022D48">
        <w:rPr>
          <w:rFonts w:ascii="Calibri" w:hAnsi="Calibri"/>
          <w:spacing w:val="1"/>
          <w:sz w:val="22"/>
          <w:szCs w:val="22"/>
        </w:rPr>
        <w:t>и</w:t>
      </w:r>
      <w:r w:rsidRPr="00022D48">
        <w:rPr>
          <w:rFonts w:ascii="Calibri" w:hAnsi="Calibri"/>
          <w:sz w:val="22"/>
          <w:szCs w:val="22"/>
        </w:rPr>
        <w:t>ш</w:t>
      </w:r>
      <w:r w:rsidRPr="00022D48">
        <w:rPr>
          <w:rFonts w:ascii="Calibri" w:hAnsi="Calibri"/>
          <w:spacing w:val="1"/>
          <w:sz w:val="22"/>
          <w:szCs w:val="22"/>
        </w:rPr>
        <w:t>н</w:t>
      </w:r>
      <w:r w:rsidRPr="00022D48">
        <w:rPr>
          <w:rFonts w:ascii="Calibri" w:hAnsi="Calibri"/>
          <w:spacing w:val="-1"/>
          <w:sz w:val="22"/>
          <w:szCs w:val="22"/>
        </w:rPr>
        <w:t>а</w:t>
      </w:r>
      <w:r w:rsidRPr="00022D48">
        <w:rPr>
          <w:rFonts w:ascii="Calibri" w:hAnsi="Calibri"/>
          <w:sz w:val="22"/>
          <w:szCs w:val="22"/>
        </w:rPr>
        <w:t xml:space="preserve">та </w:t>
      </w:r>
      <w:r w:rsidRPr="00022D48">
        <w:rPr>
          <w:rFonts w:ascii="Calibri" w:hAnsi="Calibri"/>
          <w:spacing w:val="1"/>
          <w:sz w:val="22"/>
          <w:szCs w:val="22"/>
        </w:rPr>
        <w:t>п</w:t>
      </w:r>
      <w:r w:rsidRPr="00022D48">
        <w:rPr>
          <w:rFonts w:ascii="Calibri" w:hAnsi="Calibri"/>
          <w:sz w:val="22"/>
          <w:szCs w:val="22"/>
        </w:rPr>
        <w:t>рогр</w:t>
      </w:r>
      <w:r w:rsidRPr="00022D48">
        <w:rPr>
          <w:rFonts w:ascii="Calibri" w:hAnsi="Calibri"/>
          <w:spacing w:val="-1"/>
          <w:sz w:val="22"/>
          <w:szCs w:val="22"/>
        </w:rPr>
        <w:t>ам</w:t>
      </w:r>
      <w:r w:rsidRPr="00022D48">
        <w:rPr>
          <w:rFonts w:ascii="Calibri" w:hAnsi="Calibri"/>
          <w:sz w:val="22"/>
          <w:szCs w:val="22"/>
        </w:rPr>
        <w:t xml:space="preserve">а </w:t>
      </w:r>
      <w:r w:rsidRPr="00022D48">
        <w:rPr>
          <w:rFonts w:ascii="Calibri" w:hAnsi="Calibri"/>
          <w:spacing w:val="1"/>
          <w:sz w:val="22"/>
          <w:szCs w:val="22"/>
        </w:rPr>
        <w:t>з</w:t>
      </w:r>
      <w:r w:rsidRPr="00022D48">
        <w:rPr>
          <w:rFonts w:ascii="Calibri" w:hAnsi="Calibri"/>
          <w:sz w:val="22"/>
          <w:szCs w:val="22"/>
        </w:rPr>
        <w:t xml:space="preserve">а </w:t>
      </w:r>
      <w:r w:rsidRPr="00022D48">
        <w:rPr>
          <w:rFonts w:ascii="Calibri" w:hAnsi="Calibri"/>
          <w:spacing w:val="2"/>
          <w:sz w:val="22"/>
          <w:szCs w:val="22"/>
        </w:rPr>
        <w:t>р</w:t>
      </w:r>
      <w:r w:rsidRPr="00022D48">
        <w:rPr>
          <w:rFonts w:ascii="Calibri" w:hAnsi="Calibri"/>
          <w:spacing w:val="-1"/>
          <w:sz w:val="22"/>
          <w:szCs w:val="22"/>
        </w:rPr>
        <w:t>а</w:t>
      </w:r>
      <w:r w:rsidRPr="00022D48">
        <w:rPr>
          <w:rFonts w:ascii="Calibri" w:hAnsi="Calibri"/>
          <w:sz w:val="22"/>
          <w:szCs w:val="22"/>
        </w:rPr>
        <w:t>б</w:t>
      </w:r>
      <w:r w:rsidRPr="00022D48">
        <w:rPr>
          <w:rFonts w:ascii="Calibri" w:hAnsi="Calibri"/>
          <w:spacing w:val="2"/>
          <w:sz w:val="22"/>
          <w:szCs w:val="22"/>
        </w:rPr>
        <w:t>о</w:t>
      </w:r>
      <w:r w:rsidRPr="00022D48">
        <w:rPr>
          <w:rFonts w:ascii="Calibri" w:hAnsi="Calibri"/>
          <w:sz w:val="22"/>
          <w:szCs w:val="22"/>
        </w:rPr>
        <w:t xml:space="preserve">та </w:t>
      </w:r>
      <w:r w:rsidRPr="00022D48">
        <w:rPr>
          <w:rFonts w:ascii="Calibri" w:hAnsi="Calibri"/>
          <w:spacing w:val="-1"/>
          <w:sz w:val="22"/>
          <w:szCs w:val="22"/>
        </w:rPr>
        <w:t>с</w:t>
      </w:r>
      <w:r w:rsidRPr="00022D48">
        <w:rPr>
          <w:rFonts w:ascii="Calibri" w:hAnsi="Calibri"/>
          <w:sz w:val="22"/>
          <w:szCs w:val="22"/>
        </w:rPr>
        <w:t xml:space="preserve">е </w:t>
      </w:r>
      <w:r w:rsidRPr="00022D48">
        <w:rPr>
          <w:rFonts w:ascii="Calibri" w:hAnsi="Calibri"/>
          <w:spacing w:val="1"/>
          <w:sz w:val="22"/>
          <w:szCs w:val="22"/>
        </w:rPr>
        <w:t>н</w:t>
      </w:r>
      <w:r w:rsidRPr="00022D48">
        <w:rPr>
          <w:rFonts w:ascii="Calibri" w:hAnsi="Calibri"/>
          <w:spacing w:val="-1"/>
          <w:sz w:val="22"/>
          <w:szCs w:val="22"/>
        </w:rPr>
        <w:t>а</w:t>
      </w:r>
      <w:r w:rsidRPr="00022D48">
        <w:rPr>
          <w:rFonts w:ascii="Calibri" w:hAnsi="Calibri"/>
          <w:spacing w:val="1"/>
          <w:sz w:val="22"/>
          <w:szCs w:val="22"/>
        </w:rPr>
        <w:t>п</w:t>
      </w:r>
      <w:r w:rsidRPr="00022D48">
        <w:rPr>
          <w:rFonts w:ascii="Calibri" w:hAnsi="Calibri"/>
          <w:sz w:val="22"/>
          <w:szCs w:val="22"/>
        </w:rPr>
        <w:t>р</w:t>
      </w:r>
      <w:r w:rsidRPr="00022D48">
        <w:rPr>
          <w:rFonts w:ascii="Calibri" w:hAnsi="Calibri"/>
          <w:spacing w:val="-1"/>
          <w:sz w:val="22"/>
          <w:szCs w:val="22"/>
        </w:rPr>
        <w:t>а</w:t>
      </w:r>
      <w:r w:rsidRPr="00022D48">
        <w:rPr>
          <w:rFonts w:ascii="Calibri" w:hAnsi="Calibri"/>
          <w:spacing w:val="2"/>
          <w:sz w:val="22"/>
          <w:szCs w:val="22"/>
        </w:rPr>
        <w:t>в</w:t>
      </w:r>
      <w:r w:rsidRPr="00022D48">
        <w:rPr>
          <w:rFonts w:ascii="Calibri" w:hAnsi="Calibri"/>
          <w:spacing w:val="-1"/>
          <w:sz w:val="22"/>
          <w:szCs w:val="22"/>
        </w:rPr>
        <w:t>е</w:t>
      </w:r>
      <w:r w:rsidRPr="00022D48">
        <w:rPr>
          <w:rFonts w:ascii="Calibri" w:hAnsi="Calibri"/>
          <w:spacing w:val="1"/>
          <w:sz w:val="22"/>
          <w:szCs w:val="22"/>
        </w:rPr>
        <w:t>н</w:t>
      </w:r>
      <w:r w:rsidRPr="00022D48">
        <w:rPr>
          <w:rFonts w:ascii="Calibri" w:hAnsi="Calibri"/>
          <w:sz w:val="22"/>
          <w:szCs w:val="22"/>
        </w:rPr>
        <w:t xml:space="preserve">и </w:t>
      </w:r>
      <w:r w:rsidRPr="00022D48">
        <w:rPr>
          <w:rFonts w:ascii="Calibri" w:hAnsi="Calibri"/>
          <w:spacing w:val="1"/>
          <w:sz w:val="22"/>
          <w:szCs w:val="22"/>
        </w:rPr>
        <w:t>з</w:t>
      </w:r>
      <w:r w:rsidRPr="00022D48">
        <w:rPr>
          <w:rFonts w:ascii="Calibri" w:hAnsi="Calibri"/>
          <w:spacing w:val="-1"/>
          <w:sz w:val="22"/>
          <w:szCs w:val="22"/>
        </w:rPr>
        <w:t>ас</w:t>
      </w:r>
      <w:r w:rsidRPr="00022D48">
        <w:rPr>
          <w:rFonts w:ascii="Calibri" w:hAnsi="Calibri"/>
          <w:spacing w:val="1"/>
          <w:sz w:val="22"/>
          <w:szCs w:val="22"/>
        </w:rPr>
        <w:t>н</w:t>
      </w:r>
      <w:r w:rsidRPr="00022D48">
        <w:rPr>
          <w:rFonts w:ascii="Calibri" w:hAnsi="Calibri"/>
          <w:sz w:val="22"/>
          <w:szCs w:val="22"/>
        </w:rPr>
        <w:t>ов</w:t>
      </w:r>
      <w:r w:rsidRPr="00022D48">
        <w:rPr>
          <w:rFonts w:ascii="Calibri" w:hAnsi="Calibri"/>
          <w:spacing w:val="-1"/>
          <w:sz w:val="22"/>
          <w:szCs w:val="22"/>
        </w:rPr>
        <w:t>а</w:t>
      </w:r>
      <w:r w:rsidRPr="00022D48">
        <w:rPr>
          <w:rFonts w:ascii="Calibri" w:hAnsi="Calibri"/>
          <w:sz w:val="22"/>
          <w:szCs w:val="22"/>
        </w:rPr>
        <w:t>ј</w:t>
      </w:r>
      <w:r w:rsidRPr="00022D48">
        <w:rPr>
          <w:rFonts w:ascii="Calibri" w:hAnsi="Calibri"/>
          <w:spacing w:val="1"/>
          <w:sz w:val="22"/>
          <w:szCs w:val="22"/>
        </w:rPr>
        <w:t>ќ</w:t>
      </w:r>
      <w:r w:rsidRPr="00022D48">
        <w:rPr>
          <w:rFonts w:ascii="Calibri" w:hAnsi="Calibri"/>
          <w:sz w:val="22"/>
          <w:szCs w:val="22"/>
        </w:rPr>
        <w:t xml:space="preserve">и </w:t>
      </w:r>
      <w:r w:rsidRPr="00022D48">
        <w:rPr>
          <w:rFonts w:ascii="Calibri" w:hAnsi="Calibri"/>
          <w:spacing w:val="3"/>
          <w:sz w:val="22"/>
          <w:szCs w:val="22"/>
        </w:rPr>
        <w:t xml:space="preserve"> </w:t>
      </w:r>
      <w:r w:rsidRPr="00022D48">
        <w:rPr>
          <w:rFonts w:ascii="Calibri" w:hAnsi="Calibri"/>
          <w:spacing w:val="-1"/>
          <w:sz w:val="22"/>
          <w:szCs w:val="22"/>
        </w:rPr>
        <w:t>с</w:t>
      </w:r>
      <w:r w:rsidRPr="00022D48">
        <w:rPr>
          <w:rFonts w:ascii="Calibri" w:hAnsi="Calibri"/>
          <w:sz w:val="22"/>
          <w:szCs w:val="22"/>
        </w:rPr>
        <w:t xml:space="preserve">е  </w:t>
      </w:r>
      <w:r w:rsidRPr="00022D48">
        <w:rPr>
          <w:rFonts w:ascii="Calibri" w:hAnsi="Calibri"/>
          <w:spacing w:val="1"/>
          <w:sz w:val="22"/>
          <w:szCs w:val="22"/>
        </w:rPr>
        <w:t>н</w:t>
      </w:r>
      <w:r w:rsidRPr="00022D48">
        <w:rPr>
          <w:rFonts w:ascii="Calibri" w:hAnsi="Calibri"/>
          <w:sz w:val="22"/>
          <w:szCs w:val="22"/>
        </w:rPr>
        <w:t>а  Инд</w:t>
      </w:r>
      <w:r w:rsidRPr="00022D48">
        <w:rPr>
          <w:rFonts w:ascii="Calibri" w:hAnsi="Calibri"/>
          <w:spacing w:val="1"/>
          <w:sz w:val="22"/>
          <w:szCs w:val="22"/>
        </w:rPr>
        <w:t>ик</w:t>
      </w:r>
      <w:r w:rsidRPr="00022D48">
        <w:rPr>
          <w:rFonts w:ascii="Calibri" w:hAnsi="Calibri"/>
          <w:spacing w:val="-1"/>
          <w:sz w:val="22"/>
          <w:szCs w:val="22"/>
        </w:rPr>
        <w:t>а</w:t>
      </w:r>
      <w:r w:rsidRPr="00022D48">
        <w:rPr>
          <w:rFonts w:ascii="Calibri" w:hAnsi="Calibri"/>
          <w:sz w:val="22"/>
          <w:szCs w:val="22"/>
        </w:rPr>
        <w:t>тор</w:t>
      </w:r>
      <w:r w:rsidRPr="00022D48">
        <w:rPr>
          <w:rFonts w:ascii="Calibri" w:hAnsi="Calibri"/>
          <w:spacing w:val="-1"/>
          <w:sz w:val="22"/>
          <w:szCs w:val="22"/>
        </w:rPr>
        <w:t>и</w:t>
      </w:r>
      <w:r w:rsidRPr="00022D48">
        <w:rPr>
          <w:rFonts w:ascii="Calibri" w:hAnsi="Calibri"/>
          <w:sz w:val="22"/>
          <w:szCs w:val="22"/>
        </w:rPr>
        <w:t xml:space="preserve">те  </w:t>
      </w:r>
      <w:r w:rsidRPr="00022D48">
        <w:rPr>
          <w:rFonts w:ascii="Calibri" w:hAnsi="Calibri"/>
          <w:spacing w:val="1"/>
          <w:sz w:val="22"/>
          <w:szCs w:val="22"/>
        </w:rPr>
        <w:t>з</w:t>
      </w:r>
      <w:r w:rsidRPr="00022D48">
        <w:rPr>
          <w:rFonts w:ascii="Calibri" w:hAnsi="Calibri"/>
          <w:sz w:val="22"/>
          <w:szCs w:val="22"/>
        </w:rPr>
        <w:t>а  р</w:t>
      </w:r>
      <w:r w:rsidRPr="00022D48">
        <w:rPr>
          <w:rFonts w:ascii="Calibri" w:hAnsi="Calibri"/>
          <w:spacing w:val="-1"/>
          <w:sz w:val="22"/>
          <w:szCs w:val="22"/>
        </w:rPr>
        <w:t>а</w:t>
      </w:r>
      <w:r w:rsidRPr="00022D48">
        <w:rPr>
          <w:rFonts w:ascii="Calibri" w:hAnsi="Calibri"/>
          <w:sz w:val="22"/>
          <w:szCs w:val="22"/>
        </w:rPr>
        <w:t>бо</w:t>
      </w:r>
      <w:r w:rsidRPr="00022D48">
        <w:rPr>
          <w:rFonts w:ascii="Calibri" w:hAnsi="Calibri"/>
          <w:spacing w:val="1"/>
          <w:sz w:val="22"/>
          <w:szCs w:val="22"/>
        </w:rPr>
        <w:t>т</w:t>
      </w:r>
      <w:r w:rsidRPr="00022D48">
        <w:rPr>
          <w:rFonts w:ascii="Calibri" w:hAnsi="Calibri"/>
          <w:sz w:val="22"/>
          <w:szCs w:val="22"/>
        </w:rPr>
        <w:t xml:space="preserve">а  и </w:t>
      </w:r>
      <w:r w:rsidRPr="00022D48">
        <w:rPr>
          <w:rFonts w:ascii="Calibri" w:hAnsi="Calibri"/>
          <w:spacing w:val="2"/>
          <w:sz w:val="22"/>
          <w:szCs w:val="22"/>
        </w:rPr>
        <w:t xml:space="preserve"> </w:t>
      </w:r>
      <w:r w:rsidRPr="00022D48">
        <w:rPr>
          <w:rFonts w:ascii="Calibri" w:hAnsi="Calibri"/>
          <w:spacing w:val="1"/>
          <w:sz w:val="22"/>
          <w:szCs w:val="22"/>
        </w:rPr>
        <w:t>к</w:t>
      </w:r>
      <w:r w:rsidRPr="00022D48">
        <w:rPr>
          <w:rFonts w:ascii="Calibri" w:hAnsi="Calibri"/>
          <w:sz w:val="22"/>
          <w:szCs w:val="22"/>
        </w:rPr>
        <w:t>в</w:t>
      </w:r>
      <w:r w:rsidRPr="00022D48">
        <w:rPr>
          <w:rFonts w:ascii="Calibri" w:hAnsi="Calibri"/>
          <w:spacing w:val="-1"/>
          <w:sz w:val="22"/>
          <w:szCs w:val="22"/>
        </w:rPr>
        <w:t>а</w:t>
      </w:r>
      <w:r w:rsidRPr="00022D48">
        <w:rPr>
          <w:rFonts w:ascii="Calibri" w:hAnsi="Calibri"/>
          <w:sz w:val="22"/>
          <w:szCs w:val="22"/>
        </w:rPr>
        <w:t>л</w:t>
      </w:r>
      <w:r w:rsidRPr="00022D48">
        <w:rPr>
          <w:rFonts w:ascii="Calibri" w:hAnsi="Calibri"/>
          <w:spacing w:val="1"/>
          <w:sz w:val="22"/>
          <w:szCs w:val="22"/>
        </w:rPr>
        <w:t>и</w:t>
      </w:r>
      <w:r w:rsidRPr="00022D48">
        <w:rPr>
          <w:rFonts w:ascii="Calibri" w:hAnsi="Calibri"/>
          <w:sz w:val="22"/>
          <w:szCs w:val="22"/>
        </w:rPr>
        <w:t>т</w:t>
      </w:r>
      <w:r w:rsidRPr="00022D48">
        <w:rPr>
          <w:rFonts w:ascii="Calibri" w:hAnsi="Calibri"/>
          <w:spacing w:val="-1"/>
          <w:sz w:val="22"/>
          <w:szCs w:val="22"/>
        </w:rPr>
        <w:t>е</w:t>
      </w:r>
      <w:r w:rsidRPr="00022D48">
        <w:rPr>
          <w:rFonts w:ascii="Calibri" w:hAnsi="Calibri"/>
          <w:sz w:val="22"/>
          <w:szCs w:val="22"/>
        </w:rPr>
        <w:t xml:space="preserve">т </w:t>
      </w:r>
      <w:r w:rsidRPr="00022D48">
        <w:rPr>
          <w:rFonts w:ascii="Calibri" w:hAnsi="Calibri"/>
          <w:spacing w:val="1"/>
          <w:sz w:val="22"/>
          <w:szCs w:val="22"/>
        </w:rPr>
        <w:t xml:space="preserve"> н</w:t>
      </w:r>
      <w:r w:rsidRPr="00022D48">
        <w:rPr>
          <w:rFonts w:ascii="Calibri" w:hAnsi="Calibri"/>
          <w:sz w:val="22"/>
          <w:szCs w:val="22"/>
        </w:rPr>
        <w:t xml:space="preserve">а </w:t>
      </w:r>
      <w:r w:rsidRPr="00022D48">
        <w:rPr>
          <w:rFonts w:ascii="Calibri" w:hAnsi="Calibri"/>
          <w:spacing w:val="2"/>
          <w:sz w:val="22"/>
          <w:szCs w:val="22"/>
        </w:rPr>
        <w:t xml:space="preserve"> </w:t>
      </w:r>
      <w:r w:rsidRPr="00022D48">
        <w:rPr>
          <w:rFonts w:ascii="Calibri" w:hAnsi="Calibri"/>
          <w:spacing w:val="-5"/>
          <w:sz w:val="22"/>
          <w:szCs w:val="22"/>
        </w:rPr>
        <w:t>у</w:t>
      </w:r>
      <w:r w:rsidRPr="00022D48">
        <w:rPr>
          <w:rFonts w:ascii="Calibri" w:hAnsi="Calibri"/>
          <w:spacing w:val="-1"/>
          <w:sz w:val="22"/>
          <w:szCs w:val="22"/>
        </w:rPr>
        <w:t>ч</w:t>
      </w:r>
      <w:r w:rsidRPr="00022D48">
        <w:rPr>
          <w:rFonts w:ascii="Calibri" w:hAnsi="Calibri"/>
          <w:spacing w:val="1"/>
          <w:sz w:val="22"/>
          <w:szCs w:val="22"/>
        </w:rPr>
        <w:t>и</w:t>
      </w:r>
      <w:r w:rsidRPr="00022D48">
        <w:rPr>
          <w:rFonts w:ascii="Calibri" w:hAnsi="Calibri"/>
          <w:spacing w:val="2"/>
          <w:sz w:val="22"/>
          <w:szCs w:val="22"/>
        </w:rPr>
        <w:t>л</w:t>
      </w:r>
      <w:r w:rsidRPr="00022D48">
        <w:rPr>
          <w:rFonts w:ascii="Calibri" w:hAnsi="Calibri"/>
          <w:spacing w:val="1"/>
          <w:sz w:val="22"/>
          <w:szCs w:val="22"/>
        </w:rPr>
        <w:t>и</w:t>
      </w:r>
      <w:r w:rsidRPr="00022D48">
        <w:rPr>
          <w:rFonts w:ascii="Calibri" w:hAnsi="Calibri"/>
          <w:sz w:val="22"/>
          <w:szCs w:val="22"/>
        </w:rPr>
        <w:t>шт</w:t>
      </w:r>
      <w:r w:rsidRPr="00022D48">
        <w:rPr>
          <w:rFonts w:ascii="Calibri" w:hAnsi="Calibri"/>
          <w:spacing w:val="-1"/>
          <w:sz w:val="22"/>
          <w:szCs w:val="22"/>
        </w:rPr>
        <w:t>е</w:t>
      </w:r>
      <w:r w:rsidRPr="00022D48">
        <w:rPr>
          <w:rFonts w:ascii="Calibri" w:hAnsi="Calibri"/>
          <w:sz w:val="22"/>
          <w:szCs w:val="22"/>
        </w:rPr>
        <w:t xml:space="preserve">, </w:t>
      </w:r>
      <w:r w:rsidRPr="00022D48">
        <w:rPr>
          <w:rFonts w:ascii="Calibri" w:hAnsi="Calibri"/>
          <w:spacing w:val="1"/>
          <w:sz w:val="22"/>
          <w:szCs w:val="22"/>
        </w:rPr>
        <w:t xml:space="preserve"> </w:t>
      </w:r>
      <w:r w:rsidRPr="00022D48">
        <w:rPr>
          <w:rFonts w:ascii="Calibri" w:hAnsi="Calibri"/>
          <w:sz w:val="22"/>
          <w:szCs w:val="22"/>
        </w:rPr>
        <w:t>д</w:t>
      </w:r>
      <w:r w:rsidRPr="00022D48">
        <w:rPr>
          <w:rFonts w:ascii="Calibri" w:hAnsi="Calibri"/>
          <w:spacing w:val="-1"/>
          <w:sz w:val="22"/>
          <w:szCs w:val="22"/>
        </w:rPr>
        <w:t>а</w:t>
      </w:r>
      <w:r w:rsidRPr="00022D48">
        <w:rPr>
          <w:rFonts w:ascii="Calibri" w:hAnsi="Calibri"/>
          <w:sz w:val="22"/>
          <w:szCs w:val="22"/>
        </w:rPr>
        <w:t>д</w:t>
      </w:r>
      <w:r w:rsidRPr="00022D48">
        <w:rPr>
          <w:rFonts w:ascii="Calibri" w:hAnsi="Calibri"/>
          <w:spacing w:val="-1"/>
          <w:sz w:val="22"/>
          <w:szCs w:val="22"/>
        </w:rPr>
        <w:t>е</w:t>
      </w:r>
      <w:r w:rsidRPr="00022D48">
        <w:rPr>
          <w:rFonts w:ascii="Calibri" w:hAnsi="Calibri"/>
          <w:spacing w:val="1"/>
          <w:sz w:val="22"/>
          <w:szCs w:val="22"/>
        </w:rPr>
        <w:t>н</w:t>
      </w:r>
      <w:r w:rsidRPr="00022D48">
        <w:rPr>
          <w:rFonts w:ascii="Calibri" w:hAnsi="Calibri"/>
          <w:sz w:val="22"/>
          <w:szCs w:val="22"/>
        </w:rPr>
        <w:t xml:space="preserve">и </w:t>
      </w:r>
      <w:r w:rsidRPr="00022D48">
        <w:rPr>
          <w:rFonts w:ascii="Calibri" w:hAnsi="Calibri"/>
          <w:spacing w:val="2"/>
          <w:sz w:val="22"/>
          <w:szCs w:val="22"/>
        </w:rPr>
        <w:t xml:space="preserve"> </w:t>
      </w:r>
      <w:r w:rsidRPr="00022D48">
        <w:rPr>
          <w:rFonts w:ascii="Calibri" w:hAnsi="Calibri"/>
          <w:sz w:val="22"/>
          <w:szCs w:val="22"/>
        </w:rPr>
        <w:t>од Држ</w:t>
      </w:r>
      <w:r w:rsidRPr="00022D48">
        <w:rPr>
          <w:rFonts w:ascii="Calibri" w:hAnsi="Calibri"/>
          <w:spacing w:val="-2"/>
          <w:sz w:val="22"/>
          <w:szCs w:val="22"/>
        </w:rPr>
        <w:t>а</w:t>
      </w:r>
      <w:r w:rsidRPr="00022D48">
        <w:rPr>
          <w:rFonts w:ascii="Calibri" w:hAnsi="Calibri"/>
          <w:sz w:val="22"/>
          <w:szCs w:val="22"/>
        </w:rPr>
        <w:t>вн</w:t>
      </w:r>
      <w:r w:rsidRPr="00022D48">
        <w:rPr>
          <w:rFonts w:ascii="Calibri" w:hAnsi="Calibri"/>
          <w:spacing w:val="1"/>
          <w:sz w:val="22"/>
          <w:szCs w:val="22"/>
        </w:rPr>
        <w:t>и</w:t>
      </w:r>
      <w:r w:rsidRPr="00022D48">
        <w:rPr>
          <w:rFonts w:ascii="Calibri" w:hAnsi="Calibri"/>
          <w:sz w:val="22"/>
          <w:szCs w:val="22"/>
        </w:rPr>
        <w:t xml:space="preserve">от </w:t>
      </w:r>
      <w:r w:rsidRPr="00022D48">
        <w:rPr>
          <w:rFonts w:ascii="Calibri" w:hAnsi="Calibri"/>
          <w:spacing w:val="2"/>
          <w:sz w:val="22"/>
          <w:szCs w:val="22"/>
        </w:rPr>
        <w:t xml:space="preserve"> </w:t>
      </w:r>
      <w:r w:rsidRPr="00022D48">
        <w:rPr>
          <w:rFonts w:ascii="Calibri" w:hAnsi="Calibri"/>
          <w:spacing w:val="1"/>
          <w:sz w:val="22"/>
          <w:szCs w:val="22"/>
        </w:rPr>
        <w:t>п</w:t>
      </w:r>
      <w:r w:rsidRPr="00022D48">
        <w:rPr>
          <w:rFonts w:ascii="Calibri" w:hAnsi="Calibri"/>
          <w:sz w:val="22"/>
          <w:szCs w:val="22"/>
        </w:rPr>
        <w:t>ро</w:t>
      </w:r>
      <w:r w:rsidRPr="00022D48">
        <w:rPr>
          <w:rFonts w:ascii="Calibri" w:hAnsi="Calibri"/>
          <w:spacing w:val="-1"/>
          <w:sz w:val="22"/>
          <w:szCs w:val="22"/>
        </w:rPr>
        <w:t>с</w:t>
      </w:r>
      <w:r w:rsidRPr="00022D48">
        <w:rPr>
          <w:rFonts w:ascii="Calibri" w:hAnsi="Calibri"/>
          <w:sz w:val="22"/>
          <w:szCs w:val="22"/>
        </w:rPr>
        <w:t>в</w:t>
      </w:r>
      <w:r w:rsidRPr="00022D48">
        <w:rPr>
          <w:rFonts w:ascii="Calibri" w:hAnsi="Calibri"/>
          <w:spacing w:val="-1"/>
          <w:sz w:val="22"/>
          <w:szCs w:val="22"/>
        </w:rPr>
        <w:t>е</w:t>
      </w:r>
      <w:r w:rsidRPr="00022D48">
        <w:rPr>
          <w:rFonts w:ascii="Calibri" w:hAnsi="Calibri"/>
          <w:sz w:val="22"/>
          <w:szCs w:val="22"/>
        </w:rPr>
        <w:t>т</w:t>
      </w:r>
      <w:r w:rsidRPr="00022D48">
        <w:rPr>
          <w:rFonts w:ascii="Calibri" w:hAnsi="Calibri"/>
          <w:spacing w:val="-1"/>
          <w:sz w:val="22"/>
          <w:szCs w:val="22"/>
        </w:rPr>
        <w:t>е</w:t>
      </w:r>
      <w:r w:rsidRPr="00022D48">
        <w:rPr>
          <w:rFonts w:ascii="Calibri" w:hAnsi="Calibri"/>
          <w:sz w:val="22"/>
          <w:szCs w:val="22"/>
        </w:rPr>
        <w:t xml:space="preserve">н </w:t>
      </w:r>
      <w:r w:rsidRPr="00022D48">
        <w:rPr>
          <w:rFonts w:ascii="Calibri" w:hAnsi="Calibri"/>
          <w:spacing w:val="2"/>
          <w:sz w:val="22"/>
          <w:szCs w:val="22"/>
        </w:rPr>
        <w:t xml:space="preserve"> </w:t>
      </w:r>
      <w:r w:rsidRPr="00022D48">
        <w:rPr>
          <w:rFonts w:ascii="Calibri" w:hAnsi="Calibri"/>
          <w:spacing w:val="1"/>
          <w:sz w:val="22"/>
          <w:szCs w:val="22"/>
        </w:rPr>
        <w:t>ин</w:t>
      </w:r>
      <w:r w:rsidRPr="00022D48">
        <w:rPr>
          <w:rFonts w:ascii="Calibri" w:hAnsi="Calibri"/>
          <w:spacing w:val="-1"/>
          <w:sz w:val="22"/>
          <w:szCs w:val="22"/>
        </w:rPr>
        <w:t>с</w:t>
      </w:r>
      <w:r w:rsidRPr="00022D48">
        <w:rPr>
          <w:rFonts w:ascii="Calibri" w:hAnsi="Calibri"/>
          <w:spacing w:val="1"/>
          <w:sz w:val="22"/>
          <w:szCs w:val="22"/>
        </w:rPr>
        <w:t>п</w:t>
      </w:r>
      <w:r w:rsidRPr="00022D48">
        <w:rPr>
          <w:rFonts w:ascii="Calibri" w:hAnsi="Calibri"/>
          <w:spacing w:val="-1"/>
          <w:sz w:val="22"/>
          <w:szCs w:val="22"/>
        </w:rPr>
        <w:t>е</w:t>
      </w:r>
      <w:r w:rsidRPr="00022D48">
        <w:rPr>
          <w:rFonts w:ascii="Calibri" w:hAnsi="Calibri"/>
          <w:spacing w:val="1"/>
          <w:sz w:val="22"/>
          <w:szCs w:val="22"/>
        </w:rPr>
        <w:t>к</w:t>
      </w:r>
      <w:r w:rsidRPr="00022D48">
        <w:rPr>
          <w:rFonts w:ascii="Calibri" w:hAnsi="Calibri"/>
          <w:sz w:val="22"/>
          <w:szCs w:val="22"/>
        </w:rPr>
        <w:t>тор</w:t>
      </w:r>
      <w:r w:rsidRPr="00022D48">
        <w:rPr>
          <w:rFonts w:ascii="Calibri" w:hAnsi="Calibri"/>
          <w:spacing w:val="-1"/>
          <w:sz w:val="22"/>
          <w:szCs w:val="22"/>
        </w:rPr>
        <w:t>а</w:t>
      </w:r>
      <w:r w:rsidRPr="00022D48">
        <w:rPr>
          <w:rFonts w:ascii="Calibri" w:hAnsi="Calibri"/>
          <w:sz w:val="22"/>
          <w:szCs w:val="22"/>
        </w:rPr>
        <w:t xml:space="preserve">т. </w:t>
      </w:r>
      <w:r w:rsidRPr="00022D48">
        <w:rPr>
          <w:rFonts w:ascii="Calibri" w:hAnsi="Calibri"/>
          <w:spacing w:val="1"/>
          <w:sz w:val="22"/>
          <w:szCs w:val="22"/>
        </w:rPr>
        <w:t xml:space="preserve"> </w:t>
      </w:r>
    </w:p>
    <w:p w:rsidR="00E00FE2" w:rsidRDefault="00E00FE2" w:rsidP="00E00FE2">
      <w:pPr>
        <w:ind w:firstLine="720"/>
        <w:jc w:val="both"/>
      </w:pPr>
      <w:r w:rsidRPr="00F04178">
        <w:rPr>
          <w:lang w:val="ru-RU"/>
        </w:rPr>
        <w:t>Годишната програма за работа на ОУ „Крсте П. Мисирков“</w:t>
      </w:r>
      <w:r w:rsidRPr="00F04178">
        <w:t xml:space="preserve"> во учебната </w:t>
      </w:r>
      <w:r>
        <w:t>2020-2021</w:t>
      </w:r>
      <w:r w:rsidRPr="00F04178">
        <w:t xml:space="preserve"> година е направена во 16 подрачја и прилози, со кои се отсликува целопупниот живот и работа во училиштето, а со што ќе</w:t>
      </w:r>
      <w:r w:rsidRPr="00F04178">
        <w:rPr>
          <w:lang w:val="ru-RU"/>
        </w:rPr>
        <w:t xml:space="preserve"> </w:t>
      </w:r>
      <w:r w:rsidRPr="00F04178">
        <w:t>се  остварат целите и задачите во воспитно-образовн</w:t>
      </w:r>
      <w:r>
        <w:t>иот процес. Минатата учебна 2019-2020 година воспитно-</w:t>
      </w:r>
      <w:r w:rsidRPr="00F04178">
        <w:t>образовниот проц</w:t>
      </w:r>
      <w:r>
        <w:t>ес беше реализиран во целост. Во периодот од 11.03 до 10.06.2020 година поради пандемијата од вирусот Ковид-19, наставата се реализираше на далечина. Можеме да констатираме дека ваквата новонастаната ситуација за сите нас во училиштето беше предизвик, а истото се однесува и на родителите и учениците. Со цел за унифицирано поставување на наставните задачи и содржини на учениците, поголема прегледност на истите, училиштето изработи веб страна, со посебен простор наречен е-училница каде што секој наставник по својот предмет ги поставуваше наставните содржини на седмично ниво. Како начини за комуникација со учениците и родителите на учениците, посебно родителите на учениците од одделенска настава, се користеа Вибер, Месинџер и ФБ групи, телефонски разговори, за одржување на интерактиви часови некои наставници ја користеа алатката ЗООМ. Задолженијата на учениците им се даваа  според претходно утврденииот распоред на часови, а за времето на комуникација преку онлајн групите наставниците и учениците/родителите се договараа во зависност од можностите и слободното време. За секој ученик постои е-портфолио во кое се чуваат изработените училишни задачи и според кое, во најголем дел, учениците добија оценки за второ полугодие.</w:t>
      </w:r>
    </w:p>
    <w:p w:rsidR="00E00FE2" w:rsidRPr="00F04178" w:rsidRDefault="00E00FE2" w:rsidP="00E00FE2">
      <w:pPr>
        <w:ind w:firstLine="720"/>
        <w:jc w:val="both"/>
      </w:pPr>
      <w:r w:rsidRPr="00F04178">
        <w:t>Средниот усп</w:t>
      </w:r>
      <w:r>
        <w:t xml:space="preserve">ех на ниво на училиште беше </w:t>
      </w:r>
      <w:r w:rsidRPr="007D69AC">
        <w:t>4.46.</w:t>
      </w:r>
    </w:p>
    <w:p w:rsidR="00E00FE2" w:rsidRDefault="00E00FE2" w:rsidP="00E00FE2">
      <w:pPr>
        <w:ind w:firstLine="720"/>
        <w:jc w:val="both"/>
      </w:pPr>
      <w:r w:rsidRPr="00F04178">
        <w:t xml:space="preserve">И за следната учебна </w:t>
      </w:r>
      <w:r>
        <w:t>2020/21</w:t>
      </w:r>
      <w:r w:rsidRPr="00F04178">
        <w:t xml:space="preserve"> година училиштето подготвува годишна програма за работа во која ќе бидат вклучени наставници</w:t>
      </w:r>
      <w:r>
        <w:t>те</w:t>
      </w:r>
      <w:r w:rsidRPr="00F04178">
        <w:t>, ученици</w:t>
      </w:r>
      <w:r>
        <w:t>те</w:t>
      </w:r>
      <w:r w:rsidRPr="00F04178">
        <w:t xml:space="preserve"> и родители</w:t>
      </w:r>
      <w:r>
        <w:t>те</w:t>
      </w:r>
      <w:r w:rsidRPr="00F04178">
        <w:t xml:space="preserve"> чии активности ќе се спроведуваат преку комисии, тимови и работни групи</w:t>
      </w:r>
      <w:r>
        <w:t xml:space="preserve"> и преку наставаните и воннаставните активности</w:t>
      </w:r>
      <w:r w:rsidRPr="00F04178">
        <w:t>. Сите тие активности се планирани да се реализираат со максимално искористување на сите расположиви потенцијали и ресурси, а со земање предвид и прилагодување на способностите, можностите, желбите и интересите на учениците</w:t>
      </w:r>
      <w:r>
        <w:t xml:space="preserve"> и секако имајќи предвид дека новата учебна година може да започне повторно со реализација на онлајн настава</w:t>
      </w:r>
      <w:r w:rsidRPr="00F04178">
        <w:t xml:space="preserve">. Накратко, се надеваме дека годишното планирање ќе ни </w:t>
      </w:r>
      <w:r>
        <w:t>овозможи да ги спроведеме сите планирани воспитно-образовни цели</w:t>
      </w:r>
      <w:r w:rsidRPr="00F04178">
        <w:t>.</w:t>
      </w:r>
      <w:r>
        <w:t xml:space="preserve"> </w:t>
      </w:r>
    </w:p>
    <w:p w:rsidR="00E00FE2" w:rsidRPr="00B76415" w:rsidRDefault="00E00FE2" w:rsidP="00E00FE2">
      <w:pPr>
        <w:ind w:firstLine="720"/>
        <w:jc w:val="both"/>
        <w:rPr>
          <w:lang w:val="en-US"/>
        </w:rPr>
      </w:pPr>
      <w:r>
        <w:t>Откако ќе се стабилизира ситуацијата со корона вирусот Ковид-19, ќе се продолжи и со реализацијата на проектот „Забавни дигитални часови“, проект од ЕРАЗМУС + програмата на ЕУ. Мобилностите и обуките планирани во рамките на овој проект беа стопирани поради прогласената пандемија.</w:t>
      </w:r>
      <w:r w:rsidRPr="00F04178">
        <w:rPr>
          <w:lang w:val="ru-RU"/>
        </w:rPr>
        <w:t>Со одделни делови од програмата за работа</w:t>
      </w:r>
      <w:r w:rsidRPr="00F04178">
        <w:t xml:space="preserve"> </w:t>
      </w:r>
      <w:r w:rsidRPr="00F04178">
        <w:rPr>
          <w:lang w:val="ru-RU"/>
        </w:rPr>
        <w:t>на ОУ „Крсте П. Мисирков“</w:t>
      </w:r>
      <w:r w:rsidRPr="00F04178">
        <w:t xml:space="preserve"> во учебната </w:t>
      </w:r>
      <w:r>
        <w:t>2020-2021</w:t>
      </w:r>
      <w:r w:rsidRPr="00F04178">
        <w:t xml:space="preserve"> година</w:t>
      </w:r>
      <w:r w:rsidRPr="00F04178">
        <w:rPr>
          <w:lang w:val="ru-RU"/>
        </w:rPr>
        <w:t xml:space="preserve">, правата и обврските на учениците и организацијата на работата во училиштето ќе бидат запознаени учениците и родителите преку </w:t>
      </w:r>
      <w:r w:rsidRPr="00F04178">
        <w:t xml:space="preserve">подготвување на соодветна информативна </w:t>
      </w:r>
      <w:r w:rsidRPr="00F04178">
        <w:rPr>
          <w:lang w:val="ru-RU"/>
        </w:rPr>
        <w:t>брошура.</w:t>
      </w:r>
    </w:p>
    <w:p w:rsidR="00E00FE2" w:rsidRPr="00F04178" w:rsidRDefault="00E00FE2" w:rsidP="00E00FE2">
      <w:pPr>
        <w:rPr>
          <w:b/>
          <w:sz w:val="28"/>
          <w:szCs w:val="28"/>
        </w:rPr>
      </w:pPr>
      <w:r>
        <w:rPr>
          <w:b/>
          <w:sz w:val="28"/>
          <w:szCs w:val="28"/>
        </w:rPr>
        <w:lastRenderedPageBreak/>
        <w:t>1</w:t>
      </w:r>
      <w:r w:rsidRPr="00F04178">
        <w:rPr>
          <w:b/>
          <w:sz w:val="28"/>
          <w:szCs w:val="28"/>
        </w:rPr>
        <w:t xml:space="preserve">. </w:t>
      </w:r>
      <w:r>
        <w:rPr>
          <w:b/>
          <w:sz w:val="28"/>
          <w:szCs w:val="28"/>
        </w:rPr>
        <w:t>Општи податоци за основното училиште</w:t>
      </w:r>
    </w:p>
    <w:p w:rsidR="00E00FE2" w:rsidRDefault="00E00FE2" w:rsidP="00E00FE2">
      <w:pPr>
        <w:rPr>
          <w:b/>
          <w:i/>
          <w:sz w:val="24"/>
          <w:szCs w:val="24"/>
        </w:rPr>
      </w:pPr>
      <w:r w:rsidRPr="00081422">
        <w:rPr>
          <w:b/>
        </w:rPr>
        <w:pict>
          <v:shapetype id="_x0000_t202" coordsize="21600,21600" o:spt="202" path="m,l,21600r21600,l21600,xe">
            <v:stroke joinstyle="miter"/>
            <v:path gradientshapeok="t" o:connecttype="rect"/>
          </v:shapetype>
          <v:shape id="_x0000_s1026" type="#_x0000_t202" style="position:absolute;margin-left:76.3pt;margin-top:17.75pt;width:664.7pt;height:358.65pt;z-index:-251656192;mso-wrap-distance-left:9.05pt;mso-wrap-distance-right:9.05pt;mso-position-horizontal-relative:page" stroked="f">
            <v:fill opacity="0" color2="black"/>
            <v:textbox style="mso-next-textbox:#_x0000_s1026" inset="0,0,0,0">
              <w:txbxContent>
                <w:p w:rsidR="00E00FE2" w:rsidRPr="009F2BA6" w:rsidRDefault="00E00FE2" w:rsidP="00E00FE2">
                  <w:pPr>
                    <w:rPr>
                      <w:szCs w:val="24"/>
                    </w:rPr>
                  </w:pPr>
                </w:p>
              </w:txbxContent>
            </v:textbox>
          </v:shape>
        </w:pict>
      </w:r>
      <w:r w:rsidRPr="00081422">
        <w:rPr>
          <w:b/>
        </w:rPr>
        <w:t>1.1.</w:t>
      </w:r>
      <w:r w:rsidRPr="00F04178">
        <w:rPr>
          <w:b/>
          <w:i/>
          <w:sz w:val="24"/>
          <w:szCs w:val="24"/>
        </w:rPr>
        <w:t xml:space="preserve"> </w:t>
      </w:r>
      <w:r>
        <w:rPr>
          <w:b/>
          <w:i/>
          <w:sz w:val="24"/>
          <w:szCs w:val="24"/>
        </w:rPr>
        <w:t>Табела со општи податоци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887"/>
      </w:tblGrid>
      <w:tr w:rsidR="00E00FE2" w:rsidRPr="00C52AEB" w:rsidTr="00135778">
        <w:tc>
          <w:tcPr>
            <w:tcW w:w="4129" w:type="dxa"/>
            <w:shd w:val="clear" w:color="auto" w:fill="4F81BD"/>
          </w:tcPr>
          <w:p w:rsidR="00E00FE2" w:rsidRPr="009F2BA6" w:rsidRDefault="00E00FE2" w:rsidP="00135778">
            <w:pPr>
              <w:spacing w:after="0" w:line="240" w:lineRule="auto"/>
              <w:jc w:val="center"/>
              <w:rPr>
                <w:rFonts w:ascii="StobiSerif Regular" w:hAnsi="StobiSerif Regular" w:cs="Arial"/>
                <w:b/>
                <w:color w:val="FFFFFF"/>
              </w:rPr>
            </w:pPr>
            <w:r>
              <w:rPr>
                <w:rFonts w:ascii="StobiSerif Regular" w:hAnsi="StobiSerif Regular" w:cs="Arial"/>
                <w:b/>
                <w:color w:val="FFFFFF"/>
              </w:rPr>
              <w:t>Под</w:t>
            </w:r>
            <w:r w:rsidRPr="009F2BA6">
              <w:rPr>
                <w:rFonts w:ascii="StobiSerif Regular" w:hAnsi="StobiSerif Regular" w:cs="Arial"/>
                <w:b/>
                <w:color w:val="FFFFFF"/>
              </w:rPr>
              <w:t>атоци</w:t>
            </w:r>
          </w:p>
        </w:tc>
        <w:tc>
          <w:tcPr>
            <w:tcW w:w="4887" w:type="dxa"/>
          </w:tcPr>
          <w:p w:rsidR="00E00FE2" w:rsidRPr="00C52AEB" w:rsidRDefault="00E00FE2" w:rsidP="00135778">
            <w:pPr>
              <w:spacing w:after="0" w:line="240" w:lineRule="auto"/>
              <w:jc w:val="center"/>
              <w:rPr>
                <w:rFonts w:ascii="StobiSerif Regular" w:hAnsi="StobiSerif Regular" w:cs="Arial"/>
                <w:b/>
                <w:sz w:val="24"/>
                <w:szCs w:val="24"/>
              </w:rPr>
            </w:pP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Име на основното училиште</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ООУ</w:t>
            </w:r>
            <w:r>
              <w:rPr>
                <w:rFonts w:ascii="Times New Roman" w:hAnsi="Times New Roman"/>
                <w:spacing w:val="1"/>
                <w:sz w:val="24"/>
                <w:szCs w:val="24"/>
              </w:rPr>
              <w:t>„</w:t>
            </w:r>
            <w:r>
              <w:rPr>
                <w:rFonts w:ascii="Times New Roman" w:hAnsi="Times New Roman"/>
                <w:sz w:val="24"/>
                <w:szCs w:val="24"/>
              </w:rPr>
              <w:t>Кр</w:t>
            </w:r>
            <w:r>
              <w:rPr>
                <w:rFonts w:ascii="Times New Roman" w:hAnsi="Times New Roman"/>
                <w:spacing w:val="-1"/>
                <w:sz w:val="24"/>
                <w:szCs w:val="24"/>
              </w:rPr>
              <w:t>с</w:t>
            </w:r>
            <w:r>
              <w:rPr>
                <w:rFonts w:ascii="Times New Roman" w:hAnsi="Times New Roman"/>
                <w:sz w:val="24"/>
                <w:szCs w:val="24"/>
              </w:rPr>
              <w:t>те</w:t>
            </w:r>
            <w:r>
              <w:rPr>
                <w:rFonts w:ascii="Times New Roman" w:hAnsi="Times New Roman"/>
                <w:spacing w:val="-1"/>
                <w:sz w:val="24"/>
                <w:szCs w:val="24"/>
              </w:rPr>
              <w:t xml:space="preserve"> </w:t>
            </w:r>
            <w:r>
              <w:rPr>
                <w:rFonts w:ascii="Times New Roman" w:hAnsi="Times New Roman"/>
                <w:sz w:val="24"/>
                <w:szCs w:val="24"/>
              </w:rPr>
              <w:t>П.М</w:t>
            </w:r>
            <w:r>
              <w:rPr>
                <w:rFonts w:ascii="Times New Roman" w:hAnsi="Times New Roman"/>
                <w:spacing w:val="1"/>
                <w:sz w:val="24"/>
                <w:szCs w:val="24"/>
              </w:rPr>
              <w:t>и</w:t>
            </w:r>
            <w:r>
              <w:rPr>
                <w:rFonts w:ascii="Times New Roman" w:hAnsi="Times New Roman"/>
                <w:spacing w:val="-1"/>
                <w:sz w:val="24"/>
                <w:szCs w:val="24"/>
              </w:rPr>
              <w:t>с</w:t>
            </w:r>
            <w:r>
              <w:rPr>
                <w:rFonts w:ascii="Times New Roman" w:hAnsi="Times New Roman"/>
                <w:spacing w:val="1"/>
                <w:sz w:val="24"/>
                <w:szCs w:val="24"/>
              </w:rPr>
              <w:t>и</w:t>
            </w:r>
            <w:r>
              <w:rPr>
                <w:rFonts w:ascii="Times New Roman" w:hAnsi="Times New Roman"/>
                <w:sz w:val="24"/>
                <w:szCs w:val="24"/>
              </w:rPr>
              <w:t>р</w:t>
            </w:r>
            <w:r>
              <w:rPr>
                <w:rFonts w:ascii="Times New Roman" w:hAnsi="Times New Roman"/>
                <w:spacing w:val="1"/>
                <w:sz w:val="24"/>
                <w:szCs w:val="24"/>
              </w:rPr>
              <w:t>к</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z w:val="24"/>
                <w:szCs w:val="24"/>
              </w:rPr>
              <w:t xml:space="preserve">“ </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Адреса, место, општина</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Ул. Ма</w:t>
            </w:r>
            <w:r>
              <w:rPr>
                <w:rFonts w:ascii="Times New Roman" w:hAnsi="Times New Roman"/>
                <w:spacing w:val="-1"/>
                <w:sz w:val="24"/>
                <w:szCs w:val="24"/>
              </w:rPr>
              <w:t>р</w:t>
            </w:r>
            <w:r>
              <w:rPr>
                <w:rFonts w:ascii="Times New Roman" w:hAnsi="Times New Roman"/>
                <w:sz w:val="24"/>
                <w:szCs w:val="24"/>
              </w:rPr>
              <w:t>ш</w:t>
            </w:r>
            <w:r>
              <w:rPr>
                <w:rFonts w:ascii="Times New Roman" w:hAnsi="Times New Roman"/>
                <w:spacing w:val="-1"/>
                <w:sz w:val="24"/>
                <w:szCs w:val="24"/>
              </w:rPr>
              <w:t>а</w:t>
            </w:r>
            <w:r>
              <w:rPr>
                <w:rFonts w:ascii="Times New Roman" w:hAnsi="Times New Roman"/>
                <w:sz w:val="24"/>
                <w:szCs w:val="24"/>
              </w:rPr>
              <w:t>л Т</w:t>
            </w:r>
            <w:r>
              <w:rPr>
                <w:rFonts w:ascii="Times New Roman" w:hAnsi="Times New Roman"/>
                <w:spacing w:val="1"/>
                <w:sz w:val="24"/>
                <w:szCs w:val="24"/>
              </w:rPr>
              <w:t>и</w:t>
            </w:r>
            <w:r>
              <w:rPr>
                <w:rFonts w:ascii="Times New Roman" w:hAnsi="Times New Roman"/>
                <w:sz w:val="24"/>
                <w:szCs w:val="24"/>
              </w:rPr>
              <w:t>то бр.20 Оризари, Кочани</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Телефон</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033</w:t>
            </w:r>
            <w:r>
              <w:rPr>
                <w:rFonts w:ascii="Times New Roman" w:hAnsi="Times New Roman"/>
                <w:spacing w:val="-1"/>
                <w:sz w:val="24"/>
                <w:szCs w:val="24"/>
              </w:rPr>
              <w:t>-</w:t>
            </w:r>
            <w:r>
              <w:rPr>
                <w:rFonts w:ascii="Times New Roman" w:hAnsi="Times New Roman"/>
                <w:sz w:val="24"/>
                <w:szCs w:val="24"/>
              </w:rPr>
              <w:t>294</w:t>
            </w:r>
            <w:r>
              <w:rPr>
                <w:rFonts w:ascii="Times New Roman" w:hAnsi="Times New Roman"/>
                <w:spacing w:val="-1"/>
                <w:sz w:val="24"/>
                <w:szCs w:val="24"/>
              </w:rPr>
              <w:t>-</w:t>
            </w:r>
            <w:r>
              <w:rPr>
                <w:rFonts w:ascii="Times New Roman" w:hAnsi="Times New Roman"/>
                <w:sz w:val="24"/>
                <w:szCs w:val="24"/>
              </w:rPr>
              <w:t>597</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 xml:space="preserve">Факс </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033</w:t>
            </w:r>
            <w:r>
              <w:rPr>
                <w:rFonts w:ascii="Times New Roman" w:hAnsi="Times New Roman"/>
                <w:spacing w:val="-1"/>
                <w:sz w:val="24"/>
                <w:szCs w:val="24"/>
              </w:rPr>
              <w:t>-</w:t>
            </w:r>
            <w:r>
              <w:rPr>
                <w:rFonts w:ascii="Times New Roman" w:hAnsi="Times New Roman"/>
                <w:sz w:val="24"/>
                <w:szCs w:val="24"/>
              </w:rPr>
              <w:t>294</w:t>
            </w:r>
            <w:r>
              <w:rPr>
                <w:rFonts w:ascii="Times New Roman" w:hAnsi="Times New Roman"/>
                <w:spacing w:val="-1"/>
                <w:sz w:val="24"/>
                <w:szCs w:val="24"/>
              </w:rPr>
              <w:t>-</w:t>
            </w:r>
            <w:r>
              <w:rPr>
                <w:rFonts w:ascii="Times New Roman" w:hAnsi="Times New Roman"/>
                <w:sz w:val="24"/>
                <w:szCs w:val="24"/>
              </w:rPr>
              <w:t>597</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 xml:space="preserve">Веб-страница </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 xml:space="preserve">Е-маил </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hyperlink r:id="rId7" w:history="1">
              <w:r>
                <w:rPr>
                  <w:rStyle w:val="Hyperlink"/>
                  <w:rFonts w:ascii="Times New Roman" w:hAnsi="Times New Roman"/>
                </w:rPr>
                <w:t>orizari_kpmisirkov@yahoo.com</w:t>
              </w:r>
            </w:hyperlink>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Основано од..</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Собр</w:t>
            </w:r>
            <w:r>
              <w:rPr>
                <w:rFonts w:ascii="Times New Roman" w:hAnsi="Times New Roman"/>
                <w:spacing w:val="-1"/>
                <w:sz w:val="24"/>
                <w:szCs w:val="24"/>
              </w:rPr>
              <w:t>а</w:t>
            </w:r>
            <w:r>
              <w:rPr>
                <w:rFonts w:ascii="Times New Roman" w:hAnsi="Times New Roman"/>
                <w:spacing w:val="1"/>
                <w:sz w:val="24"/>
                <w:szCs w:val="24"/>
              </w:rPr>
              <w:t>ни</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п</w:t>
            </w:r>
            <w:r>
              <w:rPr>
                <w:rFonts w:ascii="Times New Roman" w:hAnsi="Times New Roman"/>
                <w:sz w:val="24"/>
                <w:szCs w:val="24"/>
              </w:rPr>
              <w:t>ш</w:t>
            </w:r>
            <w:r>
              <w:rPr>
                <w:rFonts w:ascii="Times New Roman" w:hAnsi="Times New Roman"/>
                <w:spacing w:val="-2"/>
                <w:sz w:val="24"/>
                <w:szCs w:val="24"/>
              </w:rPr>
              <w:t>т</w:t>
            </w:r>
            <w:r>
              <w:rPr>
                <w:rFonts w:ascii="Times New Roman" w:hAnsi="Times New Roman"/>
                <w:spacing w:val="1"/>
                <w:sz w:val="24"/>
                <w:szCs w:val="24"/>
              </w:rPr>
              <w:t>ин</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Ко</w:t>
            </w:r>
            <w:r>
              <w:rPr>
                <w:rFonts w:ascii="Times New Roman" w:hAnsi="Times New Roman"/>
                <w:spacing w:val="-1"/>
                <w:sz w:val="24"/>
                <w:szCs w:val="24"/>
              </w:rPr>
              <w:t>ча</w:t>
            </w:r>
            <w:r>
              <w:rPr>
                <w:rFonts w:ascii="Times New Roman" w:hAnsi="Times New Roman"/>
                <w:spacing w:val="1"/>
                <w:sz w:val="24"/>
                <w:szCs w:val="24"/>
              </w:rPr>
              <w:t>н</w:t>
            </w:r>
            <w:r>
              <w:rPr>
                <w:rFonts w:ascii="Times New Roman" w:hAnsi="Times New Roman"/>
                <w:sz w:val="24"/>
                <w:szCs w:val="24"/>
              </w:rPr>
              <w:t>и</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Верификација-број на актот</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136487/1,</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Година на изградба</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pacing w:val="1"/>
                <w:sz w:val="24"/>
                <w:szCs w:val="24"/>
              </w:rPr>
              <w:t>п</w:t>
            </w:r>
            <w:r>
              <w:rPr>
                <w:rFonts w:ascii="Times New Roman" w:hAnsi="Times New Roman"/>
                <w:sz w:val="24"/>
                <w:szCs w:val="24"/>
              </w:rPr>
              <w:t>рва</w:t>
            </w:r>
            <w:r>
              <w:rPr>
                <w:rFonts w:ascii="Times New Roman" w:hAnsi="Times New Roman"/>
                <w:spacing w:val="-1"/>
                <w:sz w:val="24"/>
                <w:szCs w:val="24"/>
              </w:rPr>
              <w:t xml:space="preserve"> </w:t>
            </w:r>
            <w:r>
              <w:rPr>
                <w:rFonts w:ascii="Times New Roman" w:hAnsi="Times New Roman"/>
                <w:spacing w:val="1"/>
                <w:sz w:val="24"/>
                <w:szCs w:val="24"/>
              </w:rPr>
              <w:t>з</w:t>
            </w:r>
            <w:r>
              <w:rPr>
                <w:rFonts w:ascii="Times New Roman" w:hAnsi="Times New Roman"/>
                <w:sz w:val="24"/>
                <w:szCs w:val="24"/>
              </w:rPr>
              <w:t>гр</w:t>
            </w:r>
            <w:r>
              <w:rPr>
                <w:rFonts w:ascii="Times New Roman" w:hAnsi="Times New Roman"/>
                <w:spacing w:val="-1"/>
                <w:sz w:val="24"/>
                <w:szCs w:val="24"/>
              </w:rPr>
              <w:t>а</w:t>
            </w:r>
            <w:r>
              <w:rPr>
                <w:rFonts w:ascii="Times New Roman" w:hAnsi="Times New Roman"/>
                <w:sz w:val="24"/>
                <w:szCs w:val="24"/>
              </w:rPr>
              <w:t>да</w:t>
            </w:r>
            <w:r>
              <w:rPr>
                <w:rFonts w:ascii="Times New Roman" w:hAnsi="Times New Roman"/>
                <w:spacing w:val="-1"/>
                <w:sz w:val="24"/>
                <w:szCs w:val="24"/>
              </w:rPr>
              <w:t xml:space="preserve"> </w:t>
            </w:r>
            <w:r>
              <w:rPr>
                <w:rFonts w:ascii="Times New Roman" w:hAnsi="Times New Roman"/>
                <w:sz w:val="24"/>
                <w:szCs w:val="24"/>
              </w:rPr>
              <w:t>1934г., втора зграда</w:t>
            </w:r>
            <w:r>
              <w:rPr>
                <w:rFonts w:ascii="Times New Roman" w:hAnsi="Times New Roman"/>
                <w:spacing w:val="-1"/>
                <w:sz w:val="24"/>
                <w:szCs w:val="24"/>
              </w:rPr>
              <w:t xml:space="preserve"> </w:t>
            </w:r>
            <w:r>
              <w:rPr>
                <w:rFonts w:ascii="Times New Roman" w:hAnsi="Times New Roman"/>
                <w:sz w:val="24"/>
                <w:szCs w:val="24"/>
              </w:rPr>
              <w:t>1976г.</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Тип на градба</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тврда</w:t>
            </w:r>
            <w:r>
              <w:rPr>
                <w:rFonts w:ascii="Times New Roman" w:hAnsi="Times New Roman"/>
                <w:spacing w:val="-1"/>
                <w:sz w:val="24"/>
                <w:szCs w:val="24"/>
              </w:rPr>
              <w:t xml:space="preserve"> </w:t>
            </w:r>
            <w:r>
              <w:rPr>
                <w:rFonts w:ascii="Times New Roman" w:hAnsi="Times New Roman"/>
                <w:sz w:val="24"/>
                <w:szCs w:val="24"/>
              </w:rPr>
              <w:t>гр</w:t>
            </w:r>
            <w:r>
              <w:rPr>
                <w:rFonts w:ascii="Times New Roman" w:hAnsi="Times New Roman"/>
                <w:spacing w:val="-1"/>
                <w:sz w:val="24"/>
                <w:szCs w:val="24"/>
              </w:rPr>
              <w:t>а</w:t>
            </w:r>
            <w:r>
              <w:rPr>
                <w:rFonts w:ascii="Times New Roman" w:hAnsi="Times New Roman"/>
                <w:sz w:val="24"/>
                <w:szCs w:val="24"/>
              </w:rPr>
              <w:t>дба</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Внатрешна површина на училиштето (m2)</w:t>
            </w:r>
          </w:p>
        </w:tc>
        <w:tc>
          <w:tcPr>
            <w:tcW w:w="4887" w:type="dxa"/>
          </w:tcPr>
          <w:p w:rsidR="00E00FE2" w:rsidRPr="00831DF6" w:rsidRDefault="00E00FE2" w:rsidP="00135778">
            <w:pPr>
              <w:spacing w:after="0" w:line="240" w:lineRule="auto"/>
              <w:jc w:val="both"/>
              <w:rPr>
                <w:rFonts w:ascii="StobiSerif Regular" w:hAnsi="StobiSerif Regular" w:cs="Arial"/>
                <w:sz w:val="24"/>
                <w:szCs w:val="24"/>
                <w:vertAlign w:val="superscript"/>
                <w:lang w:val="en-US"/>
              </w:rPr>
            </w:pPr>
            <w:r>
              <w:rPr>
                <w:rFonts w:ascii="Times New Roman" w:hAnsi="Times New Roman"/>
                <w:sz w:val="24"/>
                <w:szCs w:val="24"/>
              </w:rPr>
              <w:t>1295</w:t>
            </w:r>
            <w:r>
              <w:rPr>
                <w:rFonts w:ascii="Times New Roman" w:hAnsi="Times New Roman"/>
                <w:sz w:val="24"/>
                <w:szCs w:val="24"/>
                <w:lang w:val="en-US"/>
              </w:rPr>
              <w:t>m</w:t>
            </w:r>
            <w:r>
              <w:rPr>
                <w:rFonts w:ascii="Times New Roman" w:hAnsi="Times New Roman"/>
                <w:sz w:val="24"/>
                <w:szCs w:val="24"/>
                <w:vertAlign w:val="superscript"/>
                <w:lang w:val="en-US"/>
              </w:rPr>
              <w:t>2</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Училиштен двор (m2)</w:t>
            </w:r>
          </w:p>
        </w:tc>
        <w:tc>
          <w:tcPr>
            <w:tcW w:w="4887" w:type="dxa"/>
          </w:tcPr>
          <w:p w:rsidR="00E00FE2" w:rsidRPr="00831DF6" w:rsidRDefault="00E00FE2" w:rsidP="00135778">
            <w:pPr>
              <w:spacing w:after="0" w:line="240" w:lineRule="auto"/>
              <w:jc w:val="both"/>
              <w:rPr>
                <w:rFonts w:ascii="StobiSerif Regular" w:hAnsi="StobiSerif Regular" w:cs="Arial"/>
                <w:sz w:val="24"/>
                <w:szCs w:val="24"/>
                <w:vertAlign w:val="superscript"/>
                <w:lang w:val="en-US"/>
              </w:rPr>
            </w:pPr>
            <w:r w:rsidRPr="000E4EE0">
              <w:rPr>
                <w:rFonts w:ascii="Times New Roman" w:hAnsi="Times New Roman"/>
                <w:sz w:val="24"/>
                <w:szCs w:val="24"/>
              </w:rPr>
              <w:t>2912</w:t>
            </w:r>
            <w:r>
              <w:rPr>
                <w:rFonts w:ascii="Times New Roman" w:hAnsi="Times New Roman"/>
                <w:sz w:val="24"/>
                <w:szCs w:val="24"/>
                <w:lang w:val="en-US"/>
              </w:rPr>
              <w:t>m</w:t>
            </w:r>
            <w:r>
              <w:rPr>
                <w:rFonts w:ascii="Times New Roman" w:hAnsi="Times New Roman"/>
                <w:sz w:val="24"/>
                <w:szCs w:val="24"/>
                <w:vertAlign w:val="superscript"/>
                <w:lang w:val="en-US"/>
              </w:rPr>
              <w:t>2</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 xml:space="preserve">Површина на спортски терени и игралишта </w:t>
            </w:r>
          </w:p>
        </w:tc>
        <w:tc>
          <w:tcPr>
            <w:tcW w:w="4887" w:type="dxa"/>
          </w:tcPr>
          <w:p w:rsidR="00E00FE2" w:rsidRPr="00831DF6" w:rsidRDefault="00E00FE2" w:rsidP="00135778">
            <w:pPr>
              <w:spacing w:after="0" w:line="240" w:lineRule="auto"/>
              <w:jc w:val="both"/>
              <w:rPr>
                <w:rFonts w:ascii="StobiSerif Regular" w:hAnsi="StobiSerif Regular" w:cs="Arial"/>
                <w:sz w:val="24"/>
                <w:szCs w:val="24"/>
                <w:vertAlign w:val="superscript"/>
              </w:rPr>
            </w:pPr>
            <w:r w:rsidRPr="000E4EE0">
              <w:rPr>
                <w:rFonts w:ascii="Times New Roman" w:hAnsi="Times New Roman"/>
                <w:sz w:val="24"/>
                <w:szCs w:val="24"/>
                <w:lang w:val="en-US"/>
              </w:rPr>
              <w:t>573</w:t>
            </w:r>
            <w:r>
              <w:rPr>
                <w:rFonts w:ascii="Times New Roman" w:hAnsi="Times New Roman"/>
                <w:sz w:val="24"/>
                <w:szCs w:val="24"/>
                <w:lang w:val="en-US"/>
              </w:rPr>
              <w:t>m</w:t>
            </w:r>
            <w:r>
              <w:rPr>
                <w:rFonts w:ascii="Times New Roman" w:hAnsi="Times New Roman"/>
                <w:sz w:val="24"/>
                <w:szCs w:val="24"/>
                <w:vertAlign w:val="superscript"/>
                <w:lang w:val="en-US"/>
              </w:rPr>
              <w:t>2</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Начин на загревање на училиштето</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pacing w:val="1"/>
                <w:sz w:val="24"/>
                <w:szCs w:val="24"/>
              </w:rPr>
              <w:t>п</w:t>
            </w:r>
            <w:r>
              <w:rPr>
                <w:rFonts w:ascii="Times New Roman" w:hAnsi="Times New Roman"/>
                <w:spacing w:val="-1"/>
                <w:sz w:val="24"/>
                <w:szCs w:val="24"/>
              </w:rPr>
              <w:t>а</w:t>
            </w:r>
            <w:r>
              <w:rPr>
                <w:rFonts w:ascii="Times New Roman" w:hAnsi="Times New Roman"/>
                <w:sz w:val="24"/>
                <w:szCs w:val="24"/>
              </w:rPr>
              <w:t>р</w:t>
            </w:r>
            <w:r>
              <w:rPr>
                <w:rFonts w:ascii="Times New Roman" w:hAnsi="Times New Roman"/>
                <w:spacing w:val="1"/>
                <w:sz w:val="24"/>
                <w:szCs w:val="24"/>
              </w:rPr>
              <w:t>н</w:t>
            </w:r>
            <w:r>
              <w:rPr>
                <w:rFonts w:ascii="Times New Roman" w:hAnsi="Times New Roman"/>
                <w:sz w:val="24"/>
                <w:szCs w:val="24"/>
              </w:rPr>
              <w:t>о гр</w:t>
            </w:r>
            <w:r>
              <w:rPr>
                <w:rFonts w:ascii="Times New Roman" w:hAnsi="Times New Roman"/>
                <w:spacing w:val="-1"/>
                <w:sz w:val="24"/>
                <w:szCs w:val="24"/>
              </w:rPr>
              <w:t>ее</w:t>
            </w:r>
            <w:r>
              <w:rPr>
                <w:rFonts w:ascii="Times New Roman" w:hAnsi="Times New Roman"/>
                <w:sz w:val="24"/>
                <w:szCs w:val="24"/>
              </w:rPr>
              <w:t>ње</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Училиштето работи во смени</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2</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Број на паралелки</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z w:val="24"/>
                <w:szCs w:val="24"/>
              </w:rPr>
              <w:t>9/ 19</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Број на комбинирани паралелки</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StobiSerif Regular" w:hAnsi="StobiSerif Regular" w:cs="Arial"/>
                <w:sz w:val="24"/>
                <w:szCs w:val="24"/>
              </w:rPr>
              <w:t>1</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Јазик/јазици на кој/кои се реализира наставата во училиштето</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Times New Roman" w:hAnsi="Times New Roman"/>
                <w:spacing w:val="-1"/>
                <w:sz w:val="24"/>
                <w:szCs w:val="24"/>
              </w:rPr>
              <w:t>ма</w:t>
            </w:r>
            <w:r>
              <w:rPr>
                <w:rFonts w:ascii="Times New Roman" w:hAnsi="Times New Roman"/>
                <w:spacing w:val="1"/>
                <w:sz w:val="24"/>
                <w:szCs w:val="24"/>
              </w:rPr>
              <w:t>к</w:t>
            </w:r>
            <w:r>
              <w:rPr>
                <w:rFonts w:ascii="Times New Roman" w:hAnsi="Times New Roman"/>
                <w:spacing w:val="-1"/>
                <w:sz w:val="24"/>
                <w:szCs w:val="24"/>
              </w:rPr>
              <w:t>е</w:t>
            </w:r>
            <w:r>
              <w:rPr>
                <w:rFonts w:ascii="Times New Roman" w:hAnsi="Times New Roman"/>
                <w:sz w:val="24"/>
                <w:szCs w:val="24"/>
              </w:rPr>
              <w:t>до</w:t>
            </w:r>
            <w:r>
              <w:rPr>
                <w:rFonts w:ascii="Times New Roman" w:hAnsi="Times New Roman"/>
                <w:spacing w:val="1"/>
                <w:sz w:val="24"/>
                <w:szCs w:val="24"/>
              </w:rPr>
              <w:t>н</w:t>
            </w:r>
            <w:r>
              <w:rPr>
                <w:rFonts w:ascii="Times New Roman" w:hAnsi="Times New Roman"/>
                <w:spacing w:val="-1"/>
                <w:sz w:val="24"/>
                <w:szCs w:val="24"/>
              </w:rPr>
              <w:t>с</w:t>
            </w:r>
            <w:r>
              <w:rPr>
                <w:rFonts w:ascii="Times New Roman" w:hAnsi="Times New Roman"/>
                <w:spacing w:val="1"/>
                <w:sz w:val="24"/>
                <w:szCs w:val="24"/>
              </w:rPr>
              <w:t>к</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јаз</w:t>
            </w:r>
            <w:r>
              <w:rPr>
                <w:rFonts w:ascii="Times New Roman" w:hAnsi="Times New Roman"/>
                <w:spacing w:val="-1"/>
                <w:sz w:val="24"/>
                <w:szCs w:val="24"/>
              </w:rPr>
              <w:t>и</w:t>
            </w:r>
            <w:r>
              <w:rPr>
                <w:rFonts w:ascii="Times New Roman" w:hAnsi="Times New Roman"/>
                <w:sz w:val="24"/>
                <w:szCs w:val="24"/>
              </w:rPr>
              <w:t>к</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Во основното училиште има паралелки за ученици со посебни образовни потреби</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StobiSerif Regular" w:hAnsi="StobiSerif Regular" w:cs="Arial"/>
                <w:sz w:val="24"/>
                <w:szCs w:val="24"/>
              </w:rPr>
              <w:t>/</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Во основното училиште има паралелки од музичко училиште</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StobiSerif Regular" w:hAnsi="StobiSerif Regular" w:cs="Arial"/>
                <w:sz w:val="24"/>
                <w:szCs w:val="24"/>
              </w:rPr>
              <w:t>/</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Во основното училиште има ресурсен центар</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StobiSerif Regular" w:hAnsi="StobiSerif Regular" w:cs="Arial"/>
                <w:sz w:val="24"/>
                <w:szCs w:val="24"/>
              </w:rPr>
              <w:t>/</w:t>
            </w:r>
          </w:p>
        </w:tc>
      </w:tr>
      <w:tr w:rsidR="00E00FE2" w:rsidRPr="00C52AEB" w:rsidTr="00135778">
        <w:tc>
          <w:tcPr>
            <w:tcW w:w="4129" w:type="dxa"/>
            <w:shd w:val="clear" w:color="auto" w:fill="4F81BD"/>
          </w:tcPr>
          <w:p w:rsidR="00E00FE2" w:rsidRPr="009F2BA6" w:rsidRDefault="00E00FE2" w:rsidP="00135778">
            <w:pPr>
              <w:spacing w:after="0" w:line="240" w:lineRule="auto"/>
              <w:rPr>
                <w:rFonts w:ascii="StobiSerif Regular" w:hAnsi="StobiSerif Regular"/>
                <w:color w:val="FFFFFF"/>
              </w:rPr>
            </w:pPr>
          </w:p>
          <w:p w:rsidR="00E00FE2" w:rsidRPr="009F2BA6" w:rsidRDefault="00E00FE2" w:rsidP="00135778">
            <w:pPr>
              <w:spacing w:after="0" w:line="240" w:lineRule="auto"/>
              <w:rPr>
                <w:rFonts w:ascii="StobiSerif Regular" w:hAnsi="StobiSerif Regular"/>
                <w:color w:val="FFFFFF"/>
              </w:rPr>
            </w:pPr>
            <w:r w:rsidRPr="009F2BA6">
              <w:rPr>
                <w:rFonts w:ascii="StobiSerif Regular" w:hAnsi="StobiSerif Regular"/>
                <w:color w:val="FFFFFF"/>
              </w:rPr>
              <w:t xml:space="preserve">Други податоци карактеристични за </w:t>
            </w:r>
            <w:r w:rsidRPr="009F2BA6">
              <w:rPr>
                <w:rFonts w:ascii="StobiSerif Regular" w:hAnsi="StobiSerif Regular"/>
                <w:color w:val="FFFFFF"/>
              </w:rPr>
              <w:lastRenderedPageBreak/>
              <w:t>основното училиште</w:t>
            </w:r>
          </w:p>
        </w:tc>
        <w:tc>
          <w:tcPr>
            <w:tcW w:w="4887" w:type="dxa"/>
          </w:tcPr>
          <w:p w:rsidR="00E00FE2" w:rsidRPr="00C52AEB" w:rsidRDefault="00E00FE2" w:rsidP="00135778">
            <w:pPr>
              <w:spacing w:after="0" w:line="240" w:lineRule="auto"/>
              <w:jc w:val="both"/>
              <w:rPr>
                <w:rFonts w:ascii="StobiSerif Regular" w:hAnsi="StobiSerif Regular" w:cs="Arial"/>
                <w:sz w:val="24"/>
                <w:szCs w:val="24"/>
              </w:rPr>
            </w:pPr>
            <w:r>
              <w:rPr>
                <w:rFonts w:ascii="StobiSerif Regular" w:hAnsi="StobiSerif Regular" w:cs="Arial"/>
                <w:sz w:val="24"/>
                <w:szCs w:val="24"/>
              </w:rPr>
              <w:lastRenderedPageBreak/>
              <w:t>ПОУ  село Прибачево година на изградба 1934</w:t>
            </w:r>
          </w:p>
        </w:tc>
      </w:tr>
    </w:tbl>
    <w:p w:rsidR="00E00FE2" w:rsidRDefault="00E00FE2" w:rsidP="00E00FE2">
      <w:pPr>
        <w:tabs>
          <w:tab w:val="left" w:pos="1605"/>
        </w:tabs>
      </w:pPr>
    </w:p>
    <w:p w:rsidR="00E00FE2" w:rsidRDefault="00E00FE2" w:rsidP="00E00FE2">
      <w:r w:rsidRPr="00724A7F">
        <w:rPr>
          <w:rFonts w:ascii="StobiSerif Regular" w:hAnsi="StobiSerif Regular" w:cs="Arial"/>
          <w:sz w:val="20"/>
          <w:szCs w:val="20"/>
        </w:rPr>
        <w:t>1.2. Органи на управување, стручни органи и ученичко организирање во   основното училиште</w:t>
      </w:r>
    </w:p>
    <w:tbl>
      <w:tblPr>
        <w:tblW w:w="0" w:type="auto"/>
        <w:tblInd w:w="108" w:type="dxa"/>
        <w:tblLayout w:type="fixed"/>
        <w:tblLook w:val="0000"/>
      </w:tblPr>
      <w:tblGrid>
        <w:gridCol w:w="5958"/>
        <w:gridCol w:w="6961"/>
      </w:tblGrid>
      <w:tr w:rsidR="00E00FE2" w:rsidTr="00135778">
        <w:tc>
          <w:tcPr>
            <w:tcW w:w="5958" w:type="dxa"/>
            <w:tcBorders>
              <w:top w:val="single" w:sz="4" w:space="0" w:color="000000"/>
              <w:left w:val="single" w:sz="4" w:space="0" w:color="000000"/>
              <w:bottom w:val="single" w:sz="4" w:space="0" w:color="000000"/>
            </w:tcBorders>
            <w:shd w:val="clear" w:color="auto" w:fill="244061"/>
          </w:tcPr>
          <w:p w:rsidR="00E00FE2" w:rsidRPr="0047048F" w:rsidRDefault="00E00FE2" w:rsidP="00135778">
            <w:pPr>
              <w:snapToGrid w:val="0"/>
              <w:jc w:val="center"/>
              <w:rPr>
                <w:rFonts w:ascii="Times New Roman" w:hAnsi="Times New Roman"/>
                <w:b/>
                <w:bCs/>
                <w:color w:val="FFFFFF"/>
              </w:rPr>
            </w:pPr>
            <w:r w:rsidRPr="00F04178">
              <w:rPr>
                <w:b/>
                <w:bCs/>
                <w:color w:val="FFFFFF"/>
              </w:rPr>
              <w:t>Членови на училиштен одбор (име и презиме)</w:t>
            </w:r>
          </w:p>
        </w:tc>
        <w:tc>
          <w:tcPr>
            <w:tcW w:w="6961" w:type="dxa"/>
            <w:tcBorders>
              <w:top w:val="single" w:sz="4" w:space="0" w:color="000000"/>
              <w:left w:val="single" w:sz="4" w:space="0" w:color="000000"/>
              <w:bottom w:val="single" w:sz="4" w:space="0" w:color="000000"/>
              <w:right w:val="single" w:sz="4" w:space="0" w:color="000000"/>
            </w:tcBorders>
            <w:shd w:val="clear" w:color="auto" w:fill="D8D8D8"/>
          </w:tcPr>
          <w:p w:rsidR="00E00FE2" w:rsidRPr="00F04178" w:rsidRDefault="00E00FE2" w:rsidP="00135778">
            <w:pPr>
              <w:snapToGrid w:val="0"/>
              <w:jc w:val="both"/>
            </w:pPr>
            <w:r w:rsidRPr="00F04178">
              <w:t xml:space="preserve">1. </w:t>
            </w:r>
            <w:r>
              <w:t>Јорданчо Јанев</w:t>
            </w:r>
            <w:r w:rsidRPr="00F04178">
              <w:t xml:space="preserve"> (Претседател) (Наставнички совет)</w:t>
            </w:r>
          </w:p>
          <w:p w:rsidR="00E00FE2" w:rsidRPr="00F04178" w:rsidRDefault="00E00FE2" w:rsidP="00135778">
            <w:pPr>
              <w:snapToGrid w:val="0"/>
              <w:jc w:val="both"/>
            </w:pPr>
            <w:r w:rsidRPr="00F04178">
              <w:t xml:space="preserve">2. </w:t>
            </w:r>
            <w:r>
              <w:t>Методи Андонов</w:t>
            </w:r>
            <w:r w:rsidRPr="00F04178">
              <w:t xml:space="preserve"> (Наставнички совет)</w:t>
            </w:r>
          </w:p>
          <w:p w:rsidR="00E00FE2" w:rsidRPr="00F04178" w:rsidRDefault="00E00FE2" w:rsidP="00135778">
            <w:pPr>
              <w:snapToGrid w:val="0"/>
              <w:jc w:val="both"/>
            </w:pPr>
            <w:r w:rsidRPr="00F04178">
              <w:t xml:space="preserve">3. </w:t>
            </w:r>
            <w:r>
              <w:t>Елисавета Златкова</w:t>
            </w:r>
            <w:r w:rsidRPr="00F04178">
              <w:t xml:space="preserve"> (Наставнички совет)</w:t>
            </w:r>
          </w:p>
          <w:p w:rsidR="00E00FE2" w:rsidRPr="00F04178" w:rsidRDefault="00E00FE2" w:rsidP="00135778">
            <w:pPr>
              <w:snapToGrid w:val="0"/>
              <w:jc w:val="both"/>
            </w:pPr>
            <w:r w:rsidRPr="00F04178">
              <w:t>4. Михаела Наумова Ѓоргиева (Совет на родители)</w:t>
            </w:r>
          </w:p>
          <w:p w:rsidR="00E00FE2" w:rsidRPr="00F04178" w:rsidRDefault="00E00FE2" w:rsidP="00135778">
            <w:pPr>
              <w:snapToGrid w:val="0"/>
              <w:jc w:val="both"/>
            </w:pPr>
            <w:r w:rsidRPr="00F04178">
              <w:t xml:space="preserve">5. </w:t>
            </w:r>
            <w:r>
              <w:t>Александра Монева</w:t>
            </w:r>
            <w:r w:rsidRPr="00F04178">
              <w:t xml:space="preserve"> (Совет на родители)</w:t>
            </w:r>
          </w:p>
          <w:p w:rsidR="00E00FE2" w:rsidRPr="00F04178" w:rsidRDefault="00E00FE2" w:rsidP="00135778">
            <w:pPr>
              <w:snapToGrid w:val="0"/>
              <w:jc w:val="both"/>
            </w:pPr>
            <w:r w:rsidRPr="00F04178">
              <w:t xml:space="preserve">6. </w:t>
            </w:r>
            <w:r>
              <w:t>Сашко Насев</w:t>
            </w:r>
            <w:r w:rsidRPr="00F04178">
              <w:t xml:space="preserve"> (Совет на родители)</w:t>
            </w:r>
          </w:p>
          <w:p w:rsidR="00E00FE2" w:rsidRDefault="00E00FE2" w:rsidP="00135778">
            <w:pPr>
              <w:snapToGrid w:val="0"/>
              <w:jc w:val="both"/>
            </w:pPr>
            <w:r w:rsidRPr="00F04178">
              <w:t xml:space="preserve">7. </w:t>
            </w:r>
            <w:r w:rsidRPr="00FB4200">
              <w:t>Михаил Иванов (Општина Кочани)</w:t>
            </w:r>
          </w:p>
          <w:p w:rsidR="00E00FE2" w:rsidRDefault="00E00FE2" w:rsidP="00135778">
            <w:pPr>
              <w:snapToGrid w:val="0"/>
              <w:jc w:val="both"/>
            </w:pPr>
            <w:r>
              <w:t>Претставници од ученички парламент:</w:t>
            </w:r>
          </w:p>
          <w:p w:rsidR="00E00FE2" w:rsidRDefault="00E00FE2" w:rsidP="00135778">
            <w:pPr>
              <w:snapToGrid w:val="0"/>
              <w:jc w:val="both"/>
            </w:pPr>
            <w:r>
              <w:t>1. Маја Димитријева</w:t>
            </w:r>
          </w:p>
          <w:p w:rsidR="00E00FE2" w:rsidRPr="00514FA4" w:rsidRDefault="00E00FE2" w:rsidP="00135778">
            <w:pPr>
              <w:snapToGrid w:val="0"/>
              <w:jc w:val="both"/>
            </w:pPr>
            <w:r>
              <w:t>2. Џенифер Мишкова</w:t>
            </w:r>
          </w:p>
        </w:tc>
      </w:tr>
      <w:tr w:rsidR="00E00FE2" w:rsidRPr="0047048F" w:rsidTr="00135778">
        <w:tc>
          <w:tcPr>
            <w:tcW w:w="5958" w:type="dxa"/>
            <w:tcBorders>
              <w:top w:val="single" w:sz="4" w:space="0" w:color="000000"/>
              <w:left w:val="single" w:sz="4" w:space="0" w:color="000000"/>
              <w:bottom w:val="single" w:sz="4" w:space="0" w:color="000000"/>
            </w:tcBorders>
            <w:shd w:val="clear" w:color="auto" w:fill="244061"/>
          </w:tcPr>
          <w:p w:rsidR="00E00FE2" w:rsidRDefault="00E00FE2" w:rsidP="00135778">
            <w:pPr>
              <w:snapToGrid w:val="0"/>
              <w:jc w:val="center"/>
              <w:rPr>
                <w:rFonts w:ascii="Times New Roman" w:hAnsi="Times New Roman"/>
                <w:b/>
                <w:bCs/>
                <w:color w:val="FFFFFF"/>
              </w:rPr>
            </w:pPr>
            <w:r w:rsidRPr="00F04178">
              <w:rPr>
                <w:b/>
                <w:bCs/>
                <w:color w:val="FFFFFF"/>
              </w:rPr>
              <w:t>Членови на совет на родители (име и презиме)</w:t>
            </w:r>
          </w:p>
        </w:tc>
        <w:tc>
          <w:tcPr>
            <w:tcW w:w="6961" w:type="dxa"/>
            <w:tcBorders>
              <w:top w:val="single" w:sz="4" w:space="0" w:color="000000"/>
              <w:left w:val="single" w:sz="4" w:space="0" w:color="000000"/>
              <w:bottom w:val="single" w:sz="4" w:space="0" w:color="000000"/>
              <w:right w:val="single" w:sz="4" w:space="0" w:color="000000"/>
            </w:tcBorders>
            <w:shd w:val="clear" w:color="auto" w:fill="auto"/>
          </w:tcPr>
          <w:p w:rsidR="00E00FE2" w:rsidRPr="00514FA4" w:rsidRDefault="00E00FE2" w:rsidP="00135778">
            <w:pPr>
              <w:snapToGrid w:val="0"/>
              <w:spacing w:after="0"/>
              <w:jc w:val="both"/>
              <w:rPr>
                <w:color w:val="FF0000"/>
              </w:rPr>
            </w:pPr>
            <w:r>
              <w:rPr>
                <w:color w:val="FF0000"/>
              </w:rPr>
              <w:t>...............................</w:t>
            </w:r>
            <w:r w:rsidRPr="00514FA4">
              <w:rPr>
                <w:color w:val="FF0000"/>
              </w:rPr>
              <w:t>-1а</w:t>
            </w:r>
          </w:p>
          <w:p w:rsidR="00E00FE2" w:rsidRDefault="00E00FE2" w:rsidP="00135778">
            <w:pPr>
              <w:snapToGrid w:val="0"/>
              <w:spacing w:after="0"/>
              <w:jc w:val="both"/>
              <w:rPr>
                <w:color w:val="FF0000"/>
              </w:rPr>
            </w:pPr>
            <w:r>
              <w:rPr>
                <w:color w:val="FF0000"/>
              </w:rPr>
              <w:t>...............................</w:t>
            </w:r>
            <w:r w:rsidRPr="00514FA4">
              <w:rPr>
                <w:color w:val="FF0000"/>
              </w:rPr>
              <w:t>-1б</w:t>
            </w:r>
          </w:p>
          <w:p w:rsidR="00E00FE2" w:rsidRDefault="00E00FE2" w:rsidP="00135778">
            <w:pPr>
              <w:snapToGrid w:val="0"/>
              <w:spacing w:after="0"/>
              <w:jc w:val="both"/>
              <w:rPr>
                <w:color w:val="FF0000"/>
              </w:rPr>
            </w:pPr>
            <w:r>
              <w:rPr>
                <w:color w:val="FF0000"/>
              </w:rPr>
              <w:t>Викторија Стаменкова -2а</w:t>
            </w:r>
          </w:p>
          <w:p w:rsidR="00E00FE2" w:rsidRPr="00514FA4" w:rsidRDefault="00E00FE2" w:rsidP="00135778">
            <w:pPr>
              <w:snapToGrid w:val="0"/>
              <w:spacing w:after="0"/>
              <w:jc w:val="both"/>
              <w:rPr>
                <w:color w:val="FF0000"/>
              </w:rPr>
            </w:pPr>
            <w:r>
              <w:rPr>
                <w:color w:val="FF0000"/>
              </w:rPr>
              <w:t>Александра Паунова – 2б</w:t>
            </w:r>
          </w:p>
          <w:p w:rsidR="00E00FE2" w:rsidRPr="00514FA4" w:rsidRDefault="00E00FE2" w:rsidP="00135778">
            <w:pPr>
              <w:snapToGrid w:val="0"/>
              <w:spacing w:after="0"/>
              <w:jc w:val="both"/>
              <w:rPr>
                <w:color w:val="FF0000"/>
              </w:rPr>
            </w:pPr>
            <w:r>
              <w:rPr>
                <w:color w:val="FF0000"/>
              </w:rPr>
              <w:t xml:space="preserve"> Драгана Иванова -3</w:t>
            </w:r>
            <w:r w:rsidRPr="00514FA4">
              <w:rPr>
                <w:color w:val="FF0000"/>
              </w:rPr>
              <w:t>а</w:t>
            </w:r>
          </w:p>
          <w:p w:rsidR="00E00FE2" w:rsidRPr="00514FA4" w:rsidRDefault="00E00FE2" w:rsidP="00135778">
            <w:pPr>
              <w:snapToGrid w:val="0"/>
              <w:spacing w:after="0"/>
              <w:jc w:val="both"/>
              <w:rPr>
                <w:color w:val="FF0000"/>
              </w:rPr>
            </w:pPr>
            <w:r>
              <w:rPr>
                <w:color w:val="FF0000"/>
              </w:rPr>
              <w:t>Тања Митрова- 3</w:t>
            </w:r>
            <w:r w:rsidRPr="00514FA4">
              <w:rPr>
                <w:color w:val="FF0000"/>
              </w:rPr>
              <w:t>б</w:t>
            </w:r>
          </w:p>
          <w:p w:rsidR="00E00FE2" w:rsidRPr="00514FA4" w:rsidRDefault="00E00FE2" w:rsidP="00135778">
            <w:pPr>
              <w:snapToGrid w:val="0"/>
              <w:spacing w:after="0"/>
              <w:jc w:val="both"/>
              <w:rPr>
                <w:color w:val="FF0000"/>
              </w:rPr>
            </w:pPr>
            <w:r>
              <w:rPr>
                <w:color w:val="FF0000"/>
              </w:rPr>
              <w:t>Сашка Наумова - 4</w:t>
            </w:r>
            <w:r w:rsidRPr="00514FA4">
              <w:rPr>
                <w:color w:val="FF0000"/>
              </w:rPr>
              <w:t xml:space="preserve"> а</w:t>
            </w:r>
          </w:p>
          <w:p w:rsidR="00E00FE2" w:rsidRPr="00514FA4" w:rsidRDefault="00E00FE2" w:rsidP="00135778">
            <w:pPr>
              <w:snapToGrid w:val="0"/>
              <w:spacing w:after="0"/>
              <w:jc w:val="both"/>
              <w:rPr>
                <w:color w:val="FF0000"/>
              </w:rPr>
            </w:pPr>
            <w:r>
              <w:rPr>
                <w:color w:val="FF0000"/>
              </w:rPr>
              <w:t>Марија Коцев - 4</w:t>
            </w:r>
            <w:r w:rsidRPr="00514FA4">
              <w:rPr>
                <w:color w:val="FF0000"/>
              </w:rPr>
              <w:t xml:space="preserve"> б</w:t>
            </w:r>
          </w:p>
          <w:p w:rsidR="00E00FE2" w:rsidRPr="00514FA4" w:rsidRDefault="00E00FE2" w:rsidP="00135778">
            <w:pPr>
              <w:snapToGrid w:val="0"/>
              <w:spacing w:after="0"/>
              <w:jc w:val="both"/>
              <w:rPr>
                <w:color w:val="FF0000"/>
              </w:rPr>
            </w:pPr>
            <w:r>
              <w:rPr>
                <w:color w:val="FF0000"/>
              </w:rPr>
              <w:t>Оливера Андонова-5</w:t>
            </w:r>
            <w:r w:rsidRPr="00514FA4">
              <w:rPr>
                <w:color w:val="FF0000"/>
              </w:rPr>
              <w:t xml:space="preserve"> а</w:t>
            </w:r>
          </w:p>
          <w:p w:rsidR="00E00FE2" w:rsidRPr="00514FA4" w:rsidRDefault="00E00FE2" w:rsidP="00135778">
            <w:pPr>
              <w:snapToGrid w:val="0"/>
              <w:spacing w:after="0"/>
              <w:jc w:val="both"/>
              <w:rPr>
                <w:color w:val="FF0000"/>
              </w:rPr>
            </w:pPr>
            <w:r>
              <w:rPr>
                <w:color w:val="FF0000"/>
              </w:rPr>
              <w:t>Александра Монева – 5</w:t>
            </w:r>
            <w:r w:rsidRPr="00514FA4">
              <w:rPr>
                <w:color w:val="FF0000"/>
              </w:rPr>
              <w:t xml:space="preserve"> б</w:t>
            </w:r>
          </w:p>
          <w:p w:rsidR="00E00FE2" w:rsidRPr="00514FA4" w:rsidRDefault="00E00FE2" w:rsidP="00135778">
            <w:pPr>
              <w:snapToGrid w:val="0"/>
              <w:spacing w:after="0"/>
              <w:jc w:val="both"/>
              <w:rPr>
                <w:color w:val="FF0000"/>
              </w:rPr>
            </w:pPr>
            <w:r>
              <w:rPr>
                <w:color w:val="FF0000"/>
              </w:rPr>
              <w:t>Сашка Иванова – 6</w:t>
            </w:r>
            <w:r w:rsidRPr="00514FA4">
              <w:rPr>
                <w:color w:val="FF0000"/>
              </w:rPr>
              <w:t xml:space="preserve"> а</w:t>
            </w:r>
          </w:p>
          <w:p w:rsidR="00E00FE2" w:rsidRPr="00514FA4" w:rsidRDefault="00E00FE2" w:rsidP="00135778">
            <w:pPr>
              <w:snapToGrid w:val="0"/>
              <w:spacing w:after="0"/>
              <w:jc w:val="both"/>
              <w:rPr>
                <w:color w:val="FF0000"/>
              </w:rPr>
            </w:pPr>
            <w:r>
              <w:rPr>
                <w:color w:val="FF0000"/>
              </w:rPr>
              <w:t>Михаела Наумова Ѓоргиева – 6</w:t>
            </w:r>
            <w:r w:rsidRPr="00514FA4">
              <w:rPr>
                <w:color w:val="FF0000"/>
              </w:rPr>
              <w:t xml:space="preserve"> б</w:t>
            </w:r>
          </w:p>
          <w:p w:rsidR="00E00FE2" w:rsidRPr="00514FA4" w:rsidRDefault="00E00FE2" w:rsidP="00135778">
            <w:pPr>
              <w:snapToGrid w:val="0"/>
              <w:spacing w:after="0"/>
              <w:jc w:val="both"/>
              <w:rPr>
                <w:color w:val="FF0000"/>
              </w:rPr>
            </w:pPr>
            <w:r>
              <w:rPr>
                <w:color w:val="FF0000"/>
              </w:rPr>
              <w:t>Марија Мишкова – 7</w:t>
            </w:r>
            <w:r w:rsidRPr="00514FA4">
              <w:rPr>
                <w:color w:val="FF0000"/>
              </w:rPr>
              <w:t xml:space="preserve"> а</w:t>
            </w:r>
          </w:p>
          <w:p w:rsidR="00E00FE2" w:rsidRPr="00514FA4" w:rsidRDefault="00E00FE2" w:rsidP="00135778">
            <w:pPr>
              <w:snapToGrid w:val="0"/>
              <w:spacing w:after="0"/>
              <w:jc w:val="both"/>
              <w:rPr>
                <w:color w:val="FF0000"/>
              </w:rPr>
            </w:pPr>
            <w:r>
              <w:rPr>
                <w:color w:val="FF0000"/>
              </w:rPr>
              <w:lastRenderedPageBreak/>
              <w:t>Лидија Салтирова –  7</w:t>
            </w:r>
            <w:r w:rsidRPr="00514FA4">
              <w:rPr>
                <w:color w:val="FF0000"/>
              </w:rPr>
              <w:t xml:space="preserve"> б</w:t>
            </w:r>
          </w:p>
          <w:p w:rsidR="00E00FE2" w:rsidRPr="00514FA4" w:rsidRDefault="00E00FE2" w:rsidP="00135778">
            <w:pPr>
              <w:snapToGrid w:val="0"/>
              <w:spacing w:after="0"/>
              <w:jc w:val="both"/>
              <w:rPr>
                <w:color w:val="FF0000"/>
              </w:rPr>
            </w:pPr>
            <w:r>
              <w:rPr>
                <w:color w:val="FF0000"/>
              </w:rPr>
              <w:t>Даниела Ивановска – 8</w:t>
            </w:r>
            <w:r w:rsidRPr="00514FA4">
              <w:rPr>
                <w:color w:val="FF0000"/>
              </w:rPr>
              <w:t xml:space="preserve"> а</w:t>
            </w:r>
          </w:p>
          <w:p w:rsidR="00E00FE2" w:rsidRPr="00514FA4" w:rsidRDefault="00E00FE2" w:rsidP="00135778">
            <w:pPr>
              <w:snapToGrid w:val="0"/>
              <w:spacing w:after="0"/>
              <w:jc w:val="both"/>
              <w:rPr>
                <w:color w:val="FF0000"/>
              </w:rPr>
            </w:pPr>
            <w:r>
              <w:rPr>
                <w:color w:val="FF0000"/>
              </w:rPr>
              <w:t>Снежана Стоилкова – 8</w:t>
            </w:r>
            <w:r w:rsidRPr="00514FA4">
              <w:rPr>
                <w:color w:val="FF0000"/>
              </w:rPr>
              <w:t xml:space="preserve"> б</w:t>
            </w:r>
          </w:p>
          <w:p w:rsidR="00E00FE2" w:rsidRPr="00514FA4" w:rsidRDefault="00E00FE2" w:rsidP="00135778">
            <w:pPr>
              <w:snapToGrid w:val="0"/>
              <w:spacing w:after="0"/>
              <w:jc w:val="both"/>
              <w:rPr>
                <w:color w:val="FF0000"/>
              </w:rPr>
            </w:pPr>
            <w:r>
              <w:rPr>
                <w:color w:val="FF0000"/>
              </w:rPr>
              <w:t>Ленче Ангелова – 9</w:t>
            </w:r>
            <w:r w:rsidRPr="00514FA4">
              <w:rPr>
                <w:color w:val="FF0000"/>
              </w:rPr>
              <w:t xml:space="preserve"> а</w:t>
            </w:r>
          </w:p>
          <w:p w:rsidR="00E00FE2" w:rsidRPr="00514FA4" w:rsidRDefault="00E00FE2" w:rsidP="00135778">
            <w:pPr>
              <w:snapToGrid w:val="0"/>
              <w:spacing w:after="0"/>
              <w:jc w:val="both"/>
              <w:rPr>
                <w:color w:val="FF0000"/>
              </w:rPr>
            </w:pPr>
            <w:r>
              <w:rPr>
                <w:color w:val="FF0000"/>
              </w:rPr>
              <w:t>Борче Иванов – 9</w:t>
            </w:r>
            <w:r w:rsidRPr="00514FA4">
              <w:rPr>
                <w:color w:val="FF0000"/>
              </w:rPr>
              <w:t xml:space="preserve"> б</w:t>
            </w:r>
          </w:p>
          <w:p w:rsidR="00E00FE2" w:rsidRPr="00514FA4" w:rsidRDefault="00E00FE2" w:rsidP="00135778">
            <w:pPr>
              <w:snapToGrid w:val="0"/>
              <w:spacing w:after="0"/>
              <w:jc w:val="both"/>
              <w:rPr>
                <w:color w:val="FF0000"/>
              </w:rPr>
            </w:pPr>
          </w:p>
          <w:p w:rsidR="00E00FE2" w:rsidRDefault="00E00FE2" w:rsidP="00135778">
            <w:pPr>
              <w:snapToGrid w:val="0"/>
              <w:spacing w:after="0"/>
              <w:jc w:val="both"/>
              <w:rPr>
                <w:rFonts w:ascii="Times New Roman" w:hAnsi="Times New Roman"/>
              </w:rPr>
            </w:pPr>
            <w:r>
              <w:rPr>
                <w:color w:val="FF0000"/>
              </w:rPr>
              <w:t>Тодор Петрушев</w:t>
            </w:r>
            <w:r w:rsidRPr="00514FA4">
              <w:rPr>
                <w:color w:val="FF0000"/>
              </w:rPr>
              <w:t xml:space="preserve"> – ПУ Прибачево</w:t>
            </w:r>
          </w:p>
        </w:tc>
      </w:tr>
      <w:tr w:rsidR="00E00FE2" w:rsidTr="00135778">
        <w:tc>
          <w:tcPr>
            <w:tcW w:w="5958" w:type="dxa"/>
            <w:tcBorders>
              <w:top w:val="single" w:sz="4" w:space="0" w:color="000000"/>
              <w:left w:val="single" w:sz="4" w:space="0" w:color="000000"/>
              <w:bottom w:val="single" w:sz="4" w:space="0" w:color="000000"/>
            </w:tcBorders>
            <w:shd w:val="clear" w:color="auto" w:fill="244061"/>
          </w:tcPr>
          <w:p w:rsidR="00E00FE2" w:rsidRDefault="00E00FE2" w:rsidP="00135778">
            <w:pPr>
              <w:snapToGrid w:val="0"/>
              <w:jc w:val="center"/>
              <w:rPr>
                <w:rFonts w:ascii="Times New Roman" w:hAnsi="Times New Roman"/>
                <w:b/>
                <w:bCs/>
                <w:color w:val="FFFFFF"/>
              </w:rPr>
            </w:pPr>
            <w:r w:rsidRPr="00F04178">
              <w:rPr>
                <w:b/>
                <w:bCs/>
                <w:color w:val="FFFFFF"/>
              </w:rPr>
              <w:lastRenderedPageBreak/>
              <w:t>Стручни активи (видови)</w:t>
            </w:r>
          </w:p>
        </w:tc>
        <w:tc>
          <w:tcPr>
            <w:tcW w:w="6961" w:type="dxa"/>
            <w:tcBorders>
              <w:top w:val="single" w:sz="4" w:space="0" w:color="000000"/>
              <w:left w:val="single" w:sz="4" w:space="0" w:color="000000"/>
              <w:bottom w:val="single" w:sz="4" w:space="0" w:color="000000"/>
              <w:right w:val="single" w:sz="4" w:space="0" w:color="000000"/>
            </w:tcBorders>
            <w:shd w:val="clear" w:color="auto" w:fill="D8D8D8"/>
          </w:tcPr>
          <w:p w:rsidR="00E00FE2" w:rsidRPr="00F04178" w:rsidRDefault="00E00FE2" w:rsidP="00135778">
            <w:pPr>
              <w:snapToGrid w:val="0"/>
              <w:jc w:val="both"/>
            </w:pPr>
            <w:r w:rsidRPr="00F04178">
              <w:t>Стручни активи</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странски јазици</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македонски јазик</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Одделенска настава 1 до 5 одд.</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Ликовно, музичко и физичко образование</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Општествено подрачје (историја, граѓанско образование, изборни предмети)</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МАФИНТЕХ актив во областа на математика, физика, информатика и техничко образование</w:t>
            </w:r>
          </w:p>
          <w:p w:rsidR="00E00FE2" w:rsidRPr="00F04178" w:rsidRDefault="00E00FE2" w:rsidP="00135778">
            <w:pPr>
              <w:pStyle w:val="ListParagraph"/>
              <w:numPr>
                <w:ilvl w:val="0"/>
                <w:numId w:val="16"/>
              </w:numPr>
              <w:snapToGrid w:val="0"/>
              <w:jc w:val="both"/>
              <w:rPr>
                <w:rFonts w:ascii="Calibri" w:hAnsi="Calibri"/>
                <w:szCs w:val="22"/>
                <w:lang w:val="mk-MK"/>
              </w:rPr>
            </w:pPr>
            <w:r w:rsidRPr="00F04178">
              <w:rPr>
                <w:rFonts w:ascii="Calibri" w:hAnsi="Calibri"/>
                <w:szCs w:val="22"/>
                <w:lang w:val="mk-MK"/>
              </w:rPr>
              <w:t>Природна група на предмети (географија, биологија и хемија)</w:t>
            </w:r>
          </w:p>
          <w:p w:rsidR="00E00FE2" w:rsidRDefault="00E00FE2" w:rsidP="00135778">
            <w:pPr>
              <w:pStyle w:val="ListParagraph"/>
              <w:snapToGrid w:val="0"/>
              <w:ind w:left="1080"/>
              <w:jc w:val="both"/>
              <w:rPr>
                <w:rFonts w:ascii="Times New Roman" w:hAnsi="Times New Roman"/>
                <w:szCs w:val="22"/>
                <w:lang w:val="mk-MK"/>
              </w:rPr>
            </w:pPr>
          </w:p>
        </w:tc>
      </w:tr>
      <w:tr w:rsidR="00E00FE2" w:rsidTr="00135778">
        <w:tc>
          <w:tcPr>
            <w:tcW w:w="5958" w:type="dxa"/>
            <w:tcBorders>
              <w:top w:val="single" w:sz="4" w:space="0" w:color="000000"/>
              <w:left w:val="single" w:sz="4" w:space="0" w:color="000000"/>
              <w:bottom w:val="single" w:sz="4" w:space="0" w:color="000000"/>
            </w:tcBorders>
            <w:shd w:val="clear" w:color="auto" w:fill="244061"/>
          </w:tcPr>
          <w:p w:rsidR="00E00FE2" w:rsidRDefault="00E00FE2" w:rsidP="00135778">
            <w:pPr>
              <w:snapToGrid w:val="0"/>
              <w:jc w:val="center"/>
              <w:rPr>
                <w:rFonts w:ascii="Times New Roman" w:hAnsi="Times New Roman"/>
                <w:b/>
                <w:bCs/>
                <w:color w:val="FFFFFF"/>
              </w:rPr>
            </w:pPr>
            <w:r w:rsidRPr="00F04178">
              <w:rPr>
                <w:b/>
                <w:bCs/>
                <w:color w:val="FFFFFF"/>
              </w:rPr>
              <w:t>Одделенски совети (број на наставници)</w:t>
            </w:r>
          </w:p>
        </w:tc>
        <w:tc>
          <w:tcPr>
            <w:tcW w:w="6961"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snapToGrid w:val="0"/>
              <w:jc w:val="both"/>
            </w:pPr>
            <w:r w:rsidRPr="00F04178">
              <w:t>Оддел</w:t>
            </w:r>
            <w:r>
              <w:t>е</w:t>
            </w:r>
            <w:r w:rsidRPr="00F04178">
              <w:t>нска настава 1</w:t>
            </w:r>
            <w:r w:rsidRPr="00F04178">
              <w:rPr>
                <w:lang w:val="en-US"/>
              </w:rPr>
              <w:t>1</w:t>
            </w:r>
            <w:r w:rsidRPr="00F04178">
              <w:t xml:space="preserve"> наставници</w:t>
            </w:r>
          </w:p>
          <w:p w:rsidR="00E00FE2" w:rsidRDefault="00E00FE2" w:rsidP="00135778">
            <w:pPr>
              <w:snapToGrid w:val="0"/>
              <w:jc w:val="both"/>
              <w:rPr>
                <w:rFonts w:ascii="Times New Roman" w:hAnsi="Times New Roman"/>
              </w:rPr>
            </w:pPr>
            <w:r w:rsidRPr="00F04178">
              <w:t>Предметна настава 21 наставник</w:t>
            </w:r>
          </w:p>
        </w:tc>
      </w:tr>
      <w:tr w:rsidR="00E00FE2" w:rsidTr="00135778">
        <w:tc>
          <w:tcPr>
            <w:tcW w:w="5958" w:type="dxa"/>
            <w:tcBorders>
              <w:top w:val="single" w:sz="4" w:space="0" w:color="000000"/>
              <w:left w:val="single" w:sz="4" w:space="0" w:color="000000"/>
              <w:bottom w:val="single" w:sz="4" w:space="0" w:color="000000"/>
            </w:tcBorders>
            <w:shd w:val="clear" w:color="auto" w:fill="244061"/>
          </w:tcPr>
          <w:p w:rsidR="00E00FE2" w:rsidRDefault="00E00FE2" w:rsidP="00135778">
            <w:pPr>
              <w:snapToGrid w:val="0"/>
              <w:jc w:val="center"/>
              <w:rPr>
                <w:rFonts w:ascii="Times New Roman" w:hAnsi="Times New Roman"/>
                <w:b/>
                <w:bCs/>
                <w:color w:val="FFFFFF"/>
              </w:rPr>
            </w:pPr>
            <w:r w:rsidRPr="00F04178">
              <w:rPr>
                <w:b/>
                <w:bCs/>
                <w:color w:val="FFFFFF"/>
              </w:rPr>
              <w:t xml:space="preserve">Членови на </w:t>
            </w:r>
            <w:r>
              <w:rPr>
                <w:b/>
                <w:bCs/>
                <w:color w:val="FFFFFF"/>
              </w:rPr>
              <w:t>училишниот инклузивен тим (име и презиме)</w:t>
            </w:r>
          </w:p>
        </w:tc>
        <w:tc>
          <w:tcPr>
            <w:tcW w:w="6961" w:type="dxa"/>
            <w:tcBorders>
              <w:top w:val="single" w:sz="4" w:space="0" w:color="000000"/>
              <w:left w:val="single" w:sz="4" w:space="0" w:color="000000"/>
              <w:bottom w:val="single" w:sz="4" w:space="0" w:color="000000"/>
              <w:right w:val="single" w:sz="4" w:space="0" w:color="000000"/>
            </w:tcBorders>
            <w:shd w:val="clear" w:color="auto" w:fill="D8D8D8"/>
          </w:tcPr>
          <w:p w:rsidR="00E00FE2" w:rsidRDefault="00E00FE2" w:rsidP="00135778">
            <w:pPr>
              <w:snapToGrid w:val="0"/>
              <w:spacing w:line="240" w:lineRule="auto"/>
              <w:jc w:val="both"/>
              <w:rPr>
                <w:rFonts w:ascii="Times New Roman" w:hAnsi="Times New Roman"/>
              </w:rPr>
            </w:pPr>
            <w:r>
              <w:rPr>
                <w:rFonts w:ascii="Times New Roman" w:hAnsi="Times New Roman"/>
              </w:rPr>
              <w:t>Елена Таевски - наставник</w:t>
            </w:r>
          </w:p>
          <w:p w:rsidR="00E00FE2" w:rsidRDefault="00E00FE2" w:rsidP="00135778">
            <w:pPr>
              <w:snapToGrid w:val="0"/>
              <w:spacing w:line="240" w:lineRule="auto"/>
              <w:jc w:val="both"/>
              <w:rPr>
                <w:rFonts w:ascii="Times New Roman" w:hAnsi="Times New Roman"/>
              </w:rPr>
            </w:pPr>
            <w:r>
              <w:rPr>
                <w:rFonts w:ascii="Times New Roman" w:hAnsi="Times New Roman"/>
              </w:rPr>
              <w:t>Билјана Јефтимова - наставник</w:t>
            </w:r>
          </w:p>
          <w:p w:rsidR="00E00FE2" w:rsidRDefault="00E00FE2" w:rsidP="00135778">
            <w:pPr>
              <w:snapToGrid w:val="0"/>
              <w:spacing w:line="240" w:lineRule="auto"/>
              <w:jc w:val="both"/>
              <w:rPr>
                <w:rFonts w:ascii="Times New Roman" w:hAnsi="Times New Roman"/>
              </w:rPr>
            </w:pPr>
            <w:r>
              <w:rPr>
                <w:rFonts w:ascii="Times New Roman" w:hAnsi="Times New Roman"/>
              </w:rPr>
              <w:t>Мирјана Анастасова - педагог</w:t>
            </w:r>
          </w:p>
          <w:p w:rsidR="00E00FE2" w:rsidRDefault="00E00FE2" w:rsidP="00135778">
            <w:pPr>
              <w:snapToGrid w:val="0"/>
              <w:spacing w:line="240" w:lineRule="auto"/>
              <w:jc w:val="both"/>
              <w:rPr>
                <w:rFonts w:ascii="Times New Roman" w:hAnsi="Times New Roman"/>
              </w:rPr>
            </w:pPr>
            <w:r>
              <w:rPr>
                <w:rFonts w:ascii="Times New Roman" w:hAnsi="Times New Roman"/>
              </w:rPr>
              <w:t>Марија Георгиева – психолог</w:t>
            </w:r>
          </w:p>
          <w:p w:rsidR="00E00FE2" w:rsidRDefault="00E00FE2" w:rsidP="00135778">
            <w:pPr>
              <w:snapToGrid w:val="0"/>
              <w:spacing w:line="240" w:lineRule="auto"/>
              <w:jc w:val="both"/>
              <w:rPr>
                <w:rFonts w:ascii="Times New Roman" w:hAnsi="Times New Roman"/>
              </w:rPr>
            </w:pPr>
            <w:r>
              <w:rPr>
                <w:rFonts w:ascii="Times New Roman" w:hAnsi="Times New Roman"/>
              </w:rPr>
              <w:t>Ленче Анѓелова – родител</w:t>
            </w:r>
          </w:p>
          <w:p w:rsidR="00E00FE2" w:rsidRDefault="00E00FE2" w:rsidP="00135778">
            <w:pPr>
              <w:snapToGrid w:val="0"/>
              <w:spacing w:line="240" w:lineRule="auto"/>
              <w:jc w:val="both"/>
              <w:rPr>
                <w:rFonts w:ascii="Times New Roman" w:hAnsi="Times New Roman"/>
              </w:rPr>
            </w:pPr>
            <w:r>
              <w:rPr>
                <w:rFonts w:ascii="Times New Roman" w:hAnsi="Times New Roman"/>
              </w:rPr>
              <w:t>Михаела Н. Ѓоргиева - родител</w:t>
            </w:r>
          </w:p>
          <w:p w:rsidR="00E00FE2" w:rsidRDefault="00E00FE2" w:rsidP="00135778">
            <w:pPr>
              <w:snapToGrid w:val="0"/>
              <w:spacing w:line="240" w:lineRule="auto"/>
              <w:jc w:val="both"/>
              <w:rPr>
                <w:rFonts w:ascii="Times New Roman" w:hAnsi="Times New Roman"/>
              </w:rPr>
            </w:pPr>
            <w:r>
              <w:rPr>
                <w:rFonts w:ascii="Times New Roman" w:hAnsi="Times New Roman"/>
              </w:rPr>
              <w:t>Соња Иванова - директор</w:t>
            </w:r>
          </w:p>
        </w:tc>
      </w:tr>
      <w:tr w:rsidR="00E00FE2" w:rsidTr="00135778">
        <w:tc>
          <w:tcPr>
            <w:tcW w:w="5958" w:type="dxa"/>
            <w:tcBorders>
              <w:top w:val="single" w:sz="4" w:space="0" w:color="000000"/>
              <w:left w:val="single" w:sz="4" w:space="0" w:color="000000"/>
              <w:bottom w:val="single" w:sz="4" w:space="0" w:color="000000"/>
            </w:tcBorders>
            <w:shd w:val="clear" w:color="auto" w:fill="244061"/>
          </w:tcPr>
          <w:p w:rsidR="00E00FE2" w:rsidRPr="00301134" w:rsidRDefault="00E00FE2" w:rsidP="00135778">
            <w:pPr>
              <w:snapToGrid w:val="0"/>
              <w:jc w:val="center"/>
              <w:rPr>
                <w:rFonts w:ascii="Times New Roman" w:hAnsi="Times New Roman"/>
                <w:b/>
                <w:bCs/>
                <w:color w:val="FFFFFF"/>
              </w:rPr>
            </w:pPr>
            <w:r w:rsidRPr="00301134">
              <w:rPr>
                <w:b/>
                <w:bCs/>
                <w:color w:val="FFFFFF"/>
              </w:rPr>
              <w:lastRenderedPageBreak/>
              <w:t>Заедница на паралелката (број на ученици)</w:t>
            </w:r>
          </w:p>
        </w:tc>
        <w:tc>
          <w:tcPr>
            <w:tcW w:w="6961"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snapToGrid w:val="0"/>
              <w:jc w:val="both"/>
            </w:pPr>
            <w:r>
              <w:t>8/40</w:t>
            </w:r>
          </w:p>
        </w:tc>
      </w:tr>
      <w:tr w:rsidR="00E00FE2" w:rsidTr="0013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958" w:type="dxa"/>
            <w:shd w:val="clear" w:color="auto" w:fill="244061"/>
          </w:tcPr>
          <w:p w:rsidR="00E00FE2" w:rsidRDefault="00E00FE2" w:rsidP="00135778">
            <w:r>
              <w:t xml:space="preserve">Членови на училишниот парламент (број на ученици, име и презиме на претседателот на ученичкиот парламент) </w:t>
            </w:r>
          </w:p>
        </w:tc>
        <w:tc>
          <w:tcPr>
            <w:tcW w:w="6961" w:type="dxa"/>
            <w:shd w:val="clear" w:color="auto" w:fill="auto"/>
          </w:tcPr>
          <w:p w:rsidR="00E00FE2" w:rsidRDefault="00E00FE2" w:rsidP="00135778">
            <w:pPr>
              <w:suppressAutoHyphens w:val="0"/>
              <w:spacing w:after="0" w:line="240" w:lineRule="auto"/>
            </w:pPr>
            <w:r>
              <w:t xml:space="preserve">Број на ученици – 8 </w:t>
            </w:r>
          </w:p>
          <w:p w:rsidR="00E00FE2" w:rsidRDefault="00E00FE2" w:rsidP="00135778">
            <w:pPr>
              <w:suppressAutoHyphens w:val="0"/>
              <w:spacing w:after="0" w:line="240" w:lineRule="auto"/>
            </w:pPr>
            <w:r>
              <w:t>Претседател на ученичкиот парламент – Емили Стаменкова</w:t>
            </w:r>
          </w:p>
        </w:tc>
      </w:tr>
      <w:tr w:rsidR="00E00FE2" w:rsidTr="00135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958" w:type="dxa"/>
            <w:shd w:val="clear" w:color="auto" w:fill="244061"/>
          </w:tcPr>
          <w:p w:rsidR="00E00FE2" w:rsidRDefault="00E00FE2" w:rsidP="00135778">
            <w:r>
              <w:t>Ученички правобранител</w:t>
            </w:r>
          </w:p>
        </w:tc>
        <w:tc>
          <w:tcPr>
            <w:tcW w:w="6961" w:type="dxa"/>
            <w:shd w:val="clear" w:color="auto" w:fill="auto"/>
          </w:tcPr>
          <w:p w:rsidR="00E00FE2" w:rsidRDefault="00E00FE2" w:rsidP="00135778">
            <w:pPr>
              <w:suppressAutoHyphens w:val="0"/>
              <w:spacing w:after="0" w:line="240" w:lineRule="auto"/>
            </w:pPr>
          </w:p>
        </w:tc>
      </w:tr>
    </w:tbl>
    <w:p w:rsidR="00E00FE2" w:rsidRDefault="00E00FE2" w:rsidP="00E00FE2">
      <w:pPr>
        <w:pageBreakBefore/>
        <w:rPr>
          <w:b/>
        </w:rPr>
      </w:pPr>
      <w:r w:rsidRPr="00680633">
        <w:rPr>
          <w:b/>
        </w:rPr>
        <w:lastRenderedPageBreak/>
        <w:t>2. Податоци за условите за работа на основното училиште</w:t>
      </w:r>
    </w:p>
    <w:p w:rsidR="00E00FE2" w:rsidRDefault="00E00FE2" w:rsidP="00E00FE2">
      <w:pPr>
        <w:ind w:firstLine="720"/>
      </w:pPr>
      <w:r>
        <w:t>2.1. Мапа на основното училиште</w:t>
      </w:r>
    </w:p>
    <w:p w:rsidR="00E00FE2" w:rsidRDefault="00E00FE2" w:rsidP="00E00FE2">
      <w:r w:rsidRPr="00F04178">
        <w:t>ОУ„Крсте П. Мисрков се наоѓа во с.Оризари на 3 километри од Кочани.</w:t>
      </w:r>
    </w:p>
    <w:p w:rsidR="00E00FE2" w:rsidRDefault="00E00FE2" w:rsidP="00E00FE2">
      <w:pPr>
        <w:widowControl w:val="0"/>
        <w:autoSpaceDE w:val="0"/>
        <w:spacing w:after="0" w:line="240" w:lineRule="auto"/>
        <w:ind w:left="178"/>
        <w:rPr>
          <w:rFonts w:ascii="Arial" w:hAnsi="Arial" w:cs="Arial"/>
          <w:b/>
          <w:bCs/>
          <w:color w:val="1154CC"/>
          <w:sz w:val="24"/>
          <w:szCs w:val="24"/>
        </w:rPr>
      </w:pPr>
      <w:hyperlink r:id="rId8" w:history="1">
        <w:r>
          <w:rPr>
            <w:rStyle w:val="Hyperlink"/>
            <w:rFonts w:ascii="Arial" w:hAnsi="Arial"/>
          </w:rPr>
          <w:t>www.maps.google.com :</w:t>
        </w:r>
      </w:hyperlink>
      <w:r>
        <w:rPr>
          <w:rFonts w:ascii="Arial" w:hAnsi="Arial" w:cs="Arial"/>
          <w:b/>
          <w:bCs/>
          <w:color w:val="1154CC"/>
          <w:sz w:val="24"/>
          <w:szCs w:val="24"/>
        </w:rPr>
        <w:t xml:space="preserve">   </w:t>
      </w:r>
      <w:r>
        <w:rPr>
          <w:rFonts w:ascii="Arial" w:hAnsi="Arial" w:cs="Arial"/>
          <w:b/>
          <w:bCs/>
          <w:color w:val="1154CC"/>
          <w:spacing w:val="2"/>
          <w:sz w:val="24"/>
          <w:szCs w:val="24"/>
        </w:rPr>
        <w:t xml:space="preserve"> </w:t>
      </w:r>
      <w:r>
        <w:rPr>
          <w:rFonts w:ascii="Arial" w:hAnsi="Arial" w:cs="Arial"/>
          <w:b/>
          <w:bCs/>
          <w:color w:val="1154CC"/>
          <w:sz w:val="24"/>
          <w:szCs w:val="24"/>
        </w:rPr>
        <w:t xml:space="preserve">ОУ </w:t>
      </w:r>
      <w:r>
        <w:rPr>
          <w:rFonts w:ascii="Arial" w:hAnsi="Arial" w:cs="Arial"/>
          <w:b/>
          <w:bCs/>
          <w:color w:val="1154CC"/>
          <w:spacing w:val="1"/>
          <w:sz w:val="24"/>
          <w:szCs w:val="24"/>
        </w:rPr>
        <w:t>,</w:t>
      </w:r>
      <w:r>
        <w:rPr>
          <w:rFonts w:ascii="Arial" w:hAnsi="Arial" w:cs="Arial"/>
          <w:b/>
          <w:bCs/>
          <w:color w:val="1154CC"/>
          <w:sz w:val="24"/>
          <w:szCs w:val="24"/>
        </w:rPr>
        <w:t>,Кр</w:t>
      </w:r>
      <w:r>
        <w:rPr>
          <w:rFonts w:ascii="Arial" w:hAnsi="Arial" w:cs="Arial"/>
          <w:b/>
          <w:bCs/>
          <w:color w:val="1154CC"/>
          <w:spacing w:val="1"/>
          <w:sz w:val="24"/>
          <w:szCs w:val="24"/>
        </w:rPr>
        <w:t>с</w:t>
      </w:r>
      <w:r>
        <w:rPr>
          <w:rFonts w:ascii="Arial" w:hAnsi="Arial" w:cs="Arial"/>
          <w:b/>
          <w:bCs/>
          <w:color w:val="1154CC"/>
          <w:spacing w:val="-2"/>
          <w:sz w:val="24"/>
          <w:szCs w:val="24"/>
        </w:rPr>
        <w:t>т</w:t>
      </w:r>
      <w:r>
        <w:rPr>
          <w:rFonts w:ascii="Arial" w:hAnsi="Arial" w:cs="Arial"/>
          <w:b/>
          <w:bCs/>
          <w:color w:val="1154CC"/>
          <w:sz w:val="24"/>
          <w:szCs w:val="24"/>
        </w:rPr>
        <w:t>е</w:t>
      </w:r>
      <w:r>
        <w:rPr>
          <w:rFonts w:ascii="Arial" w:hAnsi="Arial" w:cs="Arial"/>
          <w:b/>
          <w:bCs/>
          <w:color w:val="1154CC"/>
          <w:spacing w:val="1"/>
          <w:sz w:val="24"/>
          <w:szCs w:val="24"/>
        </w:rPr>
        <w:t xml:space="preserve"> </w:t>
      </w:r>
      <w:r>
        <w:rPr>
          <w:rFonts w:ascii="Arial" w:hAnsi="Arial" w:cs="Arial"/>
          <w:b/>
          <w:bCs/>
          <w:color w:val="1154CC"/>
          <w:sz w:val="24"/>
          <w:szCs w:val="24"/>
        </w:rPr>
        <w:t>П</w:t>
      </w:r>
      <w:r>
        <w:rPr>
          <w:rFonts w:ascii="Arial" w:hAnsi="Arial" w:cs="Arial"/>
          <w:b/>
          <w:bCs/>
          <w:color w:val="1154CC"/>
          <w:spacing w:val="1"/>
          <w:sz w:val="24"/>
          <w:szCs w:val="24"/>
        </w:rPr>
        <w:t>е</w:t>
      </w:r>
      <w:r>
        <w:rPr>
          <w:rFonts w:ascii="Arial" w:hAnsi="Arial" w:cs="Arial"/>
          <w:b/>
          <w:bCs/>
          <w:color w:val="1154CC"/>
          <w:spacing w:val="-2"/>
          <w:sz w:val="24"/>
          <w:szCs w:val="24"/>
        </w:rPr>
        <w:t>т</w:t>
      </w:r>
      <w:r>
        <w:rPr>
          <w:rFonts w:ascii="Arial" w:hAnsi="Arial" w:cs="Arial"/>
          <w:b/>
          <w:bCs/>
          <w:color w:val="1154CC"/>
          <w:sz w:val="24"/>
          <w:szCs w:val="24"/>
        </w:rPr>
        <w:t>ков</w:t>
      </w:r>
      <w:r>
        <w:rPr>
          <w:rFonts w:ascii="Arial" w:hAnsi="Arial" w:cs="Arial"/>
          <w:b/>
          <w:bCs/>
          <w:color w:val="1154CC"/>
          <w:spacing w:val="-1"/>
          <w:sz w:val="24"/>
          <w:szCs w:val="24"/>
        </w:rPr>
        <w:t xml:space="preserve"> </w:t>
      </w:r>
      <w:r>
        <w:rPr>
          <w:rFonts w:ascii="Arial" w:hAnsi="Arial" w:cs="Arial"/>
          <w:b/>
          <w:bCs/>
          <w:color w:val="1154CC"/>
          <w:sz w:val="24"/>
          <w:szCs w:val="24"/>
        </w:rPr>
        <w:t>М</w:t>
      </w:r>
      <w:r>
        <w:rPr>
          <w:rFonts w:ascii="Arial" w:hAnsi="Arial" w:cs="Arial"/>
          <w:b/>
          <w:bCs/>
          <w:color w:val="1154CC"/>
          <w:spacing w:val="-1"/>
          <w:sz w:val="24"/>
          <w:szCs w:val="24"/>
        </w:rPr>
        <w:t>и</w:t>
      </w:r>
      <w:r>
        <w:rPr>
          <w:rFonts w:ascii="Arial" w:hAnsi="Arial" w:cs="Arial"/>
          <w:b/>
          <w:bCs/>
          <w:color w:val="1154CC"/>
          <w:spacing w:val="1"/>
          <w:sz w:val="24"/>
          <w:szCs w:val="24"/>
        </w:rPr>
        <w:t>с</w:t>
      </w:r>
      <w:r>
        <w:rPr>
          <w:rFonts w:ascii="Arial" w:hAnsi="Arial" w:cs="Arial"/>
          <w:b/>
          <w:bCs/>
          <w:color w:val="1154CC"/>
          <w:spacing w:val="-1"/>
          <w:sz w:val="24"/>
          <w:szCs w:val="24"/>
        </w:rPr>
        <w:t>и</w:t>
      </w:r>
      <w:r>
        <w:rPr>
          <w:rFonts w:ascii="Arial" w:hAnsi="Arial" w:cs="Arial"/>
          <w:b/>
          <w:bCs/>
          <w:color w:val="1154CC"/>
          <w:sz w:val="24"/>
          <w:szCs w:val="24"/>
        </w:rPr>
        <w:t>рк</w:t>
      </w:r>
      <w:r>
        <w:rPr>
          <w:rFonts w:ascii="Arial" w:hAnsi="Arial" w:cs="Arial"/>
          <w:b/>
          <w:bCs/>
          <w:color w:val="1154CC"/>
          <w:spacing w:val="2"/>
          <w:sz w:val="24"/>
          <w:szCs w:val="24"/>
        </w:rPr>
        <w:t>о</w:t>
      </w:r>
      <w:r>
        <w:rPr>
          <w:rFonts w:ascii="Arial" w:hAnsi="Arial" w:cs="Arial"/>
          <w:b/>
          <w:bCs/>
          <w:color w:val="1154CC"/>
          <w:spacing w:val="-1"/>
          <w:sz w:val="24"/>
          <w:szCs w:val="24"/>
        </w:rPr>
        <w:t>в"</w:t>
      </w:r>
      <w:r>
        <w:rPr>
          <w:rFonts w:ascii="Arial" w:hAnsi="Arial" w:cs="Arial"/>
          <w:b/>
          <w:bCs/>
          <w:color w:val="1154CC"/>
          <w:sz w:val="24"/>
          <w:szCs w:val="24"/>
        </w:rPr>
        <w:t>,</w:t>
      </w:r>
      <w:r>
        <w:rPr>
          <w:rFonts w:ascii="Arial" w:hAnsi="Arial" w:cs="Arial"/>
          <w:b/>
          <w:bCs/>
          <w:color w:val="1154CC"/>
          <w:spacing w:val="1"/>
          <w:sz w:val="24"/>
          <w:szCs w:val="24"/>
        </w:rPr>
        <w:t xml:space="preserve"> </w:t>
      </w:r>
      <w:r>
        <w:rPr>
          <w:rFonts w:ascii="Arial" w:hAnsi="Arial" w:cs="Arial"/>
          <w:b/>
          <w:bCs/>
          <w:color w:val="1154CC"/>
          <w:sz w:val="24"/>
          <w:szCs w:val="24"/>
        </w:rPr>
        <w:t>Ор</w:t>
      </w:r>
      <w:r>
        <w:rPr>
          <w:rFonts w:ascii="Arial" w:hAnsi="Arial" w:cs="Arial"/>
          <w:b/>
          <w:bCs/>
          <w:color w:val="1154CC"/>
          <w:spacing w:val="-1"/>
          <w:sz w:val="24"/>
          <w:szCs w:val="24"/>
        </w:rPr>
        <w:t>и</w:t>
      </w:r>
      <w:r>
        <w:rPr>
          <w:rFonts w:ascii="Arial" w:hAnsi="Arial" w:cs="Arial"/>
          <w:b/>
          <w:bCs/>
          <w:color w:val="1154CC"/>
          <w:spacing w:val="3"/>
          <w:sz w:val="24"/>
          <w:szCs w:val="24"/>
        </w:rPr>
        <w:t>з</w:t>
      </w:r>
      <w:r>
        <w:rPr>
          <w:rFonts w:ascii="Arial" w:hAnsi="Arial" w:cs="Arial"/>
          <w:b/>
          <w:bCs/>
          <w:color w:val="1154CC"/>
          <w:spacing w:val="1"/>
          <w:sz w:val="24"/>
          <w:szCs w:val="24"/>
        </w:rPr>
        <w:t>а</w:t>
      </w:r>
      <w:r>
        <w:rPr>
          <w:rFonts w:ascii="Arial" w:hAnsi="Arial" w:cs="Arial"/>
          <w:b/>
          <w:bCs/>
          <w:color w:val="1154CC"/>
          <w:sz w:val="24"/>
          <w:szCs w:val="24"/>
        </w:rPr>
        <w:t>р</w:t>
      </w:r>
      <w:r>
        <w:rPr>
          <w:rFonts w:ascii="Arial" w:hAnsi="Arial" w:cs="Arial"/>
          <w:b/>
          <w:bCs/>
          <w:color w:val="1154CC"/>
          <w:spacing w:val="-1"/>
          <w:sz w:val="24"/>
          <w:szCs w:val="24"/>
        </w:rPr>
        <w:t>и</w:t>
      </w:r>
      <w:r>
        <w:rPr>
          <w:rFonts w:ascii="Arial" w:hAnsi="Arial" w:cs="Arial"/>
          <w:b/>
          <w:bCs/>
          <w:color w:val="1154CC"/>
          <w:sz w:val="24"/>
          <w:szCs w:val="24"/>
        </w:rPr>
        <w:t>,</w:t>
      </w:r>
      <w:r>
        <w:rPr>
          <w:rFonts w:ascii="Arial" w:hAnsi="Arial" w:cs="Arial"/>
          <w:b/>
          <w:bCs/>
          <w:color w:val="1154CC"/>
          <w:spacing w:val="1"/>
          <w:sz w:val="24"/>
          <w:szCs w:val="24"/>
        </w:rPr>
        <w:t xml:space="preserve"> </w:t>
      </w:r>
      <w:r>
        <w:rPr>
          <w:rFonts w:ascii="Arial" w:hAnsi="Arial" w:cs="Arial"/>
          <w:b/>
          <w:bCs/>
          <w:color w:val="1154CC"/>
          <w:spacing w:val="-1"/>
          <w:sz w:val="24"/>
          <w:szCs w:val="24"/>
        </w:rPr>
        <w:t>Македонија</w:t>
      </w:r>
    </w:p>
    <w:p w:rsidR="00E00FE2" w:rsidRDefault="00E00FE2" w:rsidP="00E00FE2">
      <w:r>
        <w:rPr>
          <w:rFonts w:ascii="Arial" w:hAnsi="Arial" w:cs="Arial"/>
          <w:noProof/>
          <w:color w:val="000000"/>
          <w:sz w:val="24"/>
          <w:szCs w:val="24"/>
          <w:lang w:val="en-US" w:eastAsia="en-US"/>
        </w:rPr>
        <w:drawing>
          <wp:inline distT="0" distB="0" distL="0" distR="0">
            <wp:extent cx="9154795" cy="359219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154795" cy="3592195"/>
                    </a:xfrm>
                    <a:prstGeom prst="rect">
                      <a:avLst/>
                    </a:prstGeom>
                    <a:solidFill>
                      <a:srgbClr val="FFFFFF"/>
                    </a:solidFill>
                    <a:ln w="9525">
                      <a:noFill/>
                      <a:miter lim="800000"/>
                      <a:headEnd/>
                      <a:tailEnd/>
                    </a:ln>
                  </pic:spPr>
                </pic:pic>
              </a:graphicData>
            </a:graphic>
          </wp:inline>
        </w:drawing>
      </w:r>
    </w:p>
    <w:p w:rsidR="00E00FE2" w:rsidRDefault="00E00FE2" w:rsidP="00E00FE2"/>
    <w:p w:rsidR="00E00FE2" w:rsidRDefault="00E00FE2" w:rsidP="00E00FE2">
      <w:r>
        <w:t xml:space="preserve">2.2. Податоци за училишниот простор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Вкупен број на училишни згради</w:t>
            </w:r>
          </w:p>
        </w:tc>
        <w:tc>
          <w:tcPr>
            <w:tcW w:w="4508" w:type="dxa"/>
          </w:tcPr>
          <w:p w:rsidR="00E00FE2" w:rsidRPr="001959D9"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2</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Број на подрачни училишта</w:t>
            </w:r>
          </w:p>
        </w:tc>
        <w:tc>
          <w:tcPr>
            <w:tcW w:w="4508" w:type="dxa"/>
          </w:tcPr>
          <w:p w:rsidR="00E00FE2" w:rsidRPr="001959D9"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1</w:t>
            </w:r>
          </w:p>
        </w:tc>
      </w:tr>
      <w:tr w:rsidR="00E00FE2" w:rsidRPr="00C52AEB" w:rsidTr="00135778">
        <w:tc>
          <w:tcPr>
            <w:tcW w:w="4508" w:type="dxa"/>
            <w:shd w:val="clear" w:color="auto" w:fill="B8CCE4"/>
          </w:tcPr>
          <w:p w:rsidR="00E00FE2" w:rsidRPr="00A56CF7" w:rsidRDefault="00E00FE2" w:rsidP="00135778">
            <w:pPr>
              <w:pStyle w:val="ListParagraph"/>
              <w:ind w:left="0"/>
              <w:jc w:val="center"/>
              <w:rPr>
                <w:rFonts w:ascii="StobiSerif Regular" w:hAnsi="StobiSerif Regular" w:cs="Arial"/>
                <w:lang w:val="mk-MK"/>
              </w:rPr>
            </w:pPr>
            <w:r w:rsidRPr="00C52AEB">
              <w:rPr>
                <w:rFonts w:ascii="StobiSerif Regular" w:hAnsi="StobiSerif Regular" w:cs="Arial"/>
              </w:rPr>
              <w:t>Бруто површина</w:t>
            </w:r>
            <w:r>
              <w:rPr>
                <w:rFonts w:ascii="StobiSerif Regular" w:hAnsi="StobiSerif Regular" w:cs="Arial"/>
                <w:lang w:val="mk-MK"/>
              </w:rPr>
              <w:t xml:space="preserve"> на зградата</w:t>
            </w:r>
          </w:p>
        </w:tc>
        <w:tc>
          <w:tcPr>
            <w:tcW w:w="4508" w:type="dxa"/>
          </w:tcPr>
          <w:p w:rsidR="00E00FE2" w:rsidRPr="00A56CF7" w:rsidRDefault="00E00FE2" w:rsidP="00135778">
            <w:pPr>
              <w:pStyle w:val="ListParagraph"/>
              <w:ind w:left="0"/>
              <w:jc w:val="both"/>
              <w:rPr>
                <w:rFonts w:ascii="StobiSerif Regular" w:hAnsi="StobiSerif Regular" w:cs="Arial"/>
                <w:sz w:val="20"/>
                <w:vertAlign w:val="superscript"/>
                <w:lang w:val="mk-MK"/>
              </w:rPr>
            </w:pPr>
            <w:r>
              <w:rPr>
                <w:rFonts w:ascii="StobiSerif Regular" w:hAnsi="StobiSerif Regular" w:cs="Arial"/>
                <w:sz w:val="20"/>
                <w:lang w:val="mk-MK"/>
              </w:rPr>
              <w:t>1295 м</w:t>
            </w:r>
            <w:r>
              <w:rPr>
                <w:rFonts w:ascii="StobiSerif Regular" w:hAnsi="StobiSerif Regular" w:cs="Arial"/>
                <w:sz w:val="20"/>
                <w:vertAlign w:val="superscript"/>
                <w:lang w:val="mk-MK"/>
              </w:rPr>
              <w:t>2</w:t>
            </w:r>
          </w:p>
        </w:tc>
      </w:tr>
      <w:tr w:rsidR="00E00FE2" w:rsidRPr="00C52AEB" w:rsidTr="00135778">
        <w:tc>
          <w:tcPr>
            <w:tcW w:w="4508" w:type="dxa"/>
            <w:shd w:val="clear" w:color="auto" w:fill="B8CCE4"/>
          </w:tcPr>
          <w:p w:rsidR="00E00FE2" w:rsidRPr="00A56CF7" w:rsidRDefault="00E00FE2" w:rsidP="00135778">
            <w:pPr>
              <w:pStyle w:val="ListParagraph"/>
              <w:ind w:left="0"/>
              <w:jc w:val="center"/>
              <w:rPr>
                <w:rFonts w:ascii="StobiSerif Regular" w:hAnsi="StobiSerif Regular" w:cs="Arial"/>
                <w:lang w:val="mk-MK"/>
              </w:rPr>
            </w:pPr>
            <w:r>
              <w:rPr>
                <w:rFonts w:ascii="StobiSerif Regular" w:hAnsi="StobiSerif Regular" w:cs="Arial"/>
                <w:lang w:val="mk-MK"/>
              </w:rPr>
              <w:t>Површина на сала</w:t>
            </w:r>
          </w:p>
        </w:tc>
        <w:tc>
          <w:tcPr>
            <w:tcW w:w="4508" w:type="dxa"/>
          </w:tcPr>
          <w:p w:rsidR="00E00FE2" w:rsidRPr="00A56CF7" w:rsidRDefault="00E00FE2" w:rsidP="00135778">
            <w:pPr>
              <w:pStyle w:val="ListParagraph"/>
              <w:ind w:left="0"/>
              <w:jc w:val="both"/>
              <w:rPr>
                <w:rFonts w:ascii="StobiSerif Regular" w:hAnsi="StobiSerif Regular" w:cs="Arial"/>
                <w:sz w:val="20"/>
                <w:vertAlign w:val="superscript"/>
                <w:lang w:val="mk-MK"/>
              </w:rPr>
            </w:pPr>
            <w:r>
              <w:rPr>
                <w:rFonts w:ascii="StobiSerif Regular" w:hAnsi="StobiSerif Regular" w:cs="Arial"/>
                <w:sz w:val="20"/>
                <w:lang w:val="mk-MK"/>
              </w:rPr>
              <w:t>1300 м</w:t>
            </w:r>
            <w:r>
              <w:rPr>
                <w:rFonts w:ascii="StobiSerif Regular" w:hAnsi="StobiSerif Regular" w:cs="Arial"/>
                <w:sz w:val="20"/>
                <w:vertAlign w:val="superscript"/>
                <w:lang w:val="mk-MK"/>
              </w:rPr>
              <w:t>2</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lastRenderedPageBreak/>
              <w:t>Број на спортски терени</w:t>
            </w:r>
          </w:p>
        </w:tc>
        <w:tc>
          <w:tcPr>
            <w:tcW w:w="4508" w:type="dxa"/>
          </w:tcPr>
          <w:p w:rsidR="00E00FE2" w:rsidRPr="00A56CF7" w:rsidRDefault="00E00FE2" w:rsidP="00135778">
            <w:pPr>
              <w:pStyle w:val="ListParagraph"/>
              <w:ind w:left="0"/>
              <w:jc w:val="both"/>
              <w:rPr>
                <w:rFonts w:ascii="StobiSerif Regular" w:hAnsi="StobiSerif Regular" w:cs="Arial"/>
                <w:sz w:val="20"/>
                <w:vertAlign w:val="superscript"/>
                <w:lang w:val="mk-MK"/>
              </w:rPr>
            </w:pPr>
            <w:r>
              <w:rPr>
                <w:rFonts w:ascii="StobiSerif Regular" w:hAnsi="StobiSerif Regular" w:cs="Arial"/>
                <w:sz w:val="20"/>
                <w:lang w:val="mk-MK"/>
              </w:rPr>
              <w:t>1       573 м</w:t>
            </w:r>
            <w:r>
              <w:rPr>
                <w:rFonts w:ascii="StobiSerif Regular" w:hAnsi="StobiSerif Regular" w:cs="Arial"/>
                <w:sz w:val="20"/>
                <w:vertAlign w:val="superscript"/>
                <w:lang w:val="mk-MK"/>
              </w:rPr>
              <w:t>2</w:t>
            </w:r>
          </w:p>
        </w:tc>
      </w:tr>
      <w:tr w:rsidR="00E00FE2" w:rsidRPr="00C52AEB" w:rsidTr="00135778">
        <w:tc>
          <w:tcPr>
            <w:tcW w:w="4508" w:type="dxa"/>
            <w:shd w:val="clear" w:color="auto" w:fill="B8CCE4"/>
          </w:tcPr>
          <w:p w:rsidR="00E00FE2" w:rsidRPr="00A56CF7" w:rsidRDefault="00E00FE2" w:rsidP="00135778">
            <w:pPr>
              <w:pStyle w:val="ListParagraph"/>
              <w:ind w:left="0"/>
              <w:jc w:val="center"/>
              <w:rPr>
                <w:rFonts w:ascii="StobiSerif Regular" w:hAnsi="StobiSerif Regular" w:cs="Arial"/>
                <w:lang w:val="mk-MK"/>
              </w:rPr>
            </w:pPr>
            <w:r>
              <w:rPr>
                <w:rFonts w:ascii="StobiSerif Regular" w:hAnsi="StobiSerif Regular" w:cs="Arial"/>
                <w:lang w:val="mk-MK"/>
              </w:rPr>
              <w:t>Површина на училишен двор</w:t>
            </w:r>
          </w:p>
        </w:tc>
        <w:tc>
          <w:tcPr>
            <w:tcW w:w="4508" w:type="dxa"/>
          </w:tcPr>
          <w:p w:rsidR="00E00FE2" w:rsidRPr="00A56CF7" w:rsidRDefault="00E00FE2" w:rsidP="00135778">
            <w:pPr>
              <w:pStyle w:val="ListParagraph"/>
              <w:ind w:left="0"/>
              <w:jc w:val="both"/>
              <w:rPr>
                <w:rFonts w:ascii="StobiSerif Regular" w:hAnsi="StobiSerif Regular" w:cs="Arial"/>
                <w:sz w:val="20"/>
                <w:vertAlign w:val="superscript"/>
                <w:lang w:val="mk-MK"/>
              </w:rPr>
            </w:pPr>
            <w:r>
              <w:rPr>
                <w:rFonts w:ascii="StobiSerif Regular" w:hAnsi="StobiSerif Regular" w:cs="Arial"/>
                <w:sz w:val="20"/>
                <w:lang w:val="mk-MK"/>
              </w:rPr>
              <w:t>2912 м</w:t>
            </w:r>
            <w:r>
              <w:rPr>
                <w:rFonts w:ascii="StobiSerif Regular" w:hAnsi="StobiSerif Regular" w:cs="Arial"/>
                <w:sz w:val="20"/>
                <w:vertAlign w:val="superscript"/>
                <w:lang w:val="mk-MK"/>
              </w:rPr>
              <w:t>2</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Број на катови</w:t>
            </w:r>
          </w:p>
        </w:tc>
        <w:tc>
          <w:tcPr>
            <w:tcW w:w="4508" w:type="dxa"/>
          </w:tcPr>
          <w:p w:rsidR="00E00FE2" w:rsidRPr="001959D9"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2</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Број на училници</w:t>
            </w:r>
          </w:p>
        </w:tc>
        <w:tc>
          <w:tcPr>
            <w:tcW w:w="4508" w:type="dxa"/>
          </w:tcPr>
          <w:p w:rsidR="00E00FE2" w:rsidRPr="001959D9"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11</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Број на помошни простории</w:t>
            </w:r>
          </w:p>
        </w:tc>
        <w:tc>
          <w:tcPr>
            <w:tcW w:w="4508" w:type="dxa"/>
          </w:tcPr>
          <w:p w:rsidR="00E00FE2" w:rsidRPr="00633EE2"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5</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Училишна библиотека, медијатека</w:t>
            </w:r>
          </w:p>
        </w:tc>
        <w:tc>
          <w:tcPr>
            <w:tcW w:w="4508" w:type="dxa"/>
          </w:tcPr>
          <w:p w:rsidR="00E00FE2" w:rsidRPr="00A56CF7"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1</w:t>
            </w:r>
          </w:p>
        </w:tc>
      </w:tr>
      <w:tr w:rsidR="00E00FE2" w:rsidRPr="00C52AEB" w:rsidTr="00135778">
        <w:tc>
          <w:tcPr>
            <w:tcW w:w="4508" w:type="dxa"/>
            <w:shd w:val="clear" w:color="auto" w:fill="B8CCE4"/>
          </w:tcPr>
          <w:p w:rsidR="00E00FE2" w:rsidRPr="00C52AEB" w:rsidRDefault="00E00FE2" w:rsidP="00135778">
            <w:pPr>
              <w:pStyle w:val="ListParagraph"/>
              <w:ind w:left="0"/>
              <w:jc w:val="center"/>
              <w:rPr>
                <w:rFonts w:ascii="StobiSerif Regular" w:hAnsi="StobiSerif Regular" w:cs="Arial"/>
              </w:rPr>
            </w:pPr>
            <w:r w:rsidRPr="00C52AEB">
              <w:rPr>
                <w:rFonts w:ascii="StobiSerif Regular" w:hAnsi="StobiSerif Regular" w:cs="Arial"/>
              </w:rPr>
              <w:t>Начин на загревање на училиштето</w:t>
            </w:r>
          </w:p>
        </w:tc>
        <w:tc>
          <w:tcPr>
            <w:tcW w:w="4508" w:type="dxa"/>
          </w:tcPr>
          <w:p w:rsidR="00E00FE2" w:rsidRPr="00A56CF7" w:rsidRDefault="00E00FE2" w:rsidP="00135778">
            <w:pPr>
              <w:pStyle w:val="ListParagraph"/>
              <w:ind w:left="0"/>
              <w:jc w:val="both"/>
              <w:rPr>
                <w:rFonts w:ascii="StobiSerif Regular" w:hAnsi="StobiSerif Regular" w:cs="Arial"/>
                <w:sz w:val="20"/>
                <w:lang w:val="mk-MK"/>
              </w:rPr>
            </w:pPr>
            <w:r>
              <w:rPr>
                <w:rFonts w:ascii="StobiSerif Regular" w:hAnsi="StobiSerif Regular" w:cs="Arial"/>
                <w:sz w:val="20"/>
                <w:lang w:val="mk-MK"/>
              </w:rPr>
              <w:t>парно греење</w:t>
            </w:r>
          </w:p>
        </w:tc>
      </w:tr>
    </w:tbl>
    <w:p w:rsidR="00E00FE2" w:rsidRDefault="00E00FE2" w:rsidP="00E00FE2"/>
    <w:p w:rsidR="00E00FE2" w:rsidRDefault="00E00FE2" w:rsidP="00E00FE2">
      <w:r>
        <w:t>2.3. Простор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50"/>
        <w:gridCol w:w="4283"/>
      </w:tblGrid>
      <w:tr w:rsidR="00E00FE2" w:rsidRPr="00C52AEB" w:rsidTr="00135778">
        <w:tc>
          <w:tcPr>
            <w:tcW w:w="1870" w:type="dxa"/>
            <w:vAlign w:val="center"/>
          </w:tcPr>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Просторија</w:t>
            </w:r>
          </w:p>
        </w:tc>
        <w:tc>
          <w:tcPr>
            <w:tcW w:w="1455" w:type="dxa"/>
            <w:vAlign w:val="center"/>
          </w:tcPr>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Вкупен број</w:t>
            </w:r>
          </w:p>
        </w:tc>
        <w:tc>
          <w:tcPr>
            <w:tcW w:w="1440" w:type="dxa"/>
            <w:vAlign w:val="center"/>
          </w:tcPr>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Површина (m2)</w:t>
            </w:r>
          </w:p>
        </w:tc>
        <w:tc>
          <w:tcPr>
            <w:tcW w:w="1550" w:type="dxa"/>
            <w:vAlign w:val="center"/>
          </w:tcPr>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Состојба</w:t>
            </w:r>
          </w:p>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(се оценува од 1 до 5, согласно Нормативот од 2019 година)</w:t>
            </w:r>
          </w:p>
        </w:tc>
        <w:tc>
          <w:tcPr>
            <w:tcW w:w="4283" w:type="dxa"/>
            <w:vAlign w:val="center"/>
          </w:tcPr>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Забелешка</w:t>
            </w:r>
          </w:p>
          <w:p w:rsidR="00E00FE2" w:rsidRPr="00C52AEB" w:rsidRDefault="00E00FE2" w:rsidP="00135778">
            <w:pPr>
              <w:spacing w:after="0" w:line="240" w:lineRule="auto"/>
              <w:jc w:val="center"/>
              <w:rPr>
                <w:rFonts w:ascii="StobiSerif Regular" w:hAnsi="StobiSerif Regular" w:cs="Arial"/>
                <w:b/>
              </w:rPr>
            </w:pPr>
            <w:r w:rsidRPr="00C52AEB">
              <w:rPr>
                <w:rFonts w:ascii="StobiSerif Regular" w:hAnsi="StobiSerif Regular" w:cs="Arial"/>
                <w:b/>
              </w:rPr>
              <w:t xml:space="preserve">(се наведува потребата од </w:t>
            </w:r>
            <w:r w:rsidRPr="00C52AEB">
              <w:rPr>
                <w:rFonts w:ascii="StobiSerif Regular" w:hAnsi="StobiSerif Regular" w:cs="Arial"/>
                <w:b/>
                <w:color w:val="000000"/>
              </w:rPr>
              <w:t xml:space="preserve">дополнителни простории, </w:t>
            </w:r>
            <w:r w:rsidRPr="00C52AEB">
              <w:rPr>
                <w:rFonts w:ascii="StobiSerif Regular" w:hAnsi="StobiSerif Regular" w:cs="Arial"/>
                <w:b/>
              </w:rPr>
              <w:t>реконструкции и сл.)</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Училници</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11</w:t>
            </w:r>
          </w:p>
        </w:tc>
        <w:tc>
          <w:tcPr>
            <w:tcW w:w="1440" w:type="dxa"/>
          </w:tcPr>
          <w:p w:rsidR="00E00FE2" w:rsidRPr="00633EE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594м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4</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Нови табли и шкавчиња</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Кабинети</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2</w:t>
            </w:r>
          </w:p>
        </w:tc>
        <w:tc>
          <w:tcPr>
            <w:tcW w:w="1440" w:type="dxa"/>
          </w:tcPr>
          <w:p w:rsidR="00E00FE2" w:rsidRPr="00633EE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108м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4</w:t>
            </w:r>
          </w:p>
        </w:tc>
        <w:tc>
          <w:tcPr>
            <w:tcW w:w="4283" w:type="dxa"/>
          </w:tcPr>
          <w:p w:rsidR="00E00FE2" w:rsidRPr="00C52AEB" w:rsidRDefault="00E00FE2" w:rsidP="00135778">
            <w:pPr>
              <w:spacing w:after="0" w:line="240" w:lineRule="auto"/>
              <w:jc w:val="both"/>
              <w:rPr>
                <w:rFonts w:ascii="Arial" w:hAnsi="Arial" w:cs="Arial"/>
                <w:sz w:val="24"/>
                <w:szCs w:val="24"/>
              </w:rPr>
            </w:pP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 xml:space="preserve">Библиотека </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1</w:t>
            </w:r>
          </w:p>
        </w:tc>
        <w:tc>
          <w:tcPr>
            <w:tcW w:w="1440" w:type="dxa"/>
          </w:tcPr>
          <w:p w:rsidR="00E00FE2" w:rsidRPr="00633EE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18м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3</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Промена на мебел</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Медијатека</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1</w:t>
            </w:r>
          </w:p>
        </w:tc>
        <w:tc>
          <w:tcPr>
            <w:tcW w:w="1440" w:type="dxa"/>
          </w:tcPr>
          <w:p w:rsidR="00E00FE2" w:rsidRPr="00D512B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48м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Промена на мебел, поставување парно греење.</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Читална</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44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Спортска сала</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1</w:t>
            </w:r>
          </w:p>
        </w:tc>
        <w:tc>
          <w:tcPr>
            <w:tcW w:w="1440" w:type="dxa"/>
          </w:tcPr>
          <w:p w:rsidR="00E00FE2" w:rsidRPr="00633EE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1300м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4</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Печка за затоплување</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rPr>
            </w:pPr>
            <w:r w:rsidRPr="00C52AEB">
              <w:rPr>
                <w:rFonts w:ascii="StobiSerif Regular" w:hAnsi="StobiSerif Regular" w:cs="Arial"/>
              </w:rPr>
              <w:t>Канцеларии</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5</w:t>
            </w:r>
          </w:p>
        </w:tc>
        <w:tc>
          <w:tcPr>
            <w:tcW w:w="1440" w:type="dxa"/>
          </w:tcPr>
          <w:p w:rsidR="00E00FE2" w:rsidRPr="00FC1AA3"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76м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5</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Канцелариски мебел за психолог</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color w:val="000000"/>
              </w:rPr>
            </w:pPr>
            <w:r w:rsidRPr="00C52AEB">
              <w:rPr>
                <w:rFonts w:ascii="StobiSerif Regular" w:hAnsi="StobiSerif Regular" w:cs="Arial"/>
                <w:color w:val="000000"/>
              </w:rPr>
              <w:t>Училиштен двор</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1</w:t>
            </w:r>
          </w:p>
        </w:tc>
        <w:tc>
          <w:tcPr>
            <w:tcW w:w="1440" w:type="dxa"/>
          </w:tcPr>
          <w:p w:rsidR="00E00FE2" w:rsidRPr="00633EE2" w:rsidRDefault="00E00FE2" w:rsidP="00135778">
            <w:pPr>
              <w:spacing w:after="0" w:line="240" w:lineRule="auto"/>
              <w:jc w:val="both"/>
              <w:rPr>
                <w:rFonts w:ascii="Arial" w:hAnsi="Arial" w:cs="Arial"/>
                <w:sz w:val="24"/>
                <w:szCs w:val="24"/>
                <w:vertAlign w:val="superscript"/>
              </w:rPr>
            </w:pPr>
            <w:r>
              <w:rPr>
                <w:rFonts w:ascii="Arial" w:hAnsi="Arial" w:cs="Arial"/>
                <w:sz w:val="24"/>
                <w:szCs w:val="24"/>
              </w:rPr>
              <w:t>2912м</w:t>
            </w:r>
            <w:r>
              <w:rPr>
                <w:rFonts w:ascii="Arial" w:hAnsi="Arial" w:cs="Arial"/>
                <w:sz w:val="24"/>
                <w:szCs w:val="24"/>
                <w:vertAlign w:val="superscript"/>
              </w:rPr>
              <w:t>2</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5</w:t>
            </w:r>
          </w:p>
        </w:tc>
        <w:tc>
          <w:tcPr>
            <w:tcW w:w="4283" w:type="dxa"/>
          </w:tcPr>
          <w:p w:rsidR="00E00FE2" w:rsidRPr="00C52AEB" w:rsidRDefault="00E00FE2" w:rsidP="00135778">
            <w:pPr>
              <w:spacing w:after="0" w:line="240" w:lineRule="auto"/>
              <w:jc w:val="both"/>
              <w:rPr>
                <w:rFonts w:ascii="Arial" w:hAnsi="Arial" w:cs="Arial"/>
                <w:sz w:val="24"/>
                <w:szCs w:val="24"/>
              </w:rPr>
            </w:pP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color w:val="000000"/>
              </w:rPr>
            </w:pPr>
            <w:r w:rsidRPr="00C52AEB">
              <w:rPr>
                <w:rFonts w:ascii="StobiSerif Regular" w:hAnsi="StobiSerif Regular" w:cs="Arial"/>
                <w:color w:val="000000"/>
              </w:rPr>
              <w:t>Заеднички простор за прослави</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44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color w:val="000000"/>
              </w:rPr>
            </w:pPr>
            <w:r w:rsidRPr="00C52AEB">
              <w:rPr>
                <w:rFonts w:ascii="StobiSerif Regular" w:hAnsi="StobiSerif Regular" w:cs="Arial"/>
                <w:color w:val="000000"/>
              </w:rPr>
              <w:t>Кујна</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44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color w:val="000000"/>
              </w:rPr>
            </w:pPr>
            <w:r w:rsidRPr="00C52AEB">
              <w:rPr>
                <w:rFonts w:ascii="StobiSerif Regular" w:hAnsi="StobiSerif Regular" w:cs="Arial"/>
                <w:color w:val="000000"/>
              </w:rPr>
              <w:t>Трпезарија</w:t>
            </w:r>
          </w:p>
        </w:tc>
        <w:tc>
          <w:tcPr>
            <w:tcW w:w="1455"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44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1550"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c>
          <w:tcPr>
            <w:tcW w:w="4283" w:type="dxa"/>
          </w:tcPr>
          <w:p w:rsidR="00E00FE2" w:rsidRPr="00C52AEB" w:rsidRDefault="00E00FE2" w:rsidP="00135778">
            <w:pPr>
              <w:spacing w:after="0" w:line="240" w:lineRule="auto"/>
              <w:jc w:val="both"/>
              <w:rPr>
                <w:rFonts w:ascii="Arial" w:hAnsi="Arial" w:cs="Arial"/>
                <w:sz w:val="24"/>
                <w:szCs w:val="24"/>
              </w:rPr>
            </w:pPr>
            <w:r>
              <w:rPr>
                <w:rFonts w:ascii="Arial" w:hAnsi="Arial" w:cs="Arial"/>
                <w:sz w:val="24"/>
                <w:szCs w:val="24"/>
              </w:rPr>
              <w:t>/</w:t>
            </w:r>
          </w:p>
        </w:tc>
      </w:tr>
      <w:tr w:rsidR="00E00FE2" w:rsidRPr="00C52AEB" w:rsidTr="00135778">
        <w:tc>
          <w:tcPr>
            <w:tcW w:w="1870" w:type="dxa"/>
            <w:vAlign w:val="center"/>
          </w:tcPr>
          <w:p w:rsidR="00E00FE2" w:rsidRPr="00C52AEB" w:rsidRDefault="00E00FE2" w:rsidP="00135778">
            <w:pPr>
              <w:spacing w:after="0" w:line="240" w:lineRule="auto"/>
              <w:rPr>
                <w:rFonts w:ascii="StobiSerif Regular" w:hAnsi="StobiSerif Regular" w:cs="Arial"/>
                <w:color w:val="000000"/>
              </w:rPr>
            </w:pPr>
            <w:r w:rsidRPr="00C52AEB">
              <w:rPr>
                <w:rFonts w:ascii="StobiSerif Regular" w:hAnsi="StobiSerif Regular" w:cs="Arial"/>
                <w:color w:val="000000"/>
              </w:rPr>
              <w:t>Друго</w:t>
            </w:r>
          </w:p>
        </w:tc>
        <w:tc>
          <w:tcPr>
            <w:tcW w:w="1455" w:type="dxa"/>
          </w:tcPr>
          <w:p w:rsidR="00E00FE2" w:rsidRPr="00C52AEB" w:rsidRDefault="00E00FE2" w:rsidP="00135778">
            <w:pPr>
              <w:spacing w:after="0" w:line="240" w:lineRule="auto"/>
              <w:jc w:val="both"/>
              <w:rPr>
                <w:rFonts w:ascii="Arial" w:hAnsi="Arial" w:cs="Arial"/>
                <w:sz w:val="24"/>
                <w:szCs w:val="24"/>
              </w:rPr>
            </w:pPr>
          </w:p>
        </w:tc>
        <w:tc>
          <w:tcPr>
            <w:tcW w:w="1440" w:type="dxa"/>
          </w:tcPr>
          <w:p w:rsidR="00E00FE2" w:rsidRPr="00C52AEB" w:rsidRDefault="00E00FE2" w:rsidP="00135778">
            <w:pPr>
              <w:spacing w:after="0" w:line="240" w:lineRule="auto"/>
              <w:jc w:val="both"/>
              <w:rPr>
                <w:rFonts w:ascii="Arial" w:hAnsi="Arial" w:cs="Arial"/>
                <w:sz w:val="24"/>
                <w:szCs w:val="24"/>
              </w:rPr>
            </w:pPr>
          </w:p>
        </w:tc>
        <w:tc>
          <w:tcPr>
            <w:tcW w:w="1550" w:type="dxa"/>
          </w:tcPr>
          <w:p w:rsidR="00E00FE2" w:rsidRPr="00C52AEB" w:rsidRDefault="00E00FE2" w:rsidP="00135778">
            <w:pPr>
              <w:spacing w:after="0" w:line="240" w:lineRule="auto"/>
              <w:jc w:val="both"/>
              <w:rPr>
                <w:rFonts w:ascii="Arial" w:hAnsi="Arial" w:cs="Arial"/>
                <w:sz w:val="24"/>
                <w:szCs w:val="24"/>
              </w:rPr>
            </w:pPr>
          </w:p>
        </w:tc>
        <w:tc>
          <w:tcPr>
            <w:tcW w:w="4283" w:type="dxa"/>
          </w:tcPr>
          <w:p w:rsidR="00E00FE2" w:rsidRPr="00C52AEB" w:rsidRDefault="00E00FE2" w:rsidP="00135778">
            <w:pPr>
              <w:spacing w:after="0" w:line="240" w:lineRule="auto"/>
              <w:jc w:val="both"/>
              <w:rPr>
                <w:rFonts w:ascii="Arial" w:hAnsi="Arial" w:cs="Arial"/>
                <w:sz w:val="24"/>
                <w:szCs w:val="24"/>
              </w:rPr>
            </w:pPr>
          </w:p>
        </w:tc>
      </w:tr>
    </w:tbl>
    <w:p w:rsidR="00E00FE2" w:rsidRDefault="00E00FE2" w:rsidP="00E00FE2"/>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r>
        <w:rPr>
          <w:rFonts w:ascii="StobiSerif Regular" w:hAnsi="StobiSerif Regular" w:cs="Arial"/>
          <w:sz w:val="24"/>
          <w:szCs w:val="24"/>
        </w:rPr>
        <w:t xml:space="preserve">2.4. </w:t>
      </w:r>
      <w:r w:rsidRPr="000556B8">
        <w:rPr>
          <w:rFonts w:ascii="StobiSerif Regular" w:hAnsi="StobiSerif Regular" w:cs="Arial"/>
          <w:sz w:val="24"/>
          <w:szCs w:val="24"/>
        </w:rPr>
        <w:t>Опрема и наставни средства согласно „Нормативот и стандарди</w:t>
      </w:r>
      <w:r>
        <w:rPr>
          <w:rFonts w:ascii="StobiSerif Regular" w:hAnsi="StobiSerif Regular" w:cs="Arial"/>
          <w:sz w:val="24"/>
          <w:szCs w:val="24"/>
        </w:rPr>
        <w:t>те</w:t>
      </w:r>
      <w:r w:rsidRPr="000556B8">
        <w:rPr>
          <w:rFonts w:ascii="StobiSerif Regular" w:hAnsi="StobiSerif Regular" w:cs="Arial"/>
          <w:sz w:val="24"/>
          <w:szCs w:val="24"/>
        </w:rPr>
        <w:t xml:space="preserve"> за простор, опрема и наставни средства“</w:t>
      </w:r>
    </w:p>
    <w:tbl>
      <w:tblPr>
        <w:tblW w:w="0" w:type="auto"/>
        <w:tblInd w:w="108" w:type="dxa"/>
        <w:tblLayout w:type="fixed"/>
        <w:tblLook w:val="0000"/>
      </w:tblPr>
      <w:tblGrid>
        <w:gridCol w:w="4686"/>
        <w:gridCol w:w="9190"/>
      </w:tblGrid>
      <w:tr w:rsidR="00E00FE2" w:rsidTr="00135778">
        <w:tc>
          <w:tcPr>
            <w:tcW w:w="4686" w:type="dxa"/>
            <w:tcBorders>
              <w:top w:val="single" w:sz="4" w:space="0" w:color="000000"/>
              <w:left w:val="single" w:sz="4" w:space="0" w:color="000000"/>
              <w:bottom w:val="single" w:sz="4" w:space="0" w:color="000000"/>
            </w:tcBorders>
            <w:shd w:val="clear" w:color="auto" w:fill="333399"/>
          </w:tcPr>
          <w:p w:rsidR="00E00FE2" w:rsidRPr="00F04178" w:rsidRDefault="00E00FE2" w:rsidP="00135778">
            <w:pPr>
              <w:snapToGrid w:val="0"/>
              <w:jc w:val="center"/>
              <w:rPr>
                <w:b/>
                <w:bCs/>
                <w:color w:val="FFFFFF"/>
              </w:rPr>
            </w:pPr>
            <w:r w:rsidRPr="00F04178">
              <w:rPr>
                <w:b/>
                <w:bCs/>
                <w:color w:val="FFFFFF"/>
              </w:rPr>
              <w:t>Материјално-технички услови</w:t>
            </w:r>
          </w:p>
          <w:p w:rsidR="00E00FE2" w:rsidRDefault="00E00FE2" w:rsidP="00135778">
            <w:pPr>
              <w:snapToGrid w:val="0"/>
              <w:jc w:val="center"/>
              <w:rPr>
                <w:rFonts w:ascii="Arial" w:hAnsi="Arial" w:cs="Arial"/>
                <w:b/>
                <w:bCs/>
                <w:color w:val="FFFFFF"/>
                <w:sz w:val="20"/>
              </w:rPr>
            </w:pPr>
          </w:p>
          <w:p w:rsidR="00E00FE2" w:rsidRDefault="00E00FE2" w:rsidP="00135778">
            <w:pPr>
              <w:snapToGrid w:val="0"/>
              <w:jc w:val="center"/>
              <w:rPr>
                <w:rFonts w:ascii="Arial" w:hAnsi="Arial" w:cs="Arial"/>
                <w:b/>
                <w:bCs/>
                <w:color w:val="FFFFFF"/>
                <w:sz w:val="20"/>
              </w:rPr>
            </w:pPr>
          </w:p>
        </w:tc>
        <w:tc>
          <w:tcPr>
            <w:tcW w:w="9190" w:type="dxa"/>
            <w:tcBorders>
              <w:top w:val="single" w:sz="4" w:space="0" w:color="000000"/>
              <w:left w:val="single" w:sz="4" w:space="0" w:color="000000"/>
              <w:bottom w:val="single" w:sz="4" w:space="0" w:color="000000"/>
              <w:right w:val="single" w:sz="4" w:space="0" w:color="000000"/>
            </w:tcBorders>
            <w:shd w:val="clear" w:color="auto" w:fill="D8D8D8"/>
          </w:tcPr>
          <w:p w:rsidR="00E00FE2" w:rsidRPr="00F04178" w:rsidRDefault="00E00FE2" w:rsidP="00135778">
            <w:pPr>
              <w:widowControl w:val="0"/>
              <w:autoSpaceDE w:val="0"/>
              <w:snapToGrid w:val="0"/>
              <w:spacing w:after="0" w:line="240" w:lineRule="auto"/>
              <w:ind w:left="178" w:right="191" w:firstLine="720"/>
              <w:rPr>
                <w:sz w:val="24"/>
                <w:szCs w:val="24"/>
              </w:rPr>
            </w:pPr>
            <w:r w:rsidRPr="00F04178">
              <w:rPr>
                <w:sz w:val="24"/>
                <w:szCs w:val="24"/>
              </w:rPr>
              <w:t>Уч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шт</w:t>
            </w:r>
            <w:r w:rsidRPr="00F04178">
              <w:rPr>
                <w:spacing w:val="-1"/>
                <w:sz w:val="24"/>
                <w:szCs w:val="24"/>
              </w:rPr>
              <w:t>е</w:t>
            </w:r>
            <w:r w:rsidRPr="00F04178">
              <w:rPr>
                <w:sz w:val="24"/>
                <w:szCs w:val="24"/>
              </w:rPr>
              <w:t>то р</w:t>
            </w:r>
            <w:r w:rsidRPr="00F04178">
              <w:rPr>
                <w:spacing w:val="-1"/>
                <w:sz w:val="24"/>
                <w:szCs w:val="24"/>
              </w:rPr>
              <w:t>ас</w:t>
            </w:r>
            <w:r w:rsidRPr="00F04178">
              <w:rPr>
                <w:spacing w:val="1"/>
                <w:sz w:val="24"/>
                <w:szCs w:val="24"/>
              </w:rPr>
              <w:t>п</w:t>
            </w:r>
            <w:r w:rsidRPr="00F04178">
              <w:rPr>
                <w:sz w:val="24"/>
                <w:szCs w:val="24"/>
              </w:rPr>
              <w:t>ол</w:t>
            </w:r>
            <w:r w:rsidRPr="00F04178">
              <w:rPr>
                <w:spacing w:val="-1"/>
                <w:sz w:val="24"/>
                <w:szCs w:val="24"/>
              </w:rPr>
              <w:t>а</w:t>
            </w:r>
            <w:r w:rsidRPr="00F04178">
              <w:rPr>
                <w:sz w:val="24"/>
                <w:szCs w:val="24"/>
              </w:rPr>
              <w:t>га</w:t>
            </w:r>
            <w:r w:rsidRPr="00F04178">
              <w:rPr>
                <w:spacing w:val="-1"/>
                <w:sz w:val="24"/>
                <w:szCs w:val="24"/>
              </w:rPr>
              <w:t xml:space="preserve"> с</w:t>
            </w:r>
            <w:r w:rsidRPr="00F04178">
              <w:rPr>
                <w:sz w:val="24"/>
                <w:szCs w:val="24"/>
              </w:rPr>
              <w:t>о р</w:t>
            </w:r>
            <w:r w:rsidRPr="00F04178">
              <w:rPr>
                <w:spacing w:val="-1"/>
                <w:sz w:val="24"/>
                <w:szCs w:val="24"/>
              </w:rPr>
              <w:t>а</w:t>
            </w:r>
            <w:r w:rsidRPr="00F04178">
              <w:rPr>
                <w:spacing w:val="1"/>
                <w:sz w:val="24"/>
                <w:szCs w:val="24"/>
              </w:rPr>
              <w:t>зн</w:t>
            </w:r>
            <w:r w:rsidRPr="00F04178">
              <w:rPr>
                <w:sz w:val="24"/>
                <w:szCs w:val="24"/>
              </w:rPr>
              <w:t>овид</w:t>
            </w:r>
            <w:r w:rsidRPr="00F04178">
              <w:rPr>
                <w:spacing w:val="1"/>
                <w:sz w:val="24"/>
                <w:szCs w:val="24"/>
              </w:rPr>
              <w:t>н</w:t>
            </w:r>
            <w:r w:rsidRPr="00F04178">
              <w:rPr>
                <w:sz w:val="24"/>
                <w:szCs w:val="24"/>
              </w:rPr>
              <w:t>а</w:t>
            </w:r>
            <w:r w:rsidRPr="00F04178">
              <w:rPr>
                <w:spacing w:val="-1"/>
                <w:sz w:val="24"/>
                <w:szCs w:val="24"/>
              </w:rPr>
              <w:t xml:space="preserve"> с</w:t>
            </w:r>
            <w:r w:rsidRPr="00F04178">
              <w:rPr>
                <w:sz w:val="24"/>
                <w:szCs w:val="24"/>
              </w:rPr>
              <w:t>т</w:t>
            </w:r>
            <w:r w:rsidRPr="00F04178">
              <w:rPr>
                <w:spacing w:val="2"/>
                <w:sz w:val="24"/>
                <w:szCs w:val="24"/>
              </w:rPr>
              <w:t>р</w:t>
            </w:r>
            <w:r w:rsidRPr="00F04178">
              <w:rPr>
                <w:spacing w:val="-5"/>
                <w:sz w:val="24"/>
                <w:szCs w:val="24"/>
              </w:rPr>
              <w:t>у</w:t>
            </w:r>
            <w:r w:rsidRPr="00F04178">
              <w:rPr>
                <w:spacing w:val="-1"/>
                <w:sz w:val="24"/>
                <w:szCs w:val="24"/>
              </w:rPr>
              <w:t>ч</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л</w:t>
            </w:r>
            <w:r w:rsidRPr="00F04178">
              <w:rPr>
                <w:spacing w:val="1"/>
                <w:sz w:val="24"/>
                <w:szCs w:val="24"/>
              </w:rPr>
              <w:t>и</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а</w:t>
            </w:r>
            <w:r w:rsidRPr="00F04178">
              <w:rPr>
                <w:spacing w:val="3"/>
                <w:sz w:val="24"/>
                <w:szCs w:val="24"/>
              </w:rPr>
              <w:t>т</w:t>
            </w:r>
            <w:r w:rsidRPr="00F04178">
              <w:rPr>
                <w:spacing w:val="-5"/>
                <w:sz w:val="24"/>
                <w:szCs w:val="24"/>
              </w:rPr>
              <w:t>у</w:t>
            </w:r>
            <w:r w:rsidRPr="00F04178">
              <w:rPr>
                <w:sz w:val="24"/>
                <w:szCs w:val="24"/>
              </w:rPr>
              <w:t>ра</w:t>
            </w:r>
            <w:r w:rsidRPr="00F04178">
              <w:rPr>
                <w:spacing w:val="-1"/>
                <w:sz w:val="24"/>
                <w:szCs w:val="24"/>
              </w:rPr>
              <w:t xml:space="preserve"> </w:t>
            </w:r>
            <w:r w:rsidRPr="00F04178">
              <w:rPr>
                <w:sz w:val="24"/>
                <w:szCs w:val="24"/>
              </w:rPr>
              <w:t>и</w:t>
            </w:r>
            <w:r w:rsidRPr="00F04178">
              <w:rPr>
                <w:spacing w:val="1"/>
                <w:sz w:val="24"/>
                <w:szCs w:val="24"/>
              </w:rPr>
              <w:t xml:space="preserve"> 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вни</w:t>
            </w:r>
            <w:r w:rsidRPr="00F04178">
              <w:rPr>
                <w:spacing w:val="1"/>
                <w:sz w:val="24"/>
                <w:szCs w:val="24"/>
              </w:rPr>
              <w:t xml:space="preserve"> </w:t>
            </w:r>
            <w:r w:rsidRPr="00F04178">
              <w:rPr>
                <w:spacing w:val="-1"/>
                <w:sz w:val="24"/>
                <w:szCs w:val="24"/>
              </w:rPr>
              <w:t>с</w:t>
            </w:r>
            <w:r w:rsidRPr="00F04178">
              <w:rPr>
                <w:sz w:val="24"/>
                <w:szCs w:val="24"/>
              </w:rPr>
              <w:t>р</w:t>
            </w:r>
            <w:r w:rsidRPr="00F04178">
              <w:rPr>
                <w:spacing w:val="-1"/>
                <w:sz w:val="24"/>
                <w:szCs w:val="24"/>
              </w:rPr>
              <w:t>е</w:t>
            </w:r>
            <w:r w:rsidRPr="00F04178">
              <w:rPr>
                <w:sz w:val="24"/>
                <w:szCs w:val="24"/>
              </w:rPr>
              <w:t>д</w:t>
            </w:r>
            <w:r w:rsidRPr="00F04178">
              <w:rPr>
                <w:spacing w:val="-1"/>
                <w:sz w:val="24"/>
                <w:szCs w:val="24"/>
              </w:rPr>
              <w:t>с</w:t>
            </w:r>
            <w:r w:rsidRPr="00F04178">
              <w:rPr>
                <w:sz w:val="24"/>
                <w:szCs w:val="24"/>
              </w:rPr>
              <w:t>тва</w:t>
            </w:r>
            <w:r w:rsidRPr="00F04178">
              <w:rPr>
                <w:spacing w:val="-1"/>
                <w:sz w:val="24"/>
                <w:szCs w:val="24"/>
              </w:rPr>
              <w:t xml:space="preserve"> </w:t>
            </w:r>
            <w:r w:rsidRPr="00F04178">
              <w:rPr>
                <w:sz w:val="24"/>
                <w:szCs w:val="24"/>
              </w:rPr>
              <w:t>и</w:t>
            </w:r>
            <w:r w:rsidRPr="00F04178">
              <w:rPr>
                <w:spacing w:val="1"/>
                <w:sz w:val="24"/>
                <w:szCs w:val="24"/>
              </w:rPr>
              <w:t xml:space="preserve"> п</w:t>
            </w:r>
            <w:r w:rsidRPr="00F04178">
              <w:rPr>
                <w:sz w:val="24"/>
                <w:szCs w:val="24"/>
              </w:rPr>
              <w:t>о</w:t>
            </w:r>
            <w:r w:rsidRPr="00F04178">
              <w:rPr>
                <w:spacing w:val="-1"/>
                <w:sz w:val="24"/>
                <w:szCs w:val="24"/>
              </w:rPr>
              <w:t>ма</w:t>
            </w:r>
            <w:r w:rsidRPr="00F04178">
              <w:rPr>
                <w:sz w:val="24"/>
                <w:szCs w:val="24"/>
              </w:rPr>
              <w:t>г</w:t>
            </w:r>
            <w:r w:rsidRPr="00F04178">
              <w:rPr>
                <w:spacing w:val="-1"/>
                <w:sz w:val="24"/>
                <w:szCs w:val="24"/>
              </w:rPr>
              <w:t>а</w:t>
            </w:r>
            <w:r w:rsidRPr="00F04178">
              <w:rPr>
                <w:spacing w:val="2"/>
                <w:sz w:val="24"/>
                <w:szCs w:val="24"/>
              </w:rPr>
              <w:t>л</w:t>
            </w:r>
            <w:r w:rsidRPr="00F04178">
              <w:rPr>
                <w:sz w:val="24"/>
                <w:szCs w:val="24"/>
              </w:rPr>
              <w:t>а</w:t>
            </w:r>
            <w:r w:rsidRPr="00F04178">
              <w:rPr>
                <w:spacing w:val="-1"/>
                <w:sz w:val="24"/>
                <w:szCs w:val="24"/>
              </w:rPr>
              <w:t xml:space="preserve"> с</w:t>
            </w:r>
            <w:r w:rsidRPr="00F04178">
              <w:rPr>
                <w:spacing w:val="2"/>
                <w:sz w:val="24"/>
                <w:szCs w:val="24"/>
              </w:rPr>
              <w:t>о</w:t>
            </w:r>
            <w:r w:rsidRPr="00F04178">
              <w:rPr>
                <w:sz w:val="24"/>
                <w:szCs w:val="24"/>
              </w:rPr>
              <w:t>гл</w:t>
            </w:r>
            <w:r w:rsidRPr="00F04178">
              <w:rPr>
                <w:spacing w:val="-1"/>
                <w:sz w:val="24"/>
                <w:szCs w:val="24"/>
              </w:rPr>
              <w:t>ас</w:t>
            </w:r>
            <w:r w:rsidRPr="00F04178">
              <w:rPr>
                <w:spacing w:val="1"/>
                <w:sz w:val="24"/>
                <w:szCs w:val="24"/>
              </w:rPr>
              <w:t>н</w:t>
            </w:r>
            <w:r w:rsidRPr="00F04178">
              <w:rPr>
                <w:sz w:val="24"/>
                <w:szCs w:val="24"/>
              </w:rPr>
              <w:t xml:space="preserve">о </w:t>
            </w:r>
            <w:r w:rsidRPr="00F04178">
              <w:rPr>
                <w:spacing w:val="-1"/>
                <w:sz w:val="24"/>
                <w:szCs w:val="24"/>
              </w:rPr>
              <w:t>с</w:t>
            </w:r>
            <w:r w:rsidRPr="00F04178">
              <w:rPr>
                <w:sz w:val="24"/>
                <w:szCs w:val="24"/>
              </w:rPr>
              <w:t xml:space="preserve">о </w:t>
            </w:r>
            <w:r w:rsidRPr="00F04178">
              <w:rPr>
                <w:spacing w:val="1"/>
                <w:sz w:val="24"/>
                <w:szCs w:val="24"/>
              </w:rPr>
              <w:t>н</w:t>
            </w:r>
            <w:r w:rsidRPr="00F04178">
              <w:rPr>
                <w:sz w:val="24"/>
                <w:szCs w:val="24"/>
              </w:rPr>
              <w:t>ор</w:t>
            </w:r>
            <w:r w:rsidRPr="00F04178">
              <w:rPr>
                <w:spacing w:val="-1"/>
                <w:sz w:val="24"/>
                <w:szCs w:val="24"/>
              </w:rPr>
              <w:t>ма</w:t>
            </w:r>
            <w:r w:rsidRPr="00F04178">
              <w:rPr>
                <w:sz w:val="24"/>
                <w:szCs w:val="24"/>
              </w:rPr>
              <w:t>т</w:t>
            </w:r>
            <w:r w:rsidRPr="00F04178">
              <w:rPr>
                <w:spacing w:val="1"/>
                <w:sz w:val="24"/>
                <w:szCs w:val="24"/>
              </w:rPr>
              <w:t>и</w:t>
            </w:r>
            <w:r w:rsidRPr="00F04178">
              <w:rPr>
                <w:sz w:val="24"/>
                <w:szCs w:val="24"/>
              </w:rPr>
              <w:t>вите</w:t>
            </w:r>
            <w:r w:rsidRPr="00F04178">
              <w:rPr>
                <w:spacing w:val="-1"/>
                <w:sz w:val="24"/>
                <w:szCs w:val="24"/>
              </w:rPr>
              <w:t xml:space="preserve"> </w:t>
            </w:r>
            <w:r w:rsidRPr="00F04178">
              <w:rPr>
                <w:spacing w:val="1"/>
                <w:sz w:val="24"/>
                <w:szCs w:val="24"/>
              </w:rPr>
              <w:t>п</w:t>
            </w:r>
            <w:r w:rsidRPr="00F04178">
              <w:rPr>
                <w:sz w:val="24"/>
                <w:szCs w:val="24"/>
              </w:rPr>
              <w:t xml:space="preserve">о </w:t>
            </w:r>
            <w:r w:rsidRPr="00F04178">
              <w:rPr>
                <w:spacing w:val="-1"/>
                <w:sz w:val="24"/>
                <w:szCs w:val="24"/>
              </w:rPr>
              <w:t>с</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 xml:space="preserve">вни </w:t>
            </w:r>
            <w:r w:rsidRPr="00F04178">
              <w:rPr>
                <w:spacing w:val="1"/>
                <w:sz w:val="24"/>
                <w:szCs w:val="24"/>
              </w:rPr>
              <w:t>п</w:t>
            </w:r>
            <w:r w:rsidRPr="00F04178">
              <w:rPr>
                <w:sz w:val="24"/>
                <w:szCs w:val="24"/>
              </w:rPr>
              <w:t>р</w:t>
            </w:r>
            <w:r w:rsidRPr="00F04178">
              <w:rPr>
                <w:spacing w:val="-1"/>
                <w:sz w:val="24"/>
                <w:szCs w:val="24"/>
              </w:rPr>
              <w:t>е</w:t>
            </w:r>
            <w:r w:rsidRPr="00F04178">
              <w:rPr>
                <w:sz w:val="24"/>
                <w:szCs w:val="24"/>
              </w:rPr>
              <w:t>дм</w:t>
            </w:r>
            <w:r w:rsidRPr="00F04178">
              <w:rPr>
                <w:spacing w:val="-1"/>
                <w:sz w:val="24"/>
                <w:szCs w:val="24"/>
              </w:rPr>
              <w:t>е</w:t>
            </w:r>
            <w:r w:rsidRPr="00F04178">
              <w:rPr>
                <w:sz w:val="24"/>
                <w:szCs w:val="24"/>
              </w:rPr>
              <w:t>т</w:t>
            </w:r>
            <w:r w:rsidRPr="00F04178">
              <w:rPr>
                <w:spacing w:val="1"/>
                <w:sz w:val="24"/>
                <w:szCs w:val="24"/>
              </w:rPr>
              <w:t>и</w:t>
            </w:r>
            <w:r w:rsidRPr="00F04178">
              <w:rPr>
                <w:sz w:val="24"/>
                <w:szCs w:val="24"/>
              </w:rPr>
              <w:t>. Уч</w:t>
            </w:r>
            <w:r w:rsidRPr="00F04178">
              <w:rPr>
                <w:spacing w:val="1"/>
                <w:sz w:val="24"/>
                <w:szCs w:val="24"/>
              </w:rPr>
              <w:t>и</w:t>
            </w:r>
            <w:r w:rsidRPr="00F04178">
              <w:rPr>
                <w:sz w:val="24"/>
                <w:szCs w:val="24"/>
              </w:rPr>
              <w:t>л</w:t>
            </w:r>
            <w:r w:rsidRPr="00F04178">
              <w:rPr>
                <w:spacing w:val="1"/>
                <w:sz w:val="24"/>
                <w:szCs w:val="24"/>
              </w:rPr>
              <w:t>и</w:t>
            </w:r>
            <w:r w:rsidRPr="00F04178">
              <w:rPr>
                <w:spacing w:val="-2"/>
                <w:sz w:val="24"/>
                <w:szCs w:val="24"/>
              </w:rPr>
              <w:t>ш</w:t>
            </w:r>
            <w:r w:rsidRPr="00F04178">
              <w:rPr>
                <w:sz w:val="24"/>
                <w:szCs w:val="24"/>
              </w:rPr>
              <w:t>т</w:t>
            </w:r>
            <w:r w:rsidRPr="00F04178">
              <w:rPr>
                <w:spacing w:val="-1"/>
                <w:sz w:val="24"/>
                <w:szCs w:val="24"/>
              </w:rPr>
              <w:t>е</w:t>
            </w:r>
            <w:r w:rsidRPr="00F04178">
              <w:rPr>
                <w:sz w:val="24"/>
                <w:szCs w:val="24"/>
              </w:rPr>
              <w:t>то ги</w:t>
            </w:r>
            <w:r w:rsidRPr="00F04178">
              <w:rPr>
                <w:spacing w:val="3"/>
                <w:sz w:val="24"/>
                <w:szCs w:val="24"/>
              </w:rPr>
              <w:t xml:space="preserve"> </w:t>
            </w:r>
            <w:r w:rsidRPr="00F04178">
              <w:rPr>
                <w:spacing w:val="-7"/>
                <w:sz w:val="24"/>
                <w:szCs w:val="24"/>
              </w:rPr>
              <w:t>у</w:t>
            </w:r>
            <w:r w:rsidRPr="00F04178">
              <w:rPr>
                <w:sz w:val="24"/>
                <w:szCs w:val="24"/>
              </w:rPr>
              <w:t>твр</w:t>
            </w:r>
            <w:r w:rsidRPr="00F04178">
              <w:rPr>
                <w:spacing w:val="4"/>
                <w:sz w:val="24"/>
                <w:szCs w:val="24"/>
              </w:rPr>
              <w:t>д</w:t>
            </w:r>
            <w:r w:rsidRPr="00F04178">
              <w:rPr>
                <w:spacing w:val="-5"/>
                <w:sz w:val="24"/>
                <w:szCs w:val="24"/>
              </w:rPr>
              <w:t>у</w:t>
            </w:r>
            <w:r w:rsidRPr="00F04178">
              <w:rPr>
                <w:spacing w:val="2"/>
                <w:sz w:val="24"/>
                <w:szCs w:val="24"/>
              </w:rPr>
              <w:t>в</w:t>
            </w:r>
            <w:r w:rsidRPr="00F04178">
              <w:rPr>
                <w:sz w:val="24"/>
                <w:szCs w:val="24"/>
              </w:rPr>
              <w:t>а</w:t>
            </w:r>
            <w:r w:rsidRPr="00F04178">
              <w:rPr>
                <w:spacing w:val="-1"/>
                <w:sz w:val="24"/>
                <w:szCs w:val="24"/>
              </w:rPr>
              <w:t xml:space="preserve"> </w:t>
            </w:r>
            <w:r w:rsidRPr="00F04178">
              <w:rPr>
                <w:spacing w:val="1"/>
                <w:sz w:val="24"/>
                <w:szCs w:val="24"/>
              </w:rPr>
              <w:t>п</w:t>
            </w:r>
            <w:r w:rsidRPr="00F04178">
              <w:rPr>
                <w:sz w:val="24"/>
                <w:szCs w:val="24"/>
              </w:rPr>
              <w:t>отр</w:t>
            </w:r>
            <w:r w:rsidRPr="00F04178">
              <w:rPr>
                <w:spacing w:val="-1"/>
                <w:sz w:val="24"/>
                <w:szCs w:val="24"/>
              </w:rPr>
              <w:t>е</w:t>
            </w:r>
            <w:r w:rsidRPr="00F04178">
              <w:rPr>
                <w:sz w:val="24"/>
                <w:szCs w:val="24"/>
              </w:rPr>
              <w:t>б</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з</w:t>
            </w:r>
            <w:r w:rsidRPr="00F04178">
              <w:rPr>
                <w:sz w:val="24"/>
                <w:szCs w:val="24"/>
              </w:rPr>
              <w:t>а</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pacing w:val="6"/>
                <w:sz w:val="24"/>
                <w:szCs w:val="24"/>
              </w:rPr>
              <w:t>т</w:t>
            </w:r>
            <w:r w:rsidRPr="00F04178">
              <w:rPr>
                <w:spacing w:val="-1"/>
                <w:sz w:val="24"/>
                <w:szCs w:val="24"/>
              </w:rPr>
              <w:t>а</w:t>
            </w:r>
            <w:r w:rsidRPr="00F04178">
              <w:rPr>
                <w:sz w:val="24"/>
                <w:szCs w:val="24"/>
              </w:rPr>
              <w:t>вни</w:t>
            </w:r>
            <w:r w:rsidRPr="00F04178">
              <w:rPr>
                <w:spacing w:val="1"/>
                <w:sz w:val="24"/>
                <w:szCs w:val="24"/>
              </w:rPr>
              <w:t xml:space="preserve"> </w:t>
            </w:r>
            <w:r w:rsidRPr="00F04178">
              <w:rPr>
                <w:spacing w:val="-1"/>
                <w:sz w:val="24"/>
                <w:szCs w:val="24"/>
              </w:rPr>
              <w:t>с</w:t>
            </w:r>
            <w:r w:rsidRPr="00F04178">
              <w:rPr>
                <w:sz w:val="24"/>
                <w:szCs w:val="24"/>
              </w:rPr>
              <w:t>р</w:t>
            </w:r>
            <w:r w:rsidRPr="00F04178">
              <w:rPr>
                <w:spacing w:val="-1"/>
                <w:sz w:val="24"/>
                <w:szCs w:val="24"/>
              </w:rPr>
              <w:t>е</w:t>
            </w:r>
            <w:r w:rsidRPr="00F04178">
              <w:rPr>
                <w:sz w:val="24"/>
                <w:szCs w:val="24"/>
              </w:rPr>
              <w:t>д</w:t>
            </w:r>
            <w:r w:rsidRPr="00F04178">
              <w:rPr>
                <w:spacing w:val="-1"/>
                <w:sz w:val="24"/>
                <w:szCs w:val="24"/>
              </w:rPr>
              <w:t>с</w:t>
            </w:r>
            <w:r w:rsidRPr="00F04178">
              <w:rPr>
                <w:sz w:val="24"/>
                <w:szCs w:val="24"/>
              </w:rPr>
              <w:t>тва</w:t>
            </w:r>
            <w:r w:rsidRPr="00F04178">
              <w:rPr>
                <w:spacing w:val="-1"/>
                <w:sz w:val="24"/>
                <w:szCs w:val="24"/>
              </w:rPr>
              <w:t xml:space="preserve"> </w:t>
            </w:r>
            <w:r w:rsidRPr="00F04178">
              <w:rPr>
                <w:sz w:val="24"/>
                <w:szCs w:val="24"/>
              </w:rPr>
              <w:t>и</w:t>
            </w:r>
            <w:r w:rsidRPr="00F04178">
              <w:rPr>
                <w:spacing w:val="1"/>
                <w:sz w:val="24"/>
                <w:szCs w:val="24"/>
              </w:rPr>
              <w:t xml:space="preserve"> п</w:t>
            </w:r>
            <w:r w:rsidRPr="00F04178">
              <w:rPr>
                <w:sz w:val="24"/>
                <w:szCs w:val="24"/>
              </w:rPr>
              <w:t>о</w:t>
            </w:r>
            <w:r w:rsidRPr="00F04178">
              <w:rPr>
                <w:spacing w:val="-1"/>
                <w:sz w:val="24"/>
                <w:szCs w:val="24"/>
              </w:rPr>
              <w:t>ма</w:t>
            </w:r>
            <w:r w:rsidRPr="00F04178">
              <w:rPr>
                <w:sz w:val="24"/>
                <w:szCs w:val="24"/>
              </w:rPr>
              <w:t>г</w:t>
            </w:r>
            <w:r w:rsidRPr="00F04178">
              <w:rPr>
                <w:spacing w:val="-1"/>
                <w:sz w:val="24"/>
                <w:szCs w:val="24"/>
              </w:rPr>
              <w:t>а</w:t>
            </w:r>
            <w:r w:rsidRPr="00F04178">
              <w:rPr>
                <w:sz w:val="24"/>
                <w:szCs w:val="24"/>
              </w:rPr>
              <w:t>л</w:t>
            </w:r>
            <w:r w:rsidRPr="00F04178">
              <w:rPr>
                <w:spacing w:val="-1"/>
                <w:sz w:val="24"/>
                <w:szCs w:val="24"/>
              </w:rPr>
              <w:t>а</w:t>
            </w:r>
            <w:r w:rsidRPr="00F04178">
              <w:rPr>
                <w:sz w:val="24"/>
                <w:szCs w:val="24"/>
              </w:rPr>
              <w:t>, вк</w:t>
            </w:r>
            <w:r w:rsidRPr="00F04178">
              <w:rPr>
                <w:spacing w:val="5"/>
                <w:sz w:val="24"/>
                <w:szCs w:val="24"/>
              </w:rPr>
              <w:t>л</w:t>
            </w:r>
            <w:r w:rsidRPr="00F04178">
              <w:rPr>
                <w:spacing w:val="-5"/>
                <w:sz w:val="24"/>
                <w:szCs w:val="24"/>
              </w:rPr>
              <w:t>у</w:t>
            </w:r>
            <w:r w:rsidRPr="00F04178">
              <w:rPr>
                <w:spacing w:val="4"/>
                <w:sz w:val="24"/>
                <w:szCs w:val="24"/>
              </w:rPr>
              <w:t>ч</w:t>
            </w:r>
            <w:r w:rsidRPr="00F04178">
              <w:rPr>
                <w:spacing w:val="-5"/>
                <w:sz w:val="24"/>
                <w:szCs w:val="24"/>
              </w:rPr>
              <w:t>у</w:t>
            </w:r>
            <w:r w:rsidRPr="00F04178">
              <w:rPr>
                <w:spacing w:val="2"/>
                <w:sz w:val="24"/>
                <w:szCs w:val="24"/>
              </w:rPr>
              <w:t>в</w:t>
            </w:r>
            <w:r w:rsidRPr="00F04178">
              <w:rPr>
                <w:spacing w:val="-1"/>
                <w:sz w:val="24"/>
                <w:szCs w:val="24"/>
              </w:rPr>
              <w:t>а</w:t>
            </w:r>
            <w:r w:rsidRPr="00F04178">
              <w:rPr>
                <w:sz w:val="24"/>
                <w:szCs w:val="24"/>
              </w:rPr>
              <w:t>ј</w:t>
            </w:r>
            <w:r w:rsidRPr="00F04178">
              <w:rPr>
                <w:spacing w:val="1"/>
                <w:sz w:val="24"/>
                <w:szCs w:val="24"/>
              </w:rPr>
              <w:t>ќ</w:t>
            </w:r>
            <w:r w:rsidRPr="00F04178">
              <w:rPr>
                <w:sz w:val="24"/>
                <w:szCs w:val="24"/>
              </w:rPr>
              <w:t>и</w:t>
            </w:r>
            <w:r w:rsidRPr="00F04178">
              <w:rPr>
                <w:spacing w:val="-1"/>
                <w:sz w:val="24"/>
                <w:szCs w:val="24"/>
              </w:rPr>
              <w:t xml:space="preserve"> </w:t>
            </w:r>
            <w:r w:rsidRPr="00F04178">
              <w:rPr>
                <w:spacing w:val="1"/>
                <w:sz w:val="24"/>
                <w:szCs w:val="24"/>
              </w:rPr>
              <w:t>кни</w:t>
            </w:r>
            <w:r w:rsidRPr="00F04178">
              <w:rPr>
                <w:spacing w:val="-2"/>
                <w:sz w:val="24"/>
                <w:szCs w:val="24"/>
              </w:rPr>
              <w:t>г</w:t>
            </w:r>
            <w:r w:rsidRPr="00F04178">
              <w:rPr>
                <w:spacing w:val="1"/>
                <w:sz w:val="24"/>
                <w:szCs w:val="24"/>
              </w:rPr>
              <w:t>и</w:t>
            </w:r>
            <w:r w:rsidRPr="00F04178">
              <w:rPr>
                <w:sz w:val="24"/>
                <w:szCs w:val="24"/>
              </w:rPr>
              <w:t xml:space="preserve">, </w:t>
            </w:r>
            <w:r w:rsidRPr="00F04178">
              <w:rPr>
                <w:spacing w:val="-1"/>
                <w:sz w:val="24"/>
                <w:szCs w:val="24"/>
              </w:rPr>
              <w:t>ма</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и</w:t>
            </w:r>
            <w:r w:rsidRPr="00F04178">
              <w:rPr>
                <w:sz w:val="24"/>
                <w:szCs w:val="24"/>
              </w:rPr>
              <w:t>јали</w:t>
            </w:r>
            <w:r w:rsidRPr="00F04178">
              <w:rPr>
                <w:spacing w:val="1"/>
                <w:sz w:val="24"/>
                <w:szCs w:val="24"/>
              </w:rPr>
              <w:t xml:space="preserve"> з</w:t>
            </w:r>
            <w:r w:rsidRPr="00F04178">
              <w:rPr>
                <w:sz w:val="24"/>
                <w:szCs w:val="24"/>
              </w:rPr>
              <w:t>а</w:t>
            </w:r>
            <w:r w:rsidRPr="00F04178">
              <w:rPr>
                <w:spacing w:val="-3"/>
                <w:sz w:val="24"/>
                <w:szCs w:val="24"/>
              </w:rPr>
              <w:t xml:space="preserve"> </w:t>
            </w:r>
            <w:r w:rsidRPr="00F04178">
              <w:rPr>
                <w:spacing w:val="1"/>
                <w:sz w:val="24"/>
                <w:szCs w:val="24"/>
              </w:rPr>
              <w:t>п</w:t>
            </w:r>
            <w:r w:rsidRPr="00F04178">
              <w:rPr>
                <w:spacing w:val="-2"/>
                <w:sz w:val="24"/>
                <w:szCs w:val="24"/>
              </w:rPr>
              <w:t>р</w:t>
            </w:r>
            <w:r w:rsidRPr="00F04178">
              <w:rPr>
                <w:spacing w:val="-1"/>
                <w:sz w:val="24"/>
                <w:szCs w:val="24"/>
              </w:rPr>
              <w:t>а</w:t>
            </w:r>
            <w:r w:rsidRPr="00F04178">
              <w:rPr>
                <w:spacing w:val="1"/>
                <w:sz w:val="24"/>
                <w:szCs w:val="24"/>
              </w:rPr>
              <w:t>к</w:t>
            </w:r>
            <w:r w:rsidRPr="00F04178">
              <w:rPr>
                <w:sz w:val="24"/>
                <w:szCs w:val="24"/>
              </w:rPr>
              <w:t>т</w:t>
            </w:r>
            <w:r w:rsidRPr="00F04178">
              <w:rPr>
                <w:spacing w:val="1"/>
                <w:sz w:val="24"/>
                <w:szCs w:val="24"/>
              </w:rPr>
              <w:t>и</w:t>
            </w:r>
            <w:r w:rsidRPr="00F04178">
              <w:rPr>
                <w:spacing w:val="-1"/>
                <w:sz w:val="24"/>
                <w:szCs w:val="24"/>
              </w:rPr>
              <w:t>ч</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р</w:t>
            </w:r>
            <w:r w:rsidRPr="00F04178">
              <w:rPr>
                <w:spacing w:val="-1"/>
                <w:sz w:val="24"/>
                <w:szCs w:val="24"/>
              </w:rPr>
              <w:t>а</w:t>
            </w:r>
            <w:r w:rsidRPr="00F04178">
              <w:rPr>
                <w:sz w:val="24"/>
                <w:szCs w:val="24"/>
              </w:rPr>
              <w:t>бо</w:t>
            </w:r>
            <w:r w:rsidRPr="00F04178">
              <w:rPr>
                <w:spacing w:val="1"/>
                <w:sz w:val="24"/>
                <w:szCs w:val="24"/>
              </w:rPr>
              <w:t>т</w:t>
            </w:r>
            <w:r w:rsidRPr="00F04178">
              <w:rPr>
                <w:spacing w:val="-1"/>
                <w:sz w:val="24"/>
                <w:szCs w:val="24"/>
              </w:rPr>
              <w:t>а</w:t>
            </w:r>
            <w:r w:rsidRPr="00F04178">
              <w:rPr>
                <w:sz w:val="24"/>
                <w:szCs w:val="24"/>
              </w:rPr>
              <w:t xml:space="preserve">, </w:t>
            </w:r>
            <w:r w:rsidRPr="00F04178">
              <w:rPr>
                <w:spacing w:val="1"/>
                <w:sz w:val="24"/>
                <w:szCs w:val="24"/>
              </w:rPr>
              <w:t>а</w:t>
            </w:r>
            <w:r w:rsidRPr="00F04178">
              <w:rPr>
                <w:spacing w:val="-5"/>
                <w:sz w:val="24"/>
                <w:szCs w:val="24"/>
              </w:rPr>
              <w:t>у</w:t>
            </w:r>
            <w:r w:rsidRPr="00F04178">
              <w:rPr>
                <w:sz w:val="24"/>
                <w:szCs w:val="24"/>
              </w:rPr>
              <w:t>д</w:t>
            </w:r>
            <w:r w:rsidRPr="00F04178">
              <w:rPr>
                <w:spacing w:val="1"/>
                <w:sz w:val="24"/>
                <w:szCs w:val="24"/>
              </w:rPr>
              <w:t>и</w:t>
            </w:r>
            <w:r w:rsidRPr="00F04178">
              <w:rPr>
                <w:spacing w:val="8"/>
                <w:sz w:val="24"/>
                <w:szCs w:val="24"/>
              </w:rPr>
              <w:t>о</w:t>
            </w:r>
            <w:r w:rsidRPr="00F04178">
              <w:rPr>
                <w:sz w:val="24"/>
                <w:szCs w:val="24"/>
              </w:rPr>
              <w:t>- ви</w:t>
            </w:r>
            <w:r w:rsidRPr="00F04178">
              <w:rPr>
                <w:spacing w:val="3"/>
                <w:sz w:val="24"/>
                <w:szCs w:val="24"/>
              </w:rPr>
              <w:t>з</w:t>
            </w:r>
            <w:r w:rsidRPr="00F04178">
              <w:rPr>
                <w:spacing w:val="-5"/>
                <w:sz w:val="24"/>
                <w:szCs w:val="24"/>
              </w:rPr>
              <w:t>у</w:t>
            </w:r>
            <w:r w:rsidRPr="00F04178">
              <w:rPr>
                <w:spacing w:val="-1"/>
                <w:sz w:val="24"/>
                <w:szCs w:val="24"/>
              </w:rPr>
              <w:t>е</w:t>
            </w:r>
            <w:r w:rsidRPr="00F04178">
              <w:rPr>
                <w:sz w:val="24"/>
                <w:szCs w:val="24"/>
              </w:rPr>
              <w:t>л</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z w:val="24"/>
                <w:szCs w:val="24"/>
              </w:rPr>
              <w:t>ИКТ о</w:t>
            </w:r>
            <w:r w:rsidRPr="00F04178">
              <w:rPr>
                <w:spacing w:val="1"/>
                <w:sz w:val="24"/>
                <w:szCs w:val="24"/>
              </w:rPr>
              <w:t>п</w:t>
            </w:r>
            <w:r w:rsidRPr="00F04178">
              <w:rPr>
                <w:sz w:val="24"/>
                <w:szCs w:val="24"/>
              </w:rPr>
              <w:t>р</w:t>
            </w:r>
            <w:r w:rsidRPr="00F04178">
              <w:rPr>
                <w:spacing w:val="-1"/>
                <w:sz w:val="24"/>
                <w:szCs w:val="24"/>
              </w:rPr>
              <w:t>ем</w:t>
            </w:r>
            <w:r w:rsidRPr="00F04178">
              <w:rPr>
                <w:spacing w:val="1"/>
                <w:sz w:val="24"/>
                <w:szCs w:val="24"/>
              </w:rPr>
              <w:t>а</w:t>
            </w:r>
            <w:r w:rsidRPr="00F04178">
              <w:rPr>
                <w:sz w:val="24"/>
                <w:szCs w:val="24"/>
              </w:rPr>
              <w:t>, и</w:t>
            </w:r>
            <w:r w:rsidRPr="00F04178">
              <w:rPr>
                <w:spacing w:val="1"/>
                <w:sz w:val="24"/>
                <w:szCs w:val="24"/>
              </w:rPr>
              <w:t xml:space="preserve"> к</w:t>
            </w:r>
            <w:r w:rsidRPr="00F04178">
              <w:rPr>
                <w:sz w:val="24"/>
                <w:szCs w:val="24"/>
              </w:rPr>
              <w:t>о</w:t>
            </w:r>
            <w:r w:rsidRPr="00F04178">
              <w:rPr>
                <w:spacing w:val="-1"/>
                <w:sz w:val="24"/>
                <w:szCs w:val="24"/>
              </w:rPr>
              <w:t>н</w:t>
            </w:r>
            <w:r w:rsidRPr="00F04178">
              <w:rPr>
                <w:sz w:val="24"/>
                <w:szCs w:val="24"/>
              </w:rPr>
              <w:t>т</w:t>
            </w:r>
            <w:r w:rsidRPr="00F04178">
              <w:rPr>
                <w:spacing w:val="-1"/>
                <w:sz w:val="24"/>
                <w:szCs w:val="24"/>
              </w:rPr>
              <w:t>и</w:t>
            </w:r>
            <w:r w:rsidRPr="00F04178">
              <w:rPr>
                <w:spacing w:val="3"/>
                <w:sz w:val="24"/>
                <w:szCs w:val="24"/>
              </w:rPr>
              <w:t>н</w:t>
            </w:r>
            <w:r w:rsidRPr="00F04178">
              <w:rPr>
                <w:spacing w:val="-7"/>
                <w:sz w:val="24"/>
                <w:szCs w:val="24"/>
              </w:rPr>
              <w:t>у</w:t>
            </w:r>
            <w:r w:rsidRPr="00F04178">
              <w:rPr>
                <w:spacing w:val="1"/>
                <w:sz w:val="24"/>
                <w:szCs w:val="24"/>
              </w:rPr>
              <w:t>и</w:t>
            </w:r>
            <w:r w:rsidRPr="00F04178">
              <w:rPr>
                <w:sz w:val="24"/>
                <w:szCs w:val="24"/>
              </w:rPr>
              <w:t>р</w:t>
            </w:r>
            <w:r w:rsidRPr="00F04178">
              <w:rPr>
                <w:spacing w:val="-1"/>
                <w:sz w:val="24"/>
                <w:szCs w:val="24"/>
              </w:rPr>
              <w:t>а</w:t>
            </w:r>
            <w:r w:rsidRPr="00F04178">
              <w:rPr>
                <w:spacing w:val="1"/>
                <w:sz w:val="24"/>
                <w:szCs w:val="24"/>
              </w:rPr>
              <w:t>н</w:t>
            </w:r>
            <w:r w:rsidRPr="00F04178">
              <w:rPr>
                <w:sz w:val="24"/>
                <w:szCs w:val="24"/>
              </w:rPr>
              <w:t>о ги</w:t>
            </w:r>
            <w:r w:rsidRPr="00F04178">
              <w:rPr>
                <w:spacing w:val="1"/>
                <w:sz w:val="24"/>
                <w:szCs w:val="24"/>
              </w:rPr>
              <w:t xml:space="preserve"> </w:t>
            </w:r>
            <w:r w:rsidRPr="00F04178">
              <w:rPr>
                <w:sz w:val="24"/>
                <w:szCs w:val="24"/>
              </w:rPr>
              <w:t>об</w:t>
            </w:r>
            <w:r w:rsidRPr="00F04178">
              <w:rPr>
                <w:spacing w:val="1"/>
                <w:sz w:val="24"/>
                <w:szCs w:val="24"/>
              </w:rPr>
              <w:t>н</w:t>
            </w:r>
            <w:r w:rsidRPr="00F04178">
              <w:rPr>
                <w:sz w:val="24"/>
                <w:szCs w:val="24"/>
              </w:rPr>
              <w:t>о</w:t>
            </w:r>
            <w:r w:rsidRPr="00F04178">
              <w:rPr>
                <w:spacing w:val="2"/>
                <w:sz w:val="24"/>
                <w:szCs w:val="24"/>
              </w:rPr>
              <w:t>в</w:t>
            </w:r>
            <w:r w:rsidRPr="00F04178">
              <w:rPr>
                <w:spacing w:val="-5"/>
                <w:sz w:val="24"/>
                <w:szCs w:val="24"/>
              </w:rPr>
              <w:t>у</w:t>
            </w:r>
            <w:r w:rsidRPr="00F04178">
              <w:rPr>
                <w:sz w:val="24"/>
                <w:szCs w:val="24"/>
              </w:rPr>
              <w:t>ва</w:t>
            </w:r>
            <w:r w:rsidRPr="00F04178">
              <w:rPr>
                <w:spacing w:val="-1"/>
                <w:sz w:val="24"/>
                <w:szCs w:val="24"/>
              </w:rPr>
              <w:t xml:space="preserve"> </w:t>
            </w:r>
            <w:r w:rsidRPr="00F04178">
              <w:rPr>
                <w:spacing w:val="1"/>
                <w:sz w:val="24"/>
                <w:szCs w:val="24"/>
              </w:rPr>
              <w:t>з</w:t>
            </w:r>
            <w:r w:rsidRPr="00F04178">
              <w:rPr>
                <w:sz w:val="24"/>
                <w:szCs w:val="24"/>
              </w:rPr>
              <w:t>а</w:t>
            </w:r>
            <w:r w:rsidRPr="00F04178">
              <w:rPr>
                <w:spacing w:val="-1"/>
                <w:sz w:val="24"/>
                <w:szCs w:val="24"/>
              </w:rPr>
              <w:t xml:space="preserve"> </w:t>
            </w:r>
            <w:r w:rsidRPr="00F04178">
              <w:rPr>
                <w:spacing w:val="2"/>
                <w:sz w:val="24"/>
                <w:szCs w:val="24"/>
              </w:rPr>
              <w:t>д</w:t>
            </w:r>
            <w:r w:rsidRPr="00F04178">
              <w:rPr>
                <w:sz w:val="24"/>
                <w:szCs w:val="24"/>
              </w:rPr>
              <w:t>а</w:t>
            </w:r>
            <w:r w:rsidRPr="00F04178">
              <w:rPr>
                <w:spacing w:val="-1"/>
                <w:sz w:val="24"/>
                <w:szCs w:val="24"/>
              </w:rPr>
              <w:t xml:space="preserve"> с</w:t>
            </w:r>
            <w:r w:rsidRPr="00F04178">
              <w:rPr>
                <w:sz w:val="24"/>
                <w:szCs w:val="24"/>
              </w:rPr>
              <w:t>оодв</w:t>
            </w:r>
            <w:r w:rsidRPr="00F04178">
              <w:rPr>
                <w:spacing w:val="-1"/>
                <w:sz w:val="24"/>
                <w:szCs w:val="24"/>
              </w:rPr>
              <w:t>е</w:t>
            </w:r>
            <w:r w:rsidRPr="00F04178">
              <w:rPr>
                <w:spacing w:val="3"/>
                <w:sz w:val="24"/>
                <w:szCs w:val="24"/>
              </w:rPr>
              <w:t>т</w:t>
            </w:r>
            <w:r w:rsidRPr="00F04178">
              <w:rPr>
                <w:spacing w:val="-1"/>
                <w:sz w:val="24"/>
                <w:szCs w:val="24"/>
              </w:rPr>
              <w:t>с</w:t>
            </w:r>
            <w:r w:rsidRPr="00F04178">
              <w:rPr>
                <w:sz w:val="24"/>
                <w:szCs w:val="24"/>
              </w:rPr>
              <w:t>тв</w:t>
            </w:r>
            <w:r w:rsidRPr="00F04178">
              <w:rPr>
                <w:spacing w:val="-5"/>
                <w:sz w:val="24"/>
                <w:szCs w:val="24"/>
              </w:rPr>
              <w:t>у</w:t>
            </w:r>
            <w:r w:rsidRPr="00F04178">
              <w:rPr>
                <w:spacing w:val="2"/>
                <w:sz w:val="24"/>
                <w:szCs w:val="24"/>
              </w:rPr>
              <w:t>в</w:t>
            </w:r>
            <w:r w:rsidRPr="00F04178">
              <w:rPr>
                <w:spacing w:val="1"/>
                <w:sz w:val="24"/>
                <w:szCs w:val="24"/>
              </w:rPr>
              <w:t>а</w:t>
            </w:r>
            <w:r w:rsidRPr="00F04178">
              <w:rPr>
                <w:spacing w:val="-1"/>
                <w:sz w:val="24"/>
                <w:szCs w:val="24"/>
              </w:rPr>
              <w:t>а</w:t>
            </w:r>
            <w:r w:rsidRPr="00F04178">
              <w:rPr>
                <w:sz w:val="24"/>
                <w:szCs w:val="24"/>
              </w:rPr>
              <w:t xml:space="preserve">т </w:t>
            </w:r>
            <w:r w:rsidRPr="00F04178">
              <w:rPr>
                <w:spacing w:val="1"/>
                <w:sz w:val="24"/>
                <w:szCs w:val="24"/>
              </w:rPr>
              <w:t>н</w:t>
            </w:r>
            <w:r w:rsidRPr="00F04178">
              <w:rPr>
                <w:sz w:val="24"/>
                <w:szCs w:val="24"/>
              </w:rPr>
              <w:t>а</w:t>
            </w:r>
            <w:r w:rsidRPr="00F04178">
              <w:rPr>
                <w:spacing w:val="-1"/>
                <w:sz w:val="24"/>
                <w:szCs w:val="24"/>
              </w:rPr>
              <w:t xml:space="preserve"> с</w:t>
            </w:r>
            <w:r w:rsidRPr="00F04178">
              <w:rPr>
                <w:sz w:val="24"/>
                <w:szCs w:val="24"/>
              </w:rPr>
              <w:t>ов</w:t>
            </w:r>
            <w:r w:rsidRPr="00F04178">
              <w:rPr>
                <w:spacing w:val="2"/>
                <w:sz w:val="24"/>
                <w:szCs w:val="24"/>
              </w:rPr>
              <w:t>р</w:t>
            </w:r>
            <w:r w:rsidRPr="00F04178">
              <w:rPr>
                <w:spacing w:val="-1"/>
                <w:sz w:val="24"/>
                <w:szCs w:val="24"/>
              </w:rPr>
              <w:t>еме</w:t>
            </w:r>
            <w:r w:rsidRPr="00F04178">
              <w:rPr>
                <w:spacing w:val="1"/>
                <w:sz w:val="24"/>
                <w:szCs w:val="24"/>
              </w:rPr>
              <w:t>ни</w:t>
            </w:r>
            <w:r w:rsidRPr="00F04178">
              <w:rPr>
                <w:sz w:val="24"/>
                <w:szCs w:val="24"/>
              </w:rPr>
              <w:t>те</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вни</w:t>
            </w:r>
            <w:r w:rsidRPr="00F04178">
              <w:rPr>
                <w:spacing w:val="1"/>
                <w:sz w:val="24"/>
                <w:szCs w:val="24"/>
              </w:rPr>
              <w:t xml:space="preserve"> </w:t>
            </w:r>
            <w:r w:rsidRPr="00F04178">
              <w:rPr>
                <w:sz w:val="24"/>
                <w:szCs w:val="24"/>
              </w:rPr>
              <w:t>теков</w:t>
            </w:r>
            <w:r w:rsidRPr="00F04178">
              <w:rPr>
                <w:spacing w:val="1"/>
                <w:sz w:val="24"/>
                <w:szCs w:val="24"/>
              </w:rPr>
              <w:t>и</w:t>
            </w:r>
            <w:r w:rsidRPr="00F04178">
              <w:rPr>
                <w:sz w:val="24"/>
                <w:szCs w:val="24"/>
              </w:rPr>
              <w:t>. Н</w:t>
            </w:r>
            <w:r w:rsidRPr="00F04178">
              <w:rPr>
                <w:spacing w:val="-1"/>
                <w:sz w:val="24"/>
                <w:szCs w:val="24"/>
              </w:rPr>
              <w:t>ас</w:t>
            </w:r>
            <w:r w:rsidRPr="00F04178">
              <w:rPr>
                <w:sz w:val="24"/>
                <w:szCs w:val="24"/>
              </w:rPr>
              <w:t>т</w:t>
            </w:r>
            <w:r w:rsidRPr="00F04178">
              <w:rPr>
                <w:spacing w:val="-1"/>
                <w:sz w:val="24"/>
                <w:szCs w:val="24"/>
              </w:rPr>
              <w:t>а</w:t>
            </w:r>
            <w:r w:rsidRPr="00F04178">
              <w:rPr>
                <w:spacing w:val="2"/>
                <w:sz w:val="24"/>
                <w:szCs w:val="24"/>
              </w:rPr>
              <w:t>в</w:t>
            </w:r>
            <w:r w:rsidRPr="00F04178">
              <w:rPr>
                <w:spacing w:val="1"/>
                <w:sz w:val="24"/>
                <w:szCs w:val="24"/>
              </w:rPr>
              <w:t>ни</w:t>
            </w:r>
            <w:r w:rsidRPr="00F04178">
              <w:rPr>
                <w:spacing w:val="-1"/>
                <w:sz w:val="24"/>
                <w:szCs w:val="24"/>
              </w:rPr>
              <w:t>ц</w:t>
            </w:r>
            <w:r w:rsidRPr="00F04178">
              <w:rPr>
                <w:spacing w:val="1"/>
                <w:sz w:val="24"/>
                <w:szCs w:val="24"/>
              </w:rPr>
              <w:t>и</w:t>
            </w:r>
            <w:r w:rsidRPr="00F04178">
              <w:rPr>
                <w:sz w:val="24"/>
                <w:szCs w:val="24"/>
              </w:rPr>
              <w:t>те</w:t>
            </w:r>
            <w:r w:rsidRPr="00F04178">
              <w:rPr>
                <w:spacing w:val="-1"/>
                <w:sz w:val="24"/>
                <w:szCs w:val="24"/>
              </w:rPr>
              <w:t xml:space="preserve"> </w:t>
            </w:r>
            <w:r w:rsidRPr="00F04178">
              <w:rPr>
                <w:sz w:val="24"/>
                <w:szCs w:val="24"/>
              </w:rPr>
              <w:t>и</w:t>
            </w:r>
            <w:r w:rsidRPr="00F04178">
              <w:rPr>
                <w:spacing w:val="3"/>
                <w:sz w:val="24"/>
                <w:szCs w:val="24"/>
              </w:rPr>
              <w:t xml:space="preserve"> </w:t>
            </w:r>
            <w:r w:rsidRPr="00F04178">
              <w:rPr>
                <w:spacing w:val="-7"/>
                <w:sz w:val="24"/>
                <w:szCs w:val="24"/>
              </w:rPr>
              <w:t>у</w:t>
            </w:r>
            <w:r w:rsidRPr="00F04178">
              <w:rPr>
                <w:spacing w:val="-1"/>
                <w:sz w:val="24"/>
                <w:szCs w:val="24"/>
              </w:rPr>
              <w:t>че</w:t>
            </w:r>
            <w:r w:rsidRPr="00F04178">
              <w:rPr>
                <w:spacing w:val="1"/>
                <w:sz w:val="24"/>
                <w:szCs w:val="24"/>
              </w:rPr>
              <w:t>ни</w:t>
            </w:r>
            <w:r w:rsidRPr="00F04178">
              <w:rPr>
                <w:spacing w:val="14"/>
                <w:sz w:val="24"/>
                <w:szCs w:val="24"/>
              </w:rPr>
              <w:t>ц</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зн</w:t>
            </w:r>
            <w:r w:rsidRPr="00F04178">
              <w:rPr>
                <w:spacing w:val="-3"/>
                <w:sz w:val="24"/>
                <w:szCs w:val="24"/>
              </w:rPr>
              <w:t>а</w:t>
            </w:r>
            <w:r w:rsidRPr="00F04178">
              <w:rPr>
                <w:spacing w:val="-1"/>
                <w:sz w:val="24"/>
                <w:szCs w:val="24"/>
              </w:rPr>
              <w:t>а</w:t>
            </w:r>
            <w:r w:rsidRPr="00F04178">
              <w:rPr>
                <w:sz w:val="24"/>
                <w:szCs w:val="24"/>
              </w:rPr>
              <w:t xml:space="preserve">т </w:t>
            </w:r>
            <w:r w:rsidRPr="00F04178">
              <w:rPr>
                <w:spacing w:val="1"/>
                <w:sz w:val="24"/>
                <w:szCs w:val="24"/>
              </w:rPr>
              <w:t>к</w:t>
            </w:r>
            <w:r w:rsidRPr="00F04178">
              <w:rPr>
                <w:sz w:val="24"/>
                <w:szCs w:val="24"/>
              </w:rPr>
              <w:t>ои</w:t>
            </w:r>
            <w:r w:rsidRPr="00F04178">
              <w:rPr>
                <w:spacing w:val="1"/>
                <w:sz w:val="24"/>
                <w:szCs w:val="24"/>
              </w:rPr>
              <w:t xml:space="preserve"> 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вни</w:t>
            </w:r>
            <w:r w:rsidRPr="00F04178">
              <w:rPr>
                <w:spacing w:val="1"/>
                <w:sz w:val="24"/>
                <w:szCs w:val="24"/>
              </w:rPr>
              <w:t xml:space="preserve"> </w:t>
            </w:r>
            <w:r w:rsidRPr="00F04178">
              <w:rPr>
                <w:spacing w:val="-1"/>
                <w:sz w:val="24"/>
                <w:szCs w:val="24"/>
              </w:rPr>
              <w:t>с</w:t>
            </w:r>
            <w:r w:rsidRPr="00F04178">
              <w:rPr>
                <w:sz w:val="24"/>
                <w:szCs w:val="24"/>
              </w:rPr>
              <w:t>р</w:t>
            </w:r>
            <w:r w:rsidRPr="00F04178">
              <w:rPr>
                <w:spacing w:val="-1"/>
                <w:sz w:val="24"/>
                <w:szCs w:val="24"/>
              </w:rPr>
              <w:t>е</w:t>
            </w:r>
            <w:r w:rsidRPr="00F04178">
              <w:rPr>
                <w:sz w:val="24"/>
                <w:szCs w:val="24"/>
              </w:rPr>
              <w:t>д</w:t>
            </w:r>
            <w:r w:rsidRPr="00F04178">
              <w:rPr>
                <w:spacing w:val="-1"/>
                <w:sz w:val="24"/>
                <w:szCs w:val="24"/>
              </w:rPr>
              <w:t>с</w:t>
            </w:r>
            <w:r w:rsidRPr="00F04178">
              <w:rPr>
                <w:sz w:val="24"/>
                <w:szCs w:val="24"/>
              </w:rPr>
              <w:t>тва</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pacing w:val="-1"/>
                <w:sz w:val="24"/>
                <w:szCs w:val="24"/>
              </w:rPr>
              <w:t>ма</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и</w:t>
            </w:r>
            <w:r w:rsidRPr="00F04178">
              <w:rPr>
                <w:sz w:val="24"/>
                <w:szCs w:val="24"/>
              </w:rPr>
              <w:t>јали</w:t>
            </w:r>
            <w:r w:rsidRPr="00F04178">
              <w:rPr>
                <w:spacing w:val="1"/>
                <w:sz w:val="24"/>
                <w:szCs w:val="24"/>
              </w:rPr>
              <w:t xml:space="preserve"> и</w:t>
            </w:r>
            <w:r w:rsidRPr="00F04178">
              <w:rPr>
                <w:sz w:val="24"/>
                <w:szCs w:val="24"/>
              </w:rPr>
              <w:t>м</w:t>
            </w:r>
            <w:r w:rsidRPr="00F04178">
              <w:rPr>
                <w:spacing w:val="3"/>
                <w:sz w:val="24"/>
                <w:szCs w:val="24"/>
              </w:rPr>
              <w:t xml:space="preserve"> </w:t>
            </w:r>
            <w:r w:rsidRPr="00F04178">
              <w:rPr>
                <w:spacing w:val="-1"/>
                <w:sz w:val="24"/>
                <w:szCs w:val="24"/>
              </w:rPr>
              <w:t>с</w:t>
            </w:r>
            <w:r w:rsidRPr="00F04178">
              <w:rPr>
                <w:sz w:val="24"/>
                <w:szCs w:val="24"/>
              </w:rPr>
              <w:t>е</w:t>
            </w:r>
            <w:r w:rsidRPr="00F04178">
              <w:rPr>
                <w:spacing w:val="-1"/>
                <w:sz w:val="24"/>
                <w:szCs w:val="24"/>
              </w:rPr>
              <w:t xml:space="preserve"> </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р</w:t>
            </w:r>
            <w:r w:rsidRPr="00F04178">
              <w:rPr>
                <w:spacing w:val="-1"/>
                <w:sz w:val="24"/>
                <w:szCs w:val="24"/>
              </w:rPr>
              <w:t>ас</w:t>
            </w:r>
            <w:r w:rsidRPr="00F04178">
              <w:rPr>
                <w:spacing w:val="1"/>
                <w:sz w:val="24"/>
                <w:szCs w:val="24"/>
              </w:rPr>
              <w:t>п</w:t>
            </w:r>
            <w:r w:rsidRPr="00F04178">
              <w:rPr>
                <w:sz w:val="24"/>
                <w:szCs w:val="24"/>
              </w:rPr>
              <w:t>ол</w:t>
            </w:r>
            <w:r w:rsidRPr="00F04178">
              <w:rPr>
                <w:spacing w:val="-1"/>
                <w:sz w:val="24"/>
                <w:szCs w:val="24"/>
              </w:rPr>
              <w:t>а</w:t>
            </w:r>
            <w:r w:rsidRPr="00F04178">
              <w:rPr>
                <w:sz w:val="24"/>
                <w:szCs w:val="24"/>
              </w:rPr>
              <w:t>г</w:t>
            </w:r>
            <w:r w:rsidRPr="00F04178">
              <w:rPr>
                <w:spacing w:val="-1"/>
                <w:sz w:val="24"/>
                <w:szCs w:val="24"/>
              </w:rPr>
              <w:t>а</w:t>
            </w:r>
            <w:r w:rsidRPr="00F04178">
              <w:rPr>
                <w:spacing w:val="1"/>
                <w:sz w:val="24"/>
                <w:szCs w:val="24"/>
              </w:rPr>
              <w:t>њ</w:t>
            </w:r>
            <w:r w:rsidRPr="00F04178">
              <w:rPr>
                <w:sz w:val="24"/>
                <w:szCs w:val="24"/>
              </w:rPr>
              <w:t>е</w:t>
            </w:r>
            <w:r w:rsidRPr="00F04178">
              <w:rPr>
                <w:spacing w:val="-1"/>
                <w:sz w:val="24"/>
                <w:szCs w:val="24"/>
              </w:rPr>
              <w:t xml:space="preserve"> </w:t>
            </w:r>
            <w:r w:rsidRPr="00F04178">
              <w:rPr>
                <w:sz w:val="24"/>
                <w:szCs w:val="24"/>
              </w:rPr>
              <w:t>и</w:t>
            </w:r>
            <w:r w:rsidRPr="00F04178">
              <w:rPr>
                <w:spacing w:val="1"/>
                <w:sz w:val="24"/>
                <w:szCs w:val="24"/>
              </w:rPr>
              <w:t xml:space="preserve"> и</w:t>
            </w:r>
            <w:r w:rsidRPr="00F04178">
              <w:rPr>
                <w:spacing w:val="-1"/>
                <w:sz w:val="24"/>
                <w:szCs w:val="24"/>
              </w:rPr>
              <w:t>с</w:t>
            </w:r>
            <w:r w:rsidRPr="00F04178">
              <w:rPr>
                <w:sz w:val="24"/>
                <w:szCs w:val="24"/>
              </w:rPr>
              <w:t>т</w:t>
            </w:r>
            <w:r w:rsidRPr="00F04178">
              <w:rPr>
                <w:spacing w:val="1"/>
                <w:sz w:val="24"/>
                <w:szCs w:val="24"/>
              </w:rPr>
              <w:t>и</w:t>
            </w:r>
            <w:r w:rsidRPr="00F04178">
              <w:rPr>
                <w:sz w:val="24"/>
                <w:szCs w:val="24"/>
              </w:rPr>
              <w:t>те</w:t>
            </w:r>
            <w:r w:rsidRPr="00F04178">
              <w:rPr>
                <w:spacing w:val="-1"/>
                <w:sz w:val="24"/>
                <w:szCs w:val="24"/>
              </w:rPr>
              <w:t xml:space="preserve"> е</w:t>
            </w:r>
            <w:r w:rsidRPr="00F04178">
              <w:rPr>
                <w:sz w:val="24"/>
                <w:szCs w:val="24"/>
              </w:rPr>
              <w:t>фек</w:t>
            </w:r>
            <w:r w:rsidRPr="00F04178">
              <w:rPr>
                <w:spacing w:val="1"/>
                <w:sz w:val="24"/>
                <w:szCs w:val="24"/>
              </w:rPr>
              <w:t>ти</w:t>
            </w:r>
            <w:r w:rsidRPr="00F04178">
              <w:rPr>
                <w:sz w:val="24"/>
                <w:szCs w:val="24"/>
              </w:rPr>
              <w:t>вно</w:t>
            </w:r>
            <w:r w:rsidRPr="00F04178">
              <w:rPr>
                <w:spacing w:val="-2"/>
                <w:sz w:val="24"/>
                <w:szCs w:val="24"/>
              </w:rPr>
              <w:t xml:space="preserve"> </w:t>
            </w:r>
            <w:r w:rsidRPr="00F04178">
              <w:rPr>
                <w:sz w:val="24"/>
                <w:szCs w:val="24"/>
              </w:rPr>
              <w:t>и</w:t>
            </w:r>
            <w:r w:rsidRPr="00F04178">
              <w:rPr>
                <w:spacing w:val="1"/>
                <w:sz w:val="24"/>
                <w:szCs w:val="24"/>
              </w:rPr>
              <w:t xml:space="preserve"> </w:t>
            </w:r>
            <w:r w:rsidRPr="00F04178">
              <w:rPr>
                <w:spacing w:val="-1"/>
                <w:sz w:val="24"/>
                <w:szCs w:val="24"/>
              </w:rPr>
              <w:t>е</w:t>
            </w:r>
            <w:r w:rsidRPr="00F04178">
              <w:rPr>
                <w:sz w:val="24"/>
                <w:szCs w:val="24"/>
              </w:rPr>
              <w:t>ф</w:t>
            </w:r>
            <w:r w:rsidRPr="00F04178">
              <w:rPr>
                <w:spacing w:val="1"/>
                <w:sz w:val="24"/>
                <w:szCs w:val="24"/>
              </w:rPr>
              <w:t>ик</w:t>
            </w:r>
            <w:r w:rsidRPr="00F04178">
              <w:rPr>
                <w:spacing w:val="-1"/>
                <w:sz w:val="24"/>
                <w:szCs w:val="24"/>
              </w:rPr>
              <w:t>ас</w:t>
            </w:r>
            <w:r w:rsidRPr="00F04178">
              <w:rPr>
                <w:spacing w:val="1"/>
                <w:sz w:val="24"/>
                <w:szCs w:val="24"/>
              </w:rPr>
              <w:t>н</w:t>
            </w:r>
            <w:r w:rsidRPr="00F04178">
              <w:rPr>
                <w:sz w:val="24"/>
                <w:szCs w:val="24"/>
              </w:rPr>
              <w:t>о ги</w:t>
            </w:r>
            <w:r w:rsidRPr="00F04178">
              <w:rPr>
                <w:spacing w:val="-1"/>
                <w:sz w:val="24"/>
                <w:szCs w:val="24"/>
              </w:rPr>
              <w:t xml:space="preserve"> </w:t>
            </w:r>
            <w:r w:rsidRPr="00F04178">
              <w:rPr>
                <w:spacing w:val="1"/>
                <w:sz w:val="24"/>
                <w:szCs w:val="24"/>
              </w:rPr>
              <w:t>к</w:t>
            </w:r>
            <w:r w:rsidRPr="00F04178">
              <w:rPr>
                <w:sz w:val="24"/>
                <w:szCs w:val="24"/>
              </w:rPr>
              <w:t>ор</w:t>
            </w:r>
            <w:r w:rsidRPr="00F04178">
              <w:rPr>
                <w:spacing w:val="1"/>
                <w:sz w:val="24"/>
                <w:szCs w:val="24"/>
              </w:rPr>
              <w:t>и</w:t>
            </w:r>
            <w:r w:rsidRPr="00F04178">
              <w:rPr>
                <w:spacing w:val="-1"/>
                <w:sz w:val="24"/>
                <w:szCs w:val="24"/>
              </w:rPr>
              <w:t>с</w:t>
            </w:r>
            <w:r w:rsidRPr="00F04178">
              <w:rPr>
                <w:sz w:val="24"/>
                <w:szCs w:val="24"/>
              </w:rPr>
              <w:t>т</w:t>
            </w:r>
            <w:r w:rsidRPr="00F04178">
              <w:rPr>
                <w:spacing w:val="-1"/>
                <w:sz w:val="24"/>
                <w:szCs w:val="24"/>
              </w:rPr>
              <w:t>а</w:t>
            </w:r>
            <w:r w:rsidRPr="00F04178">
              <w:rPr>
                <w:sz w:val="24"/>
                <w:szCs w:val="24"/>
              </w:rPr>
              <w:t>т во 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w:t>
            </w:r>
            <w:r w:rsidRPr="00F04178">
              <w:rPr>
                <w:spacing w:val="-1"/>
                <w:sz w:val="24"/>
                <w:szCs w:val="24"/>
              </w:rPr>
              <w:t>а</w:t>
            </w:r>
            <w:r w:rsidRPr="00F04178">
              <w:rPr>
                <w:sz w:val="24"/>
                <w:szCs w:val="24"/>
              </w:rPr>
              <w:t>та</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z w:val="24"/>
                <w:szCs w:val="24"/>
              </w:rPr>
              <w:t>во</w:t>
            </w:r>
            <w:r w:rsidRPr="00F04178">
              <w:rPr>
                <w:spacing w:val="2"/>
                <w:sz w:val="24"/>
                <w:szCs w:val="24"/>
              </w:rPr>
              <w:t xml:space="preserve"> </w:t>
            </w:r>
            <w:r w:rsidRPr="00F04178">
              <w:rPr>
                <w:spacing w:val="-5"/>
                <w:sz w:val="24"/>
                <w:szCs w:val="24"/>
              </w:rPr>
              <w:t>у</w:t>
            </w:r>
            <w:r w:rsidRPr="00F04178">
              <w:rPr>
                <w:spacing w:val="1"/>
                <w:sz w:val="24"/>
                <w:szCs w:val="24"/>
              </w:rPr>
              <w:t>ч</w:t>
            </w:r>
            <w:r w:rsidRPr="00F04178">
              <w:rPr>
                <w:spacing w:val="-1"/>
                <w:sz w:val="24"/>
                <w:szCs w:val="24"/>
              </w:rPr>
              <w:t>е</w:t>
            </w:r>
            <w:r w:rsidRPr="00F04178">
              <w:rPr>
                <w:spacing w:val="1"/>
                <w:sz w:val="24"/>
                <w:szCs w:val="24"/>
              </w:rPr>
              <w:t>њ</w:t>
            </w:r>
            <w:r w:rsidRPr="00F04178">
              <w:rPr>
                <w:spacing w:val="-1"/>
                <w:sz w:val="24"/>
                <w:szCs w:val="24"/>
              </w:rPr>
              <w:t>е</w:t>
            </w:r>
            <w:r w:rsidRPr="00F04178">
              <w:rPr>
                <w:sz w:val="24"/>
                <w:szCs w:val="24"/>
              </w:rPr>
              <w:t>то. Уч</w:t>
            </w:r>
            <w:r w:rsidRPr="00F04178">
              <w:rPr>
                <w:spacing w:val="-1"/>
                <w:sz w:val="24"/>
                <w:szCs w:val="24"/>
              </w:rPr>
              <w:t>е</w:t>
            </w:r>
            <w:r w:rsidRPr="00F04178">
              <w:rPr>
                <w:spacing w:val="1"/>
                <w:sz w:val="24"/>
                <w:szCs w:val="24"/>
              </w:rPr>
              <w:t>њ</w:t>
            </w:r>
            <w:r w:rsidRPr="00F04178">
              <w:rPr>
                <w:spacing w:val="-1"/>
                <w:sz w:val="24"/>
                <w:szCs w:val="24"/>
              </w:rPr>
              <w:t>е</w:t>
            </w:r>
            <w:r w:rsidRPr="00F04178">
              <w:rPr>
                <w:sz w:val="24"/>
                <w:szCs w:val="24"/>
              </w:rPr>
              <w:t xml:space="preserve">то и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w:t>
            </w:r>
            <w:r w:rsidRPr="00F04178">
              <w:rPr>
                <w:spacing w:val="-1"/>
                <w:sz w:val="24"/>
                <w:szCs w:val="24"/>
              </w:rPr>
              <w:t>а</w:t>
            </w:r>
            <w:r w:rsidRPr="00F04178">
              <w:rPr>
                <w:sz w:val="24"/>
                <w:szCs w:val="24"/>
              </w:rPr>
              <w:t>та</w:t>
            </w:r>
            <w:r w:rsidRPr="00F04178">
              <w:rPr>
                <w:spacing w:val="-1"/>
                <w:sz w:val="24"/>
                <w:szCs w:val="24"/>
              </w:rPr>
              <w:t xml:space="preserve"> </w:t>
            </w:r>
            <w:r w:rsidRPr="00F04178">
              <w:rPr>
                <w:spacing w:val="1"/>
                <w:sz w:val="24"/>
                <w:szCs w:val="24"/>
              </w:rPr>
              <w:t>с</w:t>
            </w:r>
            <w:r w:rsidRPr="00F04178">
              <w:rPr>
                <w:sz w:val="24"/>
                <w:szCs w:val="24"/>
              </w:rPr>
              <w:t>е</w:t>
            </w:r>
            <w:r w:rsidRPr="00F04178">
              <w:rPr>
                <w:spacing w:val="-1"/>
                <w:sz w:val="24"/>
                <w:szCs w:val="24"/>
              </w:rPr>
              <w:t xml:space="preserve"> </w:t>
            </w:r>
            <w:r w:rsidRPr="00F04178">
              <w:rPr>
                <w:spacing w:val="1"/>
                <w:sz w:val="24"/>
                <w:szCs w:val="24"/>
              </w:rPr>
              <w:t>з</w:t>
            </w:r>
            <w:r w:rsidRPr="00F04178">
              <w:rPr>
                <w:sz w:val="24"/>
                <w:szCs w:val="24"/>
              </w:rPr>
              <w:t>бог</w:t>
            </w:r>
            <w:r w:rsidRPr="00F04178">
              <w:rPr>
                <w:spacing w:val="-1"/>
                <w:sz w:val="24"/>
                <w:szCs w:val="24"/>
              </w:rPr>
              <w:t>а</w:t>
            </w:r>
            <w:r w:rsidRPr="00F04178">
              <w:rPr>
                <w:sz w:val="24"/>
                <w:szCs w:val="24"/>
              </w:rPr>
              <w:t>т</w:t>
            </w:r>
            <w:r w:rsidRPr="00F04178">
              <w:rPr>
                <w:spacing w:val="-1"/>
                <w:sz w:val="24"/>
                <w:szCs w:val="24"/>
              </w:rPr>
              <w:t>е</w:t>
            </w:r>
            <w:r w:rsidRPr="00F04178">
              <w:rPr>
                <w:spacing w:val="1"/>
                <w:sz w:val="24"/>
                <w:szCs w:val="24"/>
              </w:rPr>
              <w:t>н</w:t>
            </w:r>
            <w:r w:rsidRPr="00F04178">
              <w:rPr>
                <w:sz w:val="24"/>
                <w:szCs w:val="24"/>
              </w:rPr>
              <w:t>и</w:t>
            </w:r>
            <w:r w:rsidRPr="00F04178">
              <w:rPr>
                <w:spacing w:val="1"/>
                <w:sz w:val="24"/>
                <w:szCs w:val="24"/>
              </w:rPr>
              <w:t xml:space="preserve"> п</w:t>
            </w:r>
            <w:r w:rsidRPr="00F04178">
              <w:rPr>
                <w:sz w:val="24"/>
                <w:szCs w:val="24"/>
              </w:rPr>
              <w:t>р</w:t>
            </w:r>
            <w:r w:rsidRPr="00F04178">
              <w:rPr>
                <w:spacing w:val="-1"/>
                <w:sz w:val="24"/>
                <w:szCs w:val="24"/>
              </w:rPr>
              <w:t>е</w:t>
            </w:r>
            <w:r w:rsidRPr="00F04178">
              <w:rPr>
                <w:spacing w:val="3"/>
                <w:sz w:val="24"/>
                <w:szCs w:val="24"/>
              </w:rPr>
              <w:t>к</w:t>
            </w:r>
            <w:r w:rsidRPr="00F04178">
              <w:rPr>
                <w:sz w:val="24"/>
                <w:szCs w:val="24"/>
              </w:rPr>
              <w:t>у</w:t>
            </w:r>
            <w:r w:rsidRPr="00F04178">
              <w:rPr>
                <w:spacing w:val="-5"/>
                <w:sz w:val="24"/>
                <w:szCs w:val="24"/>
              </w:rPr>
              <w:t xml:space="preserve"> </w:t>
            </w:r>
            <w:r w:rsidRPr="00F04178">
              <w:rPr>
                <w:spacing w:val="1"/>
                <w:sz w:val="24"/>
                <w:szCs w:val="24"/>
              </w:rPr>
              <w:t>п</w:t>
            </w:r>
            <w:r w:rsidRPr="00F04178">
              <w:rPr>
                <w:sz w:val="24"/>
                <w:szCs w:val="24"/>
              </w:rPr>
              <w:t>л</w:t>
            </w:r>
            <w:r w:rsidRPr="00F04178">
              <w:rPr>
                <w:spacing w:val="-1"/>
                <w:sz w:val="24"/>
                <w:szCs w:val="24"/>
              </w:rPr>
              <w:t>а</w:t>
            </w:r>
            <w:r w:rsidRPr="00F04178">
              <w:rPr>
                <w:spacing w:val="1"/>
                <w:sz w:val="24"/>
                <w:szCs w:val="24"/>
              </w:rPr>
              <w:t>ни</w:t>
            </w:r>
            <w:r w:rsidRPr="00F04178">
              <w:rPr>
                <w:sz w:val="24"/>
                <w:szCs w:val="24"/>
              </w:rPr>
              <w:t>р</w:t>
            </w:r>
            <w:r w:rsidRPr="00F04178">
              <w:rPr>
                <w:spacing w:val="-1"/>
                <w:sz w:val="24"/>
                <w:szCs w:val="24"/>
              </w:rPr>
              <w:t>а</w:t>
            </w:r>
            <w:r w:rsidRPr="00F04178">
              <w:rPr>
                <w:spacing w:val="1"/>
                <w:sz w:val="24"/>
                <w:szCs w:val="24"/>
              </w:rPr>
              <w:t>н</w:t>
            </w:r>
            <w:r w:rsidRPr="00F04178">
              <w:rPr>
                <w:sz w:val="24"/>
                <w:szCs w:val="24"/>
              </w:rPr>
              <w:t xml:space="preserve">о </w:t>
            </w:r>
            <w:r w:rsidRPr="00F04178">
              <w:rPr>
                <w:spacing w:val="1"/>
                <w:sz w:val="24"/>
                <w:szCs w:val="24"/>
              </w:rPr>
              <w:t>к</w:t>
            </w:r>
            <w:r w:rsidRPr="00F04178">
              <w:rPr>
                <w:sz w:val="24"/>
                <w:szCs w:val="24"/>
              </w:rPr>
              <w:t>о</w:t>
            </w:r>
            <w:r w:rsidRPr="00F04178">
              <w:rPr>
                <w:spacing w:val="-2"/>
                <w:sz w:val="24"/>
                <w:szCs w:val="24"/>
              </w:rPr>
              <w:t>р</w:t>
            </w:r>
            <w:r w:rsidRPr="00F04178">
              <w:rPr>
                <w:spacing w:val="1"/>
                <w:sz w:val="24"/>
                <w:szCs w:val="24"/>
              </w:rPr>
              <w:t>и</w:t>
            </w:r>
            <w:r w:rsidRPr="00F04178">
              <w:rPr>
                <w:spacing w:val="-1"/>
                <w:sz w:val="24"/>
                <w:szCs w:val="24"/>
              </w:rPr>
              <w:t>с</w:t>
            </w:r>
            <w:r w:rsidRPr="00F04178">
              <w:rPr>
                <w:sz w:val="24"/>
                <w:szCs w:val="24"/>
              </w:rPr>
              <w:t>т</w:t>
            </w:r>
            <w:r w:rsidRPr="00F04178">
              <w:rPr>
                <w:spacing w:val="-1"/>
                <w:sz w:val="24"/>
                <w:szCs w:val="24"/>
              </w:rPr>
              <w:t>е</w:t>
            </w:r>
            <w:r w:rsidRPr="00F04178">
              <w:rPr>
                <w:sz w:val="24"/>
                <w:szCs w:val="24"/>
              </w:rPr>
              <w:t>ње</w:t>
            </w:r>
            <w:r w:rsidRPr="00F04178">
              <w:rPr>
                <w:spacing w:val="-2"/>
                <w:sz w:val="24"/>
                <w:szCs w:val="24"/>
              </w:rPr>
              <w:t xml:space="preserve"> </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ИКТ</w:t>
            </w:r>
            <w:r>
              <w:rPr>
                <w:sz w:val="24"/>
                <w:szCs w:val="24"/>
              </w:rPr>
              <w:t>, отворени образовни расурси и сл</w:t>
            </w:r>
            <w:r w:rsidRPr="00F04178">
              <w:rPr>
                <w:sz w:val="24"/>
                <w:szCs w:val="24"/>
              </w:rPr>
              <w:t>. Н</w:t>
            </w:r>
            <w:r w:rsidRPr="00F04178">
              <w:rPr>
                <w:spacing w:val="1"/>
                <w:sz w:val="24"/>
                <w:szCs w:val="24"/>
              </w:rPr>
              <w:t>а</w:t>
            </w:r>
            <w:r w:rsidRPr="00F04178">
              <w:rPr>
                <w:spacing w:val="-1"/>
                <w:sz w:val="24"/>
                <w:szCs w:val="24"/>
              </w:rPr>
              <w:t>с</w:t>
            </w:r>
            <w:r w:rsidRPr="00F04178">
              <w:rPr>
                <w:sz w:val="24"/>
                <w:szCs w:val="24"/>
              </w:rPr>
              <w:t>т</w:t>
            </w:r>
            <w:r w:rsidRPr="00F04178">
              <w:rPr>
                <w:spacing w:val="-1"/>
                <w:sz w:val="24"/>
                <w:szCs w:val="24"/>
              </w:rPr>
              <w:t>а</w:t>
            </w:r>
            <w:r w:rsidRPr="00F04178">
              <w:rPr>
                <w:sz w:val="24"/>
                <w:szCs w:val="24"/>
              </w:rPr>
              <w:t>вн</w:t>
            </w:r>
            <w:r w:rsidRPr="00F04178">
              <w:rPr>
                <w:spacing w:val="1"/>
                <w:sz w:val="24"/>
                <w:szCs w:val="24"/>
              </w:rPr>
              <w:t>ици</w:t>
            </w:r>
            <w:r w:rsidRPr="00F04178">
              <w:rPr>
                <w:sz w:val="24"/>
                <w:szCs w:val="24"/>
              </w:rPr>
              <w:t>те</w:t>
            </w:r>
            <w:r w:rsidRPr="00F04178">
              <w:rPr>
                <w:spacing w:val="-1"/>
                <w:sz w:val="24"/>
                <w:szCs w:val="24"/>
              </w:rPr>
              <w:t xml:space="preserve"> </w:t>
            </w:r>
            <w:r w:rsidRPr="00F04178">
              <w:rPr>
                <w:sz w:val="24"/>
                <w:szCs w:val="24"/>
              </w:rPr>
              <w:t>и</w:t>
            </w:r>
            <w:r w:rsidRPr="00F04178">
              <w:rPr>
                <w:spacing w:val="3"/>
                <w:sz w:val="24"/>
                <w:szCs w:val="24"/>
              </w:rPr>
              <w:t xml:space="preserve"> </w:t>
            </w:r>
            <w:r w:rsidRPr="00F04178">
              <w:rPr>
                <w:spacing w:val="-7"/>
                <w:sz w:val="24"/>
                <w:szCs w:val="24"/>
              </w:rPr>
              <w:t>у</w:t>
            </w:r>
            <w:r w:rsidRPr="00F04178">
              <w:rPr>
                <w:spacing w:val="-1"/>
                <w:sz w:val="24"/>
                <w:szCs w:val="24"/>
              </w:rPr>
              <w:t>че</w:t>
            </w:r>
            <w:r w:rsidRPr="00F04178">
              <w:rPr>
                <w:spacing w:val="1"/>
                <w:sz w:val="24"/>
                <w:szCs w:val="24"/>
              </w:rPr>
              <w:t>ници</w:t>
            </w:r>
            <w:r w:rsidRPr="00F04178">
              <w:rPr>
                <w:sz w:val="24"/>
                <w:szCs w:val="24"/>
              </w:rPr>
              <w:t>те</w:t>
            </w:r>
            <w:r w:rsidRPr="00F04178">
              <w:rPr>
                <w:spacing w:val="-1"/>
                <w:sz w:val="24"/>
                <w:szCs w:val="24"/>
              </w:rPr>
              <w:t xml:space="preserve"> </w:t>
            </w:r>
            <w:r w:rsidRPr="00F04178">
              <w:rPr>
                <w:spacing w:val="1"/>
                <w:sz w:val="24"/>
                <w:szCs w:val="24"/>
              </w:rPr>
              <w:t>и</w:t>
            </w:r>
            <w:r w:rsidRPr="00F04178">
              <w:rPr>
                <w:spacing w:val="-1"/>
                <w:sz w:val="24"/>
                <w:szCs w:val="24"/>
              </w:rPr>
              <w:t>маа</w:t>
            </w:r>
            <w:r w:rsidRPr="00F04178">
              <w:rPr>
                <w:sz w:val="24"/>
                <w:szCs w:val="24"/>
              </w:rPr>
              <w:t xml:space="preserve">т </w:t>
            </w:r>
            <w:r w:rsidRPr="00F04178">
              <w:rPr>
                <w:spacing w:val="1"/>
                <w:sz w:val="24"/>
                <w:szCs w:val="24"/>
              </w:rPr>
              <w:t>п</w:t>
            </w:r>
            <w:r w:rsidRPr="00F04178">
              <w:rPr>
                <w:sz w:val="24"/>
                <w:szCs w:val="24"/>
              </w:rPr>
              <w:t>р</w:t>
            </w:r>
            <w:r w:rsidRPr="00F04178">
              <w:rPr>
                <w:spacing w:val="1"/>
                <w:sz w:val="24"/>
                <w:szCs w:val="24"/>
              </w:rPr>
              <w:t>и</w:t>
            </w:r>
            <w:r w:rsidRPr="00F04178">
              <w:rPr>
                <w:spacing w:val="-1"/>
                <w:sz w:val="24"/>
                <w:szCs w:val="24"/>
              </w:rPr>
              <w:t>с</w:t>
            </w:r>
            <w:r w:rsidRPr="00F04178">
              <w:rPr>
                <w:sz w:val="24"/>
                <w:szCs w:val="24"/>
              </w:rPr>
              <w:t>т</w:t>
            </w:r>
            <w:r w:rsidRPr="00F04178">
              <w:rPr>
                <w:spacing w:val="-1"/>
                <w:sz w:val="24"/>
                <w:szCs w:val="24"/>
              </w:rPr>
              <w:t>а</w:t>
            </w:r>
            <w:r w:rsidRPr="00F04178">
              <w:rPr>
                <w:sz w:val="24"/>
                <w:szCs w:val="24"/>
              </w:rPr>
              <w:t>п</w:t>
            </w:r>
            <w:r w:rsidRPr="00F04178">
              <w:rPr>
                <w:spacing w:val="1"/>
                <w:sz w:val="24"/>
                <w:szCs w:val="24"/>
              </w:rPr>
              <w:t xml:space="preserve"> </w:t>
            </w:r>
            <w:r w:rsidRPr="00F04178">
              <w:rPr>
                <w:sz w:val="24"/>
                <w:szCs w:val="24"/>
              </w:rPr>
              <w:t>до</w:t>
            </w:r>
            <w:r w:rsidRPr="00F04178">
              <w:rPr>
                <w:spacing w:val="-2"/>
                <w:sz w:val="24"/>
                <w:szCs w:val="24"/>
              </w:rPr>
              <w:t xml:space="preserve"> </w:t>
            </w:r>
            <w:r w:rsidRPr="00F04178">
              <w:rPr>
                <w:spacing w:val="1"/>
                <w:sz w:val="24"/>
                <w:szCs w:val="24"/>
              </w:rPr>
              <w:t>ин</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н</w:t>
            </w:r>
            <w:r w:rsidRPr="00F04178">
              <w:rPr>
                <w:spacing w:val="-1"/>
                <w:sz w:val="24"/>
                <w:szCs w:val="24"/>
              </w:rPr>
              <w:t>е</w:t>
            </w:r>
            <w:r w:rsidRPr="00F04178">
              <w:rPr>
                <w:sz w:val="24"/>
                <w:szCs w:val="24"/>
              </w:rPr>
              <w:t>т.</w:t>
            </w:r>
            <w:r w:rsidRPr="00F04178">
              <w:rPr>
                <w:spacing w:val="-2"/>
                <w:sz w:val="24"/>
                <w:szCs w:val="24"/>
              </w:rPr>
              <w:t xml:space="preserve"> </w:t>
            </w:r>
            <w:r w:rsidRPr="00F04178">
              <w:rPr>
                <w:sz w:val="24"/>
                <w:szCs w:val="24"/>
              </w:rPr>
              <w:t>Уч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шт</w:t>
            </w:r>
            <w:r w:rsidRPr="00F04178">
              <w:rPr>
                <w:spacing w:val="-1"/>
                <w:sz w:val="24"/>
                <w:szCs w:val="24"/>
              </w:rPr>
              <w:t>е</w:t>
            </w:r>
            <w:r w:rsidRPr="00F04178">
              <w:rPr>
                <w:sz w:val="24"/>
                <w:szCs w:val="24"/>
              </w:rPr>
              <w:t>то р</w:t>
            </w:r>
            <w:r w:rsidRPr="00F04178">
              <w:rPr>
                <w:spacing w:val="-1"/>
                <w:sz w:val="24"/>
                <w:szCs w:val="24"/>
              </w:rPr>
              <w:t>ас</w:t>
            </w:r>
            <w:r w:rsidRPr="00F04178">
              <w:rPr>
                <w:spacing w:val="1"/>
                <w:sz w:val="24"/>
                <w:szCs w:val="24"/>
              </w:rPr>
              <w:t>п</w:t>
            </w:r>
            <w:r w:rsidRPr="00F04178">
              <w:rPr>
                <w:spacing w:val="14"/>
                <w:sz w:val="24"/>
                <w:szCs w:val="24"/>
              </w:rPr>
              <w:t>о</w:t>
            </w:r>
            <w:r w:rsidRPr="00F04178">
              <w:rPr>
                <w:sz w:val="24"/>
                <w:szCs w:val="24"/>
              </w:rPr>
              <w:t>л</w:t>
            </w:r>
            <w:r w:rsidRPr="00F04178">
              <w:rPr>
                <w:spacing w:val="-1"/>
                <w:sz w:val="24"/>
                <w:szCs w:val="24"/>
              </w:rPr>
              <w:t>а</w:t>
            </w:r>
            <w:r w:rsidRPr="00F04178">
              <w:rPr>
                <w:sz w:val="24"/>
                <w:szCs w:val="24"/>
              </w:rPr>
              <w:t>га</w:t>
            </w:r>
            <w:r w:rsidRPr="00F04178">
              <w:rPr>
                <w:spacing w:val="-1"/>
                <w:sz w:val="24"/>
                <w:szCs w:val="24"/>
              </w:rPr>
              <w:t xml:space="preserve"> с</w:t>
            </w:r>
            <w:r w:rsidRPr="00F04178">
              <w:rPr>
                <w:sz w:val="24"/>
                <w:szCs w:val="24"/>
              </w:rPr>
              <w:t>о р</w:t>
            </w:r>
            <w:r w:rsidRPr="00F04178">
              <w:rPr>
                <w:spacing w:val="-1"/>
                <w:sz w:val="24"/>
                <w:szCs w:val="24"/>
              </w:rPr>
              <w:t>а</w:t>
            </w:r>
            <w:r w:rsidRPr="00F04178">
              <w:rPr>
                <w:spacing w:val="1"/>
                <w:sz w:val="24"/>
                <w:szCs w:val="24"/>
              </w:rPr>
              <w:t>зн</w:t>
            </w:r>
            <w:r w:rsidRPr="00F04178">
              <w:rPr>
                <w:sz w:val="24"/>
                <w:szCs w:val="24"/>
              </w:rPr>
              <w:t>овид</w:t>
            </w:r>
            <w:r w:rsidRPr="00F04178">
              <w:rPr>
                <w:spacing w:val="1"/>
                <w:sz w:val="24"/>
                <w:szCs w:val="24"/>
              </w:rPr>
              <w:t>н</w:t>
            </w:r>
            <w:r w:rsidRPr="00F04178">
              <w:rPr>
                <w:sz w:val="24"/>
                <w:szCs w:val="24"/>
              </w:rPr>
              <w:t>а</w:t>
            </w:r>
            <w:r w:rsidRPr="00F04178">
              <w:rPr>
                <w:spacing w:val="-1"/>
                <w:sz w:val="24"/>
                <w:szCs w:val="24"/>
              </w:rPr>
              <w:t xml:space="preserve"> с</w:t>
            </w:r>
            <w:r w:rsidRPr="00F04178">
              <w:rPr>
                <w:sz w:val="24"/>
                <w:szCs w:val="24"/>
              </w:rPr>
              <w:t>т</w:t>
            </w:r>
            <w:r w:rsidRPr="00F04178">
              <w:rPr>
                <w:spacing w:val="2"/>
                <w:sz w:val="24"/>
                <w:szCs w:val="24"/>
              </w:rPr>
              <w:t>р</w:t>
            </w:r>
            <w:r w:rsidRPr="00F04178">
              <w:rPr>
                <w:spacing w:val="-7"/>
                <w:sz w:val="24"/>
                <w:szCs w:val="24"/>
              </w:rPr>
              <w:t>у</w:t>
            </w:r>
            <w:r w:rsidRPr="00F04178">
              <w:rPr>
                <w:spacing w:val="-1"/>
                <w:sz w:val="24"/>
                <w:szCs w:val="24"/>
              </w:rPr>
              <w:t>ч</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л</w:t>
            </w:r>
            <w:r w:rsidRPr="00F04178">
              <w:rPr>
                <w:spacing w:val="1"/>
                <w:sz w:val="24"/>
                <w:szCs w:val="24"/>
              </w:rPr>
              <w:t>и</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а</w:t>
            </w:r>
            <w:r w:rsidRPr="00F04178">
              <w:rPr>
                <w:spacing w:val="6"/>
                <w:sz w:val="24"/>
                <w:szCs w:val="24"/>
              </w:rPr>
              <w:t>т</w:t>
            </w:r>
            <w:r w:rsidRPr="00F04178">
              <w:rPr>
                <w:spacing w:val="-5"/>
                <w:sz w:val="24"/>
                <w:szCs w:val="24"/>
              </w:rPr>
              <w:t>у</w:t>
            </w:r>
            <w:r w:rsidRPr="00F04178">
              <w:rPr>
                <w:spacing w:val="2"/>
                <w:sz w:val="24"/>
                <w:szCs w:val="24"/>
              </w:rPr>
              <w:t>р</w:t>
            </w:r>
            <w:r w:rsidRPr="00F04178">
              <w:rPr>
                <w:sz w:val="24"/>
                <w:szCs w:val="24"/>
              </w:rPr>
              <w:t>а</w:t>
            </w:r>
            <w:r w:rsidRPr="00F04178">
              <w:rPr>
                <w:spacing w:val="-1"/>
                <w:sz w:val="24"/>
                <w:szCs w:val="24"/>
              </w:rPr>
              <w:t xml:space="preserve"> </w:t>
            </w:r>
            <w:r w:rsidRPr="00F04178">
              <w:rPr>
                <w:sz w:val="24"/>
                <w:szCs w:val="24"/>
              </w:rPr>
              <w:t>и</w:t>
            </w:r>
            <w:r w:rsidRPr="00F04178">
              <w:rPr>
                <w:spacing w:val="1"/>
                <w:sz w:val="24"/>
                <w:szCs w:val="24"/>
              </w:rPr>
              <w:t xml:space="preserve"> 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вни</w:t>
            </w:r>
            <w:r w:rsidRPr="00F04178">
              <w:rPr>
                <w:spacing w:val="1"/>
                <w:sz w:val="24"/>
                <w:szCs w:val="24"/>
              </w:rPr>
              <w:t xml:space="preserve"> </w:t>
            </w:r>
            <w:r w:rsidRPr="00F04178">
              <w:rPr>
                <w:spacing w:val="-1"/>
                <w:sz w:val="24"/>
                <w:szCs w:val="24"/>
              </w:rPr>
              <w:t>с</w:t>
            </w:r>
            <w:r w:rsidRPr="00F04178">
              <w:rPr>
                <w:sz w:val="24"/>
                <w:szCs w:val="24"/>
              </w:rPr>
              <w:t>р</w:t>
            </w:r>
            <w:r w:rsidRPr="00F04178">
              <w:rPr>
                <w:spacing w:val="1"/>
                <w:sz w:val="24"/>
                <w:szCs w:val="24"/>
              </w:rPr>
              <w:t>е</w:t>
            </w:r>
            <w:r w:rsidRPr="00F04178">
              <w:rPr>
                <w:sz w:val="24"/>
                <w:szCs w:val="24"/>
              </w:rPr>
              <w:t>д</w:t>
            </w:r>
            <w:r w:rsidRPr="00F04178">
              <w:rPr>
                <w:spacing w:val="-1"/>
                <w:sz w:val="24"/>
                <w:szCs w:val="24"/>
              </w:rPr>
              <w:t>с</w:t>
            </w:r>
            <w:r w:rsidRPr="00F04178">
              <w:rPr>
                <w:sz w:val="24"/>
                <w:szCs w:val="24"/>
              </w:rPr>
              <w:t>тва</w:t>
            </w:r>
            <w:r w:rsidRPr="00F04178">
              <w:rPr>
                <w:spacing w:val="-1"/>
                <w:sz w:val="24"/>
                <w:szCs w:val="24"/>
              </w:rPr>
              <w:t xml:space="preserve"> </w:t>
            </w:r>
            <w:r w:rsidRPr="00F04178">
              <w:rPr>
                <w:sz w:val="24"/>
                <w:szCs w:val="24"/>
              </w:rPr>
              <w:t>и</w:t>
            </w:r>
            <w:r w:rsidRPr="00F04178">
              <w:rPr>
                <w:spacing w:val="4"/>
                <w:sz w:val="24"/>
                <w:szCs w:val="24"/>
              </w:rPr>
              <w:t xml:space="preserve"> </w:t>
            </w:r>
            <w:r w:rsidRPr="00F04178">
              <w:rPr>
                <w:spacing w:val="1"/>
                <w:sz w:val="24"/>
                <w:szCs w:val="24"/>
              </w:rPr>
              <w:t>п</w:t>
            </w:r>
            <w:r w:rsidRPr="00F04178">
              <w:rPr>
                <w:sz w:val="24"/>
                <w:szCs w:val="24"/>
              </w:rPr>
              <w:t>о</w:t>
            </w:r>
            <w:r w:rsidRPr="00F04178">
              <w:rPr>
                <w:spacing w:val="-1"/>
                <w:sz w:val="24"/>
                <w:szCs w:val="24"/>
              </w:rPr>
              <w:t>ма</w:t>
            </w:r>
            <w:r w:rsidRPr="00F04178">
              <w:rPr>
                <w:sz w:val="24"/>
                <w:szCs w:val="24"/>
              </w:rPr>
              <w:t>г</w:t>
            </w:r>
            <w:r w:rsidRPr="00F04178">
              <w:rPr>
                <w:spacing w:val="-1"/>
                <w:sz w:val="24"/>
                <w:szCs w:val="24"/>
              </w:rPr>
              <w:t>а</w:t>
            </w:r>
            <w:r w:rsidRPr="00F04178">
              <w:rPr>
                <w:sz w:val="24"/>
                <w:szCs w:val="24"/>
              </w:rPr>
              <w:t>ла</w:t>
            </w:r>
            <w:r w:rsidRPr="00F04178">
              <w:rPr>
                <w:spacing w:val="-1"/>
                <w:sz w:val="24"/>
                <w:szCs w:val="24"/>
              </w:rPr>
              <w:t xml:space="preserve"> с</w:t>
            </w:r>
            <w:r w:rsidRPr="00F04178">
              <w:rPr>
                <w:sz w:val="24"/>
                <w:szCs w:val="24"/>
              </w:rPr>
              <w:t>ог</w:t>
            </w:r>
            <w:r w:rsidRPr="00F04178">
              <w:rPr>
                <w:spacing w:val="2"/>
                <w:sz w:val="24"/>
                <w:szCs w:val="24"/>
              </w:rPr>
              <w:t>л</w:t>
            </w:r>
            <w:r w:rsidRPr="00F04178">
              <w:rPr>
                <w:spacing w:val="1"/>
                <w:sz w:val="24"/>
                <w:szCs w:val="24"/>
              </w:rPr>
              <w:t>а</w:t>
            </w:r>
            <w:r w:rsidRPr="00F04178">
              <w:rPr>
                <w:spacing w:val="-1"/>
                <w:sz w:val="24"/>
                <w:szCs w:val="24"/>
              </w:rPr>
              <w:t>с</w:t>
            </w:r>
            <w:r w:rsidRPr="00F04178">
              <w:rPr>
                <w:spacing w:val="1"/>
                <w:sz w:val="24"/>
                <w:szCs w:val="24"/>
              </w:rPr>
              <w:t>н</w:t>
            </w:r>
            <w:r w:rsidRPr="00F04178">
              <w:rPr>
                <w:sz w:val="24"/>
                <w:szCs w:val="24"/>
              </w:rPr>
              <w:t xml:space="preserve">о </w:t>
            </w:r>
            <w:r w:rsidRPr="00F04178">
              <w:rPr>
                <w:spacing w:val="1"/>
                <w:sz w:val="24"/>
                <w:szCs w:val="24"/>
              </w:rPr>
              <w:t>н</w:t>
            </w:r>
            <w:r w:rsidRPr="00F04178">
              <w:rPr>
                <w:sz w:val="24"/>
                <w:szCs w:val="24"/>
              </w:rPr>
              <w:t>ор</w:t>
            </w:r>
            <w:r w:rsidRPr="00F04178">
              <w:rPr>
                <w:spacing w:val="-1"/>
                <w:sz w:val="24"/>
                <w:szCs w:val="24"/>
              </w:rPr>
              <w:t>ма</w:t>
            </w:r>
            <w:r w:rsidRPr="00F04178">
              <w:rPr>
                <w:sz w:val="24"/>
                <w:szCs w:val="24"/>
              </w:rPr>
              <w:t>т</w:t>
            </w:r>
            <w:r w:rsidRPr="00F04178">
              <w:rPr>
                <w:spacing w:val="1"/>
                <w:sz w:val="24"/>
                <w:szCs w:val="24"/>
              </w:rPr>
              <w:t>и</w:t>
            </w:r>
            <w:r w:rsidRPr="00F04178">
              <w:rPr>
                <w:sz w:val="24"/>
                <w:szCs w:val="24"/>
              </w:rPr>
              <w:t>вите</w:t>
            </w:r>
            <w:r w:rsidRPr="00F04178">
              <w:rPr>
                <w:spacing w:val="-1"/>
                <w:sz w:val="24"/>
                <w:szCs w:val="24"/>
              </w:rPr>
              <w:t xml:space="preserve"> </w:t>
            </w:r>
            <w:r w:rsidRPr="00F04178">
              <w:rPr>
                <w:spacing w:val="1"/>
                <w:sz w:val="24"/>
                <w:szCs w:val="24"/>
              </w:rPr>
              <w:t>з</w:t>
            </w:r>
            <w:r w:rsidRPr="00F04178">
              <w:rPr>
                <w:sz w:val="24"/>
                <w:szCs w:val="24"/>
              </w:rPr>
              <w:t>а</w:t>
            </w:r>
            <w:r w:rsidRPr="00F04178">
              <w:rPr>
                <w:spacing w:val="2"/>
                <w:sz w:val="24"/>
                <w:szCs w:val="24"/>
              </w:rPr>
              <w:t xml:space="preserve"> </w:t>
            </w:r>
            <w:r w:rsidRPr="00F04178">
              <w:rPr>
                <w:spacing w:val="-1"/>
                <w:sz w:val="24"/>
                <w:szCs w:val="24"/>
              </w:rPr>
              <w:t>с</w:t>
            </w:r>
            <w:r w:rsidRPr="00F04178">
              <w:rPr>
                <w:spacing w:val="1"/>
                <w:sz w:val="24"/>
                <w:szCs w:val="24"/>
              </w:rPr>
              <w:t>и</w:t>
            </w:r>
            <w:r w:rsidRPr="00F04178">
              <w:rPr>
                <w:spacing w:val="-2"/>
                <w:sz w:val="24"/>
                <w:szCs w:val="24"/>
              </w:rPr>
              <w:t>т</w:t>
            </w:r>
            <w:r w:rsidRPr="00F04178">
              <w:rPr>
                <w:sz w:val="24"/>
                <w:szCs w:val="24"/>
              </w:rPr>
              <w:t>е</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вни</w:t>
            </w:r>
            <w:r w:rsidRPr="00F04178">
              <w:rPr>
                <w:spacing w:val="1"/>
                <w:sz w:val="24"/>
                <w:szCs w:val="24"/>
              </w:rPr>
              <w:t xml:space="preserve"> п</w:t>
            </w:r>
            <w:r w:rsidRPr="00F04178">
              <w:rPr>
                <w:sz w:val="24"/>
                <w:szCs w:val="24"/>
              </w:rPr>
              <w:t>р</w:t>
            </w:r>
            <w:r w:rsidRPr="00F04178">
              <w:rPr>
                <w:spacing w:val="-1"/>
                <w:sz w:val="24"/>
                <w:szCs w:val="24"/>
              </w:rPr>
              <w:t>е</w:t>
            </w:r>
            <w:r w:rsidRPr="00F04178">
              <w:rPr>
                <w:sz w:val="24"/>
                <w:szCs w:val="24"/>
              </w:rPr>
              <w:t>дм</w:t>
            </w:r>
            <w:r w:rsidRPr="00F04178">
              <w:rPr>
                <w:spacing w:val="-1"/>
                <w:sz w:val="24"/>
                <w:szCs w:val="24"/>
              </w:rPr>
              <w:t>е</w:t>
            </w:r>
            <w:r w:rsidRPr="00F04178">
              <w:rPr>
                <w:sz w:val="24"/>
                <w:szCs w:val="24"/>
              </w:rPr>
              <w:t xml:space="preserve">ти </w:t>
            </w:r>
            <w:r w:rsidRPr="00F04178">
              <w:rPr>
                <w:spacing w:val="3"/>
                <w:sz w:val="24"/>
                <w:szCs w:val="24"/>
              </w:rPr>
              <w:t xml:space="preserve"> </w:t>
            </w:r>
            <w:r w:rsidRPr="00F04178">
              <w:rPr>
                <w:sz w:val="24"/>
                <w:szCs w:val="24"/>
              </w:rPr>
              <w:t>(о</w:t>
            </w:r>
            <w:r w:rsidRPr="00F04178">
              <w:rPr>
                <w:spacing w:val="-2"/>
                <w:sz w:val="24"/>
                <w:szCs w:val="24"/>
              </w:rPr>
              <w:t>с</w:t>
            </w:r>
            <w:r w:rsidRPr="00F04178">
              <w:rPr>
                <w:sz w:val="24"/>
                <w:szCs w:val="24"/>
              </w:rPr>
              <w:t>в</w:t>
            </w:r>
            <w:r w:rsidRPr="00F04178">
              <w:rPr>
                <w:spacing w:val="-1"/>
                <w:sz w:val="24"/>
                <w:szCs w:val="24"/>
              </w:rPr>
              <w:t>е</w:t>
            </w:r>
            <w:r w:rsidRPr="00F04178">
              <w:rPr>
                <w:sz w:val="24"/>
                <w:szCs w:val="24"/>
              </w:rPr>
              <w:t>н</w:t>
            </w:r>
            <w:r w:rsidRPr="00F04178">
              <w:rPr>
                <w:spacing w:val="1"/>
                <w:sz w:val="24"/>
                <w:szCs w:val="24"/>
              </w:rPr>
              <w:t xml:space="preserve"> п</w:t>
            </w:r>
            <w:r w:rsidRPr="00F04178">
              <w:rPr>
                <w:sz w:val="24"/>
                <w:szCs w:val="24"/>
              </w:rPr>
              <w:t>о ф</w:t>
            </w:r>
            <w:r w:rsidRPr="00F04178">
              <w:rPr>
                <w:spacing w:val="1"/>
                <w:sz w:val="24"/>
                <w:szCs w:val="24"/>
              </w:rPr>
              <w:t>и</w:t>
            </w:r>
            <w:r w:rsidRPr="00F04178">
              <w:rPr>
                <w:spacing w:val="-1"/>
                <w:sz w:val="24"/>
                <w:szCs w:val="24"/>
              </w:rPr>
              <w:t>з</w:t>
            </w:r>
            <w:r w:rsidRPr="00F04178">
              <w:rPr>
                <w:spacing w:val="1"/>
                <w:sz w:val="24"/>
                <w:szCs w:val="24"/>
              </w:rPr>
              <w:t>ик</w:t>
            </w:r>
            <w:r w:rsidRPr="00F04178">
              <w:rPr>
                <w:spacing w:val="-1"/>
                <w:sz w:val="24"/>
                <w:szCs w:val="24"/>
              </w:rPr>
              <w:t>а</w:t>
            </w:r>
            <w:r w:rsidRPr="00F04178">
              <w:rPr>
                <w:sz w:val="24"/>
                <w:szCs w:val="24"/>
              </w:rPr>
              <w:t>,</w:t>
            </w:r>
            <w:r w:rsidRPr="00F04178">
              <w:rPr>
                <w:spacing w:val="-2"/>
                <w:sz w:val="24"/>
                <w:szCs w:val="24"/>
              </w:rPr>
              <w:t xml:space="preserve"> </w:t>
            </w:r>
            <w:r w:rsidRPr="00F04178">
              <w:rPr>
                <w:spacing w:val="2"/>
                <w:sz w:val="24"/>
                <w:szCs w:val="24"/>
              </w:rPr>
              <w:t>х</w:t>
            </w:r>
            <w:r w:rsidRPr="00F04178">
              <w:rPr>
                <w:spacing w:val="-1"/>
                <w:sz w:val="24"/>
                <w:szCs w:val="24"/>
              </w:rPr>
              <w:t>ем</w:t>
            </w:r>
            <w:r w:rsidRPr="00F04178">
              <w:rPr>
                <w:spacing w:val="1"/>
                <w:sz w:val="24"/>
                <w:szCs w:val="24"/>
              </w:rPr>
              <w:t>и</w:t>
            </w:r>
            <w:r w:rsidRPr="00F04178">
              <w:rPr>
                <w:spacing w:val="-2"/>
                <w:sz w:val="24"/>
                <w:szCs w:val="24"/>
              </w:rPr>
              <w:t>ј</w:t>
            </w:r>
            <w:r w:rsidRPr="00F04178">
              <w:rPr>
                <w:sz w:val="24"/>
                <w:szCs w:val="24"/>
              </w:rPr>
              <w:t>а</w:t>
            </w:r>
            <w:r w:rsidRPr="00F04178">
              <w:rPr>
                <w:spacing w:val="-1"/>
                <w:sz w:val="24"/>
                <w:szCs w:val="24"/>
              </w:rPr>
              <w:t xml:space="preserve"> </w:t>
            </w:r>
            <w:r w:rsidRPr="00F04178">
              <w:rPr>
                <w:sz w:val="24"/>
                <w:szCs w:val="24"/>
              </w:rPr>
              <w:t>и ф</w:t>
            </w:r>
            <w:r w:rsidRPr="00F04178">
              <w:rPr>
                <w:spacing w:val="1"/>
                <w:sz w:val="24"/>
                <w:szCs w:val="24"/>
              </w:rPr>
              <w:t>и</w:t>
            </w:r>
            <w:r w:rsidRPr="00F04178">
              <w:rPr>
                <w:spacing w:val="-1"/>
                <w:sz w:val="24"/>
                <w:szCs w:val="24"/>
              </w:rPr>
              <w:t>з</w:t>
            </w:r>
            <w:r w:rsidRPr="00F04178">
              <w:rPr>
                <w:spacing w:val="1"/>
                <w:sz w:val="24"/>
                <w:szCs w:val="24"/>
              </w:rPr>
              <w:t>и</w:t>
            </w:r>
            <w:r w:rsidRPr="00F04178">
              <w:rPr>
                <w:spacing w:val="-1"/>
                <w:sz w:val="24"/>
                <w:szCs w:val="24"/>
              </w:rPr>
              <w:t>ч</w:t>
            </w:r>
            <w:r w:rsidRPr="00F04178">
              <w:rPr>
                <w:spacing w:val="1"/>
                <w:sz w:val="24"/>
                <w:szCs w:val="24"/>
              </w:rPr>
              <w:t>к</w:t>
            </w:r>
            <w:r w:rsidRPr="00F04178">
              <w:rPr>
                <w:sz w:val="24"/>
                <w:szCs w:val="24"/>
              </w:rPr>
              <w:t>о и</w:t>
            </w:r>
            <w:r w:rsidRPr="00F04178">
              <w:rPr>
                <w:spacing w:val="-1"/>
                <w:sz w:val="24"/>
                <w:szCs w:val="24"/>
              </w:rPr>
              <w:t xml:space="preserve"> </w:t>
            </w:r>
            <w:r w:rsidRPr="00F04178">
              <w:rPr>
                <w:spacing w:val="1"/>
                <w:sz w:val="24"/>
                <w:szCs w:val="24"/>
              </w:rPr>
              <w:t>з</w:t>
            </w:r>
            <w:r w:rsidRPr="00F04178">
              <w:rPr>
                <w:sz w:val="24"/>
                <w:szCs w:val="24"/>
              </w:rPr>
              <w:t>др</w:t>
            </w:r>
            <w:r w:rsidRPr="00F04178">
              <w:rPr>
                <w:spacing w:val="-1"/>
                <w:sz w:val="24"/>
                <w:szCs w:val="24"/>
              </w:rPr>
              <w:t>а</w:t>
            </w:r>
            <w:r w:rsidRPr="00F04178">
              <w:rPr>
                <w:sz w:val="24"/>
                <w:szCs w:val="24"/>
              </w:rPr>
              <w:t>в</w:t>
            </w:r>
            <w:r w:rsidRPr="00F04178">
              <w:rPr>
                <w:spacing w:val="-1"/>
                <w:sz w:val="24"/>
                <w:szCs w:val="24"/>
              </w:rPr>
              <w:t>с</w:t>
            </w:r>
            <w:r w:rsidRPr="00F04178">
              <w:rPr>
                <w:sz w:val="24"/>
                <w:szCs w:val="24"/>
              </w:rPr>
              <w:t>тв</w:t>
            </w:r>
            <w:r w:rsidRPr="00F04178">
              <w:rPr>
                <w:spacing w:val="-1"/>
                <w:sz w:val="24"/>
                <w:szCs w:val="24"/>
              </w:rPr>
              <w:t>е</w:t>
            </w:r>
            <w:r w:rsidRPr="00F04178">
              <w:rPr>
                <w:spacing w:val="1"/>
                <w:sz w:val="24"/>
                <w:szCs w:val="24"/>
              </w:rPr>
              <w:t>н</w:t>
            </w:r>
            <w:r w:rsidRPr="00F04178">
              <w:rPr>
                <w:sz w:val="24"/>
                <w:szCs w:val="24"/>
              </w:rPr>
              <w:t>о обр</w:t>
            </w:r>
            <w:r w:rsidRPr="00F04178">
              <w:rPr>
                <w:spacing w:val="-1"/>
                <w:sz w:val="24"/>
                <w:szCs w:val="24"/>
              </w:rPr>
              <w:t>а</w:t>
            </w:r>
            <w:r w:rsidRPr="00F04178">
              <w:rPr>
                <w:spacing w:val="1"/>
                <w:sz w:val="24"/>
                <w:szCs w:val="24"/>
              </w:rPr>
              <w:t>з</w:t>
            </w:r>
            <w:r w:rsidRPr="00F04178">
              <w:rPr>
                <w:sz w:val="24"/>
                <w:szCs w:val="24"/>
              </w:rPr>
              <w:t>ов</w:t>
            </w:r>
            <w:r w:rsidRPr="00F04178">
              <w:rPr>
                <w:spacing w:val="-1"/>
                <w:sz w:val="24"/>
                <w:szCs w:val="24"/>
              </w:rPr>
              <w:t>а</w:t>
            </w:r>
            <w:r w:rsidRPr="00F04178">
              <w:rPr>
                <w:spacing w:val="1"/>
                <w:sz w:val="24"/>
                <w:szCs w:val="24"/>
              </w:rPr>
              <w:t>ни</w:t>
            </w:r>
            <w:r w:rsidRPr="00F04178">
              <w:rPr>
                <w:spacing w:val="2"/>
                <w:sz w:val="24"/>
                <w:szCs w:val="24"/>
              </w:rPr>
              <w:t>е</w:t>
            </w:r>
            <w:r>
              <w:rPr>
                <w:spacing w:val="2"/>
                <w:sz w:val="24"/>
                <w:szCs w:val="24"/>
              </w:rPr>
              <w:t xml:space="preserve"> </w:t>
            </w:r>
            <w:r w:rsidRPr="00F04178">
              <w:rPr>
                <w:sz w:val="24"/>
                <w:szCs w:val="24"/>
              </w:rPr>
              <w:t>од обла</w:t>
            </w:r>
            <w:r w:rsidRPr="00F04178">
              <w:rPr>
                <w:spacing w:val="-1"/>
                <w:sz w:val="24"/>
                <w:szCs w:val="24"/>
              </w:rPr>
              <w:t>с</w:t>
            </w:r>
            <w:r w:rsidRPr="00F04178">
              <w:rPr>
                <w:sz w:val="24"/>
                <w:szCs w:val="24"/>
              </w:rPr>
              <w:t>та</w:t>
            </w:r>
            <w:r w:rsidRPr="00F04178">
              <w:rPr>
                <w:spacing w:val="-1"/>
                <w:sz w:val="24"/>
                <w:szCs w:val="24"/>
              </w:rPr>
              <w:t xml:space="preserve"> </w:t>
            </w:r>
            <w:r w:rsidRPr="00F04178">
              <w:rPr>
                <w:spacing w:val="1"/>
                <w:sz w:val="24"/>
                <w:szCs w:val="24"/>
              </w:rPr>
              <w:t>н</w:t>
            </w:r>
            <w:r w:rsidRPr="00F04178">
              <w:rPr>
                <w:sz w:val="24"/>
                <w:szCs w:val="24"/>
              </w:rPr>
              <w:t>а</w:t>
            </w:r>
            <w:r w:rsidRPr="00F04178">
              <w:rPr>
                <w:spacing w:val="-1"/>
                <w:sz w:val="24"/>
                <w:szCs w:val="24"/>
              </w:rPr>
              <w:t xml:space="preserve"> е</w:t>
            </w:r>
            <w:r w:rsidRPr="00F04178">
              <w:rPr>
                <w:spacing w:val="1"/>
                <w:sz w:val="24"/>
                <w:szCs w:val="24"/>
              </w:rPr>
              <w:t>к</w:t>
            </w:r>
            <w:r w:rsidRPr="00F04178">
              <w:rPr>
                <w:sz w:val="24"/>
                <w:szCs w:val="24"/>
              </w:rPr>
              <w:t>олош</w:t>
            </w:r>
            <w:r w:rsidRPr="00F04178">
              <w:rPr>
                <w:spacing w:val="1"/>
                <w:sz w:val="24"/>
                <w:szCs w:val="24"/>
              </w:rPr>
              <w:t>к</w:t>
            </w:r>
            <w:r w:rsidRPr="00F04178">
              <w:rPr>
                <w:sz w:val="24"/>
                <w:szCs w:val="24"/>
              </w:rPr>
              <w:t>ото обр</w:t>
            </w:r>
            <w:r w:rsidRPr="00F04178">
              <w:rPr>
                <w:spacing w:val="-1"/>
                <w:sz w:val="24"/>
                <w:szCs w:val="24"/>
              </w:rPr>
              <w:t>а</w:t>
            </w:r>
            <w:r w:rsidRPr="00F04178">
              <w:rPr>
                <w:spacing w:val="1"/>
                <w:sz w:val="24"/>
                <w:szCs w:val="24"/>
              </w:rPr>
              <w:t>з</w:t>
            </w:r>
            <w:r w:rsidRPr="00F04178">
              <w:rPr>
                <w:sz w:val="24"/>
                <w:szCs w:val="24"/>
              </w:rPr>
              <w:t>о</w:t>
            </w:r>
            <w:r w:rsidRPr="00F04178">
              <w:rPr>
                <w:spacing w:val="-3"/>
                <w:sz w:val="24"/>
                <w:szCs w:val="24"/>
              </w:rPr>
              <w:t>в</w:t>
            </w:r>
            <w:r w:rsidRPr="00F04178">
              <w:rPr>
                <w:spacing w:val="-1"/>
                <w:sz w:val="24"/>
                <w:szCs w:val="24"/>
              </w:rPr>
              <w:t>а</w:t>
            </w:r>
            <w:r w:rsidRPr="00F04178">
              <w:rPr>
                <w:spacing w:val="1"/>
                <w:sz w:val="24"/>
                <w:szCs w:val="24"/>
              </w:rPr>
              <w:t>ни</w:t>
            </w:r>
            <w:r w:rsidRPr="00F04178">
              <w:rPr>
                <w:sz w:val="24"/>
                <w:szCs w:val="24"/>
              </w:rPr>
              <w:t>е</w:t>
            </w:r>
            <w:r w:rsidRPr="00F04178">
              <w:rPr>
                <w:spacing w:val="-1"/>
                <w:sz w:val="24"/>
                <w:szCs w:val="24"/>
              </w:rPr>
              <w:t xml:space="preserve"> </w:t>
            </w:r>
            <w:r w:rsidRPr="00F04178">
              <w:rPr>
                <w:sz w:val="24"/>
                <w:szCs w:val="24"/>
              </w:rPr>
              <w:t>и</w:t>
            </w:r>
            <w:r w:rsidRPr="00F04178">
              <w:rPr>
                <w:spacing w:val="1"/>
                <w:sz w:val="24"/>
                <w:szCs w:val="24"/>
              </w:rPr>
              <w:t xml:space="preserve"> з</w:t>
            </w:r>
            <w:r w:rsidRPr="00F04178">
              <w:rPr>
                <w:spacing w:val="-1"/>
                <w:sz w:val="24"/>
                <w:szCs w:val="24"/>
              </w:rPr>
              <w:t>а</w:t>
            </w:r>
            <w:r w:rsidRPr="00F04178">
              <w:rPr>
                <w:sz w:val="24"/>
                <w:szCs w:val="24"/>
              </w:rPr>
              <w:t>ш</w:t>
            </w:r>
            <w:r w:rsidRPr="00F04178">
              <w:rPr>
                <w:spacing w:val="-2"/>
                <w:sz w:val="24"/>
                <w:szCs w:val="24"/>
              </w:rPr>
              <w:t>т</w:t>
            </w:r>
            <w:r w:rsidRPr="00F04178">
              <w:rPr>
                <w:spacing w:val="1"/>
                <w:sz w:val="24"/>
                <w:szCs w:val="24"/>
              </w:rPr>
              <w:t>и</w:t>
            </w:r>
            <w:r w:rsidRPr="00F04178">
              <w:rPr>
                <w:sz w:val="24"/>
                <w:szCs w:val="24"/>
              </w:rPr>
              <w:t>т</w:t>
            </w:r>
            <w:r w:rsidRPr="00F04178">
              <w:rPr>
                <w:spacing w:val="-1"/>
                <w:sz w:val="24"/>
                <w:szCs w:val="24"/>
              </w:rPr>
              <w:t>а</w:t>
            </w:r>
            <w:r w:rsidRPr="00F04178">
              <w:rPr>
                <w:sz w:val="24"/>
                <w:szCs w:val="24"/>
              </w:rPr>
              <w:t>та</w:t>
            </w:r>
            <w:r w:rsidRPr="00F04178">
              <w:rPr>
                <w:spacing w:val="-1"/>
                <w:sz w:val="24"/>
                <w:szCs w:val="24"/>
              </w:rPr>
              <w:t xml:space="preserve"> </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ж</w:t>
            </w:r>
            <w:r w:rsidRPr="00F04178">
              <w:rPr>
                <w:spacing w:val="-1"/>
                <w:sz w:val="24"/>
                <w:szCs w:val="24"/>
              </w:rPr>
              <w:t>и</w:t>
            </w:r>
            <w:r w:rsidRPr="00F04178">
              <w:rPr>
                <w:sz w:val="24"/>
                <w:szCs w:val="24"/>
              </w:rPr>
              <w:t>вот</w:t>
            </w:r>
            <w:r w:rsidRPr="00F04178">
              <w:rPr>
                <w:spacing w:val="1"/>
                <w:sz w:val="24"/>
                <w:szCs w:val="24"/>
              </w:rPr>
              <w:t>н</w:t>
            </w:r>
            <w:r w:rsidRPr="00F04178">
              <w:rPr>
                <w:spacing w:val="-1"/>
                <w:sz w:val="24"/>
                <w:szCs w:val="24"/>
              </w:rPr>
              <w:t>а</w:t>
            </w:r>
            <w:r w:rsidRPr="00F04178">
              <w:rPr>
                <w:sz w:val="24"/>
                <w:szCs w:val="24"/>
              </w:rPr>
              <w:t>та</w:t>
            </w:r>
            <w:r w:rsidRPr="00F04178">
              <w:rPr>
                <w:spacing w:val="-1"/>
                <w:sz w:val="24"/>
                <w:szCs w:val="24"/>
              </w:rPr>
              <w:t xml:space="preserve"> с</w:t>
            </w:r>
            <w:r w:rsidRPr="00F04178">
              <w:rPr>
                <w:sz w:val="24"/>
                <w:szCs w:val="24"/>
              </w:rPr>
              <w:t>р</w:t>
            </w:r>
            <w:r w:rsidRPr="00F04178">
              <w:rPr>
                <w:spacing w:val="-1"/>
                <w:sz w:val="24"/>
                <w:szCs w:val="24"/>
              </w:rPr>
              <w:t>е</w:t>
            </w:r>
            <w:r w:rsidRPr="00F04178">
              <w:rPr>
                <w:sz w:val="24"/>
                <w:szCs w:val="24"/>
              </w:rPr>
              <w:t>д</w:t>
            </w:r>
            <w:r w:rsidRPr="00F04178">
              <w:rPr>
                <w:spacing w:val="1"/>
                <w:sz w:val="24"/>
                <w:szCs w:val="24"/>
              </w:rPr>
              <w:t>ин</w:t>
            </w:r>
            <w:r w:rsidRPr="00F04178">
              <w:rPr>
                <w:spacing w:val="-1"/>
                <w:sz w:val="24"/>
                <w:szCs w:val="24"/>
              </w:rPr>
              <w:t>а</w:t>
            </w:r>
            <w:r w:rsidRPr="00F04178">
              <w:rPr>
                <w:sz w:val="24"/>
                <w:szCs w:val="24"/>
              </w:rPr>
              <w:t>.</w:t>
            </w:r>
          </w:p>
          <w:p w:rsidR="00E00FE2" w:rsidRPr="00F04178" w:rsidRDefault="00E00FE2" w:rsidP="00135778">
            <w:pPr>
              <w:widowControl w:val="0"/>
              <w:autoSpaceDE w:val="0"/>
              <w:spacing w:after="0" w:line="240" w:lineRule="auto"/>
              <w:ind w:left="178" w:right="238" w:firstLine="720"/>
              <w:rPr>
                <w:sz w:val="24"/>
                <w:szCs w:val="24"/>
              </w:rPr>
            </w:pPr>
            <w:r w:rsidRPr="00F04178">
              <w:rPr>
                <w:sz w:val="24"/>
                <w:szCs w:val="24"/>
              </w:rPr>
              <w:t>Од о</w:t>
            </w:r>
            <w:r w:rsidRPr="00F04178">
              <w:rPr>
                <w:spacing w:val="1"/>
                <w:sz w:val="24"/>
                <w:szCs w:val="24"/>
              </w:rPr>
              <w:t>п</w:t>
            </w:r>
            <w:r w:rsidRPr="00F04178">
              <w:rPr>
                <w:sz w:val="24"/>
                <w:szCs w:val="24"/>
              </w:rPr>
              <w:t>р</w:t>
            </w:r>
            <w:r w:rsidRPr="00F04178">
              <w:rPr>
                <w:spacing w:val="-1"/>
                <w:sz w:val="24"/>
                <w:szCs w:val="24"/>
              </w:rPr>
              <w:t>ем</w:t>
            </w:r>
            <w:r w:rsidRPr="00F04178">
              <w:rPr>
                <w:sz w:val="24"/>
                <w:szCs w:val="24"/>
              </w:rPr>
              <w:t>а</w:t>
            </w:r>
            <w:r w:rsidRPr="00F04178">
              <w:rPr>
                <w:spacing w:val="4"/>
                <w:sz w:val="24"/>
                <w:szCs w:val="24"/>
              </w:rPr>
              <w:t xml:space="preserve"> </w:t>
            </w:r>
            <w:r w:rsidRPr="00F04178">
              <w:rPr>
                <w:spacing w:val="-5"/>
                <w:sz w:val="24"/>
                <w:szCs w:val="24"/>
              </w:rPr>
              <w:t>у</w:t>
            </w:r>
            <w:r w:rsidRPr="00F04178">
              <w:rPr>
                <w:spacing w:val="-1"/>
                <w:sz w:val="24"/>
                <w:szCs w:val="24"/>
              </w:rPr>
              <w:t>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шт</w:t>
            </w:r>
            <w:r w:rsidRPr="00F04178">
              <w:rPr>
                <w:spacing w:val="-1"/>
                <w:sz w:val="24"/>
                <w:szCs w:val="24"/>
              </w:rPr>
              <w:t>е</w:t>
            </w:r>
            <w:r w:rsidRPr="00F04178">
              <w:rPr>
                <w:sz w:val="24"/>
                <w:szCs w:val="24"/>
              </w:rPr>
              <w:t xml:space="preserve">то </w:t>
            </w:r>
            <w:r w:rsidRPr="00F04178">
              <w:rPr>
                <w:spacing w:val="1"/>
                <w:sz w:val="24"/>
                <w:szCs w:val="24"/>
              </w:rPr>
              <w:t>п</w:t>
            </w:r>
            <w:r w:rsidRPr="00F04178">
              <w:rPr>
                <w:sz w:val="24"/>
                <w:szCs w:val="24"/>
              </w:rPr>
              <w:t>о</w:t>
            </w:r>
            <w:r w:rsidRPr="00F04178">
              <w:rPr>
                <w:spacing w:val="-1"/>
                <w:sz w:val="24"/>
                <w:szCs w:val="24"/>
              </w:rPr>
              <w:t>се</w:t>
            </w:r>
            <w:r w:rsidRPr="00F04178">
              <w:rPr>
                <w:spacing w:val="2"/>
                <w:sz w:val="24"/>
                <w:szCs w:val="24"/>
              </w:rPr>
              <w:t>д</w:t>
            </w:r>
            <w:r w:rsidRPr="00F04178">
              <w:rPr>
                <w:spacing w:val="-5"/>
                <w:sz w:val="24"/>
                <w:szCs w:val="24"/>
              </w:rPr>
              <w:t>у</w:t>
            </w:r>
            <w:r w:rsidRPr="00F04178">
              <w:rPr>
                <w:spacing w:val="2"/>
                <w:sz w:val="24"/>
                <w:szCs w:val="24"/>
              </w:rPr>
              <w:t>в</w:t>
            </w:r>
            <w:r w:rsidRPr="00F04178">
              <w:rPr>
                <w:spacing w:val="-1"/>
                <w:sz w:val="24"/>
                <w:szCs w:val="24"/>
              </w:rPr>
              <w:t>а</w:t>
            </w:r>
            <w:r w:rsidRPr="00F04178">
              <w:rPr>
                <w:sz w:val="24"/>
                <w:szCs w:val="24"/>
              </w:rPr>
              <w:t xml:space="preserve">: </w:t>
            </w:r>
            <w:r w:rsidRPr="00F04178">
              <w:rPr>
                <w:spacing w:val="1"/>
                <w:sz w:val="24"/>
                <w:szCs w:val="24"/>
              </w:rPr>
              <w:t>т</w:t>
            </w:r>
            <w:r w:rsidRPr="00F04178">
              <w:rPr>
                <w:spacing w:val="-1"/>
                <w:sz w:val="24"/>
                <w:szCs w:val="24"/>
              </w:rPr>
              <w:t>е</w:t>
            </w:r>
            <w:r w:rsidRPr="00F04178">
              <w:rPr>
                <w:sz w:val="24"/>
                <w:szCs w:val="24"/>
              </w:rPr>
              <w:t>л</w:t>
            </w:r>
            <w:r w:rsidRPr="00F04178">
              <w:rPr>
                <w:spacing w:val="-1"/>
                <w:sz w:val="24"/>
                <w:szCs w:val="24"/>
              </w:rPr>
              <w:t>е</w:t>
            </w:r>
            <w:r w:rsidRPr="00F04178">
              <w:rPr>
                <w:sz w:val="24"/>
                <w:szCs w:val="24"/>
              </w:rPr>
              <w:t>ви</w:t>
            </w:r>
            <w:r w:rsidRPr="00F04178">
              <w:rPr>
                <w:spacing w:val="1"/>
                <w:sz w:val="24"/>
                <w:szCs w:val="24"/>
              </w:rPr>
              <w:t>з</w:t>
            </w:r>
            <w:r w:rsidRPr="00F04178">
              <w:rPr>
                <w:sz w:val="24"/>
                <w:szCs w:val="24"/>
              </w:rPr>
              <w:t>ор</w:t>
            </w:r>
            <w:r w:rsidRPr="00F04178">
              <w:rPr>
                <w:spacing w:val="3"/>
                <w:sz w:val="24"/>
                <w:szCs w:val="24"/>
              </w:rPr>
              <w:t xml:space="preserve"> </w:t>
            </w:r>
            <w:r w:rsidRPr="00F04178">
              <w:rPr>
                <w:sz w:val="24"/>
                <w:szCs w:val="24"/>
              </w:rPr>
              <w:t>(3</w:t>
            </w:r>
            <w:r w:rsidRPr="00F04178">
              <w:rPr>
                <w:spacing w:val="1"/>
                <w:sz w:val="24"/>
                <w:szCs w:val="24"/>
              </w:rPr>
              <w:t>)</w:t>
            </w:r>
            <w:r w:rsidRPr="00F04178">
              <w:rPr>
                <w:sz w:val="24"/>
                <w:szCs w:val="24"/>
              </w:rPr>
              <w:t>, D</w:t>
            </w:r>
            <w:r w:rsidRPr="00F04178">
              <w:rPr>
                <w:spacing w:val="-1"/>
                <w:sz w:val="24"/>
                <w:szCs w:val="24"/>
              </w:rPr>
              <w:t>V</w:t>
            </w:r>
            <w:r w:rsidRPr="00F04178">
              <w:rPr>
                <w:sz w:val="24"/>
                <w:szCs w:val="24"/>
              </w:rPr>
              <w:t xml:space="preserve">D </w:t>
            </w:r>
            <w:r w:rsidRPr="00F04178">
              <w:rPr>
                <w:spacing w:val="-1"/>
                <w:sz w:val="24"/>
                <w:szCs w:val="24"/>
              </w:rPr>
              <w:t>(</w:t>
            </w:r>
            <w:r w:rsidRPr="00F04178">
              <w:rPr>
                <w:sz w:val="24"/>
                <w:szCs w:val="24"/>
              </w:rPr>
              <w:t>1</w:t>
            </w:r>
            <w:r w:rsidRPr="00F04178">
              <w:rPr>
                <w:spacing w:val="-1"/>
                <w:sz w:val="24"/>
                <w:szCs w:val="24"/>
              </w:rPr>
              <w:t>)</w:t>
            </w:r>
            <w:r w:rsidRPr="00F04178">
              <w:rPr>
                <w:sz w:val="24"/>
                <w:szCs w:val="24"/>
              </w:rPr>
              <w:t>,</w:t>
            </w:r>
            <w:r w:rsidRPr="00F04178">
              <w:rPr>
                <w:spacing w:val="2"/>
                <w:sz w:val="24"/>
                <w:szCs w:val="24"/>
              </w:rPr>
              <w:t xml:space="preserve"> </w:t>
            </w:r>
            <w:r w:rsidRPr="00F04178">
              <w:rPr>
                <w:spacing w:val="-1"/>
                <w:sz w:val="24"/>
                <w:szCs w:val="24"/>
              </w:rPr>
              <w:t>а</w:t>
            </w:r>
            <w:r w:rsidRPr="00F04178">
              <w:rPr>
                <w:spacing w:val="1"/>
                <w:sz w:val="24"/>
                <w:szCs w:val="24"/>
              </w:rPr>
              <w:t>п</w:t>
            </w:r>
            <w:r w:rsidRPr="00F04178">
              <w:rPr>
                <w:spacing w:val="-1"/>
                <w:sz w:val="24"/>
                <w:szCs w:val="24"/>
              </w:rPr>
              <w:t>а</w:t>
            </w:r>
            <w:r w:rsidRPr="00F04178">
              <w:rPr>
                <w:sz w:val="24"/>
                <w:szCs w:val="24"/>
              </w:rPr>
              <w:t>р</w:t>
            </w:r>
            <w:r w:rsidRPr="00F04178">
              <w:rPr>
                <w:spacing w:val="-1"/>
                <w:sz w:val="24"/>
                <w:szCs w:val="24"/>
              </w:rPr>
              <w:t>а</w:t>
            </w:r>
            <w:r w:rsidRPr="00F04178">
              <w:rPr>
                <w:sz w:val="24"/>
                <w:szCs w:val="24"/>
              </w:rPr>
              <w:t>ти</w:t>
            </w:r>
            <w:r w:rsidRPr="00F04178">
              <w:rPr>
                <w:spacing w:val="1"/>
                <w:sz w:val="24"/>
                <w:szCs w:val="24"/>
              </w:rPr>
              <w:t xml:space="preserve"> з</w:t>
            </w:r>
            <w:r w:rsidRPr="00F04178">
              <w:rPr>
                <w:sz w:val="24"/>
                <w:szCs w:val="24"/>
              </w:rPr>
              <w:t>а</w:t>
            </w:r>
            <w:r w:rsidRPr="00F04178">
              <w:rPr>
                <w:spacing w:val="-1"/>
                <w:sz w:val="24"/>
                <w:szCs w:val="24"/>
              </w:rPr>
              <w:t xml:space="preserve"> </w:t>
            </w:r>
            <w:r w:rsidRPr="00F04178">
              <w:rPr>
                <w:spacing w:val="1"/>
                <w:sz w:val="24"/>
                <w:szCs w:val="24"/>
              </w:rPr>
              <w:t>к</w:t>
            </w:r>
            <w:r w:rsidRPr="00F04178">
              <w:rPr>
                <w:sz w:val="24"/>
                <w:szCs w:val="24"/>
              </w:rPr>
              <w:t>о</w:t>
            </w:r>
            <w:r w:rsidRPr="00F04178">
              <w:rPr>
                <w:spacing w:val="1"/>
                <w:sz w:val="24"/>
                <w:szCs w:val="24"/>
              </w:rPr>
              <w:t>пи</w:t>
            </w:r>
            <w:r w:rsidRPr="00F04178">
              <w:rPr>
                <w:sz w:val="24"/>
                <w:szCs w:val="24"/>
              </w:rPr>
              <w:t>р</w:t>
            </w:r>
            <w:r w:rsidRPr="00F04178">
              <w:rPr>
                <w:spacing w:val="-1"/>
                <w:sz w:val="24"/>
                <w:szCs w:val="24"/>
              </w:rPr>
              <w:t>а</w:t>
            </w:r>
            <w:r w:rsidRPr="00F04178">
              <w:rPr>
                <w:sz w:val="24"/>
                <w:szCs w:val="24"/>
              </w:rPr>
              <w:t>ње</w:t>
            </w:r>
            <w:r w:rsidRPr="00F04178">
              <w:rPr>
                <w:spacing w:val="-2"/>
                <w:sz w:val="24"/>
                <w:szCs w:val="24"/>
              </w:rPr>
              <w:t xml:space="preserve"> </w:t>
            </w:r>
            <w:r w:rsidRPr="00F04178">
              <w:rPr>
                <w:spacing w:val="-1"/>
                <w:sz w:val="24"/>
                <w:szCs w:val="24"/>
              </w:rPr>
              <w:t>(</w:t>
            </w:r>
            <w:r w:rsidRPr="00F04178">
              <w:rPr>
                <w:sz w:val="24"/>
                <w:szCs w:val="24"/>
              </w:rPr>
              <w:t>3</w:t>
            </w:r>
            <w:r w:rsidRPr="00F04178">
              <w:rPr>
                <w:spacing w:val="-1"/>
                <w:sz w:val="24"/>
                <w:szCs w:val="24"/>
              </w:rPr>
              <w:t>)</w:t>
            </w:r>
            <w:r w:rsidRPr="00F04178">
              <w:rPr>
                <w:sz w:val="24"/>
                <w:szCs w:val="24"/>
              </w:rPr>
              <w:t>, гр</w:t>
            </w:r>
            <w:r w:rsidRPr="00F04178">
              <w:rPr>
                <w:spacing w:val="-1"/>
                <w:sz w:val="24"/>
                <w:szCs w:val="24"/>
              </w:rPr>
              <w:t>а</w:t>
            </w:r>
            <w:r w:rsidRPr="00F04178">
              <w:rPr>
                <w:sz w:val="24"/>
                <w:szCs w:val="24"/>
              </w:rPr>
              <w:t>фоскоп</w:t>
            </w:r>
            <w:r w:rsidRPr="00F04178">
              <w:rPr>
                <w:spacing w:val="1"/>
                <w:sz w:val="24"/>
                <w:szCs w:val="24"/>
              </w:rPr>
              <w:t xml:space="preserve"> </w:t>
            </w:r>
            <w:r w:rsidRPr="00F04178">
              <w:rPr>
                <w:spacing w:val="-1"/>
                <w:sz w:val="24"/>
                <w:szCs w:val="24"/>
              </w:rPr>
              <w:t>(</w:t>
            </w:r>
            <w:r w:rsidRPr="00F04178">
              <w:rPr>
                <w:sz w:val="24"/>
                <w:szCs w:val="24"/>
              </w:rPr>
              <w:t>1</w:t>
            </w:r>
            <w:r w:rsidRPr="00F04178">
              <w:rPr>
                <w:spacing w:val="-1"/>
                <w:sz w:val="24"/>
                <w:szCs w:val="24"/>
              </w:rPr>
              <w:t>)</w:t>
            </w:r>
            <w:r w:rsidRPr="00F04178">
              <w:rPr>
                <w:sz w:val="24"/>
                <w:szCs w:val="24"/>
              </w:rPr>
              <w:t xml:space="preserve">, </w:t>
            </w:r>
            <w:r w:rsidRPr="00F04178">
              <w:rPr>
                <w:spacing w:val="-1"/>
                <w:sz w:val="24"/>
                <w:szCs w:val="24"/>
              </w:rPr>
              <w:t>м</w:t>
            </w:r>
            <w:r w:rsidRPr="00F04178">
              <w:rPr>
                <w:spacing w:val="1"/>
                <w:sz w:val="24"/>
                <w:szCs w:val="24"/>
              </w:rPr>
              <w:t>ик</w:t>
            </w:r>
            <w:r w:rsidRPr="00F04178">
              <w:rPr>
                <w:sz w:val="24"/>
                <w:szCs w:val="24"/>
              </w:rPr>
              <w:t>ро</w:t>
            </w:r>
            <w:r w:rsidRPr="00F04178">
              <w:rPr>
                <w:spacing w:val="-1"/>
                <w:sz w:val="24"/>
                <w:szCs w:val="24"/>
              </w:rPr>
              <w:t>с</w:t>
            </w:r>
            <w:r w:rsidRPr="00F04178">
              <w:rPr>
                <w:spacing w:val="1"/>
                <w:sz w:val="24"/>
                <w:szCs w:val="24"/>
              </w:rPr>
              <w:t>к</w:t>
            </w:r>
            <w:r w:rsidRPr="00F04178">
              <w:rPr>
                <w:sz w:val="24"/>
                <w:szCs w:val="24"/>
              </w:rPr>
              <w:t>оп</w:t>
            </w:r>
            <w:r w:rsidRPr="00F04178">
              <w:rPr>
                <w:spacing w:val="1"/>
                <w:sz w:val="24"/>
                <w:szCs w:val="24"/>
              </w:rPr>
              <w:t xml:space="preserve"> </w:t>
            </w:r>
            <w:r w:rsidRPr="00F04178">
              <w:rPr>
                <w:spacing w:val="-1"/>
                <w:sz w:val="24"/>
                <w:szCs w:val="24"/>
              </w:rPr>
              <w:t>(</w:t>
            </w:r>
            <w:r w:rsidRPr="00F04178">
              <w:rPr>
                <w:sz w:val="24"/>
                <w:szCs w:val="24"/>
              </w:rPr>
              <w:t>1</w:t>
            </w:r>
            <w:r w:rsidRPr="00F04178">
              <w:rPr>
                <w:spacing w:val="-1"/>
                <w:sz w:val="24"/>
                <w:szCs w:val="24"/>
              </w:rPr>
              <w:t>)</w:t>
            </w:r>
            <w:r w:rsidRPr="00F04178">
              <w:rPr>
                <w:sz w:val="24"/>
                <w:szCs w:val="24"/>
              </w:rPr>
              <w:t xml:space="preserve">, </w:t>
            </w:r>
            <w:r w:rsidRPr="00F04178">
              <w:rPr>
                <w:spacing w:val="1"/>
                <w:sz w:val="24"/>
                <w:szCs w:val="24"/>
              </w:rPr>
              <w:t>к</w:t>
            </w:r>
            <w:r w:rsidRPr="00F04178">
              <w:rPr>
                <w:spacing w:val="-1"/>
                <w:sz w:val="24"/>
                <w:szCs w:val="24"/>
              </w:rPr>
              <w:t>асе</w:t>
            </w:r>
            <w:r w:rsidRPr="00F04178">
              <w:rPr>
                <w:sz w:val="24"/>
                <w:szCs w:val="24"/>
              </w:rPr>
              <w:t>тофо</w:t>
            </w:r>
            <w:r w:rsidRPr="00F04178">
              <w:rPr>
                <w:spacing w:val="1"/>
                <w:sz w:val="24"/>
                <w:szCs w:val="24"/>
              </w:rPr>
              <w:t>н</w:t>
            </w:r>
            <w:r w:rsidRPr="00F04178">
              <w:rPr>
                <w:sz w:val="24"/>
                <w:szCs w:val="24"/>
              </w:rPr>
              <w:t>и</w:t>
            </w:r>
            <w:r w:rsidRPr="00F04178">
              <w:rPr>
                <w:spacing w:val="1"/>
                <w:sz w:val="24"/>
                <w:szCs w:val="24"/>
              </w:rPr>
              <w:t xml:space="preserve"> </w:t>
            </w:r>
            <w:r w:rsidRPr="00F04178">
              <w:rPr>
                <w:spacing w:val="-1"/>
                <w:sz w:val="24"/>
                <w:szCs w:val="24"/>
              </w:rPr>
              <w:t>(</w:t>
            </w:r>
            <w:r w:rsidRPr="00F04178">
              <w:rPr>
                <w:sz w:val="24"/>
                <w:szCs w:val="24"/>
              </w:rPr>
              <w:t>8</w:t>
            </w:r>
            <w:r w:rsidRPr="00F04178">
              <w:rPr>
                <w:spacing w:val="-1"/>
                <w:sz w:val="24"/>
                <w:szCs w:val="24"/>
              </w:rPr>
              <w:t>)</w:t>
            </w:r>
            <w:r w:rsidRPr="00F04178">
              <w:rPr>
                <w:sz w:val="24"/>
                <w:szCs w:val="24"/>
              </w:rPr>
              <w:t xml:space="preserve">, </w:t>
            </w:r>
            <w:r w:rsidRPr="00F04178">
              <w:rPr>
                <w:spacing w:val="1"/>
                <w:sz w:val="24"/>
                <w:szCs w:val="24"/>
              </w:rPr>
              <w:t>к</w:t>
            </w:r>
            <w:r w:rsidRPr="00F04178">
              <w:rPr>
                <w:spacing w:val="-1"/>
                <w:sz w:val="24"/>
                <w:szCs w:val="24"/>
              </w:rPr>
              <w:t>а</w:t>
            </w:r>
            <w:r w:rsidRPr="00F04178">
              <w:rPr>
                <w:sz w:val="24"/>
                <w:szCs w:val="24"/>
              </w:rPr>
              <w:t>рти г</w:t>
            </w:r>
            <w:r w:rsidRPr="00F04178">
              <w:rPr>
                <w:spacing w:val="-1"/>
                <w:sz w:val="24"/>
                <w:szCs w:val="24"/>
              </w:rPr>
              <w:t>е</w:t>
            </w:r>
            <w:r w:rsidRPr="00F04178">
              <w:rPr>
                <w:sz w:val="24"/>
                <w:szCs w:val="24"/>
              </w:rPr>
              <w:t>огр</w:t>
            </w:r>
            <w:r w:rsidRPr="00F04178">
              <w:rPr>
                <w:spacing w:val="-1"/>
                <w:sz w:val="24"/>
                <w:szCs w:val="24"/>
              </w:rPr>
              <w:t>а</w:t>
            </w:r>
            <w:r w:rsidRPr="00F04178">
              <w:rPr>
                <w:sz w:val="24"/>
                <w:szCs w:val="24"/>
              </w:rPr>
              <w:t>фски</w:t>
            </w:r>
            <w:r w:rsidRPr="00F04178">
              <w:rPr>
                <w:spacing w:val="1"/>
                <w:sz w:val="24"/>
                <w:szCs w:val="24"/>
              </w:rPr>
              <w:t xml:space="preserve"> </w:t>
            </w:r>
            <w:r w:rsidRPr="00F04178">
              <w:rPr>
                <w:sz w:val="24"/>
                <w:szCs w:val="24"/>
              </w:rPr>
              <w:t>и</w:t>
            </w:r>
            <w:r w:rsidRPr="00F04178">
              <w:rPr>
                <w:spacing w:val="1"/>
                <w:sz w:val="24"/>
                <w:szCs w:val="24"/>
              </w:rPr>
              <w:t xml:space="preserve"> и</w:t>
            </w:r>
            <w:r w:rsidRPr="00F04178">
              <w:rPr>
                <w:spacing w:val="-1"/>
                <w:sz w:val="24"/>
                <w:szCs w:val="24"/>
              </w:rPr>
              <w:t>с</w:t>
            </w:r>
            <w:r w:rsidRPr="00F04178">
              <w:rPr>
                <w:sz w:val="24"/>
                <w:szCs w:val="24"/>
              </w:rPr>
              <w:t>тор</w:t>
            </w:r>
            <w:r w:rsidRPr="00F04178">
              <w:rPr>
                <w:spacing w:val="1"/>
                <w:sz w:val="24"/>
                <w:szCs w:val="24"/>
              </w:rPr>
              <w:t>и</w:t>
            </w:r>
            <w:r w:rsidRPr="00F04178">
              <w:rPr>
                <w:spacing w:val="-1"/>
                <w:sz w:val="24"/>
                <w:szCs w:val="24"/>
              </w:rPr>
              <w:t>ск</w:t>
            </w:r>
            <w:r w:rsidRPr="00F04178">
              <w:rPr>
                <w:spacing w:val="1"/>
                <w:sz w:val="24"/>
                <w:szCs w:val="24"/>
              </w:rPr>
              <w:t>и</w:t>
            </w:r>
            <w:r w:rsidRPr="00F04178">
              <w:rPr>
                <w:sz w:val="24"/>
                <w:szCs w:val="24"/>
              </w:rPr>
              <w:t xml:space="preserve">, </w:t>
            </w:r>
            <w:r w:rsidRPr="00F04178">
              <w:rPr>
                <w:spacing w:val="-1"/>
                <w:sz w:val="24"/>
                <w:szCs w:val="24"/>
              </w:rPr>
              <w:t>с</w:t>
            </w:r>
            <w:r w:rsidRPr="00F04178">
              <w:rPr>
                <w:spacing w:val="1"/>
                <w:sz w:val="24"/>
                <w:szCs w:val="24"/>
              </w:rPr>
              <w:t>и</w:t>
            </w:r>
            <w:r w:rsidRPr="00F04178">
              <w:rPr>
                <w:sz w:val="24"/>
                <w:szCs w:val="24"/>
              </w:rPr>
              <w:t>те</w:t>
            </w:r>
            <w:r w:rsidRPr="00F04178">
              <w:rPr>
                <w:spacing w:val="-1"/>
                <w:sz w:val="24"/>
                <w:szCs w:val="24"/>
              </w:rPr>
              <w:t xml:space="preserve"> </w:t>
            </w:r>
            <w:r w:rsidRPr="00F04178">
              <w:rPr>
                <w:sz w:val="24"/>
                <w:szCs w:val="24"/>
              </w:rPr>
              <w:t>видови</w:t>
            </w:r>
            <w:r w:rsidRPr="00F04178">
              <w:rPr>
                <w:spacing w:val="1"/>
                <w:sz w:val="24"/>
                <w:szCs w:val="24"/>
              </w:rPr>
              <w:t xml:space="preserve"> </w:t>
            </w:r>
            <w:r w:rsidRPr="00F04178">
              <w:rPr>
                <w:sz w:val="24"/>
                <w:szCs w:val="24"/>
              </w:rPr>
              <w:t>г</w:t>
            </w:r>
            <w:r w:rsidRPr="00F04178">
              <w:rPr>
                <w:spacing w:val="-1"/>
                <w:sz w:val="24"/>
                <w:szCs w:val="24"/>
              </w:rPr>
              <w:t>е</w:t>
            </w:r>
            <w:r w:rsidRPr="00F04178">
              <w:rPr>
                <w:sz w:val="24"/>
                <w:szCs w:val="24"/>
              </w:rPr>
              <w:t>о</w:t>
            </w:r>
            <w:r w:rsidRPr="00F04178">
              <w:rPr>
                <w:spacing w:val="-1"/>
                <w:sz w:val="24"/>
                <w:szCs w:val="24"/>
              </w:rPr>
              <w:t>ме</w:t>
            </w:r>
            <w:r w:rsidRPr="00F04178">
              <w:rPr>
                <w:sz w:val="24"/>
                <w:szCs w:val="24"/>
              </w:rPr>
              <w:t>тр</w:t>
            </w:r>
            <w:r w:rsidRPr="00F04178">
              <w:rPr>
                <w:spacing w:val="1"/>
                <w:sz w:val="24"/>
                <w:szCs w:val="24"/>
              </w:rPr>
              <w:t>и</w:t>
            </w:r>
            <w:r w:rsidRPr="00F04178">
              <w:rPr>
                <w:spacing w:val="-1"/>
                <w:sz w:val="24"/>
                <w:szCs w:val="24"/>
              </w:rPr>
              <w:t>с</w:t>
            </w:r>
            <w:r w:rsidRPr="00F04178">
              <w:rPr>
                <w:spacing w:val="1"/>
                <w:sz w:val="24"/>
                <w:szCs w:val="24"/>
              </w:rPr>
              <w:t>к</w:t>
            </w:r>
            <w:r w:rsidRPr="00F04178">
              <w:rPr>
                <w:sz w:val="24"/>
                <w:szCs w:val="24"/>
              </w:rPr>
              <w:t>и</w:t>
            </w:r>
            <w:r w:rsidRPr="00F04178">
              <w:rPr>
                <w:spacing w:val="1"/>
                <w:sz w:val="24"/>
                <w:szCs w:val="24"/>
              </w:rPr>
              <w:t xml:space="preserve"> </w:t>
            </w:r>
            <w:r w:rsidRPr="00F04178">
              <w:rPr>
                <w:sz w:val="24"/>
                <w:szCs w:val="24"/>
              </w:rPr>
              <w:t>тел</w:t>
            </w:r>
            <w:r w:rsidRPr="00F04178">
              <w:rPr>
                <w:spacing w:val="-1"/>
                <w:sz w:val="24"/>
                <w:szCs w:val="24"/>
              </w:rPr>
              <w:t>а</w:t>
            </w:r>
            <w:r w:rsidRPr="00F04178">
              <w:rPr>
                <w:sz w:val="24"/>
                <w:szCs w:val="24"/>
              </w:rPr>
              <w:t xml:space="preserve">, 1 </w:t>
            </w:r>
            <w:r w:rsidRPr="00F04178">
              <w:rPr>
                <w:spacing w:val="-1"/>
                <w:sz w:val="24"/>
                <w:szCs w:val="24"/>
              </w:rPr>
              <w:t>п</w:t>
            </w:r>
            <w:r w:rsidRPr="00F04178">
              <w:rPr>
                <w:spacing w:val="1"/>
                <w:sz w:val="24"/>
                <w:szCs w:val="24"/>
              </w:rPr>
              <w:t>и</w:t>
            </w:r>
            <w:r w:rsidRPr="00F04178">
              <w:rPr>
                <w:sz w:val="24"/>
                <w:szCs w:val="24"/>
              </w:rPr>
              <w:t>јано</w:t>
            </w:r>
            <w:r w:rsidRPr="00F04178">
              <w:rPr>
                <w:spacing w:val="5"/>
                <w:sz w:val="24"/>
                <w:szCs w:val="24"/>
              </w:rPr>
              <w:t xml:space="preserve"> </w:t>
            </w:r>
            <w:r w:rsidRPr="00F04178">
              <w:rPr>
                <w:spacing w:val="1"/>
                <w:sz w:val="24"/>
                <w:szCs w:val="24"/>
              </w:rPr>
              <w:t>к</w:t>
            </w:r>
            <w:r w:rsidRPr="00F04178">
              <w:rPr>
                <w:spacing w:val="-1"/>
                <w:sz w:val="24"/>
                <w:szCs w:val="24"/>
              </w:rPr>
              <w:t>ак</w:t>
            </w:r>
            <w:r w:rsidRPr="00F04178">
              <w:rPr>
                <w:sz w:val="24"/>
                <w:szCs w:val="24"/>
              </w:rPr>
              <w:t>о и</w:t>
            </w:r>
            <w:r w:rsidRPr="00F04178">
              <w:rPr>
                <w:spacing w:val="1"/>
                <w:sz w:val="24"/>
                <w:szCs w:val="24"/>
              </w:rPr>
              <w:t xml:space="preserve"> </w:t>
            </w:r>
            <w:r w:rsidRPr="00F04178">
              <w:rPr>
                <w:sz w:val="24"/>
                <w:szCs w:val="24"/>
              </w:rPr>
              <w:t>довол</w:t>
            </w:r>
            <w:r w:rsidRPr="00F04178">
              <w:rPr>
                <w:spacing w:val="1"/>
                <w:sz w:val="24"/>
                <w:szCs w:val="24"/>
              </w:rPr>
              <w:t>н</w:t>
            </w:r>
            <w:r w:rsidRPr="00F04178">
              <w:rPr>
                <w:sz w:val="24"/>
                <w:szCs w:val="24"/>
              </w:rPr>
              <w:t>о о</w:t>
            </w:r>
            <w:r w:rsidRPr="00F04178">
              <w:rPr>
                <w:spacing w:val="1"/>
                <w:sz w:val="24"/>
                <w:szCs w:val="24"/>
              </w:rPr>
              <w:t>п</w:t>
            </w:r>
            <w:r w:rsidRPr="00F04178">
              <w:rPr>
                <w:sz w:val="24"/>
                <w:szCs w:val="24"/>
              </w:rPr>
              <w:t>р</w:t>
            </w:r>
            <w:r w:rsidRPr="00F04178">
              <w:rPr>
                <w:spacing w:val="-1"/>
                <w:sz w:val="24"/>
                <w:szCs w:val="24"/>
              </w:rPr>
              <w:t>еме</w:t>
            </w:r>
            <w:r w:rsidRPr="00F04178">
              <w:rPr>
                <w:spacing w:val="1"/>
                <w:sz w:val="24"/>
                <w:szCs w:val="24"/>
              </w:rPr>
              <w:t>н</w:t>
            </w:r>
            <w:r w:rsidRPr="00F04178">
              <w:rPr>
                <w:sz w:val="24"/>
                <w:szCs w:val="24"/>
              </w:rPr>
              <w:t>и</w:t>
            </w:r>
            <w:r w:rsidRPr="00F04178">
              <w:rPr>
                <w:spacing w:val="-1"/>
                <w:sz w:val="24"/>
                <w:szCs w:val="24"/>
              </w:rPr>
              <w:t xml:space="preserve"> на</w:t>
            </w:r>
            <w:r w:rsidRPr="00F04178">
              <w:rPr>
                <w:sz w:val="24"/>
                <w:szCs w:val="24"/>
              </w:rPr>
              <w:t>гл</w:t>
            </w:r>
            <w:r w:rsidRPr="00F04178">
              <w:rPr>
                <w:spacing w:val="-1"/>
                <w:sz w:val="24"/>
                <w:szCs w:val="24"/>
              </w:rPr>
              <w:t>е</w:t>
            </w:r>
            <w:r w:rsidRPr="00F04178">
              <w:rPr>
                <w:sz w:val="24"/>
                <w:szCs w:val="24"/>
              </w:rPr>
              <w:t>д</w:t>
            </w:r>
            <w:r w:rsidRPr="00F04178">
              <w:rPr>
                <w:spacing w:val="1"/>
                <w:sz w:val="24"/>
                <w:szCs w:val="24"/>
              </w:rPr>
              <w:t>н</w:t>
            </w:r>
            <w:r w:rsidRPr="00F04178">
              <w:rPr>
                <w:sz w:val="24"/>
                <w:szCs w:val="24"/>
              </w:rPr>
              <w:t>и</w:t>
            </w:r>
            <w:r w:rsidRPr="00F04178">
              <w:rPr>
                <w:spacing w:val="1"/>
                <w:sz w:val="24"/>
                <w:szCs w:val="24"/>
              </w:rPr>
              <w:t xml:space="preserve"> з</w:t>
            </w:r>
            <w:r w:rsidRPr="00F04178">
              <w:rPr>
                <w:sz w:val="24"/>
                <w:szCs w:val="24"/>
              </w:rPr>
              <w:t>б</w:t>
            </w:r>
            <w:r w:rsidRPr="00F04178">
              <w:rPr>
                <w:spacing w:val="1"/>
                <w:sz w:val="24"/>
                <w:szCs w:val="24"/>
              </w:rPr>
              <w:t>и</w:t>
            </w:r>
            <w:r w:rsidRPr="00F04178">
              <w:rPr>
                <w:spacing w:val="-2"/>
                <w:sz w:val="24"/>
                <w:szCs w:val="24"/>
              </w:rPr>
              <w:t>р</w:t>
            </w:r>
            <w:r w:rsidRPr="00F04178">
              <w:rPr>
                <w:spacing w:val="1"/>
                <w:sz w:val="24"/>
                <w:szCs w:val="24"/>
              </w:rPr>
              <w:t>к</w:t>
            </w:r>
            <w:r w:rsidRPr="00F04178">
              <w:rPr>
                <w:sz w:val="24"/>
                <w:szCs w:val="24"/>
              </w:rPr>
              <w:t>и</w:t>
            </w:r>
            <w:r w:rsidRPr="00F04178">
              <w:rPr>
                <w:spacing w:val="-1"/>
                <w:sz w:val="24"/>
                <w:szCs w:val="24"/>
              </w:rPr>
              <w:t xml:space="preserve"> </w:t>
            </w:r>
            <w:r w:rsidRPr="00F04178">
              <w:rPr>
                <w:spacing w:val="1"/>
                <w:sz w:val="24"/>
                <w:szCs w:val="24"/>
              </w:rPr>
              <w:t>з</w:t>
            </w:r>
            <w:r w:rsidRPr="00F04178">
              <w:rPr>
                <w:sz w:val="24"/>
                <w:szCs w:val="24"/>
              </w:rPr>
              <w:t>а</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п</w:t>
            </w:r>
            <w:r w:rsidRPr="00F04178">
              <w:rPr>
                <w:sz w:val="24"/>
                <w:szCs w:val="24"/>
              </w:rPr>
              <w:t>р</w:t>
            </w:r>
            <w:r w:rsidRPr="00F04178">
              <w:rPr>
                <w:spacing w:val="-1"/>
                <w:sz w:val="24"/>
                <w:szCs w:val="24"/>
              </w:rPr>
              <w:t>е</w:t>
            </w:r>
            <w:r w:rsidRPr="00F04178">
              <w:rPr>
                <w:sz w:val="24"/>
                <w:szCs w:val="24"/>
              </w:rPr>
              <w:t>дм</w:t>
            </w:r>
            <w:r w:rsidRPr="00F04178">
              <w:rPr>
                <w:spacing w:val="-1"/>
                <w:sz w:val="24"/>
                <w:szCs w:val="24"/>
              </w:rPr>
              <w:t>е</w:t>
            </w:r>
            <w:r w:rsidRPr="00F04178">
              <w:rPr>
                <w:sz w:val="24"/>
                <w:szCs w:val="24"/>
              </w:rPr>
              <w:t>ти</w:t>
            </w:r>
            <w:r w:rsidRPr="00F04178">
              <w:rPr>
                <w:spacing w:val="1"/>
                <w:sz w:val="24"/>
                <w:szCs w:val="24"/>
              </w:rPr>
              <w:t xml:space="preserve"> </w:t>
            </w:r>
            <w:r w:rsidRPr="00F04178">
              <w:rPr>
                <w:spacing w:val="-2"/>
                <w:sz w:val="24"/>
                <w:szCs w:val="24"/>
              </w:rPr>
              <w:t>ф</w:t>
            </w:r>
            <w:r w:rsidRPr="00F04178">
              <w:rPr>
                <w:spacing w:val="1"/>
                <w:sz w:val="24"/>
                <w:szCs w:val="24"/>
              </w:rPr>
              <w:t>и</w:t>
            </w:r>
            <w:r w:rsidRPr="00F04178">
              <w:rPr>
                <w:spacing w:val="-1"/>
                <w:sz w:val="24"/>
                <w:szCs w:val="24"/>
              </w:rPr>
              <w:t>з</w:t>
            </w:r>
            <w:r w:rsidRPr="00F04178">
              <w:rPr>
                <w:spacing w:val="1"/>
                <w:sz w:val="24"/>
                <w:szCs w:val="24"/>
              </w:rPr>
              <w:t>ик</w:t>
            </w:r>
            <w:r w:rsidRPr="00F04178">
              <w:rPr>
                <w:spacing w:val="-3"/>
                <w:sz w:val="24"/>
                <w:szCs w:val="24"/>
              </w:rPr>
              <w:t>а</w:t>
            </w:r>
            <w:r w:rsidRPr="00F04178">
              <w:rPr>
                <w:sz w:val="24"/>
                <w:szCs w:val="24"/>
              </w:rPr>
              <w:t xml:space="preserve">, </w:t>
            </w:r>
            <w:r w:rsidRPr="00F04178">
              <w:rPr>
                <w:spacing w:val="2"/>
                <w:sz w:val="24"/>
                <w:szCs w:val="24"/>
              </w:rPr>
              <w:t>х</w:t>
            </w:r>
            <w:r w:rsidRPr="00F04178">
              <w:rPr>
                <w:spacing w:val="-1"/>
                <w:sz w:val="24"/>
                <w:szCs w:val="24"/>
              </w:rPr>
              <w:t>ем</w:t>
            </w:r>
            <w:r w:rsidRPr="00F04178">
              <w:rPr>
                <w:spacing w:val="1"/>
                <w:sz w:val="24"/>
                <w:szCs w:val="24"/>
              </w:rPr>
              <w:t>и</w:t>
            </w:r>
            <w:r w:rsidRPr="00F04178">
              <w:rPr>
                <w:sz w:val="24"/>
                <w:szCs w:val="24"/>
              </w:rPr>
              <w:t xml:space="preserve">ја и </w:t>
            </w:r>
            <w:r w:rsidRPr="00F04178">
              <w:rPr>
                <w:spacing w:val="-2"/>
                <w:sz w:val="24"/>
                <w:szCs w:val="24"/>
              </w:rPr>
              <w:t>б</w:t>
            </w:r>
            <w:r w:rsidRPr="00F04178">
              <w:rPr>
                <w:spacing w:val="1"/>
                <w:sz w:val="24"/>
                <w:szCs w:val="24"/>
              </w:rPr>
              <w:t>и</w:t>
            </w:r>
            <w:r w:rsidRPr="00F04178">
              <w:rPr>
                <w:sz w:val="24"/>
                <w:szCs w:val="24"/>
              </w:rPr>
              <w:t>олог</w:t>
            </w:r>
            <w:r w:rsidRPr="00F04178">
              <w:rPr>
                <w:spacing w:val="1"/>
                <w:sz w:val="24"/>
                <w:szCs w:val="24"/>
              </w:rPr>
              <w:t>и</w:t>
            </w:r>
            <w:r w:rsidRPr="00F04178">
              <w:rPr>
                <w:sz w:val="24"/>
                <w:szCs w:val="24"/>
              </w:rPr>
              <w:t>ја. У</w:t>
            </w:r>
            <w:r w:rsidRPr="00F04178">
              <w:rPr>
                <w:spacing w:val="-3"/>
                <w:sz w:val="24"/>
                <w:szCs w:val="24"/>
              </w:rPr>
              <w:t>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шт</w:t>
            </w:r>
            <w:r w:rsidRPr="00F04178">
              <w:rPr>
                <w:spacing w:val="-1"/>
                <w:sz w:val="24"/>
                <w:szCs w:val="24"/>
              </w:rPr>
              <w:t>е</w:t>
            </w:r>
            <w:r w:rsidRPr="00F04178">
              <w:rPr>
                <w:sz w:val="24"/>
                <w:szCs w:val="24"/>
              </w:rPr>
              <w:t xml:space="preserve">то </w:t>
            </w:r>
            <w:r w:rsidRPr="00F04178">
              <w:rPr>
                <w:spacing w:val="1"/>
                <w:sz w:val="24"/>
                <w:szCs w:val="24"/>
              </w:rPr>
              <w:t>и</w:t>
            </w:r>
            <w:r w:rsidRPr="00F04178">
              <w:rPr>
                <w:spacing w:val="-1"/>
                <w:sz w:val="24"/>
                <w:szCs w:val="24"/>
              </w:rPr>
              <w:t>м</w:t>
            </w:r>
            <w:r w:rsidRPr="00F04178">
              <w:rPr>
                <w:sz w:val="24"/>
                <w:szCs w:val="24"/>
              </w:rPr>
              <w:t>а</w:t>
            </w:r>
            <w:r w:rsidRPr="00F04178">
              <w:rPr>
                <w:spacing w:val="-1"/>
                <w:sz w:val="24"/>
                <w:szCs w:val="24"/>
              </w:rPr>
              <w:t xml:space="preserve"> </w:t>
            </w:r>
            <w:r w:rsidRPr="00F04178">
              <w:rPr>
                <w:sz w:val="24"/>
                <w:szCs w:val="24"/>
              </w:rPr>
              <w:t>б</w:t>
            </w:r>
            <w:r w:rsidRPr="00F04178">
              <w:rPr>
                <w:spacing w:val="1"/>
                <w:sz w:val="24"/>
                <w:szCs w:val="24"/>
              </w:rPr>
              <w:t>и</w:t>
            </w:r>
            <w:r w:rsidRPr="00F04178">
              <w:rPr>
                <w:sz w:val="24"/>
                <w:szCs w:val="24"/>
              </w:rPr>
              <w:t>бл</w:t>
            </w:r>
            <w:r w:rsidRPr="00F04178">
              <w:rPr>
                <w:spacing w:val="1"/>
                <w:sz w:val="24"/>
                <w:szCs w:val="24"/>
              </w:rPr>
              <w:t>и</w:t>
            </w:r>
            <w:r w:rsidRPr="00F04178">
              <w:rPr>
                <w:spacing w:val="-2"/>
                <w:sz w:val="24"/>
                <w:szCs w:val="24"/>
              </w:rPr>
              <w:t>от</w:t>
            </w:r>
            <w:r w:rsidRPr="00F04178">
              <w:rPr>
                <w:spacing w:val="-1"/>
                <w:sz w:val="24"/>
                <w:szCs w:val="24"/>
              </w:rPr>
              <w:t>е</w:t>
            </w:r>
            <w:r w:rsidRPr="00F04178">
              <w:rPr>
                <w:spacing w:val="1"/>
                <w:sz w:val="24"/>
                <w:szCs w:val="24"/>
              </w:rPr>
              <w:t>к</w:t>
            </w:r>
            <w:r w:rsidRPr="00F04178">
              <w:rPr>
                <w:sz w:val="24"/>
                <w:szCs w:val="24"/>
              </w:rPr>
              <w:t>а</w:t>
            </w:r>
            <w:r w:rsidRPr="00F04178">
              <w:rPr>
                <w:spacing w:val="-1"/>
                <w:sz w:val="24"/>
                <w:szCs w:val="24"/>
              </w:rPr>
              <w:t xml:space="preserve"> </w:t>
            </w:r>
            <w:r w:rsidRPr="00F04178">
              <w:rPr>
                <w:spacing w:val="1"/>
                <w:sz w:val="24"/>
                <w:szCs w:val="24"/>
              </w:rPr>
              <w:t>к</w:t>
            </w:r>
            <w:r w:rsidRPr="00F04178">
              <w:rPr>
                <w:sz w:val="24"/>
                <w:szCs w:val="24"/>
              </w:rPr>
              <w:t>оја р</w:t>
            </w:r>
            <w:r w:rsidRPr="00F04178">
              <w:rPr>
                <w:spacing w:val="-1"/>
                <w:sz w:val="24"/>
                <w:szCs w:val="24"/>
              </w:rPr>
              <w:t>ас</w:t>
            </w:r>
            <w:r w:rsidRPr="00F04178">
              <w:rPr>
                <w:spacing w:val="1"/>
                <w:sz w:val="24"/>
                <w:szCs w:val="24"/>
              </w:rPr>
              <w:t>п</w:t>
            </w:r>
            <w:r w:rsidRPr="00F04178">
              <w:rPr>
                <w:sz w:val="24"/>
                <w:szCs w:val="24"/>
              </w:rPr>
              <w:t>ол</w:t>
            </w:r>
            <w:r w:rsidRPr="00F04178">
              <w:rPr>
                <w:spacing w:val="-1"/>
                <w:sz w:val="24"/>
                <w:szCs w:val="24"/>
              </w:rPr>
              <w:t>а</w:t>
            </w:r>
            <w:r w:rsidRPr="00F04178">
              <w:rPr>
                <w:sz w:val="24"/>
                <w:szCs w:val="24"/>
              </w:rPr>
              <w:t>га</w:t>
            </w:r>
            <w:r w:rsidRPr="00F04178">
              <w:rPr>
                <w:spacing w:val="1"/>
                <w:sz w:val="24"/>
                <w:szCs w:val="24"/>
              </w:rPr>
              <w:t xml:space="preserve"> </w:t>
            </w:r>
            <w:r w:rsidRPr="00F04178">
              <w:rPr>
                <w:spacing w:val="-1"/>
                <w:sz w:val="24"/>
                <w:szCs w:val="24"/>
              </w:rPr>
              <w:t>с</w:t>
            </w:r>
            <w:r w:rsidRPr="00F04178">
              <w:rPr>
                <w:sz w:val="24"/>
                <w:szCs w:val="24"/>
              </w:rPr>
              <w:t xml:space="preserve">о </w:t>
            </w:r>
            <w:r>
              <w:rPr>
                <w:sz w:val="24"/>
                <w:szCs w:val="24"/>
              </w:rPr>
              <w:t xml:space="preserve">околу </w:t>
            </w:r>
            <w:r w:rsidRPr="00F04178">
              <w:rPr>
                <w:spacing w:val="2"/>
                <w:sz w:val="24"/>
                <w:szCs w:val="24"/>
              </w:rPr>
              <w:t>1</w:t>
            </w:r>
            <w:r w:rsidRPr="00F04178">
              <w:rPr>
                <w:sz w:val="24"/>
                <w:szCs w:val="24"/>
              </w:rPr>
              <w:t xml:space="preserve">0 </w:t>
            </w:r>
            <w:r w:rsidRPr="00F04178">
              <w:rPr>
                <w:spacing w:val="3"/>
                <w:sz w:val="24"/>
                <w:szCs w:val="24"/>
              </w:rPr>
              <w:t>0</w:t>
            </w:r>
            <w:r w:rsidRPr="00F04178">
              <w:rPr>
                <w:sz w:val="24"/>
                <w:szCs w:val="24"/>
              </w:rPr>
              <w:t xml:space="preserve">00 </w:t>
            </w:r>
            <w:r w:rsidRPr="00F04178">
              <w:rPr>
                <w:spacing w:val="1"/>
                <w:sz w:val="24"/>
                <w:szCs w:val="24"/>
              </w:rPr>
              <w:t>кн</w:t>
            </w:r>
            <w:r w:rsidRPr="00F04178">
              <w:rPr>
                <w:spacing w:val="2"/>
                <w:sz w:val="24"/>
                <w:szCs w:val="24"/>
              </w:rPr>
              <w:t>и</w:t>
            </w:r>
            <w:r w:rsidRPr="00F04178">
              <w:rPr>
                <w:sz w:val="24"/>
                <w:szCs w:val="24"/>
              </w:rPr>
              <w:t>ж</w:t>
            </w:r>
            <w:r w:rsidRPr="00F04178">
              <w:rPr>
                <w:spacing w:val="-1"/>
                <w:sz w:val="24"/>
                <w:szCs w:val="24"/>
              </w:rPr>
              <w:t>е</w:t>
            </w:r>
            <w:r w:rsidRPr="00F04178">
              <w:rPr>
                <w:sz w:val="24"/>
                <w:szCs w:val="24"/>
              </w:rPr>
              <w:t>н</w:t>
            </w:r>
            <w:r w:rsidRPr="00F04178">
              <w:rPr>
                <w:spacing w:val="-1"/>
                <w:sz w:val="24"/>
                <w:szCs w:val="24"/>
              </w:rPr>
              <w:t xml:space="preserve"> </w:t>
            </w:r>
            <w:r w:rsidRPr="00F04178">
              <w:rPr>
                <w:sz w:val="24"/>
                <w:szCs w:val="24"/>
              </w:rPr>
              <w:t>фо</w:t>
            </w:r>
            <w:r w:rsidRPr="00F04178">
              <w:rPr>
                <w:spacing w:val="1"/>
                <w:sz w:val="24"/>
                <w:szCs w:val="24"/>
              </w:rPr>
              <w:t>н</w:t>
            </w:r>
            <w:r w:rsidRPr="00F04178">
              <w:rPr>
                <w:sz w:val="24"/>
                <w:szCs w:val="24"/>
              </w:rPr>
              <w:t>д.</w:t>
            </w:r>
          </w:p>
          <w:p w:rsidR="00E00FE2" w:rsidRPr="00F04178" w:rsidRDefault="00E00FE2" w:rsidP="00135778">
            <w:pPr>
              <w:widowControl w:val="0"/>
              <w:autoSpaceDE w:val="0"/>
              <w:spacing w:after="0" w:line="240" w:lineRule="auto"/>
              <w:ind w:left="178" w:right="253" w:firstLine="720"/>
              <w:rPr>
                <w:sz w:val="24"/>
                <w:szCs w:val="24"/>
              </w:rPr>
            </w:pPr>
            <w:r w:rsidRPr="00F04178">
              <w:rPr>
                <w:spacing w:val="-2"/>
                <w:sz w:val="24"/>
                <w:szCs w:val="24"/>
              </w:rPr>
              <w:t>В</w:t>
            </w:r>
            <w:r w:rsidRPr="00F04178">
              <w:rPr>
                <w:sz w:val="24"/>
                <w:szCs w:val="24"/>
              </w:rPr>
              <w:t>о</w:t>
            </w:r>
            <w:r w:rsidRPr="00F04178">
              <w:rPr>
                <w:spacing w:val="5"/>
                <w:sz w:val="24"/>
                <w:szCs w:val="24"/>
              </w:rPr>
              <w:t xml:space="preserve"> </w:t>
            </w:r>
            <w:r w:rsidRPr="00F04178">
              <w:rPr>
                <w:spacing w:val="-5"/>
                <w:sz w:val="24"/>
                <w:szCs w:val="24"/>
              </w:rPr>
              <w:t>у</w:t>
            </w:r>
            <w:r w:rsidRPr="00F04178">
              <w:rPr>
                <w:spacing w:val="-1"/>
                <w:sz w:val="24"/>
                <w:szCs w:val="24"/>
              </w:rPr>
              <w:t>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шт</w:t>
            </w:r>
            <w:r w:rsidRPr="00F04178">
              <w:rPr>
                <w:spacing w:val="-1"/>
                <w:sz w:val="24"/>
                <w:szCs w:val="24"/>
              </w:rPr>
              <w:t>е</w:t>
            </w:r>
            <w:r w:rsidRPr="00F04178">
              <w:rPr>
                <w:sz w:val="24"/>
                <w:szCs w:val="24"/>
              </w:rPr>
              <w:t xml:space="preserve">то </w:t>
            </w:r>
            <w:r w:rsidRPr="00F04178">
              <w:rPr>
                <w:spacing w:val="1"/>
                <w:sz w:val="24"/>
                <w:szCs w:val="24"/>
              </w:rPr>
              <w:t>и</w:t>
            </w:r>
            <w:r w:rsidRPr="00F04178">
              <w:rPr>
                <w:spacing w:val="-1"/>
                <w:sz w:val="24"/>
                <w:szCs w:val="24"/>
              </w:rPr>
              <w:t>м</w:t>
            </w:r>
            <w:r w:rsidRPr="00F04178">
              <w:rPr>
                <w:sz w:val="24"/>
                <w:szCs w:val="24"/>
              </w:rPr>
              <w:t>а</w:t>
            </w:r>
            <w:r w:rsidRPr="00F04178">
              <w:rPr>
                <w:spacing w:val="-1"/>
                <w:sz w:val="24"/>
                <w:szCs w:val="24"/>
              </w:rPr>
              <w:t xml:space="preserve"> </w:t>
            </w:r>
            <w:r w:rsidRPr="00F04178">
              <w:rPr>
                <w:spacing w:val="1"/>
                <w:sz w:val="24"/>
                <w:szCs w:val="24"/>
              </w:rPr>
              <w:t>к</w:t>
            </w:r>
            <w:r w:rsidRPr="00F04178">
              <w:rPr>
                <w:sz w:val="24"/>
                <w:szCs w:val="24"/>
              </w:rPr>
              <w:t>о</w:t>
            </w:r>
            <w:r w:rsidRPr="00F04178">
              <w:rPr>
                <w:spacing w:val="-1"/>
                <w:sz w:val="24"/>
                <w:szCs w:val="24"/>
              </w:rPr>
              <w:t>м</w:t>
            </w:r>
            <w:r w:rsidRPr="00F04178">
              <w:rPr>
                <w:spacing w:val="1"/>
                <w:sz w:val="24"/>
                <w:szCs w:val="24"/>
              </w:rPr>
              <w:t>п</w:t>
            </w:r>
            <w:r w:rsidRPr="00F04178">
              <w:rPr>
                <w:spacing w:val="3"/>
                <w:sz w:val="24"/>
                <w:szCs w:val="24"/>
              </w:rPr>
              <w:t>ј</w:t>
            </w:r>
            <w:r w:rsidRPr="00F04178">
              <w:rPr>
                <w:spacing w:val="-7"/>
                <w:sz w:val="24"/>
                <w:szCs w:val="24"/>
              </w:rPr>
              <w:t>у</w:t>
            </w:r>
            <w:r w:rsidRPr="00F04178">
              <w:rPr>
                <w:spacing w:val="3"/>
                <w:sz w:val="24"/>
                <w:szCs w:val="24"/>
              </w:rPr>
              <w:t>т</w:t>
            </w:r>
            <w:r w:rsidRPr="00F04178">
              <w:rPr>
                <w:spacing w:val="-1"/>
                <w:sz w:val="24"/>
                <w:szCs w:val="24"/>
              </w:rPr>
              <w:t>е</w:t>
            </w:r>
            <w:r w:rsidRPr="00F04178">
              <w:rPr>
                <w:sz w:val="24"/>
                <w:szCs w:val="24"/>
              </w:rPr>
              <w:t>р</w:t>
            </w:r>
            <w:r w:rsidRPr="00F04178">
              <w:rPr>
                <w:spacing w:val="-1"/>
                <w:sz w:val="24"/>
                <w:szCs w:val="24"/>
              </w:rPr>
              <w:t>с</w:t>
            </w:r>
            <w:r w:rsidRPr="00F04178">
              <w:rPr>
                <w:spacing w:val="1"/>
                <w:sz w:val="24"/>
                <w:szCs w:val="24"/>
              </w:rPr>
              <w:t>к</w:t>
            </w:r>
            <w:r w:rsidRPr="00F04178">
              <w:rPr>
                <w:sz w:val="24"/>
                <w:szCs w:val="24"/>
              </w:rPr>
              <w:t>а</w:t>
            </w:r>
            <w:r w:rsidRPr="00F04178">
              <w:rPr>
                <w:spacing w:val="2"/>
                <w:sz w:val="24"/>
                <w:szCs w:val="24"/>
              </w:rPr>
              <w:t xml:space="preserve"> </w:t>
            </w:r>
            <w:r w:rsidRPr="00F04178">
              <w:rPr>
                <w:sz w:val="24"/>
                <w:szCs w:val="24"/>
              </w:rPr>
              <w:t>л</w:t>
            </w:r>
            <w:r w:rsidRPr="00F04178">
              <w:rPr>
                <w:spacing w:val="-1"/>
                <w:sz w:val="24"/>
                <w:szCs w:val="24"/>
              </w:rPr>
              <w:t>а</w:t>
            </w:r>
            <w:r w:rsidRPr="00F04178">
              <w:rPr>
                <w:sz w:val="24"/>
                <w:szCs w:val="24"/>
              </w:rPr>
              <w:t>бо</w:t>
            </w:r>
            <w:r w:rsidRPr="00F04178">
              <w:rPr>
                <w:spacing w:val="2"/>
                <w:sz w:val="24"/>
                <w:szCs w:val="24"/>
              </w:rPr>
              <w:t>р</w:t>
            </w:r>
            <w:r w:rsidRPr="00F04178">
              <w:rPr>
                <w:spacing w:val="-1"/>
                <w:sz w:val="24"/>
                <w:szCs w:val="24"/>
              </w:rPr>
              <w:t>а</w:t>
            </w:r>
            <w:r w:rsidRPr="00F04178">
              <w:rPr>
                <w:sz w:val="24"/>
                <w:szCs w:val="24"/>
              </w:rPr>
              <w:t>тор</w:t>
            </w:r>
            <w:r w:rsidRPr="00F04178">
              <w:rPr>
                <w:spacing w:val="1"/>
                <w:sz w:val="24"/>
                <w:szCs w:val="24"/>
              </w:rPr>
              <w:t>и</w:t>
            </w:r>
            <w:r w:rsidRPr="00F04178">
              <w:rPr>
                <w:sz w:val="24"/>
                <w:szCs w:val="24"/>
              </w:rPr>
              <w:t>ја за</w:t>
            </w:r>
            <w:r w:rsidRPr="00F04178">
              <w:rPr>
                <w:spacing w:val="-1"/>
                <w:sz w:val="24"/>
                <w:szCs w:val="24"/>
              </w:rPr>
              <w:t xml:space="preserve"> </w:t>
            </w:r>
            <w:r w:rsidRPr="00F04178">
              <w:rPr>
                <w:spacing w:val="1"/>
                <w:sz w:val="24"/>
                <w:szCs w:val="24"/>
              </w:rPr>
              <w:t>п</w:t>
            </w:r>
            <w:r w:rsidRPr="00F04178">
              <w:rPr>
                <w:sz w:val="24"/>
                <w:szCs w:val="24"/>
              </w:rPr>
              <w:t>о</w:t>
            </w:r>
            <w:r w:rsidRPr="00F04178">
              <w:rPr>
                <w:spacing w:val="2"/>
                <w:sz w:val="24"/>
                <w:szCs w:val="24"/>
              </w:rPr>
              <w:t>т</w:t>
            </w:r>
            <w:r w:rsidRPr="00F04178">
              <w:rPr>
                <w:sz w:val="24"/>
                <w:szCs w:val="24"/>
              </w:rPr>
              <w:t>р</w:t>
            </w:r>
            <w:r w:rsidRPr="00F04178">
              <w:rPr>
                <w:spacing w:val="-1"/>
                <w:sz w:val="24"/>
                <w:szCs w:val="24"/>
              </w:rPr>
              <w:t>е</w:t>
            </w:r>
            <w:r w:rsidRPr="00F04178">
              <w:rPr>
                <w:sz w:val="24"/>
                <w:szCs w:val="24"/>
              </w:rPr>
              <w:t>б</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н</w:t>
            </w:r>
            <w:r w:rsidRPr="00F04178">
              <w:rPr>
                <w:sz w:val="24"/>
                <w:szCs w:val="24"/>
              </w:rPr>
              <w:t>а</w:t>
            </w:r>
            <w:r w:rsidRPr="00F04178">
              <w:rPr>
                <w:spacing w:val="-1"/>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w:t>
            </w:r>
            <w:r w:rsidRPr="00F04178">
              <w:rPr>
                <w:spacing w:val="-1"/>
                <w:sz w:val="24"/>
                <w:szCs w:val="24"/>
              </w:rPr>
              <w:t>а</w:t>
            </w:r>
            <w:r w:rsidRPr="00F04178">
              <w:rPr>
                <w:sz w:val="24"/>
                <w:szCs w:val="24"/>
              </w:rPr>
              <w:t>та</w:t>
            </w:r>
            <w:r w:rsidRPr="00F04178">
              <w:rPr>
                <w:spacing w:val="-1"/>
                <w:sz w:val="24"/>
                <w:szCs w:val="24"/>
              </w:rPr>
              <w:t xml:space="preserve"> </w:t>
            </w:r>
            <w:r w:rsidRPr="00F04178">
              <w:rPr>
                <w:spacing w:val="1"/>
                <w:sz w:val="24"/>
                <w:szCs w:val="24"/>
              </w:rPr>
              <w:t>п</w:t>
            </w:r>
            <w:r w:rsidRPr="00F04178">
              <w:rPr>
                <w:sz w:val="24"/>
                <w:szCs w:val="24"/>
              </w:rPr>
              <w:t xml:space="preserve">о </w:t>
            </w:r>
            <w:r w:rsidRPr="00F04178">
              <w:rPr>
                <w:spacing w:val="1"/>
                <w:sz w:val="24"/>
                <w:szCs w:val="24"/>
              </w:rPr>
              <w:t>ин</w:t>
            </w:r>
            <w:r w:rsidRPr="00F04178">
              <w:rPr>
                <w:sz w:val="24"/>
                <w:szCs w:val="24"/>
              </w:rPr>
              <w:t>форм</w:t>
            </w:r>
            <w:r w:rsidRPr="00F04178">
              <w:rPr>
                <w:spacing w:val="-1"/>
                <w:sz w:val="24"/>
                <w:szCs w:val="24"/>
              </w:rPr>
              <w:t>а</w:t>
            </w:r>
            <w:r w:rsidRPr="00F04178">
              <w:rPr>
                <w:sz w:val="24"/>
                <w:szCs w:val="24"/>
              </w:rPr>
              <w:t>т</w:t>
            </w:r>
            <w:r w:rsidRPr="00F04178">
              <w:rPr>
                <w:spacing w:val="1"/>
                <w:sz w:val="24"/>
                <w:szCs w:val="24"/>
              </w:rPr>
              <w:t>ик</w:t>
            </w:r>
            <w:r w:rsidRPr="00F04178">
              <w:rPr>
                <w:spacing w:val="-1"/>
                <w:sz w:val="24"/>
                <w:szCs w:val="24"/>
              </w:rPr>
              <w:t>а</w:t>
            </w:r>
            <w:r w:rsidRPr="00F04178">
              <w:rPr>
                <w:sz w:val="24"/>
                <w:szCs w:val="24"/>
              </w:rPr>
              <w:t xml:space="preserve">. </w:t>
            </w:r>
            <w:r w:rsidRPr="00F04178">
              <w:rPr>
                <w:spacing w:val="-2"/>
                <w:sz w:val="24"/>
                <w:szCs w:val="24"/>
              </w:rPr>
              <w:t>С</w:t>
            </w:r>
            <w:r w:rsidRPr="00F04178">
              <w:rPr>
                <w:sz w:val="24"/>
                <w:szCs w:val="24"/>
              </w:rPr>
              <w:t xml:space="preserve">о </w:t>
            </w:r>
            <w:r w:rsidRPr="00F04178">
              <w:rPr>
                <w:spacing w:val="1"/>
                <w:sz w:val="24"/>
                <w:szCs w:val="24"/>
              </w:rPr>
              <w:t>к</w:t>
            </w:r>
            <w:r w:rsidRPr="00F04178">
              <w:rPr>
                <w:sz w:val="24"/>
                <w:szCs w:val="24"/>
              </w:rPr>
              <w:t>о</w:t>
            </w:r>
            <w:r w:rsidRPr="00F04178">
              <w:rPr>
                <w:spacing w:val="-1"/>
                <w:sz w:val="24"/>
                <w:szCs w:val="24"/>
              </w:rPr>
              <w:t>м</w:t>
            </w:r>
            <w:r w:rsidRPr="00F04178">
              <w:rPr>
                <w:spacing w:val="1"/>
                <w:sz w:val="24"/>
                <w:szCs w:val="24"/>
              </w:rPr>
              <w:t>п</w:t>
            </w:r>
            <w:r w:rsidRPr="00F04178">
              <w:rPr>
                <w:spacing w:val="3"/>
                <w:sz w:val="24"/>
                <w:szCs w:val="24"/>
              </w:rPr>
              <w:t>ј</w:t>
            </w:r>
            <w:r w:rsidRPr="00F04178">
              <w:rPr>
                <w:spacing w:val="-7"/>
                <w:sz w:val="24"/>
                <w:szCs w:val="24"/>
              </w:rPr>
              <w:t>у</w:t>
            </w:r>
            <w:r w:rsidRPr="00F04178">
              <w:rPr>
                <w:sz w:val="24"/>
                <w:szCs w:val="24"/>
              </w:rPr>
              <w:t>т</w:t>
            </w:r>
            <w:r w:rsidRPr="00F04178">
              <w:rPr>
                <w:spacing w:val="-1"/>
                <w:sz w:val="24"/>
                <w:szCs w:val="24"/>
              </w:rPr>
              <w:t>е</w:t>
            </w:r>
            <w:r w:rsidRPr="00F04178">
              <w:rPr>
                <w:sz w:val="24"/>
                <w:szCs w:val="24"/>
              </w:rPr>
              <w:t>ри</w:t>
            </w:r>
            <w:r w:rsidRPr="00F04178">
              <w:rPr>
                <w:spacing w:val="1"/>
                <w:sz w:val="24"/>
                <w:szCs w:val="24"/>
              </w:rPr>
              <w:t xml:space="preserve"> с</w:t>
            </w:r>
            <w:r w:rsidRPr="00F04178">
              <w:rPr>
                <w:sz w:val="24"/>
                <w:szCs w:val="24"/>
              </w:rPr>
              <w:t>е</w:t>
            </w:r>
            <w:r w:rsidRPr="00F04178">
              <w:rPr>
                <w:spacing w:val="-1"/>
                <w:sz w:val="24"/>
                <w:szCs w:val="24"/>
              </w:rPr>
              <w:t xml:space="preserve"> </w:t>
            </w:r>
            <w:r w:rsidRPr="00F04178">
              <w:rPr>
                <w:sz w:val="24"/>
                <w:szCs w:val="24"/>
              </w:rPr>
              <w:t>о</w:t>
            </w:r>
            <w:r w:rsidRPr="00F04178">
              <w:rPr>
                <w:spacing w:val="1"/>
                <w:sz w:val="24"/>
                <w:szCs w:val="24"/>
              </w:rPr>
              <w:t>п</w:t>
            </w:r>
            <w:r w:rsidRPr="00F04178">
              <w:rPr>
                <w:sz w:val="24"/>
                <w:szCs w:val="24"/>
              </w:rPr>
              <w:t>р</w:t>
            </w:r>
            <w:r w:rsidRPr="00F04178">
              <w:rPr>
                <w:spacing w:val="-1"/>
                <w:sz w:val="24"/>
                <w:szCs w:val="24"/>
              </w:rPr>
              <w:t>ем</w:t>
            </w:r>
            <w:r w:rsidRPr="00F04178">
              <w:rPr>
                <w:spacing w:val="1"/>
                <w:sz w:val="24"/>
                <w:szCs w:val="24"/>
              </w:rPr>
              <w:t>ен</w:t>
            </w:r>
            <w:r w:rsidRPr="00F04178">
              <w:rPr>
                <w:sz w:val="24"/>
                <w:szCs w:val="24"/>
              </w:rPr>
              <w:t>и</w:t>
            </w:r>
            <w:r w:rsidRPr="00F04178">
              <w:rPr>
                <w:spacing w:val="1"/>
                <w:sz w:val="24"/>
                <w:szCs w:val="24"/>
              </w:rPr>
              <w:t xml:space="preserve"> </w:t>
            </w:r>
            <w:r w:rsidRPr="00B57F33">
              <w:rPr>
                <w:sz w:val="24"/>
                <w:szCs w:val="24"/>
                <w:lang w:val="en-US"/>
              </w:rPr>
              <w:t>4</w:t>
            </w:r>
            <w:r w:rsidRPr="00B57F33">
              <w:rPr>
                <w:spacing w:val="2"/>
                <w:sz w:val="24"/>
                <w:szCs w:val="24"/>
              </w:rPr>
              <w:t xml:space="preserve"> </w:t>
            </w:r>
            <w:r w:rsidRPr="00B57F33">
              <w:rPr>
                <w:spacing w:val="-7"/>
                <w:sz w:val="24"/>
                <w:szCs w:val="24"/>
              </w:rPr>
              <w:t>у</w:t>
            </w:r>
            <w:r w:rsidRPr="00B57F33">
              <w:rPr>
                <w:spacing w:val="-1"/>
                <w:sz w:val="24"/>
                <w:szCs w:val="24"/>
              </w:rPr>
              <w:t>ч</w:t>
            </w:r>
            <w:r w:rsidRPr="00B57F33">
              <w:rPr>
                <w:spacing w:val="1"/>
                <w:sz w:val="24"/>
                <w:szCs w:val="24"/>
              </w:rPr>
              <w:t>и</w:t>
            </w:r>
            <w:r w:rsidRPr="00B57F33">
              <w:rPr>
                <w:sz w:val="24"/>
                <w:szCs w:val="24"/>
              </w:rPr>
              <w:t>л</w:t>
            </w:r>
            <w:r w:rsidRPr="00B57F33">
              <w:rPr>
                <w:spacing w:val="1"/>
                <w:sz w:val="24"/>
                <w:szCs w:val="24"/>
              </w:rPr>
              <w:t>ниц</w:t>
            </w:r>
            <w:r w:rsidRPr="00B57F33">
              <w:rPr>
                <w:sz w:val="24"/>
                <w:szCs w:val="24"/>
              </w:rPr>
              <w:t>и</w:t>
            </w:r>
            <w:r w:rsidRPr="00B57F33">
              <w:rPr>
                <w:spacing w:val="-1"/>
                <w:sz w:val="24"/>
                <w:szCs w:val="24"/>
              </w:rPr>
              <w:t xml:space="preserve"> </w:t>
            </w:r>
            <w:r w:rsidRPr="00F04178">
              <w:rPr>
                <w:spacing w:val="1"/>
                <w:sz w:val="24"/>
                <w:szCs w:val="24"/>
              </w:rPr>
              <w:t>п</w:t>
            </w:r>
            <w:r w:rsidRPr="00F04178">
              <w:rPr>
                <w:sz w:val="24"/>
                <w:szCs w:val="24"/>
              </w:rPr>
              <w:t>р</w:t>
            </w:r>
            <w:r w:rsidRPr="00F04178">
              <w:rPr>
                <w:spacing w:val="-1"/>
                <w:sz w:val="24"/>
                <w:szCs w:val="24"/>
              </w:rPr>
              <w:t>ек</w:t>
            </w:r>
            <w:r w:rsidRPr="00F04178">
              <w:rPr>
                <w:sz w:val="24"/>
                <w:szCs w:val="24"/>
              </w:rPr>
              <w:t>у</w:t>
            </w:r>
            <w:r w:rsidRPr="00F04178">
              <w:rPr>
                <w:spacing w:val="-3"/>
                <w:sz w:val="24"/>
                <w:szCs w:val="24"/>
              </w:rPr>
              <w:t xml:space="preserve"> </w:t>
            </w:r>
            <w:r w:rsidRPr="00F04178">
              <w:rPr>
                <w:sz w:val="24"/>
                <w:szCs w:val="24"/>
              </w:rPr>
              <w:t>Пр</w:t>
            </w:r>
            <w:r w:rsidRPr="00F04178">
              <w:rPr>
                <w:spacing w:val="2"/>
                <w:sz w:val="24"/>
                <w:szCs w:val="24"/>
              </w:rPr>
              <w:t>о</w:t>
            </w:r>
            <w:r w:rsidRPr="00F04178">
              <w:rPr>
                <w:spacing w:val="-1"/>
                <w:sz w:val="24"/>
                <w:szCs w:val="24"/>
              </w:rPr>
              <w:t>е</w:t>
            </w:r>
            <w:r w:rsidRPr="00F04178">
              <w:rPr>
                <w:spacing w:val="1"/>
                <w:sz w:val="24"/>
                <w:szCs w:val="24"/>
              </w:rPr>
              <w:t>к</w:t>
            </w:r>
            <w:r w:rsidRPr="00F04178">
              <w:rPr>
                <w:sz w:val="24"/>
                <w:szCs w:val="24"/>
              </w:rPr>
              <w:t xml:space="preserve">тот </w:t>
            </w:r>
            <w:r w:rsidRPr="00F04178">
              <w:rPr>
                <w:spacing w:val="1"/>
                <w:sz w:val="24"/>
                <w:szCs w:val="24"/>
              </w:rPr>
              <w:t>„</w:t>
            </w:r>
            <w:r w:rsidRPr="00F04178">
              <w:rPr>
                <w:sz w:val="24"/>
                <w:szCs w:val="24"/>
              </w:rPr>
              <w:t>Ко</w:t>
            </w:r>
            <w:r w:rsidRPr="00F04178">
              <w:rPr>
                <w:spacing w:val="-1"/>
                <w:sz w:val="24"/>
                <w:szCs w:val="24"/>
              </w:rPr>
              <w:t>мп</w:t>
            </w:r>
            <w:r w:rsidRPr="00F04178">
              <w:rPr>
                <w:spacing w:val="3"/>
                <w:sz w:val="24"/>
                <w:szCs w:val="24"/>
              </w:rPr>
              <w:t>ј</w:t>
            </w:r>
            <w:r w:rsidRPr="00F04178">
              <w:rPr>
                <w:spacing w:val="-7"/>
                <w:sz w:val="24"/>
                <w:szCs w:val="24"/>
              </w:rPr>
              <w:t>у</w:t>
            </w:r>
            <w:r w:rsidRPr="00F04178">
              <w:rPr>
                <w:sz w:val="24"/>
                <w:szCs w:val="24"/>
              </w:rPr>
              <w:t>т</w:t>
            </w:r>
            <w:r w:rsidRPr="00F04178">
              <w:rPr>
                <w:spacing w:val="4"/>
                <w:sz w:val="24"/>
                <w:szCs w:val="24"/>
              </w:rPr>
              <w:t>е</w:t>
            </w:r>
            <w:r w:rsidRPr="00F04178">
              <w:rPr>
                <w:sz w:val="24"/>
                <w:szCs w:val="24"/>
              </w:rPr>
              <w:t>р</w:t>
            </w:r>
            <w:r w:rsidRPr="00F04178">
              <w:rPr>
                <w:spacing w:val="2"/>
                <w:sz w:val="24"/>
                <w:szCs w:val="24"/>
              </w:rPr>
              <w:t xml:space="preserve"> </w:t>
            </w:r>
            <w:r w:rsidRPr="00F04178">
              <w:rPr>
                <w:spacing w:val="1"/>
                <w:sz w:val="24"/>
                <w:szCs w:val="24"/>
              </w:rPr>
              <w:t>з</w:t>
            </w:r>
            <w:r w:rsidRPr="00F04178">
              <w:rPr>
                <w:sz w:val="24"/>
                <w:szCs w:val="24"/>
              </w:rPr>
              <w:t>а</w:t>
            </w:r>
            <w:r w:rsidRPr="00F04178">
              <w:rPr>
                <w:spacing w:val="-1"/>
                <w:sz w:val="24"/>
                <w:szCs w:val="24"/>
              </w:rPr>
              <w:t xml:space="preserve"> се</w:t>
            </w:r>
            <w:r w:rsidRPr="00F04178">
              <w:rPr>
                <w:spacing w:val="1"/>
                <w:sz w:val="24"/>
                <w:szCs w:val="24"/>
              </w:rPr>
              <w:t>к</w:t>
            </w:r>
            <w:r w:rsidRPr="00F04178">
              <w:rPr>
                <w:sz w:val="24"/>
                <w:szCs w:val="24"/>
              </w:rPr>
              <w:t>ое</w:t>
            </w:r>
            <w:r w:rsidRPr="00F04178">
              <w:rPr>
                <w:spacing w:val="-1"/>
                <w:sz w:val="24"/>
                <w:szCs w:val="24"/>
              </w:rPr>
              <w:t xml:space="preserve"> </w:t>
            </w:r>
            <w:r w:rsidRPr="00F04178">
              <w:rPr>
                <w:sz w:val="24"/>
                <w:szCs w:val="24"/>
              </w:rPr>
              <w:t>д</w:t>
            </w:r>
            <w:r w:rsidRPr="00F04178">
              <w:rPr>
                <w:spacing w:val="-1"/>
                <w:sz w:val="24"/>
                <w:szCs w:val="24"/>
              </w:rPr>
              <w:t>е</w:t>
            </w:r>
            <w:r w:rsidRPr="00F04178">
              <w:rPr>
                <w:sz w:val="24"/>
                <w:szCs w:val="24"/>
              </w:rPr>
              <w:t>т</w:t>
            </w:r>
            <w:r w:rsidRPr="00F04178">
              <w:rPr>
                <w:spacing w:val="-1"/>
                <w:sz w:val="24"/>
                <w:szCs w:val="24"/>
              </w:rPr>
              <w:t>е</w:t>
            </w:r>
            <w:r w:rsidRPr="00F04178">
              <w:rPr>
                <w:sz w:val="24"/>
                <w:szCs w:val="24"/>
              </w:rPr>
              <w:t>“</w:t>
            </w:r>
            <w:r w:rsidRPr="00F04178">
              <w:rPr>
                <w:spacing w:val="1"/>
                <w:sz w:val="24"/>
                <w:szCs w:val="24"/>
              </w:rPr>
              <w:t xml:space="preserve"> </w:t>
            </w:r>
            <w:r w:rsidRPr="00F04178">
              <w:rPr>
                <w:sz w:val="24"/>
                <w:szCs w:val="24"/>
              </w:rPr>
              <w:t>(сега има в</w:t>
            </w:r>
            <w:r w:rsidRPr="00F04178">
              <w:rPr>
                <w:spacing w:val="5"/>
                <w:sz w:val="24"/>
                <w:szCs w:val="24"/>
              </w:rPr>
              <w:t>к</w:t>
            </w:r>
            <w:r w:rsidRPr="00F04178">
              <w:rPr>
                <w:spacing w:val="-7"/>
                <w:sz w:val="24"/>
                <w:szCs w:val="24"/>
              </w:rPr>
              <w:t>у</w:t>
            </w:r>
            <w:r w:rsidRPr="00F04178">
              <w:rPr>
                <w:spacing w:val="1"/>
                <w:sz w:val="24"/>
                <w:szCs w:val="24"/>
              </w:rPr>
              <w:t>пн</w:t>
            </w:r>
            <w:r w:rsidRPr="00F04178">
              <w:rPr>
                <w:sz w:val="24"/>
                <w:szCs w:val="24"/>
              </w:rPr>
              <w:t>о</w:t>
            </w:r>
            <w:r w:rsidRPr="00F04178">
              <w:rPr>
                <w:spacing w:val="2"/>
                <w:sz w:val="24"/>
                <w:szCs w:val="24"/>
              </w:rPr>
              <w:t xml:space="preserve"> </w:t>
            </w:r>
            <w:r w:rsidRPr="00F04178">
              <w:rPr>
                <w:sz w:val="24"/>
                <w:szCs w:val="24"/>
              </w:rPr>
              <w:t xml:space="preserve">65), </w:t>
            </w:r>
            <w:r w:rsidRPr="00F04178">
              <w:rPr>
                <w:spacing w:val="-1"/>
                <w:sz w:val="24"/>
                <w:szCs w:val="24"/>
              </w:rPr>
              <w:t>6</w:t>
            </w:r>
            <w:r w:rsidRPr="00F04178">
              <w:rPr>
                <w:sz w:val="24"/>
                <w:szCs w:val="24"/>
              </w:rPr>
              <w:t>3</w:t>
            </w:r>
            <w:r w:rsidRPr="00F04178">
              <w:rPr>
                <w:spacing w:val="2"/>
                <w:sz w:val="24"/>
                <w:szCs w:val="24"/>
              </w:rPr>
              <w:t xml:space="preserve"> </w:t>
            </w:r>
            <w:r w:rsidRPr="00F04178">
              <w:rPr>
                <w:spacing w:val="-5"/>
                <w:sz w:val="24"/>
                <w:szCs w:val="24"/>
              </w:rPr>
              <w:t>у</w:t>
            </w:r>
            <w:r w:rsidRPr="00F04178">
              <w:rPr>
                <w:spacing w:val="1"/>
                <w:sz w:val="24"/>
                <w:szCs w:val="24"/>
              </w:rPr>
              <w:t>ч</w:t>
            </w:r>
            <w:r w:rsidRPr="00F04178">
              <w:rPr>
                <w:spacing w:val="-1"/>
                <w:sz w:val="24"/>
                <w:szCs w:val="24"/>
              </w:rPr>
              <w:t>е</w:t>
            </w:r>
            <w:r w:rsidRPr="00F04178">
              <w:rPr>
                <w:spacing w:val="1"/>
                <w:sz w:val="24"/>
                <w:szCs w:val="24"/>
              </w:rPr>
              <w:t>ни</w:t>
            </w:r>
            <w:r w:rsidRPr="00F04178">
              <w:rPr>
                <w:spacing w:val="-1"/>
                <w:sz w:val="24"/>
                <w:szCs w:val="24"/>
              </w:rPr>
              <w:t>ч</w:t>
            </w:r>
            <w:r w:rsidRPr="00F04178">
              <w:rPr>
                <w:spacing w:val="1"/>
                <w:sz w:val="24"/>
                <w:szCs w:val="24"/>
              </w:rPr>
              <w:t>к</w:t>
            </w:r>
            <w:r w:rsidRPr="00F04178">
              <w:rPr>
                <w:sz w:val="24"/>
                <w:szCs w:val="24"/>
              </w:rPr>
              <w:t>и</w:t>
            </w:r>
            <w:r w:rsidRPr="00F04178">
              <w:rPr>
                <w:spacing w:val="1"/>
                <w:sz w:val="24"/>
                <w:szCs w:val="24"/>
              </w:rPr>
              <w:t xml:space="preserve"> </w:t>
            </w:r>
            <w:r w:rsidRPr="00F04178">
              <w:rPr>
                <w:sz w:val="24"/>
                <w:szCs w:val="24"/>
              </w:rPr>
              <w:t>л</w:t>
            </w:r>
            <w:r w:rsidRPr="00F04178">
              <w:rPr>
                <w:spacing w:val="-1"/>
                <w:sz w:val="24"/>
                <w:szCs w:val="24"/>
              </w:rPr>
              <w:t>а</w:t>
            </w:r>
            <w:r w:rsidRPr="00F04178">
              <w:rPr>
                <w:spacing w:val="1"/>
                <w:sz w:val="24"/>
                <w:szCs w:val="24"/>
              </w:rPr>
              <w:t>п</w:t>
            </w:r>
            <w:r w:rsidRPr="00F04178">
              <w:rPr>
                <w:spacing w:val="-2"/>
                <w:sz w:val="24"/>
                <w:szCs w:val="24"/>
              </w:rPr>
              <w:t>т</w:t>
            </w:r>
            <w:r w:rsidRPr="00F04178">
              <w:rPr>
                <w:sz w:val="24"/>
                <w:szCs w:val="24"/>
              </w:rPr>
              <w:t>о</w:t>
            </w:r>
            <w:r w:rsidRPr="00F04178">
              <w:rPr>
                <w:spacing w:val="1"/>
                <w:sz w:val="24"/>
                <w:szCs w:val="24"/>
              </w:rPr>
              <w:t>п</w:t>
            </w:r>
            <w:r w:rsidRPr="00F04178">
              <w:rPr>
                <w:sz w:val="24"/>
                <w:szCs w:val="24"/>
              </w:rPr>
              <w:t>и</w:t>
            </w:r>
            <w:r w:rsidRPr="00F04178">
              <w:rPr>
                <w:spacing w:val="1"/>
                <w:sz w:val="24"/>
                <w:szCs w:val="24"/>
              </w:rPr>
              <w:t xml:space="preserve"> </w:t>
            </w:r>
            <w:r w:rsidRPr="00F04178">
              <w:rPr>
                <w:sz w:val="24"/>
                <w:szCs w:val="24"/>
              </w:rPr>
              <w:t>Classmate</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z w:val="24"/>
                <w:szCs w:val="24"/>
              </w:rPr>
              <w:t>28</w:t>
            </w:r>
            <w:r w:rsidRPr="00F04178">
              <w:rPr>
                <w:spacing w:val="-2"/>
                <w:sz w:val="24"/>
                <w:szCs w:val="24"/>
              </w:rPr>
              <w:t xml:space="preserve"> </w:t>
            </w:r>
            <w:r w:rsidRPr="00F04178">
              <w:rPr>
                <w:spacing w:val="1"/>
                <w:sz w:val="24"/>
                <w:szCs w:val="24"/>
              </w:rPr>
              <w:t>н</w:t>
            </w:r>
            <w:r w:rsidRPr="00F04178">
              <w:rPr>
                <w:spacing w:val="-1"/>
                <w:sz w:val="24"/>
                <w:szCs w:val="24"/>
              </w:rPr>
              <w:t>ас</w:t>
            </w:r>
            <w:r w:rsidRPr="00F04178">
              <w:rPr>
                <w:sz w:val="24"/>
                <w:szCs w:val="24"/>
              </w:rPr>
              <w:t>т</w:t>
            </w:r>
            <w:r w:rsidRPr="00F04178">
              <w:rPr>
                <w:spacing w:val="-1"/>
                <w:sz w:val="24"/>
                <w:szCs w:val="24"/>
              </w:rPr>
              <w:t>а</w:t>
            </w:r>
            <w:r w:rsidRPr="00F04178">
              <w:rPr>
                <w:sz w:val="24"/>
                <w:szCs w:val="24"/>
              </w:rPr>
              <w:t>вн</w:t>
            </w:r>
            <w:r w:rsidRPr="00F04178">
              <w:rPr>
                <w:spacing w:val="1"/>
                <w:sz w:val="24"/>
                <w:szCs w:val="24"/>
              </w:rPr>
              <w:t>и</w:t>
            </w:r>
            <w:r w:rsidRPr="00F04178">
              <w:rPr>
                <w:spacing w:val="-1"/>
                <w:sz w:val="24"/>
                <w:szCs w:val="24"/>
              </w:rPr>
              <w:t>ч</w:t>
            </w:r>
            <w:r w:rsidRPr="00F04178">
              <w:rPr>
                <w:spacing w:val="1"/>
                <w:sz w:val="24"/>
                <w:szCs w:val="24"/>
              </w:rPr>
              <w:t>к</w:t>
            </w:r>
            <w:r w:rsidRPr="00F04178">
              <w:rPr>
                <w:sz w:val="24"/>
                <w:szCs w:val="24"/>
              </w:rPr>
              <w:t>и</w:t>
            </w:r>
            <w:r w:rsidRPr="00F04178">
              <w:rPr>
                <w:spacing w:val="1"/>
                <w:sz w:val="24"/>
                <w:szCs w:val="24"/>
              </w:rPr>
              <w:t xml:space="preserve"> </w:t>
            </w:r>
            <w:r w:rsidRPr="00F04178">
              <w:rPr>
                <w:sz w:val="24"/>
                <w:szCs w:val="24"/>
              </w:rPr>
              <w:t>л</w:t>
            </w:r>
            <w:r w:rsidRPr="00F04178">
              <w:rPr>
                <w:spacing w:val="-1"/>
                <w:sz w:val="24"/>
                <w:szCs w:val="24"/>
              </w:rPr>
              <w:t>а</w:t>
            </w:r>
            <w:r w:rsidRPr="00F04178">
              <w:rPr>
                <w:spacing w:val="1"/>
                <w:sz w:val="24"/>
                <w:szCs w:val="24"/>
              </w:rPr>
              <w:t>п</w:t>
            </w:r>
            <w:r w:rsidRPr="00F04178">
              <w:rPr>
                <w:sz w:val="24"/>
                <w:szCs w:val="24"/>
              </w:rPr>
              <w:t>т</w:t>
            </w:r>
            <w:r w:rsidRPr="00F04178">
              <w:rPr>
                <w:spacing w:val="-2"/>
                <w:sz w:val="24"/>
                <w:szCs w:val="24"/>
              </w:rPr>
              <w:t>о</w:t>
            </w:r>
            <w:r w:rsidRPr="00F04178">
              <w:rPr>
                <w:spacing w:val="1"/>
                <w:sz w:val="24"/>
                <w:szCs w:val="24"/>
              </w:rPr>
              <w:t>пи</w:t>
            </w:r>
            <w:r w:rsidRPr="00F04178">
              <w:rPr>
                <w:sz w:val="24"/>
                <w:szCs w:val="24"/>
              </w:rPr>
              <w:t>.</w:t>
            </w:r>
          </w:p>
          <w:p w:rsidR="00E00FE2" w:rsidRPr="00B57F33" w:rsidRDefault="00E00FE2" w:rsidP="00135778">
            <w:pPr>
              <w:widowControl w:val="0"/>
              <w:autoSpaceDE w:val="0"/>
              <w:spacing w:after="0" w:line="240" w:lineRule="auto"/>
              <w:ind w:left="178" w:right="153" w:firstLine="776"/>
              <w:rPr>
                <w:sz w:val="24"/>
                <w:szCs w:val="24"/>
                <w:lang w:val="en-US"/>
              </w:rPr>
            </w:pPr>
            <w:r w:rsidRPr="00F04178">
              <w:rPr>
                <w:sz w:val="24"/>
                <w:szCs w:val="24"/>
              </w:rPr>
              <w:t>Уч</w:t>
            </w:r>
            <w:r w:rsidRPr="00F04178">
              <w:rPr>
                <w:spacing w:val="1"/>
                <w:sz w:val="24"/>
                <w:szCs w:val="24"/>
              </w:rPr>
              <w:t>и</w:t>
            </w:r>
            <w:r w:rsidRPr="00F04178">
              <w:rPr>
                <w:sz w:val="24"/>
                <w:szCs w:val="24"/>
              </w:rPr>
              <w:t>л</w:t>
            </w:r>
            <w:r w:rsidRPr="00F04178">
              <w:rPr>
                <w:spacing w:val="1"/>
                <w:sz w:val="24"/>
                <w:szCs w:val="24"/>
              </w:rPr>
              <w:t>и</w:t>
            </w:r>
            <w:r w:rsidRPr="00F04178">
              <w:rPr>
                <w:spacing w:val="-2"/>
                <w:sz w:val="24"/>
                <w:szCs w:val="24"/>
              </w:rPr>
              <w:t>ш</w:t>
            </w:r>
            <w:r w:rsidRPr="00F04178">
              <w:rPr>
                <w:spacing w:val="1"/>
                <w:sz w:val="24"/>
                <w:szCs w:val="24"/>
              </w:rPr>
              <w:t>н</w:t>
            </w:r>
            <w:r w:rsidRPr="00F04178">
              <w:rPr>
                <w:spacing w:val="-1"/>
                <w:sz w:val="24"/>
                <w:szCs w:val="24"/>
              </w:rPr>
              <w:t>а</w:t>
            </w:r>
            <w:r w:rsidRPr="00F04178">
              <w:rPr>
                <w:sz w:val="24"/>
                <w:szCs w:val="24"/>
              </w:rPr>
              <w:t>та</w:t>
            </w:r>
            <w:r w:rsidRPr="00F04178">
              <w:rPr>
                <w:spacing w:val="-1"/>
                <w:sz w:val="24"/>
                <w:szCs w:val="24"/>
              </w:rPr>
              <w:t xml:space="preserve"> </w:t>
            </w:r>
            <w:r w:rsidRPr="00F04178">
              <w:rPr>
                <w:sz w:val="24"/>
                <w:szCs w:val="24"/>
              </w:rPr>
              <w:t>б</w:t>
            </w:r>
            <w:r w:rsidRPr="00F04178">
              <w:rPr>
                <w:spacing w:val="1"/>
                <w:sz w:val="24"/>
                <w:szCs w:val="24"/>
              </w:rPr>
              <w:t>и</w:t>
            </w:r>
            <w:r w:rsidRPr="00F04178">
              <w:rPr>
                <w:sz w:val="24"/>
                <w:szCs w:val="24"/>
              </w:rPr>
              <w:t>бл</w:t>
            </w:r>
            <w:r w:rsidRPr="00F04178">
              <w:rPr>
                <w:spacing w:val="1"/>
                <w:sz w:val="24"/>
                <w:szCs w:val="24"/>
              </w:rPr>
              <w:t>и</w:t>
            </w:r>
            <w:r w:rsidRPr="00F04178">
              <w:rPr>
                <w:spacing w:val="-2"/>
                <w:sz w:val="24"/>
                <w:szCs w:val="24"/>
              </w:rPr>
              <w:t>о</w:t>
            </w:r>
            <w:r w:rsidRPr="00F04178">
              <w:rPr>
                <w:sz w:val="24"/>
                <w:szCs w:val="24"/>
              </w:rPr>
              <w:t>т</w:t>
            </w:r>
            <w:r w:rsidRPr="00F04178">
              <w:rPr>
                <w:spacing w:val="-1"/>
                <w:sz w:val="24"/>
                <w:szCs w:val="24"/>
              </w:rPr>
              <w:t>е</w:t>
            </w:r>
            <w:r w:rsidRPr="00F04178">
              <w:rPr>
                <w:spacing w:val="1"/>
                <w:sz w:val="24"/>
                <w:szCs w:val="24"/>
              </w:rPr>
              <w:t>к</w:t>
            </w:r>
            <w:r w:rsidRPr="00F04178">
              <w:rPr>
                <w:sz w:val="24"/>
                <w:szCs w:val="24"/>
              </w:rPr>
              <w:t>а</w:t>
            </w:r>
            <w:r w:rsidRPr="00F04178">
              <w:rPr>
                <w:spacing w:val="-1"/>
                <w:sz w:val="24"/>
                <w:szCs w:val="24"/>
              </w:rPr>
              <w:t xml:space="preserve"> </w:t>
            </w:r>
            <w:r w:rsidRPr="00F04178">
              <w:rPr>
                <w:sz w:val="24"/>
                <w:szCs w:val="24"/>
              </w:rPr>
              <w:t>р</w:t>
            </w:r>
            <w:r w:rsidRPr="00F04178">
              <w:rPr>
                <w:spacing w:val="-1"/>
                <w:sz w:val="24"/>
                <w:szCs w:val="24"/>
              </w:rPr>
              <w:t>ас</w:t>
            </w:r>
            <w:r w:rsidRPr="00F04178">
              <w:rPr>
                <w:spacing w:val="1"/>
                <w:sz w:val="24"/>
                <w:szCs w:val="24"/>
              </w:rPr>
              <w:t>п</w:t>
            </w:r>
            <w:r w:rsidRPr="00F04178">
              <w:rPr>
                <w:sz w:val="24"/>
                <w:szCs w:val="24"/>
              </w:rPr>
              <w:t>ол</w:t>
            </w:r>
            <w:r w:rsidRPr="00F04178">
              <w:rPr>
                <w:spacing w:val="-1"/>
                <w:sz w:val="24"/>
                <w:szCs w:val="24"/>
              </w:rPr>
              <w:t>а</w:t>
            </w:r>
            <w:r w:rsidRPr="00F04178">
              <w:rPr>
                <w:sz w:val="24"/>
                <w:szCs w:val="24"/>
              </w:rPr>
              <w:t>га</w:t>
            </w:r>
            <w:r w:rsidRPr="00F04178">
              <w:rPr>
                <w:spacing w:val="-1"/>
                <w:sz w:val="24"/>
                <w:szCs w:val="24"/>
              </w:rPr>
              <w:t xml:space="preserve"> с</w:t>
            </w:r>
            <w:r w:rsidRPr="00F04178">
              <w:rPr>
                <w:sz w:val="24"/>
                <w:szCs w:val="24"/>
              </w:rPr>
              <w:t xml:space="preserve">о </w:t>
            </w:r>
            <w:r w:rsidRPr="00F04178">
              <w:rPr>
                <w:spacing w:val="1"/>
                <w:sz w:val="24"/>
                <w:szCs w:val="24"/>
              </w:rPr>
              <w:t>п</w:t>
            </w:r>
            <w:r w:rsidRPr="00F04178">
              <w:rPr>
                <w:sz w:val="24"/>
                <w:szCs w:val="24"/>
              </w:rPr>
              <w:t>о</w:t>
            </w:r>
            <w:r w:rsidRPr="00F04178">
              <w:rPr>
                <w:spacing w:val="2"/>
                <w:sz w:val="24"/>
                <w:szCs w:val="24"/>
              </w:rPr>
              <w:t>в</w:t>
            </w:r>
            <w:r w:rsidRPr="00F04178">
              <w:rPr>
                <w:spacing w:val="-1"/>
                <w:sz w:val="24"/>
                <w:szCs w:val="24"/>
              </w:rPr>
              <w:t>е</w:t>
            </w:r>
            <w:r w:rsidRPr="00F04178">
              <w:rPr>
                <w:spacing w:val="1"/>
                <w:sz w:val="24"/>
                <w:szCs w:val="24"/>
              </w:rPr>
              <w:t>ќ</w:t>
            </w:r>
            <w:r w:rsidRPr="00F04178">
              <w:rPr>
                <w:sz w:val="24"/>
                <w:szCs w:val="24"/>
              </w:rPr>
              <w:t>е</w:t>
            </w:r>
            <w:r w:rsidRPr="00F04178">
              <w:rPr>
                <w:spacing w:val="-1"/>
                <w:sz w:val="24"/>
                <w:szCs w:val="24"/>
              </w:rPr>
              <w:t xml:space="preserve"> </w:t>
            </w:r>
            <w:r w:rsidRPr="00F04178">
              <w:rPr>
                <w:sz w:val="24"/>
                <w:szCs w:val="24"/>
              </w:rPr>
              <w:t xml:space="preserve">од </w:t>
            </w:r>
            <w:r w:rsidRPr="00F04178">
              <w:rPr>
                <w:spacing w:val="1"/>
                <w:sz w:val="24"/>
                <w:szCs w:val="24"/>
              </w:rPr>
              <w:t>п</w:t>
            </w:r>
            <w:r w:rsidRPr="00F04178">
              <w:rPr>
                <w:spacing w:val="-1"/>
                <w:sz w:val="24"/>
                <w:szCs w:val="24"/>
              </w:rPr>
              <w:t>е</w:t>
            </w:r>
            <w:r w:rsidRPr="00F04178">
              <w:rPr>
                <w:sz w:val="24"/>
                <w:szCs w:val="24"/>
              </w:rPr>
              <w:t xml:space="preserve">т </w:t>
            </w:r>
            <w:r w:rsidRPr="00F04178">
              <w:rPr>
                <w:spacing w:val="1"/>
                <w:sz w:val="24"/>
                <w:szCs w:val="24"/>
              </w:rPr>
              <w:t>н</w:t>
            </w:r>
            <w:r w:rsidRPr="00F04178">
              <w:rPr>
                <w:spacing w:val="-1"/>
                <w:sz w:val="24"/>
                <w:szCs w:val="24"/>
              </w:rPr>
              <w:t>ас</w:t>
            </w:r>
            <w:r w:rsidRPr="00F04178">
              <w:rPr>
                <w:sz w:val="24"/>
                <w:szCs w:val="24"/>
              </w:rPr>
              <w:t>лови</w:t>
            </w:r>
            <w:r w:rsidRPr="00F04178">
              <w:rPr>
                <w:spacing w:val="1"/>
                <w:sz w:val="24"/>
                <w:szCs w:val="24"/>
              </w:rPr>
              <w:t xml:space="preserve"> н</w:t>
            </w:r>
            <w:r w:rsidRPr="00F04178">
              <w:rPr>
                <w:sz w:val="24"/>
                <w:szCs w:val="24"/>
              </w:rPr>
              <w:t>а</w:t>
            </w:r>
            <w:r w:rsidRPr="00F04178">
              <w:rPr>
                <w:spacing w:val="-1"/>
                <w:sz w:val="24"/>
                <w:szCs w:val="24"/>
              </w:rPr>
              <w:t xml:space="preserve"> к</w:t>
            </w:r>
            <w:r w:rsidRPr="00F04178">
              <w:rPr>
                <w:spacing w:val="1"/>
                <w:sz w:val="24"/>
                <w:szCs w:val="24"/>
              </w:rPr>
              <w:t>ни</w:t>
            </w:r>
            <w:r w:rsidRPr="00F04178">
              <w:rPr>
                <w:spacing w:val="-2"/>
                <w:sz w:val="24"/>
                <w:szCs w:val="24"/>
              </w:rPr>
              <w:t>г</w:t>
            </w:r>
            <w:r w:rsidRPr="00F04178">
              <w:rPr>
                <w:sz w:val="24"/>
                <w:szCs w:val="24"/>
              </w:rPr>
              <w:t>и</w:t>
            </w:r>
            <w:r w:rsidRPr="00F04178">
              <w:rPr>
                <w:spacing w:val="1"/>
                <w:sz w:val="24"/>
                <w:szCs w:val="24"/>
              </w:rPr>
              <w:t xml:space="preserve"> п</w:t>
            </w:r>
            <w:r w:rsidRPr="00F04178">
              <w:rPr>
                <w:sz w:val="24"/>
                <w:szCs w:val="24"/>
              </w:rPr>
              <w:t>о</w:t>
            </w:r>
            <w:r w:rsidRPr="00F04178">
              <w:rPr>
                <w:spacing w:val="2"/>
                <w:sz w:val="24"/>
                <w:szCs w:val="24"/>
              </w:rPr>
              <w:t xml:space="preserve"> </w:t>
            </w:r>
            <w:r w:rsidRPr="00F04178">
              <w:rPr>
                <w:spacing w:val="-7"/>
                <w:sz w:val="24"/>
                <w:szCs w:val="24"/>
              </w:rPr>
              <w:t>у</w:t>
            </w:r>
            <w:r w:rsidRPr="00F04178">
              <w:rPr>
                <w:spacing w:val="1"/>
                <w:sz w:val="24"/>
                <w:szCs w:val="24"/>
              </w:rPr>
              <w:t>ч</w:t>
            </w:r>
            <w:r w:rsidRPr="00F04178">
              <w:rPr>
                <w:spacing w:val="-1"/>
                <w:sz w:val="24"/>
                <w:szCs w:val="24"/>
              </w:rPr>
              <w:t>е</w:t>
            </w:r>
            <w:r w:rsidRPr="00F04178">
              <w:rPr>
                <w:spacing w:val="1"/>
                <w:sz w:val="24"/>
                <w:szCs w:val="24"/>
              </w:rPr>
              <w:t>ник</w:t>
            </w:r>
            <w:r w:rsidRPr="00F04178">
              <w:rPr>
                <w:sz w:val="24"/>
                <w:szCs w:val="24"/>
              </w:rPr>
              <w:t>, вк</w:t>
            </w:r>
            <w:r w:rsidRPr="00F04178">
              <w:rPr>
                <w:spacing w:val="3"/>
                <w:sz w:val="24"/>
                <w:szCs w:val="24"/>
              </w:rPr>
              <w:t>л</w:t>
            </w:r>
            <w:r w:rsidRPr="00F04178">
              <w:rPr>
                <w:spacing w:val="-7"/>
                <w:sz w:val="24"/>
                <w:szCs w:val="24"/>
              </w:rPr>
              <w:t>у</w:t>
            </w:r>
            <w:r w:rsidRPr="00F04178">
              <w:rPr>
                <w:spacing w:val="4"/>
                <w:sz w:val="24"/>
                <w:szCs w:val="24"/>
              </w:rPr>
              <w:t>ч</w:t>
            </w:r>
            <w:r w:rsidRPr="00F04178">
              <w:rPr>
                <w:spacing w:val="-5"/>
                <w:sz w:val="24"/>
                <w:szCs w:val="24"/>
              </w:rPr>
              <w:t>у</w:t>
            </w:r>
            <w:r w:rsidRPr="00F04178">
              <w:rPr>
                <w:spacing w:val="2"/>
                <w:sz w:val="24"/>
                <w:szCs w:val="24"/>
              </w:rPr>
              <w:t>в</w:t>
            </w:r>
            <w:r w:rsidRPr="00F04178">
              <w:rPr>
                <w:spacing w:val="-1"/>
                <w:sz w:val="24"/>
                <w:szCs w:val="24"/>
              </w:rPr>
              <w:t>а</w:t>
            </w:r>
            <w:r w:rsidRPr="00F04178">
              <w:rPr>
                <w:sz w:val="24"/>
                <w:szCs w:val="24"/>
              </w:rPr>
              <w:t>ј</w:t>
            </w:r>
            <w:r w:rsidRPr="00F04178">
              <w:rPr>
                <w:spacing w:val="1"/>
                <w:sz w:val="24"/>
                <w:szCs w:val="24"/>
              </w:rPr>
              <w:t>ќ</w:t>
            </w:r>
            <w:r w:rsidRPr="00F04178">
              <w:rPr>
                <w:sz w:val="24"/>
                <w:szCs w:val="24"/>
              </w:rPr>
              <w:t>и</w:t>
            </w:r>
            <w:r w:rsidRPr="00F04178">
              <w:rPr>
                <w:spacing w:val="1"/>
                <w:sz w:val="24"/>
                <w:szCs w:val="24"/>
              </w:rPr>
              <w:t xml:space="preserve"> </w:t>
            </w:r>
            <w:r w:rsidRPr="00F04178">
              <w:rPr>
                <w:sz w:val="24"/>
                <w:szCs w:val="24"/>
              </w:rPr>
              <w:t>ги</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z w:val="24"/>
                <w:szCs w:val="24"/>
              </w:rPr>
              <w:t>л</w:t>
            </w:r>
            <w:r w:rsidRPr="00F04178">
              <w:rPr>
                <w:spacing w:val="-1"/>
                <w:sz w:val="24"/>
                <w:szCs w:val="24"/>
              </w:rPr>
              <w:t>е</w:t>
            </w:r>
            <w:r w:rsidRPr="00F04178">
              <w:rPr>
                <w:spacing w:val="1"/>
                <w:sz w:val="24"/>
                <w:szCs w:val="24"/>
              </w:rPr>
              <w:t>к</w:t>
            </w:r>
            <w:r w:rsidRPr="00F04178">
              <w:rPr>
                <w:sz w:val="24"/>
                <w:szCs w:val="24"/>
              </w:rPr>
              <w:t>т</w:t>
            </w:r>
            <w:r w:rsidRPr="00F04178">
              <w:rPr>
                <w:spacing w:val="1"/>
                <w:sz w:val="24"/>
                <w:szCs w:val="24"/>
              </w:rPr>
              <w:t>и</w:t>
            </w:r>
            <w:r w:rsidRPr="00F04178">
              <w:rPr>
                <w:spacing w:val="-2"/>
                <w:sz w:val="24"/>
                <w:szCs w:val="24"/>
              </w:rPr>
              <w:t>р</w:t>
            </w:r>
            <w:r w:rsidRPr="00F04178">
              <w:rPr>
                <w:spacing w:val="1"/>
                <w:sz w:val="24"/>
                <w:szCs w:val="24"/>
              </w:rPr>
              <w:t>н</w:t>
            </w:r>
            <w:r w:rsidRPr="00F04178">
              <w:rPr>
                <w:spacing w:val="-1"/>
                <w:sz w:val="24"/>
                <w:szCs w:val="24"/>
              </w:rPr>
              <w:t>и</w:t>
            </w:r>
            <w:r w:rsidRPr="00F04178">
              <w:rPr>
                <w:sz w:val="24"/>
                <w:szCs w:val="24"/>
              </w:rPr>
              <w:t>те</w:t>
            </w:r>
            <w:r w:rsidRPr="00F04178">
              <w:rPr>
                <w:spacing w:val="-1"/>
                <w:sz w:val="24"/>
                <w:szCs w:val="24"/>
              </w:rPr>
              <w:t xml:space="preserve"> </w:t>
            </w:r>
            <w:r w:rsidRPr="00F04178">
              <w:rPr>
                <w:spacing w:val="1"/>
                <w:sz w:val="24"/>
                <w:szCs w:val="24"/>
              </w:rPr>
              <w:t>из</w:t>
            </w:r>
            <w:r w:rsidRPr="00F04178">
              <w:rPr>
                <w:sz w:val="24"/>
                <w:szCs w:val="24"/>
              </w:rPr>
              <w:t>д</w:t>
            </w:r>
            <w:r w:rsidRPr="00F04178">
              <w:rPr>
                <w:spacing w:val="-3"/>
                <w:sz w:val="24"/>
                <w:szCs w:val="24"/>
              </w:rPr>
              <w:t>а</w:t>
            </w:r>
            <w:r w:rsidRPr="00F04178">
              <w:rPr>
                <w:spacing w:val="1"/>
                <w:sz w:val="24"/>
                <w:szCs w:val="24"/>
              </w:rPr>
              <w:t>ни</w:t>
            </w:r>
            <w:r w:rsidRPr="00F04178">
              <w:rPr>
                <w:sz w:val="24"/>
                <w:szCs w:val="24"/>
              </w:rPr>
              <w:t>ја и</w:t>
            </w:r>
            <w:r w:rsidRPr="00F04178">
              <w:rPr>
                <w:spacing w:val="-2"/>
                <w:sz w:val="24"/>
                <w:szCs w:val="24"/>
              </w:rPr>
              <w:t xml:space="preserve"> </w:t>
            </w:r>
            <w:r w:rsidRPr="00F04178">
              <w:rPr>
                <w:spacing w:val="1"/>
                <w:sz w:val="24"/>
                <w:szCs w:val="24"/>
              </w:rPr>
              <w:t>п</w:t>
            </w:r>
            <w:r w:rsidRPr="00F04178">
              <w:rPr>
                <w:sz w:val="24"/>
                <w:szCs w:val="24"/>
              </w:rPr>
              <w:t>ро</w:t>
            </w:r>
            <w:r w:rsidRPr="00F04178">
              <w:rPr>
                <w:spacing w:val="-1"/>
                <w:sz w:val="24"/>
                <w:szCs w:val="24"/>
              </w:rPr>
              <w:t>п</w:t>
            </w:r>
            <w:r w:rsidRPr="00F04178">
              <w:rPr>
                <w:spacing w:val="1"/>
                <w:sz w:val="24"/>
                <w:szCs w:val="24"/>
              </w:rPr>
              <w:t>и</w:t>
            </w:r>
            <w:r w:rsidRPr="00F04178">
              <w:rPr>
                <w:spacing w:val="-1"/>
                <w:sz w:val="24"/>
                <w:szCs w:val="24"/>
              </w:rPr>
              <w:t>с</w:t>
            </w:r>
            <w:r w:rsidRPr="00F04178">
              <w:rPr>
                <w:spacing w:val="1"/>
                <w:sz w:val="24"/>
                <w:szCs w:val="24"/>
              </w:rPr>
              <w:t>н</w:t>
            </w:r>
            <w:r w:rsidRPr="00F04178">
              <w:rPr>
                <w:sz w:val="24"/>
                <w:szCs w:val="24"/>
              </w:rPr>
              <w:t>о</w:t>
            </w:r>
            <w:r w:rsidRPr="00F04178">
              <w:rPr>
                <w:spacing w:val="13"/>
                <w:sz w:val="24"/>
                <w:szCs w:val="24"/>
              </w:rPr>
              <w:t xml:space="preserve"> </w:t>
            </w:r>
            <w:r w:rsidRPr="00F04178">
              <w:rPr>
                <w:sz w:val="24"/>
                <w:szCs w:val="24"/>
              </w:rPr>
              <w:t>ја води</w:t>
            </w:r>
            <w:r w:rsidRPr="00F04178">
              <w:rPr>
                <w:spacing w:val="1"/>
                <w:sz w:val="24"/>
                <w:szCs w:val="24"/>
              </w:rPr>
              <w:t xml:space="preserve"> </w:t>
            </w:r>
            <w:r w:rsidRPr="00F04178">
              <w:rPr>
                <w:sz w:val="24"/>
                <w:szCs w:val="24"/>
              </w:rPr>
              <w:t>б</w:t>
            </w:r>
            <w:r w:rsidRPr="00F04178">
              <w:rPr>
                <w:spacing w:val="1"/>
                <w:sz w:val="24"/>
                <w:szCs w:val="24"/>
              </w:rPr>
              <w:t>и</w:t>
            </w:r>
            <w:r w:rsidRPr="00F04178">
              <w:rPr>
                <w:sz w:val="24"/>
                <w:szCs w:val="24"/>
              </w:rPr>
              <w:t>б</w:t>
            </w:r>
            <w:r w:rsidRPr="00F04178">
              <w:rPr>
                <w:spacing w:val="-2"/>
                <w:sz w:val="24"/>
                <w:szCs w:val="24"/>
              </w:rPr>
              <w:t>л</w:t>
            </w:r>
            <w:r w:rsidRPr="00F04178">
              <w:rPr>
                <w:spacing w:val="1"/>
                <w:sz w:val="24"/>
                <w:szCs w:val="24"/>
              </w:rPr>
              <w:t>и</w:t>
            </w:r>
            <w:r w:rsidRPr="00F04178">
              <w:rPr>
                <w:sz w:val="24"/>
                <w:szCs w:val="24"/>
              </w:rPr>
              <w:t>оте</w:t>
            </w:r>
            <w:r w:rsidRPr="00F04178">
              <w:rPr>
                <w:spacing w:val="-1"/>
                <w:sz w:val="24"/>
                <w:szCs w:val="24"/>
              </w:rPr>
              <w:t>ч</w:t>
            </w:r>
            <w:r w:rsidRPr="00F04178">
              <w:rPr>
                <w:spacing w:val="1"/>
                <w:sz w:val="24"/>
                <w:szCs w:val="24"/>
              </w:rPr>
              <w:t>н</w:t>
            </w:r>
            <w:r w:rsidRPr="00F04178">
              <w:rPr>
                <w:spacing w:val="-1"/>
                <w:sz w:val="24"/>
                <w:szCs w:val="24"/>
              </w:rPr>
              <w:t>а</w:t>
            </w:r>
            <w:r w:rsidRPr="00F04178">
              <w:rPr>
                <w:sz w:val="24"/>
                <w:szCs w:val="24"/>
              </w:rPr>
              <w:t>та</w:t>
            </w:r>
            <w:r w:rsidRPr="00F04178">
              <w:rPr>
                <w:spacing w:val="-1"/>
                <w:sz w:val="24"/>
                <w:szCs w:val="24"/>
              </w:rPr>
              <w:t xml:space="preserve"> е</w:t>
            </w:r>
            <w:r w:rsidRPr="00F04178">
              <w:rPr>
                <w:sz w:val="24"/>
                <w:szCs w:val="24"/>
              </w:rPr>
              <w:t>вид</w:t>
            </w:r>
            <w:r w:rsidRPr="00F04178">
              <w:rPr>
                <w:spacing w:val="-1"/>
                <w:sz w:val="24"/>
                <w:szCs w:val="24"/>
              </w:rPr>
              <w:t>е</w:t>
            </w:r>
            <w:r w:rsidRPr="00F04178">
              <w:rPr>
                <w:spacing w:val="1"/>
                <w:sz w:val="24"/>
                <w:szCs w:val="24"/>
              </w:rPr>
              <w:t>н</w:t>
            </w:r>
            <w:r w:rsidRPr="00F04178">
              <w:rPr>
                <w:spacing w:val="-1"/>
                <w:sz w:val="24"/>
                <w:szCs w:val="24"/>
              </w:rPr>
              <w:t>ц</w:t>
            </w:r>
            <w:r w:rsidRPr="00F04178">
              <w:rPr>
                <w:spacing w:val="1"/>
                <w:sz w:val="24"/>
                <w:szCs w:val="24"/>
              </w:rPr>
              <w:t>и</w:t>
            </w:r>
            <w:r w:rsidRPr="00F04178">
              <w:rPr>
                <w:sz w:val="24"/>
                <w:szCs w:val="24"/>
              </w:rPr>
              <w:t xml:space="preserve">ја. </w:t>
            </w:r>
            <w:r w:rsidRPr="00F04178">
              <w:rPr>
                <w:spacing w:val="-1"/>
                <w:sz w:val="24"/>
                <w:szCs w:val="24"/>
              </w:rPr>
              <w:t>Б</w:t>
            </w:r>
            <w:r w:rsidRPr="00F04178">
              <w:rPr>
                <w:spacing w:val="1"/>
                <w:sz w:val="24"/>
                <w:szCs w:val="24"/>
              </w:rPr>
              <w:t>и</w:t>
            </w:r>
            <w:r w:rsidRPr="00F04178">
              <w:rPr>
                <w:sz w:val="24"/>
                <w:szCs w:val="24"/>
              </w:rPr>
              <w:t>бл</w:t>
            </w:r>
            <w:r w:rsidRPr="00F04178">
              <w:rPr>
                <w:spacing w:val="1"/>
                <w:sz w:val="24"/>
                <w:szCs w:val="24"/>
              </w:rPr>
              <w:t>и</w:t>
            </w:r>
            <w:r w:rsidRPr="00F04178">
              <w:rPr>
                <w:spacing w:val="-2"/>
                <w:sz w:val="24"/>
                <w:szCs w:val="24"/>
              </w:rPr>
              <w:t>о</w:t>
            </w:r>
            <w:r w:rsidRPr="00F04178">
              <w:rPr>
                <w:sz w:val="24"/>
                <w:szCs w:val="24"/>
              </w:rPr>
              <w:t>т</w:t>
            </w:r>
            <w:r w:rsidRPr="00F04178">
              <w:rPr>
                <w:spacing w:val="-1"/>
                <w:sz w:val="24"/>
                <w:szCs w:val="24"/>
              </w:rPr>
              <w:t>е</w:t>
            </w:r>
            <w:r w:rsidRPr="00F04178">
              <w:rPr>
                <w:spacing w:val="1"/>
                <w:sz w:val="24"/>
                <w:szCs w:val="24"/>
              </w:rPr>
              <w:t>к</w:t>
            </w:r>
            <w:r w:rsidRPr="00F04178">
              <w:rPr>
                <w:spacing w:val="-1"/>
                <w:sz w:val="24"/>
                <w:szCs w:val="24"/>
              </w:rPr>
              <w:t>а</w:t>
            </w:r>
            <w:r w:rsidRPr="00F04178">
              <w:rPr>
                <w:sz w:val="24"/>
                <w:szCs w:val="24"/>
              </w:rPr>
              <w:t>та</w:t>
            </w:r>
            <w:r w:rsidRPr="00F04178">
              <w:rPr>
                <w:spacing w:val="-1"/>
                <w:sz w:val="24"/>
                <w:szCs w:val="24"/>
              </w:rPr>
              <w:t xml:space="preserve"> </w:t>
            </w:r>
            <w:r w:rsidRPr="00F04178">
              <w:rPr>
                <w:sz w:val="24"/>
                <w:szCs w:val="24"/>
              </w:rPr>
              <w:t>е</w:t>
            </w:r>
            <w:r w:rsidRPr="00F04178">
              <w:rPr>
                <w:spacing w:val="-1"/>
                <w:sz w:val="24"/>
                <w:szCs w:val="24"/>
              </w:rPr>
              <w:t xml:space="preserve"> </w:t>
            </w:r>
            <w:r w:rsidRPr="00F04178">
              <w:rPr>
                <w:sz w:val="24"/>
                <w:szCs w:val="24"/>
              </w:rPr>
              <w:t xml:space="preserve">добро </w:t>
            </w:r>
            <w:r w:rsidRPr="00F04178">
              <w:rPr>
                <w:spacing w:val="1"/>
                <w:sz w:val="24"/>
                <w:szCs w:val="24"/>
              </w:rPr>
              <w:t>п</w:t>
            </w:r>
            <w:r w:rsidRPr="00F04178">
              <w:rPr>
                <w:sz w:val="24"/>
                <w:szCs w:val="24"/>
              </w:rPr>
              <w:t>одр</w:t>
            </w:r>
            <w:r w:rsidRPr="00F04178">
              <w:rPr>
                <w:spacing w:val="-1"/>
                <w:sz w:val="24"/>
                <w:szCs w:val="24"/>
              </w:rPr>
              <w:t>е</w:t>
            </w:r>
            <w:r w:rsidRPr="00F04178">
              <w:rPr>
                <w:sz w:val="24"/>
                <w:szCs w:val="24"/>
              </w:rPr>
              <w:t>д</w:t>
            </w:r>
            <w:r w:rsidRPr="00F04178">
              <w:rPr>
                <w:spacing w:val="-1"/>
                <w:sz w:val="24"/>
                <w:szCs w:val="24"/>
              </w:rPr>
              <w:t>е</w:t>
            </w:r>
            <w:r w:rsidRPr="00F04178">
              <w:rPr>
                <w:spacing w:val="1"/>
                <w:sz w:val="24"/>
                <w:szCs w:val="24"/>
              </w:rPr>
              <w:t>н</w:t>
            </w:r>
            <w:r w:rsidRPr="00F04178">
              <w:rPr>
                <w:sz w:val="24"/>
                <w:szCs w:val="24"/>
              </w:rPr>
              <w:t>а</w:t>
            </w:r>
            <w:r w:rsidRPr="00F04178">
              <w:rPr>
                <w:spacing w:val="-1"/>
                <w:sz w:val="24"/>
                <w:szCs w:val="24"/>
              </w:rPr>
              <w:t xml:space="preserve"> </w:t>
            </w:r>
            <w:r w:rsidRPr="00F04178">
              <w:rPr>
                <w:sz w:val="24"/>
                <w:szCs w:val="24"/>
              </w:rPr>
              <w:t>и</w:t>
            </w:r>
            <w:r w:rsidRPr="00F04178">
              <w:rPr>
                <w:spacing w:val="1"/>
                <w:sz w:val="24"/>
                <w:szCs w:val="24"/>
              </w:rPr>
              <w:t xml:space="preserve"> </w:t>
            </w:r>
            <w:r w:rsidRPr="00F04178">
              <w:rPr>
                <w:sz w:val="24"/>
                <w:szCs w:val="24"/>
              </w:rPr>
              <w:t>р</w:t>
            </w:r>
            <w:r w:rsidRPr="00F04178">
              <w:rPr>
                <w:spacing w:val="-1"/>
                <w:sz w:val="24"/>
                <w:szCs w:val="24"/>
              </w:rPr>
              <w:t>ас</w:t>
            </w:r>
            <w:r w:rsidRPr="00F04178">
              <w:rPr>
                <w:spacing w:val="1"/>
                <w:sz w:val="24"/>
                <w:szCs w:val="24"/>
              </w:rPr>
              <w:t>п</w:t>
            </w:r>
            <w:r w:rsidRPr="00F04178">
              <w:rPr>
                <w:sz w:val="24"/>
                <w:szCs w:val="24"/>
              </w:rPr>
              <w:t>о</w:t>
            </w:r>
            <w:r w:rsidRPr="00F04178">
              <w:rPr>
                <w:spacing w:val="6"/>
                <w:sz w:val="24"/>
                <w:szCs w:val="24"/>
              </w:rPr>
              <w:t>л</w:t>
            </w:r>
            <w:r w:rsidRPr="00F04178">
              <w:rPr>
                <w:spacing w:val="-1"/>
                <w:sz w:val="24"/>
                <w:szCs w:val="24"/>
              </w:rPr>
              <w:t>а</w:t>
            </w:r>
            <w:r w:rsidRPr="00F04178">
              <w:rPr>
                <w:sz w:val="24"/>
                <w:szCs w:val="24"/>
              </w:rPr>
              <w:t>га</w:t>
            </w:r>
            <w:r w:rsidRPr="00F04178">
              <w:rPr>
                <w:spacing w:val="-1"/>
                <w:sz w:val="24"/>
                <w:szCs w:val="24"/>
              </w:rPr>
              <w:t xml:space="preserve"> с</w:t>
            </w:r>
            <w:r w:rsidRPr="00F04178">
              <w:rPr>
                <w:sz w:val="24"/>
                <w:szCs w:val="24"/>
              </w:rPr>
              <w:t xml:space="preserve">о </w:t>
            </w:r>
            <w:r w:rsidRPr="00F04178">
              <w:rPr>
                <w:spacing w:val="1"/>
                <w:sz w:val="24"/>
                <w:szCs w:val="24"/>
              </w:rPr>
              <w:t>к</w:t>
            </w:r>
            <w:r w:rsidRPr="00F04178">
              <w:rPr>
                <w:sz w:val="24"/>
                <w:szCs w:val="24"/>
              </w:rPr>
              <w:t>о</w:t>
            </w:r>
            <w:r w:rsidRPr="00F04178">
              <w:rPr>
                <w:spacing w:val="-1"/>
                <w:sz w:val="24"/>
                <w:szCs w:val="24"/>
              </w:rPr>
              <w:t>м</w:t>
            </w:r>
            <w:r w:rsidRPr="00F04178">
              <w:rPr>
                <w:spacing w:val="1"/>
                <w:sz w:val="24"/>
                <w:szCs w:val="24"/>
              </w:rPr>
              <w:t>п</w:t>
            </w:r>
            <w:r w:rsidRPr="00F04178">
              <w:rPr>
                <w:spacing w:val="3"/>
                <w:sz w:val="24"/>
                <w:szCs w:val="24"/>
              </w:rPr>
              <w:t>ј</w:t>
            </w:r>
            <w:r w:rsidRPr="00F04178">
              <w:rPr>
                <w:spacing w:val="-5"/>
                <w:sz w:val="24"/>
                <w:szCs w:val="24"/>
              </w:rPr>
              <w:t>у</w:t>
            </w:r>
            <w:r w:rsidRPr="00F04178">
              <w:rPr>
                <w:sz w:val="24"/>
                <w:szCs w:val="24"/>
              </w:rPr>
              <w:t>т</w:t>
            </w:r>
            <w:r w:rsidRPr="00F04178">
              <w:rPr>
                <w:spacing w:val="-1"/>
                <w:sz w:val="24"/>
                <w:szCs w:val="24"/>
              </w:rPr>
              <w:t>е</w:t>
            </w:r>
            <w:r w:rsidRPr="00F04178">
              <w:rPr>
                <w:sz w:val="24"/>
                <w:szCs w:val="24"/>
              </w:rPr>
              <w:t>р и</w:t>
            </w:r>
            <w:r w:rsidRPr="00F04178">
              <w:rPr>
                <w:spacing w:val="3"/>
                <w:sz w:val="24"/>
                <w:szCs w:val="24"/>
              </w:rPr>
              <w:t xml:space="preserve"> </w:t>
            </w:r>
            <w:r w:rsidRPr="00F04178">
              <w:rPr>
                <w:spacing w:val="1"/>
                <w:sz w:val="24"/>
                <w:szCs w:val="24"/>
              </w:rPr>
              <w:t>п</w:t>
            </w:r>
            <w:r w:rsidRPr="00F04178">
              <w:rPr>
                <w:sz w:val="24"/>
                <w:szCs w:val="24"/>
              </w:rPr>
              <w:t>р</w:t>
            </w:r>
            <w:r w:rsidRPr="00F04178">
              <w:rPr>
                <w:spacing w:val="1"/>
                <w:sz w:val="24"/>
                <w:szCs w:val="24"/>
              </w:rPr>
              <w:t>и</w:t>
            </w:r>
            <w:r w:rsidRPr="00F04178">
              <w:rPr>
                <w:spacing w:val="-1"/>
                <w:sz w:val="24"/>
                <w:szCs w:val="24"/>
              </w:rPr>
              <w:t>с</w:t>
            </w:r>
            <w:r w:rsidRPr="00F04178">
              <w:rPr>
                <w:sz w:val="24"/>
                <w:szCs w:val="24"/>
              </w:rPr>
              <w:t>т</w:t>
            </w:r>
            <w:r w:rsidRPr="00F04178">
              <w:rPr>
                <w:spacing w:val="-1"/>
                <w:sz w:val="24"/>
                <w:szCs w:val="24"/>
              </w:rPr>
              <w:t>а</w:t>
            </w:r>
            <w:r w:rsidRPr="00F04178">
              <w:rPr>
                <w:sz w:val="24"/>
                <w:szCs w:val="24"/>
              </w:rPr>
              <w:t>п</w:t>
            </w:r>
            <w:r w:rsidRPr="00F04178">
              <w:rPr>
                <w:spacing w:val="1"/>
                <w:sz w:val="24"/>
                <w:szCs w:val="24"/>
              </w:rPr>
              <w:t xml:space="preserve"> </w:t>
            </w:r>
            <w:r w:rsidRPr="00F04178">
              <w:rPr>
                <w:sz w:val="24"/>
                <w:szCs w:val="24"/>
              </w:rPr>
              <w:t>до</w:t>
            </w:r>
            <w:r w:rsidRPr="00F04178">
              <w:rPr>
                <w:spacing w:val="-2"/>
                <w:sz w:val="24"/>
                <w:szCs w:val="24"/>
              </w:rPr>
              <w:t xml:space="preserve"> </w:t>
            </w:r>
            <w:r w:rsidRPr="00F04178">
              <w:rPr>
                <w:spacing w:val="1"/>
                <w:sz w:val="24"/>
                <w:szCs w:val="24"/>
              </w:rPr>
              <w:t>ин</w:t>
            </w:r>
            <w:r w:rsidRPr="00F04178">
              <w:rPr>
                <w:sz w:val="24"/>
                <w:szCs w:val="24"/>
              </w:rPr>
              <w:t>т</w:t>
            </w:r>
            <w:r w:rsidRPr="00F04178">
              <w:rPr>
                <w:spacing w:val="-1"/>
                <w:sz w:val="24"/>
                <w:szCs w:val="24"/>
              </w:rPr>
              <w:t>е</w:t>
            </w:r>
            <w:r w:rsidRPr="00F04178">
              <w:rPr>
                <w:sz w:val="24"/>
                <w:szCs w:val="24"/>
              </w:rPr>
              <w:t>р</w:t>
            </w:r>
            <w:r w:rsidRPr="00F04178">
              <w:rPr>
                <w:spacing w:val="1"/>
                <w:sz w:val="24"/>
                <w:szCs w:val="24"/>
              </w:rPr>
              <w:t>н</w:t>
            </w:r>
            <w:r w:rsidRPr="00F04178">
              <w:rPr>
                <w:spacing w:val="-1"/>
                <w:sz w:val="24"/>
                <w:szCs w:val="24"/>
              </w:rPr>
              <w:t>е</w:t>
            </w:r>
            <w:r w:rsidRPr="00F04178">
              <w:rPr>
                <w:sz w:val="24"/>
                <w:szCs w:val="24"/>
              </w:rPr>
              <w:t>т</w:t>
            </w:r>
            <w:r w:rsidRPr="00FB1CE5">
              <w:rPr>
                <w:color w:val="FF0000"/>
                <w:sz w:val="24"/>
                <w:szCs w:val="24"/>
              </w:rPr>
              <w:t xml:space="preserve">. </w:t>
            </w:r>
            <w:r w:rsidRPr="00B57F33">
              <w:rPr>
                <w:spacing w:val="-3"/>
                <w:sz w:val="24"/>
                <w:szCs w:val="24"/>
              </w:rPr>
              <w:t>Б</w:t>
            </w:r>
            <w:r w:rsidRPr="00B57F33">
              <w:rPr>
                <w:spacing w:val="1"/>
                <w:sz w:val="24"/>
                <w:szCs w:val="24"/>
              </w:rPr>
              <w:t>и</w:t>
            </w:r>
            <w:r w:rsidRPr="00B57F33">
              <w:rPr>
                <w:sz w:val="24"/>
                <w:szCs w:val="24"/>
              </w:rPr>
              <w:t>бл</w:t>
            </w:r>
            <w:r w:rsidRPr="00B57F33">
              <w:rPr>
                <w:spacing w:val="1"/>
                <w:sz w:val="24"/>
                <w:szCs w:val="24"/>
              </w:rPr>
              <w:t>и</w:t>
            </w:r>
            <w:r w:rsidRPr="00B57F33">
              <w:rPr>
                <w:sz w:val="24"/>
                <w:szCs w:val="24"/>
              </w:rPr>
              <w:t>отеката е</w:t>
            </w:r>
            <w:r w:rsidRPr="00B57F33">
              <w:rPr>
                <w:spacing w:val="-1"/>
                <w:sz w:val="24"/>
                <w:szCs w:val="24"/>
              </w:rPr>
              <w:t xml:space="preserve"> </w:t>
            </w:r>
            <w:r w:rsidRPr="00B57F33">
              <w:rPr>
                <w:sz w:val="24"/>
                <w:szCs w:val="24"/>
              </w:rPr>
              <w:t>отвор</w:t>
            </w:r>
            <w:r w:rsidRPr="00B57F33">
              <w:rPr>
                <w:spacing w:val="-1"/>
                <w:sz w:val="24"/>
                <w:szCs w:val="24"/>
              </w:rPr>
              <w:t>е</w:t>
            </w:r>
            <w:r w:rsidRPr="00B57F33">
              <w:rPr>
                <w:spacing w:val="1"/>
                <w:sz w:val="24"/>
                <w:szCs w:val="24"/>
              </w:rPr>
              <w:t>н</w:t>
            </w:r>
            <w:r w:rsidRPr="00B57F33">
              <w:rPr>
                <w:sz w:val="24"/>
                <w:szCs w:val="24"/>
              </w:rPr>
              <w:t>а</w:t>
            </w:r>
            <w:r w:rsidRPr="00B57F33">
              <w:rPr>
                <w:spacing w:val="-1"/>
                <w:sz w:val="24"/>
                <w:szCs w:val="24"/>
              </w:rPr>
              <w:t xml:space="preserve">  од </w:t>
            </w:r>
            <w:r>
              <w:rPr>
                <w:spacing w:val="-1"/>
                <w:sz w:val="24"/>
                <w:szCs w:val="24"/>
              </w:rPr>
              <w:t>0</w:t>
            </w:r>
            <w:r w:rsidRPr="00B57F33">
              <w:rPr>
                <w:spacing w:val="-1"/>
                <w:sz w:val="24"/>
                <w:szCs w:val="24"/>
              </w:rPr>
              <w:t>7</w:t>
            </w:r>
            <w:r>
              <w:rPr>
                <w:spacing w:val="-1"/>
                <w:sz w:val="24"/>
                <w:szCs w:val="24"/>
                <w:lang w:val="en-US"/>
              </w:rPr>
              <w:t>:00</w:t>
            </w:r>
            <w:r w:rsidRPr="00B57F33">
              <w:rPr>
                <w:spacing w:val="-1"/>
                <w:sz w:val="24"/>
                <w:szCs w:val="24"/>
              </w:rPr>
              <w:t xml:space="preserve"> часот до 15</w:t>
            </w:r>
            <w:r>
              <w:rPr>
                <w:spacing w:val="-1"/>
                <w:sz w:val="24"/>
                <w:szCs w:val="24"/>
                <w:lang w:val="en-US"/>
              </w:rPr>
              <w:t>:00</w:t>
            </w:r>
            <w:r w:rsidRPr="00B57F33">
              <w:rPr>
                <w:spacing w:val="-1"/>
                <w:sz w:val="24"/>
                <w:szCs w:val="24"/>
              </w:rPr>
              <w:t xml:space="preserve"> часот </w:t>
            </w:r>
            <w:r w:rsidRPr="00B57F33">
              <w:rPr>
                <w:spacing w:val="1"/>
                <w:sz w:val="24"/>
                <w:szCs w:val="24"/>
              </w:rPr>
              <w:t>з</w:t>
            </w:r>
            <w:r w:rsidRPr="00B57F33">
              <w:rPr>
                <w:sz w:val="24"/>
                <w:szCs w:val="24"/>
              </w:rPr>
              <w:t xml:space="preserve">а </w:t>
            </w:r>
            <w:r w:rsidRPr="00B57F33">
              <w:rPr>
                <w:spacing w:val="1"/>
                <w:sz w:val="24"/>
                <w:szCs w:val="24"/>
              </w:rPr>
              <w:t>к</w:t>
            </w:r>
            <w:r w:rsidRPr="00B57F33">
              <w:rPr>
                <w:sz w:val="24"/>
                <w:szCs w:val="24"/>
              </w:rPr>
              <w:t>ор</w:t>
            </w:r>
            <w:r w:rsidRPr="00B57F33">
              <w:rPr>
                <w:spacing w:val="1"/>
                <w:sz w:val="24"/>
                <w:szCs w:val="24"/>
              </w:rPr>
              <w:t>и</w:t>
            </w:r>
            <w:r w:rsidRPr="00B57F33">
              <w:rPr>
                <w:spacing w:val="-1"/>
                <w:sz w:val="24"/>
                <w:szCs w:val="24"/>
              </w:rPr>
              <w:t>с</w:t>
            </w:r>
            <w:r w:rsidRPr="00B57F33">
              <w:rPr>
                <w:sz w:val="24"/>
                <w:szCs w:val="24"/>
              </w:rPr>
              <w:t>т</w:t>
            </w:r>
            <w:r w:rsidRPr="00B57F33">
              <w:rPr>
                <w:spacing w:val="-1"/>
                <w:sz w:val="24"/>
                <w:szCs w:val="24"/>
              </w:rPr>
              <w:t>е</w:t>
            </w:r>
            <w:r w:rsidRPr="00B57F33">
              <w:rPr>
                <w:sz w:val="24"/>
                <w:szCs w:val="24"/>
              </w:rPr>
              <w:t>ње</w:t>
            </w:r>
            <w:r w:rsidRPr="00B57F33">
              <w:rPr>
                <w:spacing w:val="-2"/>
                <w:sz w:val="24"/>
                <w:szCs w:val="24"/>
              </w:rPr>
              <w:t xml:space="preserve"> </w:t>
            </w:r>
            <w:r w:rsidRPr="00B57F33">
              <w:rPr>
                <w:sz w:val="24"/>
                <w:szCs w:val="24"/>
              </w:rPr>
              <w:t xml:space="preserve">од </w:t>
            </w:r>
            <w:r w:rsidRPr="00B57F33">
              <w:rPr>
                <w:spacing w:val="-1"/>
                <w:sz w:val="24"/>
                <w:szCs w:val="24"/>
              </w:rPr>
              <w:t>с</w:t>
            </w:r>
            <w:r w:rsidRPr="00B57F33">
              <w:rPr>
                <w:sz w:val="24"/>
                <w:szCs w:val="24"/>
              </w:rPr>
              <w:t>тр</w:t>
            </w:r>
            <w:r w:rsidRPr="00B57F33">
              <w:rPr>
                <w:spacing w:val="-1"/>
                <w:sz w:val="24"/>
                <w:szCs w:val="24"/>
              </w:rPr>
              <w:t>а</w:t>
            </w:r>
            <w:r w:rsidRPr="00B57F33">
              <w:rPr>
                <w:spacing w:val="1"/>
                <w:sz w:val="24"/>
                <w:szCs w:val="24"/>
              </w:rPr>
              <w:t>н</w:t>
            </w:r>
            <w:r w:rsidRPr="00B57F33">
              <w:rPr>
                <w:sz w:val="24"/>
                <w:szCs w:val="24"/>
              </w:rPr>
              <w:t>а</w:t>
            </w:r>
            <w:r w:rsidRPr="00B57F33">
              <w:rPr>
                <w:spacing w:val="-1"/>
                <w:sz w:val="24"/>
                <w:szCs w:val="24"/>
              </w:rPr>
              <w:t xml:space="preserve"> </w:t>
            </w:r>
            <w:r w:rsidRPr="00B57F33">
              <w:rPr>
                <w:spacing w:val="1"/>
                <w:sz w:val="24"/>
                <w:szCs w:val="24"/>
              </w:rPr>
              <w:t>н</w:t>
            </w:r>
            <w:r w:rsidRPr="00B57F33">
              <w:rPr>
                <w:sz w:val="24"/>
                <w:szCs w:val="24"/>
              </w:rPr>
              <w:t>а</w:t>
            </w:r>
            <w:r w:rsidRPr="00B57F33">
              <w:rPr>
                <w:spacing w:val="1"/>
                <w:sz w:val="24"/>
                <w:szCs w:val="24"/>
              </w:rPr>
              <w:t xml:space="preserve"> </w:t>
            </w:r>
            <w:r w:rsidRPr="00B57F33">
              <w:rPr>
                <w:spacing w:val="-5"/>
                <w:sz w:val="24"/>
                <w:szCs w:val="24"/>
              </w:rPr>
              <w:t>у</w:t>
            </w:r>
            <w:r w:rsidRPr="00B57F33">
              <w:rPr>
                <w:spacing w:val="1"/>
                <w:sz w:val="24"/>
                <w:szCs w:val="24"/>
              </w:rPr>
              <w:t>ч</w:t>
            </w:r>
            <w:r w:rsidRPr="00B57F33">
              <w:rPr>
                <w:spacing w:val="-1"/>
                <w:sz w:val="24"/>
                <w:szCs w:val="24"/>
              </w:rPr>
              <w:t>е</w:t>
            </w:r>
            <w:r w:rsidRPr="00B57F33">
              <w:rPr>
                <w:spacing w:val="1"/>
                <w:sz w:val="24"/>
                <w:szCs w:val="24"/>
              </w:rPr>
              <w:t>ниц</w:t>
            </w:r>
            <w:r w:rsidRPr="00B57F33">
              <w:rPr>
                <w:spacing w:val="-1"/>
                <w:sz w:val="24"/>
                <w:szCs w:val="24"/>
              </w:rPr>
              <w:t>и</w:t>
            </w:r>
            <w:r w:rsidRPr="00B57F33">
              <w:rPr>
                <w:sz w:val="24"/>
                <w:szCs w:val="24"/>
              </w:rPr>
              <w:t>те со што се опфатени и двете смени.</w:t>
            </w:r>
          </w:p>
          <w:p w:rsidR="00E00FE2" w:rsidRDefault="00E00FE2" w:rsidP="00135778">
            <w:pPr>
              <w:pStyle w:val="ListParagraph"/>
              <w:snapToGrid w:val="0"/>
              <w:ind w:left="554"/>
              <w:jc w:val="both"/>
              <w:rPr>
                <w:rFonts w:ascii="Arial" w:hAnsi="Arial" w:cs="Arial"/>
                <w:sz w:val="20"/>
                <w:lang w:val="mk-MK"/>
              </w:rPr>
            </w:pPr>
          </w:p>
        </w:tc>
      </w:tr>
    </w:tbl>
    <w:p w:rsidR="00E00FE2" w:rsidRPr="00633EE2" w:rsidRDefault="00E00FE2" w:rsidP="00E00FE2"/>
    <w:p w:rsidR="00E00FE2" w:rsidRDefault="00E00FE2" w:rsidP="00E00FE2">
      <w:pPr>
        <w:pStyle w:val="ListParagraph"/>
        <w:ind w:left="0"/>
        <w:jc w:val="both"/>
        <w:rPr>
          <w:rFonts w:ascii="StobiSerif Regular" w:hAnsi="StobiSerif Regular" w:cs="Arial"/>
          <w:sz w:val="24"/>
          <w:szCs w:val="24"/>
          <w:lang w:val="mk-MK"/>
        </w:rPr>
      </w:pPr>
    </w:p>
    <w:p w:rsidR="00E00FE2" w:rsidRDefault="00E00FE2" w:rsidP="00E00FE2">
      <w:pPr>
        <w:pStyle w:val="ListParagraph"/>
        <w:ind w:left="0"/>
        <w:jc w:val="both"/>
        <w:rPr>
          <w:rFonts w:ascii="StobiSerif Regular" w:hAnsi="StobiSerif Regular" w:cs="Arial"/>
          <w:sz w:val="24"/>
          <w:szCs w:val="24"/>
          <w:lang w:val="mk-MK"/>
        </w:rPr>
      </w:pPr>
      <w:r w:rsidRPr="00A70A06">
        <w:rPr>
          <w:rFonts w:ascii="StobiSerif Regular" w:hAnsi="StobiSerif Regular" w:cs="Arial"/>
          <w:sz w:val="24"/>
          <w:szCs w:val="24"/>
        </w:rPr>
        <w:t xml:space="preserve">2.5.  Податоци за училишната библиотека </w:t>
      </w:r>
    </w:p>
    <w:p w:rsidR="00E00FE2" w:rsidRPr="00633EE2" w:rsidRDefault="00E00FE2" w:rsidP="00E00FE2">
      <w:pPr>
        <w:pStyle w:val="ListParagraph"/>
        <w:ind w:left="0"/>
        <w:jc w:val="both"/>
        <w:rPr>
          <w:rFonts w:ascii="StobiSerif Regular" w:hAnsi="StobiSerif Regular" w:cs="Arial"/>
          <w:sz w:val="24"/>
          <w:szCs w:val="24"/>
          <w:lang w:val="mk-MK"/>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5031"/>
        <w:gridCol w:w="2856"/>
      </w:tblGrid>
      <w:tr w:rsidR="00E00FE2" w:rsidRPr="00C52AEB" w:rsidTr="00135778">
        <w:tc>
          <w:tcPr>
            <w:tcW w:w="1134" w:type="dxa"/>
            <w:shd w:val="clear" w:color="auto" w:fill="4BACC6"/>
          </w:tcPr>
          <w:p w:rsidR="00E00FE2" w:rsidRPr="00C52AEB" w:rsidRDefault="00E00FE2" w:rsidP="00135778">
            <w:pPr>
              <w:pStyle w:val="ListParagraph"/>
              <w:ind w:left="0"/>
              <w:jc w:val="both"/>
              <w:rPr>
                <w:rFonts w:ascii="StobiSerif Regular" w:hAnsi="StobiSerif Regular" w:cs="Arial"/>
                <w:b/>
              </w:rPr>
            </w:pPr>
            <w:r w:rsidRPr="00C52AEB">
              <w:rPr>
                <w:rFonts w:ascii="StobiSerif Regular" w:hAnsi="StobiSerif Regular" w:cs="Arial"/>
                <w:b/>
              </w:rPr>
              <w:t>Ред.број</w:t>
            </w:r>
          </w:p>
        </w:tc>
        <w:tc>
          <w:tcPr>
            <w:tcW w:w="5031" w:type="dxa"/>
            <w:shd w:val="clear" w:color="auto" w:fill="4BACC6"/>
          </w:tcPr>
          <w:p w:rsidR="00E00FE2" w:rsidRPr="00C52AEB" w:rsidRDefault="00E00FE2" w:rsidP="00135778">
            <w:pPr>
              <w:pStyle w:val="ListParagraph"/>
              <w:ind w:left="0"/>
              <w:jc w:val="center"/>
              <w:rPr>
                <w:rFonts w:ascii="StobiSerif Regular" w:hAnsi="StobiSerif Regular" w:cs="Arial"/>
                <w:b/>
              </w:rPr>
            </w:pPr>
            <w:r w:rsidRPr="00C52AEB">
              <w:rPr>
                <w:rFonts w:ascii="StobiSerif Regular" w:hAnsi="StobiSerif Regular" w:cs="Arial"/>
                <w:b/>
              </w:rPr>
              <w:t>Библиотечен фонд</w:t>
            </w:r>
          </w:p>
        </w:tc>
        <w:tc>
          <w:tcPr>
            <w:tcW w:w="2856" w:type="dxa"/>
            <w:shd w:val="clear" w:color="auto" w:fill="4BACC6"/>
          </w:tcPr>
          <w:p w:rsidR="00E00FE2" w:rsidRPr="00C52AEB" w:rsidRDefault="00E00FE2" w:rsidP="00135778">
            <w:pPr>
              <w:pStyle w:val="ListParagraph"/>
              <w:ind w:left="0"/>
              <w:jc w:val="center"/>
              <w:rPr>
                <w:rFonts w:ascii="StobiSerif Regular" w:hAnsi="StobiSerif Regular" w:cs="Arial"/>
                <w:b/>
              </w:rPr>
            </w:pPr>
            <w:r w:rsidRPr="00C52AEB">
              <w:rPr>
                <w:rFonts w:ascii="StobiSerif Regular" w:hAnsi="StobiSerif Regular" w:cs="Arial"/>
                <w:b/>
              </w:rPr>
              <w:t>Количество</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1</w:t>
            </w:r>
          </w:p>
        </w:tc>
        <w:tc>
          <w:tcPr>
            <w:tcW w:w="5031"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лектири</w:t>
            </w:r>
          </w:p>
        </w:tc>
        <w:tc>
          <w:tcPr>
            <w:tcW w:w="2856"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5.210</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2</w:t>
            </w:r>
          </w:p>
        </w:tc>
        <w:tc>
          <w:tcPr>
            <w:tcW w:w="5031"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енциклопедии</w:t>
            </w:r>
          </w:p>
        </w:tc>
        <w:tc>
          <w:tcPr>
            <w:tcW w:w="2856"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120</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3</w:t>
            </w:r>
          </w:p>
        </w:tc>
        <w:tc>
          <w:tcPr>
            <w:tcW w:w="5031"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книги на македонски јазик</w:t>
            </w:r>
          </w:p>
        </w:tc>
        <w:tc>
          <w:tcPr>
            <w:tcW w:w="2856"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5.500</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4</w:t>
            </w:r>
          </w:p>
        </w:tc>
        <w:tc>
          <w:tcPr>
            <w:tcW w:w="5031"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книги на странски јазик</w:t>
            </w:r>
          </w:p>
        </w:tc>
        <w:tc>
          <w:tcPr>
            <w:tcW w:w="2856" w:type="dxa"/>
          </w:tcPr>
          <w:p w:rsidR="00E00FE2" w:rsidRPr="007B3663"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2.523</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5</w:t>
            </w:r>
          </w:p>
        </w:tc>
        <w:tc>
          <w:tcPr>
            <w:tcW w:w="5031"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стручна литература</w:t>
            </w:r>
          </w:p>
        </w:tc>
        <w:tc>
          <w:tcPr>
            <w:tcW w:w="2856"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1.700</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6</w:t>
            </w:r>
          </w:p>
        </w:tc>
        <w:tc>
          <w:tcPr>
            <w:tcW w:w="5031"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прирачници</w:t>
            </w:r>
          </w:p>
        </w:tc>
        <w:tc>
          <w:tcPr>
            <w:tcW w:w="2856"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10</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7</w:t>
            </w:r>
          </w:p>
        </w:tc>
        <w:tc>
          <w:tcPr>
            <w:tcW w:w="5031"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речника</w:t>
            </w:r>
          </w:p>
        </w:tc>
        <w:tc>
          <w:tcPr>
            <w:tcW w:w="2856"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3</w:t>
            </w:r>
          </w:p>
        </w:tc>
      </w:tr>
      <w:tr w:rsidR="00E00FE2" w:rsidRPr="00C52AEB" w:rsidTr="00135778">
        <w:tc>
          <w:tcPr>
            <w:tcW w:w="1134" w:type="dxa"/>
            <w:shd w:val="clear" w:color="auto" w:fill="4BACC6"/>
          </w:tcPr>
          <w:p w:rsidR="00E00FE2" w:rsidRPr="005E3401"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8</w:t>
            </w:r>
          </w:p>
        </w:tc>
        <w:tc>
          <w:tcPr>
            <w:tcW w:w="5031"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првописи по македонски јазик</w:t>
            </w:r>
          </w:p>
        </w:tc>
        <w:tc>
          <w:tcPr>
            <w:tcW w:w="2856" w:type="dxa"/>
          </w:tcPr>
          <w:p w:rsidR="00E00FE2" w:rsidRDefault="00E00FE2" w:rsidP="00135778">
            <w:pPr>
              <w:pStyle w:val="ListParagraph"/>
              <w:ind w:left="0"/>
              <w:jc w:val="center"/>
              <w:rPr>
                <w:rFonts w:ascii="StobiSerif Regular" w:hAnsi="StobiSerif Regular" w:cs="Arial"/>
                <w:sz w:val="24"/>
                <w:szCs w:val="24"/>
                <w:lang w:val="mk-MK"/>
              </w:rPr>
            </w:pPr>
            <w:r>
              <w:rPr>
                <w:rFonts w:ascii="StobiSerif Regular" w:hAnsi="StobiSerif Regular" w:cs="Arial"/>
                <w:sz w:val="24"/>
                <w:szCs w:val="24"/>
                <w:lang w:val="mk-MK"/>
              </w:rPr>
              <w:t>5</w:t>
            </w:r>
          </w:p>
        </w:tc>
      </w:tr>
    </w:tbl>
    <w:p w:rsidR="00E00FE2" w:rsidRDefault="00E00FE2" w:rsidP="00E00FE2">
      <w:pPr>
        <w:pStyle w:val="ListParagraph"/>
        <w:ind w:left="0"/>
        <w:jc w:val="both"/>
        <w:rPr>
          <w:rFonts w:ascii="StobiSerif Regular" w:hAnsi="StobiSerif Regular" w:cs="Arial"/>
          <w:sz w:val="24"/>
          <w:szCs w:val="24"/>
          <w:lang w:val="mk-MK"/>
        </w:rPr>
      </w:pPr>
    </w:p>
    <w:p w:rsidR="00E00FE2" w:rsidRDefault="00E00FE2" w:rsidP="00E00FE2">
      <w:pPr>
        <w:pStyle w:val="ListParagraph"/>
        <w:ind w:left="0"/>
        <w:jc w:val="both"/>
        <w:rPr>
          <w:rFonts w:ascii="StobiSerif Regular" w:hAnsi="StobiSerif Regular" w:cs="Arial"/>
          <w:sz w:val="24"/>
          <w:szCs w:val="24"/>
          <w:lang w:val="mk-MK"/>
        </w:rPr>
      </w:pPr>
      <w:r w:rsidRPr="00A70A06">
        <w:rPr>
          <w:rFonts w:ascii="StobiSerif Regular" w:hAnsi="StobiSerif Regular" w:cs="Arial"/>
          <w:sz w:val="24"/>
          <w:szCs w:val="24"/>
        </w:rPr>
        <w:t>2.</w:t>
      </w:r>
      <w:r>
        <w:rPr>
          <w:rFonts w:ascii="StobiSerif Regular" w:hAnsi="StobiSerif Regular" w:cs="Arial"/>
          <w:sz w:val="24"/>
          <w:szCs w:val="24"/>
        </w:rPr>
        <w:t>6</w:t>
      </w:r>
      <w:r w:rsidRPr="00A70A06">
        <w:rPr>
          <w:rFonts w:ascii="StobiSerif Regular" w:hAnsi="StobiSerif Regular" w:cs="Arial"/>
          <w:sz w:val="24"/>
          <w:szCs w:val="24"/>
        </w:rPr>
        <w:t>.</w:t>
      </w:r>
      <w:r>
        <w:rPr>
          <w:rFonts w:ascii="StobiSerif Regular" w:hAnsi="StobiSerif Regular" w:cs="Arial"/>
          <w:sz w:val="24"/>
          <w:szCs w:val="24"/>
        </w:rPr>
        <w:t xml:space="preserve"> </w:t>
      </w:r>
      <w:r w:rsidRPr="00A70A06">
        <w:rPr>
          <w:rFonts w:ascii="StobiSerif Regular" w:hAnsi="StobiSerif Regular" w:cs="Arial"/>
          <w:sz w:val="24"/>
          <w:szCs w:val="24"/>
        </w:rPr>
        <w:t>План за обновување  и адаптација</w:t>
      </w:r>
      <w:r>
        <w:rPr>
          <w:rFonts w:ascii="StobiSerif Regular" w:hAnsi="StobiSerif Regular" w:cs="Arial"/>
          <w:sz w:val="24"/>
          <w:szCs w:val="24"/>
        </w:rPr>
        <w:t xml:space="preserve"> во основното училиште во оваа учебна година</w:t>
      </w:r>
    </w:p>
    <w:p w:rsidR="00E00FE2" w:rsidRPr="00A63632" w:rsidRDefault="00E00FE2" w:rsidP="00E00FE2">
      <w:pPr>
        <w:pStyle w:val="ListParagraph"/>
        <w:ind w:left="0"/>
        <w:jc w:val="both"/>
        <w:rPr>
          <w:rFonts w:ascii="StobiSerif Regular" w:hAnsi="StobiSerif Regular" w:cs="Arial"/>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268"/>
        <w:gridCol w:w="2693"/>
      </w:tblGrid>
      <w:tr w:rsidR="00E00FE2" w:rsidRPr="00C52AEB" w:rsidTr="00135778">
        <w:tc>
          <w:tcPr>
            <w:tcW w:w="4786" w:type="dxa"/>
            <w:shd w:val="clear" w:color="auto" w:fill="4BACC6"/>
          </w:tcPr>
          <w:p w:rsidR="00E00FE2" w:rsidRPr="00C52AEB" w:rsidRDefault="00E00FE2" w:rsidP="00135778">
            <w:pPr>
              <w:pStyle w:val="ListParagraph"/>
              <w:ind w:left="0"/>
              <w:jc w:val="center"/>
              <w:rPr>
                <w:rFonts w:ascii="StobiSerif Regular" w:hAnsi="StobiSerif Regular" w:cs="Arial"/>
                <w:b/>
              </w:rPr>
            </w:pPr>
            <w:r w:rsidRPr="00C52AEB">
              <w:rPr>
                <w:rFonts w:ascii="StobiSerif Regular" w:hAnsi="StobiSerif Regular" w:cs="Arial"/>
                <w:b/>
              </w:rPr>
              <w:t>Што се преуредува или обновува</w:t>
            </w:r>
          </w:p>
        </w:tc>
        <w:tc>
          <w:tcPr>
            <w:tcW w:w="2268" w:type="dxa"/>
            <w:shd w:val="clear" w:color="auto" w:fill="4BACC6"/>
          </w:tcPr>
          <w:p w:rsidR="00E00FE2" w:rsidRPr="00C52AEB" w:rsidRDefault="00E00FE2" w:rsidP="00135778">
            <w:pPr>
              <w:pStyle w:val="ListParagraph"/>
              <w:ind w:left="0"/>
              <w:jc w:val="center"/>
              <w:rPr>
                <w:rFonts w:ascii="StobiSerif Regular" w:hAnsi="StobiSerif Regular" w:cs="Arial"/>
                <w:b/>
                <w:vertAlign w:val="superscript"/>
              </w:rPr>
            </w:pPr>
            <w:r w:rsidRPr="00C52AEB">
              <w:rPr>
                <w:rFonts w:ascii="StobiSerif Regular" w:hAnsi="StobiSerif Regular" w:cs="Arial"/>
                <w:b/>
              </w:rPr>
              <w:t>Површина во  m</w:t>
            </w:r>
            <w:r w:rsidRPr="00C52AEB">
              <w:rPr>
                <w:rFonts w:ascii="StobiSerif Regular" w:hAnsi="StobiSerif Regular" w:cs="Arial"/>
                <w:b/>
                <w:vertAlign w:val="superscript"/>
              </w:rPr>
              <w:t xml:space="preserve"> 2</w:t>
            </w:r>
          </w:p>
        </w:tc>
        <w:tc>
          <w:tcPr>
            <w:tcW w:w="2693" w:type="dxa"/>
            <w:shd w:val="clear" w:color="auto" w:fill="4BACC6"/>
          </w:tcPr>
          <w:p w:rsidR="00E00FE2" w:rsidRPr="00C52AEB" w:rsidRDefault="00E00FE2" w:rsidP="00135778">
            <w:pPr>
              <w:pStyle w:val="ListParagraph"/>
              <w:ind w:left="0"/>
              <w:jc w:val="center"/>
              <w:rPr>
                <w:rFonts w:ascii="StobiSerif Regular" w:hAnsi="StobiSerif Regular" w:cs="Arial"/>
                <w:b/>
              </w:rPr>
            </w:pPr>
            <w:r w:rsidRPr="00C52AEB">
              <w:rPr>
                <w:rFonts w:ascii="StobiSerif Regular" w:hAnsi="StobiSerif Regular" w:cs="Arial"/>
                <w:b/>
              </w:rPr>
              <w:t>Намена</w:t>
            </w:r>
          </w:p>
        </w:tc>
      </w:tr>
      <w:tr w:rsidR="00E00FE2" w:rsidRPr="00C52AEB" w:rsidTr="00135778">
        <w:tc>
          <w:tcPr>
            <w:tcW w:w="4786" w:type="dxa"/>
          </w:tcPr>
          <w:p w:rsidR="00E00FE2" w:rsidRPr="005E3401"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Реконструкција на таван</w:t>
            </w:r>
          </w:p>
        </w:tc>
        <w:tc>
          <w:tcPr>
            <w:tcW w:w="2268" w:type="dxa"/>
          </w:tcPr>
          <w:p w:rsidR="00E00FE2" w:rsidRPr="00FC1AA3"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mk-MK"/>
              </w:rPr>
              <w:t>44м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Pr="005E3401"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Замена на гумен под со плочки</w:t>
            </w:r>
          </w:p>
        </w:tc>
        <w:tc>
          <w:tcPr>
            <w:tcW w:w="2268" w:type="dxa"/>
          </w:tcPr>
          <w:p w:rsidR="00E00FE2" w:rsidRPr="00FC1AA3"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mk-MK"/>
              </w:rPr>
              <w:t>44м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Pr="005E3401"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 xml:space="preserve">Замена на внатрешни врати </w:t>
            </w:r>
          </w:p>
        </w:tc>
        <w:tc>
          <w:tcPr>
            <w:tcW w:w="2268" w:type="dxa"/>
          </w:tcPr>
          <w:p w:rsidR="00E00FE2" w:rsidRPr="00FC1AA3"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 xml:space="preserve">19 </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Замена на училишни табли со магнетни табли</w:t>
            </w:r>
          </w:p>
        </w:tc>
        <w:tc>
          <w:tcPr>
            <w:tcW w:w="2268" w:type="dxa"/>
          </w:tcPr>
          <w:p w:rsidR="00E00FE2" w:rsidRPr="00FC1AA3"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11</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Уредување на медијатека</w:t>
            </w:r>
          </w:p>
        </w:tc>
        <w:tc>
          <w:tcPr>
            <w:tcW w:w="2268" w:type="dxa"/>
          </w:tcPr>
          <w:p w:rsidR="00E00FE2" w:rsidRPr="00FC1AA3"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mk-MK"/>
              </w:rPr>
              <w:t>48м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Преуредување на библиотека</w:t>
            </w:r>
          </w:p>
        </w:tc>
        <w:tc>
          <w:tcPr>
            <w:tcW w:w="2268" w:type="dxa"/>
          </w:tcPr>
          <w:p w:rsidR="00E00FE2" w:rsidRPr="00FC1AA3"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mk-MK"/>
              </w:rPr>
              <w:t>18м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Уредување на канцеларија за психолог</w:t>
            </w:r>
          </w:p>
        </w:tc>
        <w:tc>
          <w:tcPr>
            <w:tcW w:w="2268" w:type="dxa"/>
          </w:tcPr>
          <w:p w:rsidR="00E00FE2" w:rsidRPr="00FC1AA3"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mk-MK"/>
              </w:rPr>
              <w:t>10м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Поставување на парно греење во медијатека</w:t>
            </w:r>
          </w:p>
        </w:tc>
        <w:tc>
          <w:tcPr>
            <w:tcW w:w="2268" w:type="dxa"/>
          </w:tcPr>
          <w:p w:rsidR="00E00FE2" w:rsidRPr="005A3FD7" w:rsidRDefault="00E00FE2" w:rsidP="00135778">
            <w:pPr>
              <w:pStyle w:val="ListParagraph"/>
              <w:ind w:left="0"/>
              <w:jc w:val="both"/>
              <w:rPr>
                <w:rFonts w:ascii="StobiSerif Regular" w:hAnsi="StobiSerif Regular" w:cs="Arial"/>
                <w:vertAlign w:val="superscript"/>
                <w:lang w:val="mk-MK"/>
              </w:rPr>
            </w:pPr>
            <w:r>
              <w:rPr>
                <w:rFonts w:ascii="StobiSerif Regular" w:hAnsi="StobiSerif Regular" w:cs="Arial"/>
                <w:lang w:val="en-US"/>
              </w:rPr>
              <w:t>48</w:t>
            </w:r>
            <w:r>
              <w:rPr>
                <w:rFonts w:ascii="StobiSerif Regular" w:hAnsi="StobiSerif Regular" w:cs="Arial"/>
                <w:lang w:val="mk-MK"/>
              </w:rPr>
              <w:t>м</w:t>
            </w:r>
            <w:r>
              <w:rPr>
                <w:rFonts w:ascii="StobiSerif Regular" w:hAnsi="StobiSerif Regular" w:cs="Arial"/>
                <w:vertAlign w:val="superscript"/>
                <w:lang w:val="mk-MK"/>
              </w:rPr>
              <w:t>2</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RPr="00C52AEB" w:rsidTr="00135778">
        <w:tc>
          <w:tcPr>
            <w:tcW w:w="4786"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Училишни шкавчиња за учениците</w:t>
            </w:r>
          </w:p>
          <w:p w:rsidR="00E00FE2" w:rsidRDefault="00E00FE2" w:rsidP="00135778">
            <w:pPr>
              <w:pStyle w:val="ListParagraph"/>
              <w:ind w:left="0"/>
              <w:jc w:val="both"/>
              <w:rPr>
                <w:rFonts w:ascii="StobiSerif Regular" w:hAnsi="StobiSerif Regular" w:cs="Arial"/>
                <w:lang w:val="mk-MK"/>
              </w:rPr>
            </w:pPr>
          </w:p>
        </w:tc>
        <w:tc>
          <w:tcPr>
            <w:tcW w:w="2268" w:type="dxa"/>
          </w:tcPr>
          <w:p w:rsidR="00E00FE2" w:rsidRDefault="00E00FE2" w:rsidP="00135778">
            <w:pPr>
              <w:pStyle w:val="ListParagraph"/>
              <w:ind w:left="0"/>
              <w:jc w:val="both"/>
              <w:rPr>
                <w:rFonts w:ascii="StobiSerif Regular" w:hAnsi="StobiSerif Regular" w:cs="Arial"/>
                <w:lang w:val="mk-MK"/>
              </w:rPr>
            </w:pPr>
            <w:r>
              <w:rPr>
                <w:rFonts w:ascii="StobiSerif Regular" w:hAnsi="StobiSerif Regular" w:cs="Arial"/>
                <w:lang w:val="mk-MK"/>
              </w:rPr>
              <w:t>4</w:t>
            </w:r>
          </w:p>
        </w:tc>
        <w:tc>
          <w:tcPr>
            <w:tcW w:w="2693" w:type="dxa"/>
          </w:tcPr>
          <w:p w:rsidR="00E00FE2" w:rsidRPr="00C52AEB" w:rsidRDefault="00E00FE2" w:rsidP="00135778">
            <w:pPr>
              <w:pStyle w:val="ListParagraph"/>
              <w:ind w:left="0"/>
              <w:jc w:val="both"/>
              <w:rPr>
                <w:rFonts w:ascii="StobiSerif Regular" w:hAnsi="StobiSerif Regular" w:cs="Arial"/>
              </w:rPr>
            </w:pPr>
          </w:p>
        </w:tc>
      </w:tr>
      <w:tr w:rsidR="00E00FE2" w:rsidTr="00135778">
        <w:tblPrEx>
          <w:tblLook w:val="0000"/>
        </w:tblPrEx>
        <w:trPr>
          <w:trHeight w:val="435"/>
        </w:trPr>
        <w:tc>
          <w:tcPr>
            <w:tcW w:w="4786" w:type="dxa"/>
          </w:tcPr>
          <w:p w:rsidR="00E00FE2" w:rsidRPr="00E80F79" w:rsidRDefault="00E00FE2" w:rsidP="00135778">
            <w:pPr>
              <w:ind w:left="105"/>
              <w:rPr>
                <w:rFonts w:ascii="StobiSerif Regular" w:hAnsi="StobiSerif Regular" w:cs="Arial"/>
              </w:rPr>
            </w:pPr>
            <w:r w:rsidRPr="00E80F79">
              <w:rPr>
                <w:rFonts w:ascii="StobiSerif Regular" w:hAnsi="StobiSerif Regular" w:cs="Arial"/>
              </w:rPr>
              <w:t>Печка за парно греење во спортска сала</w:t>
            </w:r>
          </w:p>
        </w:tc>
        <w:tc>
          <w:tcPr>
            <w:tcW w:w="2268" w:type="dxa"/>
            <w:shd w:val="clear" w:color="auto" w:fill="auto"/>
          </w:tcPr>
          <w:p w:rsidR="00E00FE2" w:rsidRPr="00E80F79" w:rsidRDefault="00E00FE2" w:rsidP="00135778">
            <w:pPr>
              <w:suppressAutoHyphens w:val="0"/>
              <w:spacing w:after="0" w:line="240" w:lineRule="auto"/>
              <w:rPr>
                <w:rFonts w:ascii="StobiSerif Regular" w:hAnsi="StobiSerif Regular" w:cs="Arial"/>
                <w:sz w:val="24"/>
                <w:szCs w:val="24"/>
              </w:rPr>
            </w:pPr>
            <w:r w:rsidRPr="00E80F79">
              <w:rPr>
                <w:rFonts w:ascii="StobiSerif Regular" w:hAnsi="StobiSerif Regular" w:cs="Arial"/>
                <w:sz w:val="24"/>
                <w:szCs w:val="24"/>
              </w:rPr>
              <w:t>1</w:t>
            </w:r>
          </w:p>
        </w:tc>
        <w:tc>
          <w:tcPr>
            <w:tcW w:w="2693" w:type="dxa"/>
            <w:shd w:val="clear" w:color="auto" w:fill="auto"/>
          </w:tcPr>
          <w:p w:rsidR="00E00FE2" w:rsidRDefault="00E00FE2" w:rsidP="00135778">
            <w:pPr>
              <w:suppressAutoHyphens w:val="0"/>
              <w:spacing w:after="0" w:line="240" w:lineRule="auto"/>
            </w:pPr>
          </w:p>
        </w:tc>
      </w:tr>
    </w:tbl>
    <w:p w:rsidR="00E00FE2" w:rsidRDefault="00E00FE2" w:rsidP="00E00FE2">
      <w:pPr>
        <w:rPr>
          <w:rFonts w:ascii="StobiSerif Regular" w:hAnsi="StobiSerif Regular" w:cs="Arial"/>
          <w:b/>
          <w:sz w:val="24"/>
          <w:szCs w:val="24"/>
        </w:rPr>
      </w:pPr>
    </w:p>
    <w:p w:rsidR="00E00FE2" w:rsidRDefault="00E00FE2" w:rsidP="00E00FE2">
      <w:pPr>
        <w:rPr>
          <w:rFonts w:ascii="StobiSerif Regular" w:hAnsi="StobiSerif Regular" w:cs="Arial"/>
          <w:b/>
          <w:sz w:val="24"/>
          <w:szCs w:val="24"/>
        </w:rPr>
      </w:pPr>
    </w:p>
    <w:p w:rsidR="00E00FE2" w:rsidRDefault="00E00FE2" w:rsidP="00E00FE2">
      <w:pPr>
        <w:rPr>
          <w:rFonts w:ascii="StobiSerif Regular" w:hAnsi="StobiSerif Regular" w:cs="Arial"/>
          <w:b/>
          <w:sz w:val="24"/>
          <w:szCs w:val="24"/>
        </w:rPr>
      </w:pPr>
    </w:p>
    <w:p w:rsidR="00E00FE2" w:rsidRDefault="00E00FE2" w:rsidP="00E00FE2">
      <w:pPr>
        <w:rPr>
          <w:rFonts w:ascii="StobiSerif Regular" w:hAnsi="StobiSerif Regular" w:cs="Arial"/>
          <w:b/>
          <w:sz w:val="24"/>
          <w:szCs w:val="24"/>
        </w:rPr>
      </w:pPr>
      <w:r>
        <w:rPr>
          <w:rFonts w:ascii="StobiSerif Regular" w:hAnsi="StobiSerif Regular" w:cs="Arial"/>
          <w:b/>
          <w:sz w:val="24"/>
          <w:szCs w:val="24"/>
        </w:rPr>
        <w:lastRenderedPageBreak/>
        <w:t>3. Податоци за вработените и за учениците во основното училиште</w:t>
      </w:r>
    </w:p>
    <w:p w:rsidR="00E00FE2" w:rsidRPr="009D2AAE" w:rsidRDefault="00E00FE2" w:rsidP="00E00FE2">
      <w:pPr>
        <w:pStyle w:val="ListParagraph"/>
        <w:ind w:left="0"/>
        <w:jc w:val="both"/>
        <w:rPr>
          <w:rFonts w:ascii="StobiSerif Regular" w:hAnsi="StobiSerif Regular" w:cs="Arial"/>
          <w:sz w:val="24"/>
          <w:szCs w:val="24"/>
        </w:rPr>
      </w:pPr>
      <w:r>
        <w:rPr>
          <w:rFonts w:ascii="StobiSerif Regular" w:hAnsi="StobiSerif Regular" w:cs="Arial"/>
          <w:b/>
          <w:sz w:val="24"/>
          <w:szCs w:val="24"/>
        </w:rPr>
        <w:t xml:space="preserve">    </w:t>
      </w:r>
      <w:r>
        <w:rPr>
          <w:rFonts w:ascii="StobiSerif Regular" w:hAnsi="StobiSerif Regular" w:cs="Arial"/>
          <w:sz w:val="24"/>
          <w:szCs w:val="24"/>
        </w:rPr>
        <w:t xml:space="preserve">3.1. </w:t>
      </w:r>
      <w:bookmarkStart w:id="0" w:name="_Hlk25926915"/>
      <w:r w:rsidRPr="009D2AAE">
        <w:rPr>
          <w:rFonts w:ascii="StobiSerif Regular" w:hAnsi="StobiSerif Regular" w:cs="Arial"/>
          <w:sz w:val="24"/>
          <w:szCs w:val="24"/>
        </w:rPr>
        <w:t>Податоци за вработените кои ја остваруваат воспитно-образовната работа</w:t>
      </w:r>
    </w:p>
    <w:bookmarkEnd w:id="0"/>
    <w:p w:rsidR="00E00FE2" w:rsidRDefault="00E00FE2" w:rsidP="00E00FE2"/>
    <w:tbl>
      <w:tblPr>
        <w:tblpPr w:leftFromText="180" w:rightFromText="180" w:vertAnchor="text" w:tblpY="1"/>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2693"/>
        <w:gridCol w:w="1559"/>
        <w:gridCol w:w="3969"/>
        <w:gridCol w:w="1134"/>
        <w:gridCol w:w="993"/>
      </w:tblGrid>
      <w:tr w:rsidR="00E00FE2" w:rsidRPr="00C52AEB" w:rsidTr="00135778">
        <w:tc>
          <w:tcPr>
            <w:tcW w:w="675"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Ред.</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бр.</w:t>
            </w:r>
          </w:p>
        </w:tc>
        <w:tc>
          <w:tcPr>
            <w:tcW w:w="2127"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Име и презиме</w:t>
            </w:r>
          </w:p>
        </w:tc>
        <w:tc>
          <w:tcPr>
            <w:tcW w:w="992"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Година </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на раѓање</w:t>
            </w:r>
          </w:p>
        </w:tc>
        <w:tc>
          <w:tcPr>
            <w:tcW w:w="2693"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Звање</w:t>
            </w:r>
          </w:p>
        </w:tc>
        <w:tc>
          <w:tcPr>
            <w:tcW w:w="1559"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Степен</w:t>
            </w:r>
          </w:p>
          <w:p w:rsidR="00E00FE2" w:rsidRPr="00C52AEB" w:rsidRDefault="00E00FE2" w:rsidP="00135778">
            <w:pPr>
              <w:pStyle w:val="ListParagraph"/>
              <w:ind w:left="0"/>
              <w:rPr>
                <w:rFonts w:ascii="StobiSerif Regular" w:hAnsi="StobiSerif Regular" w:cs="Arial"/>
                <w:b/>
                <w:sz w:val="20"/>
              </w:rPr>
            </w:pPr>
            <w:r w:rsidRPr="00C52AEB">
              <w:rPr>
                <w:rFonts w:ascii="StobiSerif Regular" w:hAnsi="StobiSerif Regular" w:cs="Arial"/>
                <w:b/>
                <w:sz w:val="20"/>
              </w:rPr>
              <w:t xml:space="preserve"> на образо-вание</w:t>
            </w:r>
          </w:p>
        </w:tc>
        <w:tc>
          <w:tcPr>
            <w:tcW w:w="3969"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Работно место</w:t>
            </w:r>
          </w:p>
        </w:tc>
        <w:tc>
          <w:tcPr>
            <w:tcW w:w="1134" w:type="dxa"/>
            <w:shd w:val="clear" w:color="auto" w:fill="4BACC6"/>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Ментор/</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советник</w:t>
            </w:r>
          </w:p>
        </w:tc>
        <w:tc>
          <w:tcPr>
            <w:tcW w:w="993" w:type="dxa"/>
            <w:shd w:val="clear" w:color="auto" w:fill="4BACC6"/>
          </w:tcPr>
          <w:p w:rsidR="00E00FE2" w:rsidRPr="00C52AEB" w:rsidRDefault="00E00FE2" w:rsidP="00135778">
            <w:pPr>
              <w:pStyle w:val="ListParagraph"/>
              <w:ind w:left="0"/>
              <w:rPr>
                <w:rFonts w:ascii="StobiSerif Regular" w:hAnsi="StobiSerif Regular" w:cs="Arial"/>
                <w:b/>
                <w:sz w:val="20"/>
              </w:rPr>
            </w:pPr>
            <w:r w:rsidRPr="00C52AEB">
              <w:rPr>
                <w:rFonts w:ascii="StobiSerif Regular" w:hAnsi="StobiSerif Regular" w:cs="Arial"/>
                <w:b/>
                <w:sz w:val="20"/>
              </w:rPr>
              <w:t>Години на стаж</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1</w:t>
            </w:r>
          </w:p>
        </w:tc>
        <w:tc>
          <w:tcPr>
            <w:tcW w:w="2127" w:type="dxa"/>
          </w:tcPr>
          <w:p w:rsidR="00E00FE2" w:rsidRPr="008966AE" w:rsidRDefault="00E00FE2" w:rsidP="00135778">
            <w:pPr>
              <w:pStyle w:val="ListParagraph"/>
              <w:ind w:left="0"/>
              <w:jc w:val="both"/>
              <w:rPr>
                <w:rFonts w:ascii="Arial" w:hAnsi="Arial" w:cs="Arial"/>
                <w:lang w:val="mk-MK"/>
              </w:rPr>
            </w:pPr>
            <w:r>
              <w:rPr>
                <w:rFonts w:ascii="Arial" w:hAnsi="Arial" w:cs="Arial"/>
                <w:lang w:val="mk-MK"/>
              </w:rPr>
              <w:t>Методи Андонов</w:t>
            </w:r>
          </w:p>
        </w:tc>
        <w:tc>
          <w:tcPr>
            <w:tcW w:w="992" w:type="dxa"/>
          </w:tcPr>
          <w:p w:rsidR="00E00FE2" w:rsidRPr="008966AE" w:rsidRDefault="00E00FE2" w:rsidP="00135778">
            <w:pPr>
              <w:pStyle w:val="ListParagraph"/>
              <w:ind w:left="0"/>
              <w:jc w:val="both"/>
              <w:rPr>
                <w:rFonts w:ascii="Arial" w:hAnsi="Arial" w:cs="Arial"/>
                <w:lang w:val="mk-MK"/>
              </w:rPr>
            </w:pPr>
            <w:r>
              <w:rPr>
                <w:rFonts w:ascii="Arial" w:hAnsi="Arial" w:cs="Arial"/>
                <w:lang w:val="mk-MK"/>
              </w:rPr>
              <w:t>1960</w:t>
            </w:r>
          </w:p>
        </w:tc>
        <w:tc>
          <w:tcPr>
            <w:tcW w:w="2693"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историја</w:t>
            </w:r>
          </w:p>
        </w:tc>
        <w:tc>
          <w:tcPr>
            <w:tcW w:w="155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Pr="008966AE" w:rsidRDefault="00E00FE2" w:rsidP="00135778">
            <w:pPr>
              <w:pStyle w:val="ListParagraph"/>
              <w:ind w:left="0"/>
              <w:jc w:val="both"/>
              <w:rPr>
                <w:rFonts w:ascii="Arial" w:hAnsi="Arial" w:cs="Arial"/>
                <w:lang w:val="mk-MK"/>
              </w:rPr>
            </w:pPr>
            <w:r>
              <w:rPr>
                <w:rFonts w:ascii="Arial" w:hAnsi="Arial" w:cs="Arial"/>
                <w:lang w:val="mk-MK"/>
              </w:rPr>
              <w:t>Наставник по историја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8966AE" w:rsidRDefault="00E00FE2" w:rsidP="00135778">
            <w:pPr>
              <w:pStyle w:val="ListParagraph"/>
              <w:ind w:left="0"/>
              <w:jc w:val="both"/>
              <w:rPr>
                <w:rFonts w:ascii="Arial" w:hAnsi="Arial" w:cs="Arial"/>
                <w:lang w:val="mk-MK"/>
              </w:rPr>
            </w:pPr>
            <w:r>
              <w:rPr>
                <w:rFonts w:ascii="Arial" w:hAnsi="Arial" w:cs="Arial"/>
                <w:lang w:val="mk-MK"/>
              </w:rPr>
              <w:t>34</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2</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Благој Данилов</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1957</w:t>
            </w:r>
          </w:p>
        </w:tc>
        <w:tc>
          <w:tcPr>
            <w:tcW w:w="2693"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36</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3</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Киро Данилов</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1958</w:t>
            </w:r>
          </w:p>
        </w:tc>
        <w:tc>
          <w:tcPr>
            <w:tcW w:w="2693"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Pr="00C52AEB" w:rsidRDefault="00E00FE2" w:rsidP="00135778">
            <w:pPr>
              <w:pStyle w:val="ListParagraph"/>
              <w:ind w:left="0"/>
              <w:jc w:val="both"/>
              <w:rPr>
                <w:rFonts w:ascii="Arial" w:hAnsi="Arial" w:cs="Arial"/>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38</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4</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Елена Тасевска</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1984</w:t>
            </w:r>
          </w:p>
        </w:tc>
        <w:tc>
          <w:tcPr>
            <w:tcW w:w="2693" w:type="dxa"/>
          </w:tcPr>
          <w:p w:rsidR="00E00FE2" w:rsidRPr="001B2F56" w:rsidRDefault="00E00FE2" w:rsidP="00135778">
            <w:pPr>
              <w:pStyle w:val="ListParagraph"/>
              <w:ind w:left="0"/>
              <w:jc w:val="both"/>
              <w:rPr>
                <w:rFonts w:ascii="Arial" w:hAnsi="Arial" w:cs="Arial"/>
                <w:lang w:val="mk-MK"/>
              </w:rPr>
            </w:pPr>
            <w:r>
              <w:rPr>
                <w:rFonts w:ascii="Arial" w:hAnsi="Arial" w:cs="Arial"/>
                <w:lang w:val="mk-MK"/>
              </w:rPr>
              <w:t>М-р по одделенска настава</w:t>
            </w:r>
          </w:p>
        </w:tc>
        <w:tc>
          <w:tcPr>
            <w:tcW w:w="1559" w:type="dxa"/>
          </w:tcPr>
          <w:p w:rsidR="00E00FE2" w:rsidRPr="00C52AEB" w:rsidRDefault="00E00FE2" w:rsidP="00135778">
            <w:pPr>
              <w:pStyle w:val="ListParagraph"/>
              <w:ind w:left="0"/>
              <w:jc w:val="both"/>
              <w:rPr>
                <w:rFonts w:ascii="Arial" w:hAnsi="Arial" w:cs="Arial"/>
              </w:rPr>
            </w:pPr>
          </w:p>
        </w:tc>
        <w:tc>
          <w:tcPr>
            <w:tcW w:w="3969" w:type="dxa"/>
          </w:tcPr>
          <w:p w:rsidR="00E00FE2" w:rsidRPr="00C52AEB" w:rsidRDefault="00E00FE2" w:rsidP="00135778">
            <w:pPr>
              <w:pStyle w:val="ListParagraph"/>
              <w:ind w:left="0"/>
              <w:jc w:val="both"/>
              <w:rPr>
                <w:rFonts w:ascii="Arial" w:hAnsi="Arial" w:cs="Arial"/>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8</w:t>
            </w:r>
          </w:p>
        </w:tc>
      </w:tr>
      <w:tr w:rsidR="00E00FE2" w:rsidRPr="00C52AEB" w:rsidTr="00135778">
        <w:trPr>
          <w:trHeight w:val="600"/>
        </w:trPr>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5</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Јорданчо Јанев</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1961</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ФЗО</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Наставник по физичко образование</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34</w:t>
            </w:r>
          </w:p>
        </w:tc>
      </w:tr>
      <w:tr w:rsidR="00E00FE2" w:rsidRPr="00C52AEB" w:rsidTr="00135778">
        <w:trPr>
          <w:trHeight w:val="115"/>
        </w:trPr>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6</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Катерина Михајловска</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1964</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географија</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Наставник по географија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26</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7</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Невенка Митева</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1955</w:t>
            </w:r>
          </w:p>
        </w:tc>
        <w:tc>
          <w:tcPr>
            <w:tcW w:w="2693"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Дипломиран педагог</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38</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8</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Елисавета Златкова</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1960</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36</w:t>
            </w:r>
          </w:p>
        </w:tc>
      </w:tr>
      <w:tr w:rsidR="00E00FE2" w:rsidRPr="00C52AEB" w:rsidTr="00135778">
        <w:tc>
          <w:tcPr>
            <w:tcW w:w="675" w:type="dxa"/>
            <w:shd w:val="clear" w:color="auto" w:fill="4BACC6"/>
          </w:tcPr>
          <w:p w:rsidR="00E00FE2" w:rsidRPr="008966AE" w:rsidRDefault="00E00FE2" w:rsidP="00135778">
            <w:pPr>
              <w:pStyle w:val="ListParagraph"/>
              <w:ind w:left="0"/>
              <w:jc w:val="both"/>
              <w:rPr>
                <w:rFonts w:ascii="Arial" w:hAnsi="Arial" w:cs="Arial"/>
                <w:lang w:val="mk-MK"/>
              </w:rPr>
            </w:pPr>
            <w:r>
              <w:rPr>
                <w:rFonts w:ascii="Arial" w:hAnsi="Arial" w:cs="Arial"/>
                <w:lang w:val="mk-MK"/>
              </w:rPr>
              <w:t>9</w:t>
            </w:r>
          </w:p>
        </w:tc>
        <w:tc>
          <w:tcPr>
            <w:tcW w:w="2127"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Милка Данилова</w:t>
            </w:r>
          </w:p>
        </w:tc>
        <w:tc>
          <w:tcPr>
            <w:tcW w:w="992"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1959</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Pr="005678E3" w:rsidRDefault="00E00FE2" w:rsidP="00135778">
            <w:pPr>
              <w:pStyle w:val="ListParagraph"/>
              <w:ind w:left="0"/>
              <w:jc w:val="both"/>
              <w:rPr>
                <w:rFonts w:ascii="Arial" w:hAnsi="Arial" w:cs="Arial"/>
                <w:lang w:val="mk-MK"/>
              </w:rPr>
            </w:pPr>
            <w:r>
              <w:rPr>
                <w:rFonts w:ascii="Arial" w:hAnsi="Arial" w:cs="Arial"/>
                <w:lang w:val="mk-MK"/>
              </w:rPr>
              <w:t>36</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10</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Соња Митева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1964</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32</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11</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Станка Митрева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1967</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30</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12</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Голубина Салтирова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1980</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Одделенски наставик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3</w:t>
            </w:r>
          </w:p>
        </w:tc>
      </w:tr>
      <w:tr w:rsidR="00E00FE2" w:rsidRPr="00C52AEB" w:rsidTr="00135778">
        <w:trPr>
          <w:trHeight w:val="723"/>
        </w:trPr>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13</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Изабела Митева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1977</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 xml:space="preserve">Дипломиран наставник по англиски јазик </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Наставик по англиски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16</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14</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Илчо Арсов</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1979</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музичко образование</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музичко образование</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14</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lastRenderedPageBreak/>
              <w:t>15</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Маргарита Велкова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1973</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физика и математика</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физика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14</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16</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Виолета Цекова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1972</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македонски јазик</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Натавник по македонски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14</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17</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Даниела Димитрова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1974</w:t>
            </w:r>
          </w:p>
        </w:tc>
        <w:tc>
          <w:tcPr>
            <w:tcW w:w="2693" w:type="dxa"/>
          </w:tcPr>
          <w:p w:rsidR="00E00FE2" w:rsidRPr="00AC5963" w:rsidRDefault="00E00FE2" w:rsidP="00135778">
            <w:pPr>
              <w:pStyle w:val="ListParagraph"/>
              <w:ind w:left="0"/>
              <w:jc w:val="both"/>
              <w:rPr>
                <w:rFonts w:ascii="Arial" w:hAnsi="Arial" w:cs="Arial"/>
                <w:lang w:val="mk-MK"/>
              </w:rPr>
            </w:pP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етика на религијата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9</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18</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Весна Лазарева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1976</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биоглогија</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биологија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17</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19</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Милева Богданова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1983</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10</w:t>
            </w:r>
          </w:p>
        </w:tc>
      </w:tr>
      <w:tr w:rsidR="00E00FE2" w:rsidRPr="00C52AEB" w:rsidTr="00135778">
        <w:trPr>
          <w:trHeight w:val="713"/>
        </w:trPr>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20</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Милко Михајлоски</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1987</w:t>
            </w:r>
          </w:p>
        </w:tc>
        <w:tc>
          <w:tcPr>
            <w:tcW w:w="2693" w:type="dxa"/>
          </w:tcPr>
          <w:p w:rsidR="00E00FE2" w:rsidRPr="00AC5963" w:rsidRDefault="00E00FE2" w:rsidP="00135778">
            <w:pPr>
              <w:pStyle w:val="ListParagraph"/>
              <w:ind w:left="0"/>
              <w:jc w:val="both"/>
              <w:rPr>
                <w:rFonts w:ascii="Arial" w:hAnsi="Arial" w:cs="Arial"/>
                <w:lang w:val="mk-MK"/>
              </w:rPr>
            </w:pPr>
            <w:r>
              <w:rPr>
                <w:rFonts w:ascii="Arial" w:hAnsi="Arial" w:cs="Arial"/>
                <w:lang w:val="mk-MK"/>
              </w:rPr>
              <w:t>Дипломиран информатичар</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информатика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8</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21</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Горан Тасевски</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1982</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англиски јазик</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англиски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9</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22</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Светлана Мишева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1975</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македонски јазик</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македонски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8</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23</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Марина Серафимова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1978</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математика</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математика</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7</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24</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Мирјана Папазова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1959</w:t>
            </w:r>
          </w:p>
        </w:tc>
        <w:tc>
          <w:tcPr>
            <w:tcW w:w="2693" w:type="dxa"/>
          </w:tcPr>
          <w:p w:rsidR="00E00FE2" w:rsidRPr="00C52AEB" w:rsidRDefault="00E00FE2" w:rsidP="00135778">
            <w:pPr>
              <w:pStyle w:val="ListParagraph"/>
              <w:ind w:left="0"/>
              <w:jc w:val="both"/>
              <w:rPr>
                <w:rFonts w:ascii="Arial" w:hAnsi="Arial" w:cs="Arial"/>
              </w:rPr>
            </w:pPr>
            <w:r>
              <w:rPr>
                <w:rFonts w:ascii="Arial" w:hAnsi="Arial" w:cs="Arial"/>
                <w:lang w:val="mk-MK"/>
              </w:rPr>
              <w:t>Дипломиран наставник по одделенска настава</w:t>
            </w:r>
          </w:p>
        </w:tc>
        <w:tc>
          <w:tcPr>
            <w:tcW w:w="1559" w:type="dxa"/>
          </w:tcPr>
          <w:p w:rsidR="00E00FE2" w:rsidRPr="00B57F33" w:rsidRDefault="00E00FE2" w:rsidP="00135778">
            <w:pPr>
              <w:pStyle w:val="ListParagraph"/>
              <w:ind w:left="0"/>
              <w:jc w:val="both"/>
              <w:rPr>
                <w:rFonts w:ascii="Arial" w:hAnsi="Arial" w:cs="Arial"/>
                <w:lang w:val="mk-MK"/>
              </w:rPr>
            </w:pPr>
            <w:r>
              <w:rPr>
                <w:rFonts w:ascii="Arial" w:hAnsi="Arial" w:cs="Arial"/>
                <w:lang w:val="mk-MK"/>
              </w:rPr>
              <w:t>ВШС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Одделенски наставник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38</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25</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Билјана Јефтимова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1985</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англиски јазик</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англиски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7</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26</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Сања Пандурска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1993</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германски јазик</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германски јазик</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2</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27</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Стојка Савева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1973</w:t>
            </w:r>
          </w:p>
        </w:tc>
        <w:tc>
          <w:tcPr>
            <w:tcW w:w="2693"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социологија</w:t>
            </w:r>
          </w:p>
        </w:tc>
        <w:tc>
          <w:tcPr>
            <w:tcW w:w="1559" w:type="dxa"/>
          </w:tcPr>
          <w:p w:rsidR="00E00FE2" w:rsidRPr="004D3636"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граганско образование</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r>
              <w:rPr>
                <w:rFonts w:ascii="Arial" w:hAnsi="Arial" w:cs="Arial"/>
                <w:lang w:val="mk-MK"/>
              </w:rPr>
              <w:t>15</w:t>
            </w:r>
          </w:p>
        </w:tc>
      </w:tr>
      <w:tr w:rsidR="00E00FE2" w:rsidRPr="00C52AEB" w:rsidTr="00135778">
        <w:tc>
          <w:tcPr>
            <w:tcW w:w="675" w:type="dxa"/>
            <w:shd w:val="clear" w:color="auto" w:fill="4BACC6"/>
          </w:tcPr>
          <w:p w:rsidR="00E00FE2" w:rsidRDefault="00E00FE2" w:rsidP="00135778">
            <w:pPr>
              <w:pStyle w:val="ListParagraph"/>
              <w:ind w:left="0"/>
              <w:jc w:val="both"/>
              <w:rPr>
                <w:rFonts w:ascii="Arial" w:hAnsi="Arial" w:cs="Arial"/>
                <w:lang w:val="mk-MK"/>
              </w:rPr>
            </w:pPr>
            <w:r>
              <w:rPr>
                <w:rFonts w:ascii="Arial" w:hAnsi="Arial" w:cs="Arial"/>
                <w:lang w:val="mk-MK"/>
              </w:rPr>
              <w:t>28</w:t>
            </w:r>
          </w:p>
        </w:tc>
        <w:tc>
          <w:tcPr>
            <w:tcW w:w="2127" w:type="dxa"/>
          </w:tcPr>
          <w:p w:rsidR="00E00FE2" w:rsidRDefault="00E00FE2" w:rsidP="00135778">
            <w:pPr>
              <w:pStyle w:val="ListParagraph"/>
              <w:ind w:left="0"/>
              <w:jc w:val="both"/>
              <w:rPr>
                <w:rFonts w:ascii="Arial" w:hAnsi="Arial" w:cs="Arial"/>
                <w:lang w:val="mk-MK"/>
              </w:rPr>
            </w:pPr>
            <w:r>
              <w:rPr>
                <w:rFonts w:ascii="Arial" w:hAnsi="Arial" w:cs="Arial"/>
                <w:lang w:val="mk-MK"/>
              </w:rPr>
              <w:t>Станкица Атанасова</w:t>
            </w:r>
          </w:p>
        </w:tc>
        <w:tc>
          <w:tcPr>
            <w:tcW w:w="992" w:type="dxa"/>
          </w:tcPr>
          <w:p w:rsidR="00E00FE2" w:rsidRDefault="00E00FE2" w:rsidP="00135778">
            <w:pPr>
              <w:pStyle w:val="ListParagraph"/>
              <w:ind w:left="0"/>
              <w:jc w:val="both"/>
              <w:rPr>
                <w:rFonts w:ascii="Arial" w:hAnsi="Arial" w:cs="Arial"/>
                <w:lang w:val="mk-MK"/>
              </w:rPr>
            </w:pPr>
            <w:r>
              <w:rPr>
                <w:rFonts w:ascii="Arial" w:hAnsi="Arial" w:cs="Arial"/>
                <w:lang w:val="mk-MK"/>
              </w:rPr>
              <w:t>1994</w:t>
            </w:r>
          </w:p>
        </w:tc>
        <w:tc>
          <w:tcPr>
            <w:tcW w:w="2693" w:type="dxa"/>
          </w:tcPr>
          <w:p w:rsidR="00E00FE2" w:rsidRPr="001B2F56" w:rsidRDefault="00E00FE2" w:rsidP="00135778">
            <w:pPr>
              <w:pStyle w:val="ListParagraph"/>
              <w:ind w:left="0"/>
              <w:jc w:val="both"/>
              <w:rPr>
                <w:rFonts w:ascii="Arial" w:hAnsi="Arial" w:cs="Arial"/>
                <w:lang w:val="mk-MK"/>
              </w:rPr>
            </w:pPr>
            <w:r>
              <w:rPr>
                <w:rFonts w:ascii="Arial" w:hAnsi="Arial" w:cs="Arial"/>
                <w:lang w:val="mk-MK"/>
              </w:rPr>
              <w:t>Дипломиран наставник по фзо</w:t>
            </w:r>
          </w:p>
        </w:tc>
        <w:tc>
          <w:tcPr>
            <w:tcW w:w="1559" w:type="dxa"/>
          </w:tcPr>
          <w:p w:rsidR="00E00FE2" w:rsidRPr="00D91220" w:rsidRDefault="00E00FE2" w:rsidP="00135778">
            <w:pPr>
              <w:pStyle w:val="ListParagraph"/>
              <w:ind w:left="0"/>
              <w:jc w:val="both"/>
              <w:rPr>
                <w:rFonts w:ascii="Arial" w:hAnsi="Arial" w:cs="Arial"/>
                <w:lang w:val="mk-MK"/>
              </w:rPr>
            </w:pPr>
            <w:r>
              <w:rPr>
                <w:rFonts w:ascii="Arial" w:hAnsi="Arial" w:cs="Arial"/>
                <w:lang w:val="mk-MK"/>
              </w:rPr>
              <w:t>ВСС</w:t>
            </w:r>
          </w:p>
        </w:tc>
        <w:tc>
          <w:tcPr>
            <w:tcW w:w="3969" w:type="dxa"/>
          </w:tcPr>
          <w:p w:rsidR="00E00FE2" w:rsidRDefault="00E00FE2" w:rsidP="00135778">
            <w:pPr>
              <w:pStyle w:val="ListParagraph"/>
              <w:ind w:left="0"/>
              <w:jc w:val="both"/>
              <w:rPr>
                <w:rFonts w:ascii="Arial" w:hAnsi="Arial" w:cs="Arial"/>
                <w:lang w:val="mk-MK"/>
              </w:rPr>
            </w:pPr>
            <w:r>
              <w:rPr>
                <w:rFonts w:ascii="Arial" w:hAnsi="Arial" w:cs="Arial"/>
                <w:lang w:val="mk-MK"/>
              </w:rPr>
              <w:t>Наставник по физичко образование</w:t>
            </w:r>
          </w:p>
        </w:tc>
        <w:tc>
          <w:tcPr>
            <w:tcW w:w="1134" w:type="dxa"/>
          </w:tcPr>
          <w:p w:rsidR="00E00FE2" w:rsidRPr="00C52AEB" w:rsidRDefault="00E00FE2" w:rsidP="00135778">
            <w:pPr>
              <w:pStyle w:val="ListParagraph"/>
              <w:ind w:left="0"/>
              <w:jc w:val="both"/>
              <w:rPr>
                <w:rFonts w:ascii="Arial" w:hAnsi="Arial" w:cs="Arial"/>
              </w:rPr>
            </w:pPr>
            <w:r>
              <w:rPr>
                <w:rFonts w:ascii="Arial" w:hAnsi="Arial" w:cs="Arial"/>
              </w:rPr>
              <w:t>/</w:t>
            </w:r>
          </w:p>
        </w:tc>
        <w:tc>
          <w:tcPr>
            <w:tcW w:w="993" w:type="dxa"/>
          </w:tcPr>
          <w:p w:rsidR="00E00FE2" w:rsidRDefault="00E00FE2" w:rsidP="00135778">
            <w:pPr>
              <w:pStyle w:val="ListParagraph"/>
              <w:ind w:left="0"/>
              <w:jc w:val="both"/>
              <w:rPr>
                <w:rFonts w:ascii="Arial" w:hAnsi="Arial" w:cs="Arial"/>
                <w:lang w:val="mk-MK"/>
              </w:rPr>
            </w:pPr>
          </w:p>
        </w:tc>
      </w:tr>
    </w:tbl>
    <w:p w:rsidR="00E00FE2" w:rsidRDefault="00E00FE2" w:rsidP="00E00FE2">
      <w:r>
        <w:br w:type="textWrapping" w:clear="all"/>
      </w:r>
    </w:p>
    <w:p w:rsidR="00E00FE2" w:rsidRDefault="00E00FE2" w:rsidP="00E00FE2"/>
    <w:p w:rsidR="00E00FE2" w:rsidRDefault="00E00FE2" w:rsidP="00E00FE2"/>
    <w:p w:rsidR="00E00FE2" w:rsidRPr="009D2AAE" w:rsidRDefault="00E00FE2" w:rsidP="00E00FE2">
      <w:pPr>
        <w:pStyle w:val="ListParagraph"/>
        <w:ind w:left="0"/>
        <w:jc w:val="both"/>
        <w:rPr>
          <w:rFonts w:ascii="StobiSerif Regular" w:hAnsi="StobiSerif Regular" w:cs="Arial"/>
          <w:sz w:val="24"/>
          <w:szCs w:val="24"/>
        </w:rPr>
      </w:pPr>
      <w:r w:rsidRPr="009D2AAE">
        <w:rPr>
          <w:rFonts w:ascii="Arial" w:hAnsi="Arial" w:cs="Arial"/>
          <w:sz w:val="24"/>
          <w:szCs w:val="24"/>
        </w:rPr>
        <w:lastRenderedPageBreak/>
        <w:t xml:space="preserve">      </w:t>
      </w:r>
      <w:r w:rsidRPr="009D2AAE">
        <w:rPr>
          <w:rFonts w:ascii="StobiSerif Regular" w:hAnsi="StobiSerif Regular" w:cs="Arial"/>
          <w:sz w:val="24"/>
          <w:szCs w:val="24"/>
        </w:rPr>
        <w:t xml:space="preserve">3.2. </w:t>
      </w:r>
      <w:bookmarkStart w:id="1" w:name="_Hlk25927361"/>
      <w:r w:rsidRPr="009D2AAE">
        <w:rPr>
          <w:rFonts w:ascii="StobiSerif Regular" w:hAnsi="StobiSerif Regular" w:cs="Arial"/>
          <w:sz w:val="24"/>
          <w:szCs w:val="24"/>
        </w:rPr>
        <w:t>Податоци за раководните лица</w:t>
      </w:r>
      <w:bookmarkEnd w:id="1"/>
    </w:p>
    <w:p w:rsidR="00E00FE2" w:rsidRDefault="00E00FE2" w:rsidP="00E00FE2"/>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276"/>
        <w:gridCol w:w="2409"/>
        <w:gridCol w:w="1985"/>
        <w:gridCol w:w="1559"/>
        <w:gridCol w:w="1701"/>
      </w:tblGrid>
      <w:tr w:rsidR="00E00FE2" w:rsidRPr="00C52AEB" w:rsidTr="00135778">
        <w:tc>
          <w:tcPr>
            <w:tcW w:w="675"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Ред.</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број</w:t>
            </w:r>
          </w:p>
        </w:tc>
        <w:tc>
          <w:tcPr>
            <w:tcW w:w="2127"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Име и презиме</w:t>
            </w:r>
          </w:p>
        </w:tc>
        <w:tc>
          <w:tcPr>
            <w:tcW w:w="992"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Година </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на раѓање</w:t>
            </w:r>
          </w:p>
        </w:tc>
        <w:tc>
          <w:tcPr>
            <w:tcW w:w="1276"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Звање</w:t>
            </w:r>
          </w:p>
        </w:tc>
        <w:tc>
          <w:tcPr>
            <w:tcW w:w="2409"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Степен</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 на образо-вание</w:t>
            </w:r>
          </w:p>
        </w:tc>
        <w:tc>
          <w:tcPr>
            <w:tcW w:w="1985"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Работно место</w:t>
            </w:r>
          </w:p>
        </w:tc>
        <w:tc>
          <w:tcPr>
            <w:tcW w:w="1559"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Ментор/</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советник</w:t>
            </w:r>
          </w:p>
        </w:tc>
        <w:tc>
          <w:tcPr>
            <w:tcW w:w="1701"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Години на стаж</w:t>
            </w:r>
          </w:p>
        </w:tc>
      </w:tr>
      <w:tr w:rsidR="00E00FE2" w:rsidRPr="00C52AEB" w:rsidTr="00135778">
        <w:tc>
          <w:tcPr>
            <w:tcW w:w="675"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1</w:t>
            </w:r>
          </w:p>
        </w:tc>
        <w:tc>
          <w:tcPr>
            <w:tcW w:w="2127"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Соња Иванова</w:t>
            </w:r>
          </w:p>
        </w:tc>
        <w:tc>
          <w:tcPr>
            <w:tcW w:w="992"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1975</w:t>
            </w:r>
          </w:p>
        </w:tc>
        <w:tc>
          <w:tcPr>
            <w:tcW w:w="1276"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Директор</w:t>
            </w:r>
          </w:p>
        </w:tc>
        <w:tc>
          <w:tcPr>
            <w:tcW w:w="2409" w:type="dxa"/>
          </w:tcPr>
          <w:p w:rsidR="00E00FE2" w:rsidRPr="005A3FD7" w:rsidRDefault="00E00FE2" w:rsidP="00135778">
            <w:pPr>
              <w:pStyle w:val="ListParagraph"/>
              <w:ind w:left="0"/>
              <w:jc w:val="both"/>
              <w:rPr>
                <w:rFonts w:ascii="Arial" w:hAnsi="Arial" w:cs="Arial"/>
                <w:lang w:val="mk-MK"/>
              </w:rPr>
            </w:pPr>
            <w:r>
              <w:rPr>
                <w:rFonts w:ascii="Arial" w:hAnsi="Arial" w:cs="Arial"/>
                <w:lang w:val="mk-MK"/>
              </w:rPr>
              <w:t>Магистер по образовни науки</w:t>
            </w:r>
          </w:p>
        </w:tc>
        <w:tc>
          <w:tcPr>
            <w:tcW w:w="1985"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Директор</w:t>
            </w:r>
          </w:p>
        </w:tc>
        <w:tc>
          <w:tcPr>
            <w:tcW w:w="1559" w:type="dxa"/>
          </w:tcPr>
          <w:p w:rsidR="00E00FE2" w:rsidRPr="00C52AEB" w:rsidRDefault="00E00FE2" w:rsidP="00135778">
            <w:pPr>
              <w:pStyle w:val="ListParagraph"/>
              <w:ind w:left="0"/>
              <w:jc w:val="both"/>
              <w:rPr>
                <w:rFonts w:ascii="Arial" w:hAnsi="Arial" w:cs="Arial"/>
              </w:rPr>
            </w:pPr>
          </w:p>
        </w:tc>
        <w:tc>
          <w:tcPr>
            <w:tcW w:w="1701"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13</w:t>
            </w:r>
          </w:p>
        </w:tc>
      </w:tr>
    </w:tbl>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r>
        <w:rPr>
          <w:rFonts w:ascii="StobiSerif Regular" w:hAnsi="StobiSerif Regular" w:cs="Arial"/>
          <w:sz w:val="24"/>
          <w:szCs w:val="24"/>
        </w:rPr>
        <w:t>3.3</w:t>
      </w:r>
      <w:r w:rsidRPr="00991E95">
        <w:rPr>
          <w:rFonts w:ascii="StobiSerif Regular" w:hAnsi="StobiSerif Regular" w:cs="Arial"/>
          <w:sz w:val="24"/>
          <w:szCs w:val="24"/>
        </w:rPr>
        <w:t xml:space="preserve">. </w:t>
      </w:r>
      <w:bookmarkStart w:id="2" w:name="_Hlk25927433"/>
      <w:r w:rsidRPr="00991E95">
        <w:rPr>
          <w:rFonts w:ascii="StobiSerif Regular" w:hAnsi="StobiSerif Regular" w:cs="Arial"/>
          <w:sz w:val="24"/>
          <w:szCs w:val="24"/>
        </w:rPr>
        <w:t xml:space="preserve">Податоци за вработените административни </w:t>
      </w:r>
      <w:r>
        <w:rPr>
          <w:rFonts w:ascii="StobiSerif Regular" w:hAnsi="StobiSerif Regular" w:cs="Arial"/>
          <w:sz w:val="24"/>
          <w:szCs w:val="24"/>
        </w:rPr>
        <w:t>службеници</w:t>
      </w:r>
      <w:bookmarkEnd w:id="2"/>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2268"/>
        <w:gridCol w:w="1276"/>
        <w:gridCol w:w="2268"/>
        <w:gridCol w:w="1984"/>
      </w:tblGrid>
      <w:tr w:rsidR="00E00FE2" w:rsidRPr="00C52AEB" w:rsidTr="00135778">
        <w:tc>
          <w:tcPr>
            <w:tcW w:w="675"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Ред.</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број</w:t>
            </w:r>
          </w:p>
        </w:tc>
        <w:tc>
          <w:tcPr>
            <w:tcW w:w="2127"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Име и презиме</w:t>
            </w:r>
          </w:p>
        </w:tc>
        <w:tc>
          <w:tcPr>
            <w:tcW w:w="992"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Година </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на раѓање</w:t>
            </w:r>
          </w:p>
        </w:tc>
        <w:tc>
          <w:tcPr>
            <w:tcW w:w="2268"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Звање</w:t>
            </w:r>
          </w:p>
        </w:tc>
        <w:tc>
          <w:tcPr>
            <w:tcW w:w="1276"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Степен</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 на образо-вание</w:t>
            </w:r>
          </w:p>
        </w:tc>
        <w:tc>
          <w:tcPr>
            <w:tcW w:w="2268"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Работно место</w:t>
            </w:r>
          </w:p>
        </w:tc>
        <w:tc>
          <w:tcPr>
            <w:tcW w:w="1984"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Години на стаж</w:t>
            </w:r>
          </w:p>
        </w:tc>
      </w:tr>
      <w:tr w:rsidR="00E00FE2" w:rsidRPr="00C52AEB" w:rsidTr="00135778">
        <w:tc>
          <w:tcPr>
            <w:tcW w:w="675"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1</w:t>
            </w:r>
          </w:p>
        </w:tc>
        <w:tc>
          <w:tcPr>
            <w:tcW w:w="2127"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Ана Данева</w:t>
            </w:r>
          </w:p>
        </w:tc>
        <w:tc>
          <w:tcPr>
            <w:tcW w:w="992"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1989</w:t>
            </w:r>
          </w:p>
        </w:tc>
        <w:tc>
          <w:tcPr>
            <w:tcW w:w="2268"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Дипломиран Правник</w:t>
            </w:r>
          </w:p>
        </w:tc>
        <w:tc>
          <w:tcPr>
            <w:tcW w:w="1276"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ВСС</w:t>
            </w:r>
          </w:p>
        </w:tc>
        <w:tc>
          <w:tcPr>
            <w:tcW w:w="2268"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Секретар</w:t>
            </w:r>
          </w:p>
        </w:tc>
        <w:tc>
          <w:tcPr>
            <w:tcW w:w="1984"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7</w:t>
            </w:r>
          </w:p>
        </w:tc>
      </w:tr>
      <w:tr w:rsidR="00E00FE2" w:rsidRPr="00C52AEB" w:rsidTr="00135778">
        <w:tc>
          <w:tcPr>
            <w:tcW w:w="675" w:type="dxa"/>
          </w:tcPr>
          <w:p w:rsidR="00E00FE2" w:rsidRPr="00763577" w:rsidRDefault="00E00FE2" w:rsidP="00135778">
            <w:pPr>
              <w:pStyle w:val="ListParagraph"/>
              <w:ind w:left="0"/>
              <w:jc w:val="both"/>
              <w:rPr>
                <w:rFonts w:ascii="Arial" w:hAnsi="Arial" w:cs="Arial"/>
                <w:lang w:val="mk-MK"/>
              </w:rPr>
            </w:pPr>
            <w:r>
              <w:rPr>
                <w:rFonts w:ascii="Arial" w:hAnsi="Arial" w:cs="Arial"/>
                <w:lang w:val="mk-MK"/>
              </w:rPr>
              <w:t>2</w:t>
            </w:r>
          </w:p>
        </w:tc>
        <w:tc>
          <w:tcPr>
            <w:tcW w:w="2127"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Марија Горгиева</w:t>
            </w:r>
          </w:p>
        </w:tc>
        <w:tc>
          <w:tcPr>
            <w:tcW w:w="992"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1977</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Дипломиран Психолог</w:t>
            </w:r>
          </w:p>
        </w:tc>
        <w:tc>
          <w:tcPr>
            <w:tcW w:w="1276" w:type="dxa"/>
          </w:tcPr>
          <w:p w:rsidR="00E00FE2" w:rsidRPr="001B2F56" w:rsidRDefault="00E00FE2" w:rsidP="00135778">
            <w:pPr>
              <w:pStyle w:val="ListParagraph"/>
              <w:ind w:left="0"/>
              <w:jc w:val="both"/>
              <w:rPr>
                <w:rFonts w:ascii="Arial" w:hAnsi="Arial" w:cs="Arial"/>
                <w:lang w:val="mk-MK"/>
              </w:rPr>
            </w:pPr>
            <w:r>
              <w:rPr>
                <w:rFonts w:ascii="Arial" w:hAnsi="Arial" w:cs="Arial"/>
                <w:lang w:val="mk-MK"/>
              </w:rPr>
              <w:t>ВСС</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Психолог</w:t>
            </w:r>
          </w:p>
        </w:tc>
        <w:tc>
          <w:tcPr>
            <w:tcW w:w="1984"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8</w:t>
            </w:r>
          </w:p>
        </w:tc>
      </w:tr>
      <w:tr w:rsidR="00E00FE2" w:rsidRPr="00C52AEB" w:rsidTr="00135778">
        <w:tc>
          <w:tcPr>
            <w:tcW w:w="675"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3</w:t>
            </w:r>
          </w:p>
        </w:tc>
        <w:tc>
          <w:tcPr>
            <w:tcW w:w="2127"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Мирјанка Анастасова</w:t>
            </w:r>
          </w:p>
        </w:tc>
        <w:tc>
          <w:tcPr>
            <w:tcW w:w="992"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1962</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Дипломиран Педагог</w:t>
            </w:r>
          </w:p>
        </w:tc>
        <w:tc>
          <w:tcPr>
            <w:tcW w:w="1276" w:type="dxa"/>
          </w:tcPr>
          <w:p w:rsidR="00E00FE2" w:rsidRPr="001B2F56" w:rsidRDefault="00E00FE2" w:rsidP="00135778">
            <w:pPr>
              <w:pStyle w:val="ListParagraph"/>
              <w:ind w:left="0"/>
              <w:jc w:val="both"/>
              <w:rPr>
                <w:rFonts w:ascii="Arial" w:hAnsi="Arial" w:cs="Arial"/>
                <w:lang w:val="mk-MK"/>
              </w:rPr>
            </w:pPr>
            <w:r>
              <w:rPr>
                <w:rFonts w:ascii="Arial" w:hAnsi="Arial" w:cs="Arial"/>
                <w:lang w:val="mk-MK"/>
              </w:rPr>
              <w:t>ВСС</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Педагог</w:t>
            </w:r>
          </w:p>
        </w:tc>
        <w:tc>
          <w:tcPr>
            <w:tcW w:w="1984"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31</w:t>
            </w:r>
          </w:p>
        </w:tc>
      </w:tr>
      <w:tr w:rsidR="00E00FE2" w:rsidRPr="00C52AEB" w:rsidTr="00135778">
        <w:tc>
          <w:tcPr>
            <w:tcW w:w="675"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4</w:t>
            </w:r>
          </w:p>
        </w:tc>
        <w:tc>
          <w:tcPr>
            <w:tcW w:w="2127"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Деспина Ефтимова</w:t>
            </w:r>
          </w:p>
        </w:tc>
        <w:tc>
          <w:tcPr>
            <w:tcW w:w="992"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1997</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Дипломиран Економист</w:t>
            </w:r>
          </w:p>
        </w:tc>
        <w:tc>
          <w:tcPr>
            <w:tcW w:w="1276" w:type="dxa"/>
          </w:tcPr>
          <w:p w:rsidR="00E00FE2" w:rsidRPr="001B2F56" w:rsidRDefault="00E00FE2" w:rsidP="00135778">
            <w:pPr>
              <w:pStyle w:val="ListParagraph"/>
              <w:ind w:left="0"/>
              <w:jc w:val="both"/>
              <w:rPr>
                <w:rFonts w:ascii="Arial" w:hAnsi="Arial" w:cs="Arial"/>
                <w:lang w:val="mk-MK"/>
              </w:rPr>
            </w:pPr>
            <w:r>
              <w:rPr>
                <w:rFonts w:ascii="Arial" w:hAnsi="Arial" w:cs="Arial"/>
                <w:lang w:val="mk-MK"/>
              </w:rPr>
              <w:t>ВСС</w:t>
            </w:r>
          </w:p>
        </w:tc>
        <w:tc>
          <w:tcPr>
            <w:tcW w:w="2268"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Благајник кој врши административни работи</w:t>
            </w:r>
          </w:p>
        </w:tc>
        <w:tc>
          <w:tcPr>
            <w:tcW w:w="1984" w:type="dxa"/>
          </w:tcPr>
          <w:p w:rsidR="00E00FE2" w:rsidRPr="004D6C59" w:rsidRDefault="00E00FE2" w:rsidP="00135778">
            <w:pPr>
              <w:pStyle w:val="ListParagraph"/>
              <w:ind w:left="0"/>
              <w:jc w:val="both"/>
              <w:rPr>
                <w:rFonts w:ascii="Arial" w:hAnsi="Arial" w:cs="Arial"/>
                <w:lang w:val="mk-MK"/>
              </w:rPr>
            </w:pPr>
            <w:r>
              <w:rPr>
                <w:rFonts w:ascii="Arial" w:hAnsi="Arial" w:cs="Arial"/>
                <w:lang w:val="mk-MK"/>
              </w:rPr>
              <w:t>1</w:t>
            </w:r>
          </w:p>
        </w:tc>
      </w:tr>
    </w:tbl>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pStyle w:val="ListParagraph"/>
        <w:ind w:left="0"/>
        <w:jc w:val="both"/>
        <w:rPr>
          <w:rFonts w:ascii="StobiSerif Regular" w:hAnsi="StobiSerif Regular" w:cs="Arial"/>
          <w:sz w:val="24"/>
          <w:szCs w:val="24"/>
          <w:lang w:val="mk-MK"/>
        </w:rPr>
      </w:pPr>
      <w:r>
        <w:rPr>
          <w:rFonts w:ascii="Arial" w:hAnsi="Arial" w:cs="Arial"/>
          <w:b/>
          <w:sz w:val="24"/>
          <w:szCs w:val="24"/>
        </w:rPr>
        <w:t xml:space="preserve">       </w:t>
      </w:r>
      <w:r>
        <w:rPr>
          <w:rFonts w:ascii="StobiSerif Regular" w:hAnsi="StobiSerif Regular" w:cs="Arial"/>
          <w:sz w:val="24"/>
          <w:szCs w:val="24"/>
        </w:rPr>
        <w:t>3.</w:t>
      </w:r>
      <w:r>
        <w:rPr>
          <w:rFonts w:ascii="StobiSerif Regular" w:hAnsi="StobiSerif Regular" w:cs="Arial"/>
          <w:sz w:val="24"/>
          <w:szCs w:val="24"/>
          <w:lang w:val="mk-MK"/>
        </w:rPr>
        <w:t>4</w:t>
      </w:r>
      <w:r w:rsidRPr="00991E95">
        <w:rPr>
          <w:rFonts w:ascii="StobiSerif Regular" w:hAnsi="StobiSerif Regular" w:cs="Arial"/>
          <w:sz w:val="24"/>
          <w:szCs w:val="24"/>
        </w:rPr>
        <w:t xml:space="preserve">.  </w:t>
      </w:r>
      <w:bookmarkStart w:id="3" w:name="_Hlk25927479"/>
      <w:r w:rsidRPr="00991E95">
        <w:rPr>
          <w:rFonts w:ascii="StobiSerif Regular" w:hAnsi="StobiSerif Regular" w:cs="Arial"/>
          <w:sz w:val="24"/>
          <w:szCs w:val="24"/>
        </w:rPr>
        <w:t>Податоци за вработените помошно-технички лица</w:t>
      </w:r>
    </w:p>
    <w:p w:rsidR="00E00FE2" w:rsidRPr="004D6C59" w:rsidRDefault="00E00FE2" w:rsidP="00E00FE2">
      <w:pPr>
        <w:pStyle w:val="ListParagraph"/>
        <w:ind w:left="0"/>
        <w:jc w:val="both"/>
        <w:rPr>
          <w:rFonts w:ascii="StobiSerif Regular" w:hAnsi="StobiSerif Regular" w:cs="Arial"/>
          <w:sz w:val="24"/>
          <w:szCs w:val="24"/>
          <w:lang w:val="mk-MK"/>
        </w:rPr>
      </w:pP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417"/>
        <w:gridCol w:w="1843"/>
        <w:gridCol w:w="1984"/>
        <w:gridCol w:w="1985"/>
        <w:gridCol w:w="1559"/>
      </w:tblGrid>
      <w:tr w:rsidR="00E00FE2" w:rsidRPr="00C52AEB" w:rsidTr="00135778">
        <w:tc>
          <w:tcPr>
            <w:tcW w:w="675" w:type="dxa"/>
            <w:shd w:val="clear" w:color="auto" w:fill="4F81BD"/>
          </w:tcPr>
          <w:bookmarkEnd w:id="3"/>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Ред.</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број</w:t>
            </w:r>
          </w:p>
        </w:tc>
        <w:tc>
          <w:tcPr>
            <w:tcW w:w="2127"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Име и презиме</w:t>
            </w:r>
          </w:p>
        </w:tc>
        <w:tc>
          <w:tcPr>
            <w:tcW w:w="1417"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Година </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на раѓање</w:t>
            </w:r>
          </w:p>
        </w:tc>
        <w:tc>
          <w:tcPr>
            <w:tcW w:w="1843"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Звање</w:t>
            </w:r>
          </w:p>
        </w:tc>
        <w:tc>
          <w:tcPr>
            <w:tcW w:w="1984"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Степен</w:t>
            </w:r>
          </w:p>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 xml:space="preserve"> на образо-вание</w:t>
            </w:r>
          </w:p>
        </w:tc>
        <w:tc>
          <w:tcPr>
            <w:tcW w:w="1985"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Работно место</w:t>
            </w:r>
          </w:p>
        </w:tc>
        <w:tc>
          <w:tcPr>
            <w:tcW w:w="1559" w:type="dxa"/>
            <w:shd w:val="clear" w:color="auto" w:fill="4F81BD"/>
          </w:tcPr>
          <w:p w:rsidR="00E00FE2" w:rsidRPr="00C52AEB" w:rsidRDefault="00E00FE2" w:rsidP="00135778">
            <w:pPr>
              <w:pStyle w:val="ListParagraph"/>
              <w:ind w:left="0"/>
              <w:jc w:val="both"/>
              <w:rPr>
                <w:rFonts w:ascii="StobiSerif Regular" w:hAnsi="StobiSerif Regular" w:cs="Arial"/>
                <w:b/>
                <w:sz w:val="20"/>
              </w:rPr>
            </w:pPr>
            <w:r w:rsidRPr="00C52AEB">
              <w:rPr>
                <w:rFonts w:ascii="StobiSerif Regular" w:hAnsi="StobiSerif Regular" w:cs="Arial"/>
                <w:b/>
                <w:sz w:val="20"/>
              </w:rPr>
              <w:t>Години на стаж</w:t>
            </w:r>
          </w:p>
        </w:tc>
      </w:tr>
      <w:tr w:rsidR="00E00FE2" w:rsidRPr="00C52AEB" w:rsidTr="00135778">
        <w:tc>
          <w:tcPr>
            <w:tcW w:w="67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w:t>
            </w:r>
          </w:p>
        </w:tc>
        <w:tc>
          <w:tcPr>
            <w:tcW w:w="212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Љупчо Павлов</w:t>
            </w:r>
          </w:p>
        </w:tc>
        <w:tc>
          <w:tcPr>
            <w:tcW w:w="141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1965</w:t>
            </w:r>
          </w:p>
        </w:tc>
        <w:tc>
          <w:tcPr>
            <w:tcW w:w="1843" w:type="dxa"/>
          </w:tcPr>
          <w:p w:rsidR="00E00FE2" w:rsidRPr="004D6C59" w:rsidRDefault="00E00FE2" w:rsidP="00135778">
            <w:pPr>
              <w:pStyle w:val="ListParagraph"/>
              <w:ind w:left="0"/>
              <w:jc w:val="center"/>
              <w:rPr>
                <w:rFonts w:ascii="Arial" w:hAnsi="Arial" w:cs="Arial"/>
                <w:lang w:val="mk-MK"/>
              </w:rPr>
            </w:pPr>
          </w:p>
        </w:tc>
        <w:tc>
          <w:tcPr>
            <w:tcW w:w="1984"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основно</w:t>
            </w:r>
          </w:p>
        </w:tc>
        <w:tc>
          <w:tcPr>
            <w:tcW w:w="198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Економ - домаќин</w:t>
            </w:r>
          </w:p>
        </w:tc>
        <w:tc>
          <w:tcPr>
            <w:tcW w:w="1559"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12</w:t>
            </w:r>
          </w:p>
        </w:tc>
      </w:tr>
      <w:tr w:rsidR="00E00FE2" w:rsidRPr="00C52AEB" w:rsidTr="00135778">
        <w:tc>
          <w:tcPr>
            <w:tcW w:w="67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2</w:t>
            </w:r>
          </w:p>
        </w:tc>
        <w:tc>
          <w:tcPr>
            <w:tcW w:w="212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Ангелчо Лазаров</w:t>
            </w:r>
          </w:p>
        </w:tc>
        <w:tc>
          <w:tcPr>
            <w:tcW w:w="141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1987</w:t>
            </w:r>
          </w:p>
        </w:tc>
        <w:tc>
          <w:tcPr>
            <w:tcW w:w="1843" w:type="dxa"/>
          </w:tcPr>
          <w:p w:rsidR="00E00FE2" w:rsidRPr="005A3FD7" w:rsidRDefault="00E00FE2" w:rsidP="00135778">
            <w:pPr>
              <w:pStyle w:val="ListParagraph"/>
              <w:ind w:left="0"/>
              <w:jc w:val="center"/>
              <w:rPr>
                <w:rFonts w:ascii="Arial" w:hAnsi="Arial" w:cs="Arial"/>
                <w:lang w:val="mk-MK"/>
              </w:rPr>
            </w:pPr>
            <w:r>
              <w:rPr>
                <w:rFonts w:ascii="Arial" w:hAnsi="Arial" w:cs="Arial"/>
                <w:lang w:val="mk-MK"/>
              </w:rPr>
              <w:t>електромеханичар</w:t>
            </w:r>
          </w:p>
        </w:tc>
        <w:tc>
          <w:tcPr>
            <w:tcW w:w="1984" w:type="dxa"/>
          </w:tcPr>
          <w:p w:rsidR="00E00FE2" w:rsidRPr="001B2F56" w:rsidRDefault="00E00FE2" w:rsidP="00135778">
            <w:pPr>
              <w:pStyle w:val="ListParagraph"/>
              <w:ind w:left="0"/>
              <w:jc w:val="center"/>
              <w:rPr>
                <w:rFonts w:ascii="Arial" w:hAnsi="Arial" w:cs="Arial"/>
                <w:lang w:val="mk-MK"/>
              </w:rPr>
            </w:pPr>
            <w:r>
              <w:rPr>
                <w:rFonts w:ascii="Arial" w:hAnsi="Arial" w:cs="Arial"/>
                <w:lang w:val="mk-MK"/>
              </w:rPr>
              <w:t>ССС</w:t>
            </w:r>
          </w:p>
        </w:tc>
        <w:tc>
          <w:tcPr>
            <w:tcW w:w="198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служител</w:t>
            </w:r>
          </w:p>
        </w:tc>
        <w:tc>
          <w:tcPr>
            <w:tcW w:w="1559"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8</w:t>
            </w:r>
          </w:p>
        </w:tc>
      </w:tr>
      <w:tr w:rsidR="00E00FE2" w:rsidRPr="00C52AEB" w:rsidTr="00135778">
        <w:tc>
          <w:tcPr>
            <w:tcW w:w="67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3</w:t>
            </w:r>
          </w:p>
        </w:tc>
        <w:tc>
          <w:tcPr>
            <w:tcW w:w="212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Кате Арсова</w:t>
            </w:r>
          </w:p>
        </w:tc>
        <w:tc>
          <w:tcPr>
            <w:tcW w:w="141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1967</w:t>
            </w:r>
          </w:p>
        </w:tc>
        <w:tc>
          <w:tcPr>
            <w:tcW w:w="1843" w:type="dxa"/>
          </w:tcPr>
          <w:p w:rsidR="00E00FE2" w:rsidRPr="008475C4" w:rsidRDefault="00E00FE2" w:rsidP="00135778">
            <w:pPr>
              <w:pStyle w:val="ListParagraph"/>
              <w:ind w:left="0"/>
              <w:jc w:val="center"/>
              <w:rPr>
                <w:rFonts w:ascii="Arial" w:hAnsi="Arial" w:cs="Arial"/>
                <w:lang w:val="mk-MK"/>
              </w:rPr>
            </w:pPr>
            <w:r>
              <w:rPr>
                <w:rFonts w:ascii="Arial" w:hAnsi="Arial" w:cs="Arial"/>
                <w:lang w:val="mk-MK"/>
              </w:rPr>
              <w:t xml:space="preserve">Хемиски </w:t>
            </w:r>
            <w:r>
              <w:rPr>
                <w:rFonts w:ascii="Arial" w:hAnsi="Arial" w:cs="Arial"/>
                <w:lang w:val="mk-MK"/>
              </w:rPr>
              <w:lastRenderedPageBreak/>
              <w:t>техничар</w:t>
            </w:r>
          </w:p>
        </w:tc>
        <w:tc>
          <w:tcPr>
            <w:tcW w:w="1984"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lastRenderedPageBreak/>
              <w:t>ССС</w:t>
            </w:r>
          </w:p>
        </w:tc>
        <w:tc>
          <w:tcPr>
            <w:tcW w:w="198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служител</w:t>
            </w:r>
          </w:p>
        </w:tc>
        <w:tc>
          <w:tcPr>
            <w:tcW w:w="1559"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12</w:t>
            </w:r>
          </w:p>
        </w:tc>
      </w:tr>
      <w:tr w:rsidR="00E00FE2" w:rsidRPr="00C52AEB" w:rsidTr="00135778">
        <w:tc>
          <w:tcPr>
            <w:tcW w:w="67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lastRenderedPageBreak/>
              <w:t>4</w:t>
            </w:r>
          </w:p>
        </w:tc>
        <w:tc>
          <w:tcPr>
            <w:tcW w:w="212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Љупчо Саздов</w:t>
            </w:r>
          </w:p>
        </w:tc>
        <w:tc>
          <w:tcPr>
            <w:tcW w:w="1417"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1975</w:t>
            </w:r>
          </w:p>
        </w:tc>
        <w:tc>
          <w:tcPr>
            <w:tcW w:w="1843" w:type="dxa"/>
          </w:tcPr>
          <w:p w:rsidR="00E00FE2" w:rsidRPr="00C52AEB" w:rsidRDefault="00E00FE2" w:rsidP="00135778">
            <w:pPr>
              <w:pStyle w:val="ListParagraph"/>
              <w:ind w:left="0"/>
              <w:jc w:val="center"/>
              <w:rPr>
                <w:rFonts w:ascii="Arial" w:hAnsi="Arial" w:cs="Arial"/>
              </w:rPr>
            </w:pPr>
          </w:p>
        </w:tc>
        <w:tc>
          <w:tcPr>
            <w:tcW w:w="1984"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основно</w:t>
            </w:r>
          </w:p>
        </w:tc>
        <w:tc>
          <w:tcPr>
            <w:tcW w:w="1985"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служител</w:t>
            </w:r>
          </w:p>
        </w:tc>
        <w:tc>
          <w:tcPr>
            <w:tcW w:w="1559" w:type="dxa"/>
          </w:tcPr>
          <w:p w:rsidR="00E00FE2" w:rsidRPr="004D6C59" w:rsidRDefault="00E00FE2" w:rsidP="00135778">
            <w:pPr>
              <w:pStyle w:val="ListParagraph"/>
              <w:ind w:left="0"/>
              <w:jc w:val="center"/>
              <w:rPr>
                <w:rFonts w:ascii="Arial" w:hAnsi="Arial" w:cs="Arial"/>
                <w:lang w:val="mk-MK"/>
              </w:rPr>
            </w:pPr>
            <w:r>
              <w:rPr>
                <w:rFonts w:ascii="Arial" w:hAnsi="Arial" w:cs="Arial"/>
                <w:lang w:val="mk-MK"/>
              </w:rPr>
              <w:t>11</w:t>
            </w:r>
          </w:p>
        </w:tc>
      </w:tr>
      <w:tr w:rsidR="00E00FE2" w:rsidRPr="00C52AEB" w:rsidTr="00135778">
        <w:tc>
          <w:tcPr>
            <w:tcW w:w="675" w:type="dxa"/>
          </w:tcPr>
          <w:p w:rsidR="00E00FE2" w:rsidRDefault="00E00FE2" w:rsidP="00135778">
            <w:pPr>
              <w:pStyle w:val="ListParagraph"/>
              <w:ind w:left="0"/>
              <w:jc w:val="center"/>
              <w:rPr>
                <w:rFonts w:ascii="Arial" w:hAnsi="Arial" w:cs="Arial"/>
                <w:lang w:val="mk-MK"/>
              </w:rPr>
            </w:pPr>
            <w:r>
              <w:rPr>
                <w:rFonts w:ascii="Arial" w:hAnsi="Arial" w:cs="Arial"/>
                <w:lang w:val="mk-MK"/>
              </w:rPr>
              <w:t>5</w:t>
            </w:r>
          </w:p>
        </w:tc>
        <w:tc>
          <w:tcPr>
            <w:tcW w:w="2127" w:type="dxa"/>
          </w:tcPr>
          <w:p w:rsidR="00E00FE2" w:rsidRDefault="00E00FE2" w:rsidP="00135778">
            <w:pPr>
              <w:pStyle w:val="ListParagraph"/>
              <w:ind w:left="0"/>
              <w:jc w:val="center"/>
              <w:rPr>
                <w:rFonts w:ascii="Arial" w:hAnsi="Arial" w:cs="Arial"/>
                <w:lang w:val="mk-MK"/>
              </w:rPr>
            </w:pPr>
            <w:r>
              <w:rPr>
                <w:rFonts w:ascii="Arial" w:hAnsi="Arial" w:cs="Arial"/>
                <w:lang w:val="mk-MK"/>
              </w:rPr>
              <w:t>Зоранчо Атанасов</w:t>
            </w:r>
          </w:p>
        </w:tc>
        <w:tc>
          <w:tcPr>
            <w:tcW w:w="1417" w:type="dxa"/>
          </w:tcPr>
          <w:p w:rsidR="00E00FE2" w:rsidRDefault="00E00FE2" w:rsidP="00135778">
            <w:pPr>
              <w:pStyle w:val="ListParagraph"/>
              <w:ind w:left="0"/>
              <w:jc w:val="center"/>
              <w:rPr>
                <w:rFonts w:ascii="Arial" w:hAnsi="Arial" w:cs="Arial"/>
                <w:lang w:val="mk-MK"/>
              </w:rPr>
            </w:pPr>
            <w:r>
              <w:rPr>
                <w:rFonts w:ascii="Arial" w:hAnsi="Arial" w:cs="Arial"/>
                <w:lang w:val="mk-MK"/>
              </w:rPr>
              <w:t>1967</w:t>
            </w:r>
          </w:p>
        </w:tc>
        <w:tc>
          <w:tcPr>
            <w:tcW w:w="1843" w:type="dxa"/>
          </w:tcPr>
          <w:p w:rsidR="00E00FE2" w:rsidRPr="00C52AEB" w:rsidRDefault="00E00FE2" w:rsidP="00135778">
            <w:pPr>
              <w:pStyle w:val="ListParagraph"/>
              <w:ind w:left="0"/>
              <w:jc w:val="center"/>
              <w:rPr>
                <w:rFonts w:ascii="Arial" w:hAnsi="Arial" w:cs="Arial"/>
              </w:rPr>
            </w:pPr>
          </w:p>
        </w:tc>
        <w:tc>
          <w:tcPr>
            <w:tcW w:w="1984" w:type="dxa"/>
          </w:tcPr>
          <w:p w:rsidR="00E00FE2" w:rsidRDefault="00E00FE2" w:rsidP="00135778">
            <w:pPr>
              <w:pStyle w:val="ListParagraph"/>
              <w:ind w:left="0"/>
              <w:jc w:val="center"/>
              <w:rPr>
                <w:rFonts w:ascii="Arial" w:hAnsi="Arial" w:cs="Arial"/>
                <w:lang w:val="mk-MK"/>
              </w:rPr>
            </w:pPr>
            <w:r>
              <w:rPr>
                <w:rFonts w:ascii="Arial" w:hAnsi="Arial" w:cs="Arial"/>
                <w:lang w:val="mk-MK"/>
              </w:rPr>
              <w:t>ССС</w:t>
            </w:r>
          </w:p>
        </w:tc>
        <w:tc>
          <w:tcPr>
            <w:tcW w:w="1985" w:type="dxa"/>
          </w:tcPr>
          <w:p w:rsidR="00E00FE2" w:rsidRDefault="00E00FE2" w:rsidP="00135778">
            <w:pPr>
              <w:pStyle w:val="ListParagraph"/>
              <w:ind w:left="0"/>
              <w:jc w:val="center"/>
              <w:rPr>
                <w:rFonts w:ascii="Arial" w:hAnsi="Arial" w:cs="Arial"/>
                <w:lang w:val="mk-MK"/>
              </w:rPr>
            </w:pPr>
            <w:r>
              <w:rPr>
                <w:rFonts w:ascii="Arial" w:hAnsi="Arial" w:cs="Arial"/>
                <w:lang w:val="mk-MK"/>
              </w:rPr>
              <w:t>служител</w:t>
            </w:r>
          </w:p>
        </w:tc>
        <w:tc>
          <w:tcPr>
            <w:tcW w:w="1559" w:type="dxa"/>
          </w:tcPr>
          <w:p w:rsidR="00E00FE2" w:rsidRDefault="00E00FE2" w:rsidP="00135778">
            <w:pPr>
              <w:pStyle w:val="ListParagraph"/>
              <w:ind w:left="0"/>
              <w:jc w:val="center"/>
              <w:rPr>
                <w:rFonts w:ascii="Arial" w:hAnsi="Arial" w:cs="Arial"/>
                <w:lang w:val="mk-MK"/>
              </w:rPr>
            </w:pPr>
            <w:r>
              <w:rPr>
                <w:rFonts w:ascii="Arial" w:hAnsi="Arial" w:cs="Arial"/>
                <w:lang w:val="mk-MK"/>
              </w:rPr>
              <w:t>25</w:t>
            </w:r>
          </w:p>
        </w:tc>
      </w:tr>
      <w:tr w:rsidR="00E00FE2" w:rsidRPr="00C52AEB" w:rsidTr="00135778">
        <w:tc>
          <w:tcPr>
            <w:tcW w:w="675" w:type="dxa"/>
          </w:tcPr>
          <w:p w:rsidR="00E00FE2" w:rsidRPr="008763F9" w:rsidRDefault="00E00FE2" w:rsidP="00135778">
            <w:pPr>
              <w:pStyle w:val="ListParagraph"/>
              <w:ind w:left="0"/>
              <w:jc w:val="center"/>
              <w:rPr>
                <w:rFonts w:ascii="Arial" w:hAnsi="Arial" w:cs="Arial"/>
                <w:lang w:val="mk-MK"/>
              </w:rPr>
            </w:pPr>
            <w:r>
              <w:rPr>
                <w:rFonts w:ascii="Arial" w:hAnsi="Arial" w:cs="Arial"/>
                <w:lang w:val="en-US"/>
              </w:rPr>
              <w:t>6</w:t>
            </w:r>
          </w:p>
        </w:tc>
        <w:tc>
          <w:tcPr>
            <w:tcW w:w="2127" w:type="dxa"/>
          </w:tcPr>
          <w:p w:rsidR="00E00FE2" w:rsidRDefault="00E00FE2" w:rsidP="00135778">
            <w:pPr>
              <w:pStyle w:val="ListParagraph"/>
              <w:ind w:left="0"/>
              <w:jc w:val="center"/>
              <w:rPr>
                <w:rFonts w:ascii="Arial" w:hAnsi="Arial" w:cs="Arial"/>
                <w:lang w:val="mk-MK"/>
              </w:rPr>
            </w:pPr>
            <w:r>
              <w:rPr>
                <w:rFonts w:ascii="Arial" w:hAnsi="Arial" w:cs="Arial"/>
                <w:lang w:val="mk-MK"/>
              </w:rPr>
              <w:t>Стефан Спасов</w:t>
            </w:r>
          </w:p>
        </w:tc>
        <w:tc>
          <w:tcPr>
            <w:tcW w:w="1417" w:type="dxa"/>
          </w:tcPr>
          <w:p w:rsidR="00E00FE2" w:rsidRDefault="00E00FE2" w:rsidP="00135778">
            <w:pPr>
              <w:pStyle w:val="ListParagraph"/>
              <w:ind w:left="0"/>
              <w:jc w:val="center"/>
              <w:rPr>
                <w:rFonts w:ascii="Arial" w:hAnsi="Arial" w:cs="Arial"/>
                <w:lang w:val="mk-MK"/>
              </w:rPr>
            </w:pPr>
            <w:r>
              <w:rPr>
                <w:rFonts w:ascii="Arial" w:hAnsi="Arial" w:cs="Arial"/>
                <w:lang w:val="mk-MK"/>
              </w:rPr>
              <w:t>1961</w:t>
            </w:r>
          </w:p>
        </w:tc>
        <w:tc>
          <w:tcPr>
            <w:tcW w:w="1843" w:type="dxa"/>
          </w:tcPr>
          <w:p w:rsidR="00E00FE2" w:rsidRPr="00C52AEB" w:rsidRDefault="00E00FE2" w:rsidP="00135778">
            <w:pPr>
              <w:pStyle w:val="ListParagraph"/>
              <w:ind w:left="0"/>
              <w:jc w:val="center"/>
              <w:rPr>
                <w:rFonts w:ascii="Arial" w:hAnsi="Arial" w:cs="Arial"/>
              </w:rPr>
            </w:pPr>
          </w:p>
        </w:tc>
        <w:tc>
          <w:tcPr>
            <w:tcW w:w="1984" w:type="dxa"/>
          </w:tcPr>
          <w:p w:rsidR="00E00FE2" w:rsidRDefault="00E00FE2" w:rsidP="00135778">
            <w:pPr>
              <w:pStyle w:val="ListParagraph"/>
              <w:ind w:left="0"/>
              <w:jc w:val="center"/>
              <w:rPr>
                <w:rFonts w:ascii="Arial" w:hAnsi="Arial" w:cs="Arial"/>
                <w:lang w:val="mk-MK"/>
              </w:rPr>
            </w:pPr>
            <w:r>
              <w:rPr>
                <w:rFonts w:ascii="Arial" w:hAnsi="Arial" w:cs="Arial"/>
                <w:lang w:val="mk-MK"/>
              </w:rPr>
              <w:t>основно</w:t>
            </w:r>
          </w:p>
        </w:tc>
        <w:tc>
          <w:tcPr>
            <w:tcW w:w="1985" w:type="dxa"/>
          </w:tcPr>
          <w:p w:rsidR="00E00FE2" w:rsidRDefault="00E00FE2" w:rsidP="00135778">
            <w:pPr>
              <w:pStyle w:val="ListParagraph"/>
              <w:ind w:left="0"/>
              <w:jc w:val="center"/>
              <w:rPr>
                <w:rFonts w:ascii="Arial" w:hAnsi="Arial" w:cs="Arial"/>
                <w:lang w:val="mk-MK"/>
              </w:rPr>
            </w:pPr>
            <w:r>
              <w:rPr>
                <w:rFonts w:ascii="Arial" w:hAnsi="Arial" w:cs="Arial"/>
                <w:lang w:val="mk-MK"/>
              </w:rPr>
              <w:t>служител</w:t>
            </w:r>
          </w:p>
        </w:tc>
        <w:tc>
          <w:tcPr>
            <w:tcW w:w="1559" w:type="dxa"/>
          </w:tcPr>
          <w:p w:rsidR="00E00FE2" w:rsidRDefault="00E00FE2" w:rsidP="00135778">
            <w:pPr>
              <w:pStyle w:val="ListParagraph"/>
              <w:ind w:left="0"/>
              <w:jc w:val="center"/>
              <w:rPr>
                <w:rFonts w:ascii="Arial" w:hAnsi="Arial" w:cs="Arial"/>
                <w:lang w:val="mk-MK"/>
              </w:rPr>
            </w:pPr>
            <w:r>
              <w:rPr>
                <w:rFonts w:ascii="Arial" w:hAnsi="Arial" w:cs="Arial"/>
                <w:lang w:val="mk-MK"/>
              </w:rPr>
              <w:t>19</w:t>
            </w:r>
          </w:p>
        </w:tc>
      </w:tr>
    </w:tbl>
    <w:p w:rsidR="00E00FE2" w:rsidRDefault="00E00FE2" w:rsidP="00E00FE2"/>
    <w:p w:rsidR="00E00FE2" w:rsidRDefault="00E00FE2" w:rsidP="00E00FE2">
      <w:pPr>
        <w:ind w:left="720"/>
        <w:rPr>
          <w:rFonts w:ascii="StobiSerif Regular" w:hAnsi="StobiSerif Regular" w:cs="Arial"/>
          <w:sz w:val="24"/>
          <w:szCs w:val="24"/>
        </w:rPr>
      </w:pPr>
      <w:r>
        <w:rPr>
          <w:rFonts w:ascii="StobiSerif Regular" w:hAnsi="StobiSerif Regular" w:cs="Arial"/>
          <w:sz w:val="24"/>
          <w:szCs w:val="24"/>
        </w:rPr>
        <w:t>3.5</w:t>
      </w:r>
      <w:r w:rsidRPr="000C4D70">
        <w:rPr>
          <w:rFonts w:ascii="StobiSerif Regular" w:hAnsi="StobiSerif Regular" w:cs="Arial"/>
          <w:sz w:val="24"/>
          <w:szCs w:val="24"/>
        </w:rPr>
        <w:t>. Вкупни податоци за наставен и ненаставен кадар</w:t>
      </w:r>
    </w:p>
    <w:tbl>
      <w:tblPr>
        <w:tblW w:w="0" w:type="auto"/>
        <w:tblInd w:w="-5" w:type="dxa"/>
        <w:tblCellMar>
          <w:left w:w="0" w:type="dxa"/>
          <w:right w:w="0" w:type="dxa"/>
        </w:tblCellMar>
        <w:tblLook w:val="0000"/>
      </w:tblPr>
      <w:tblGrid>
        <w:gridCol w:w="3276"/>
        <w:gridCol w:w="1072"/>
        <w:gridCol w:w="900"/>
        <w:gridCol w:w="909"/>
        <w:gridCol w:w="898"/>
        <w:gridCol w:w="911"/>
        <w:gridCol w:w="898"/>
        <w:gridCol w:w="887"/>
        <w:gridCol w:w="920"/>
        <w:gridCol w:w="906"/>
        <w:gridCol w:w="907"/>
        <w:gridCol w:w="896"/>
      </w:tblGrid>
      <w:tr w:rsidR="00E00FE2" w:rsidRPr="00024716" w:rsidTr="00135778">
        <w:trPr>
          <w:trHeight w:hRule="exact" w:val="286"/>
        </w:trPr>
        <w:tc>
          <w:tcPr>
            <w:tcW w:w="0" w:type="auto"/>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40" w:lineRule="auto"/>
              <w:rPr>
                <w:rFonts w:ascii="Times New Roman" w:hAnsi="Times New Roman"/>
                <w:color w:val="FFFFFF"/>
                <w:sz w:val="20"/>
                <w:szCs w:val="20"/>
              </w:rPr>
            </w:pPr>
          </w:p>
        </w:tc>
        <w:tc>
          <w:tcPr>
            <w:tcW w:w="0" w:type="auto"/>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gridSpan w:val="10"/>
            <w:tcBorders>
              <w:top w:val="single" w:sz="4" w:space="0" w:color="000000"/>
              <w:left w:val="single" w:sz="4" w:space="0" w:color="000000"/>
              <w:right w:val="single" w:sz="4" w:space="0" w:color="000000"/>
            </w:tcBorders>
            <w:shd w:val="clear" w:color="auto" w:fill="244061"/>
          </w:tcPr>
          <w:p w:rsidR="00E00FE2" w:rsidRPr="00024716" w:rsidRDefault="00E00FE2" w:rsidP="00135778">
            <w:pPr>
              <w:widowControl w:val="0"/>
              <w:autoSpaceDE w:val="0"/>
              <w:snapToGrid w:val="0"/>
              <w:spacing w:after="0" w:line="267" w:lineRule="exact"/>
              <w:ind w:left="2702"/>
              <w:rPr>
                <w:rFonts w:ascii="Times New Roman" w:hAnsi="Times New Roman"/>
                <w:sz w:val="20"/>
                <w:szCs w:val="20"/>
              </w:rPr>
            </w:pPr>
            <w:r w:rsidRPr="00024716">
              <w:rPr>
                <w:sz w:val="20"/>
                <w:szCs w:val="20"/>
              </w:rPr>
              <w:t>Ет</w:t>
            </w:r>
            <w:r w:rsidRPr="00024716">
              <w:rPr>
                <w:spacing w:val="1"/>
                <w:sz w:val="20"/>
                <w:szCs w:val="20"/>
              </w:rPr>
              <w:t>ни</w:t>
            </w:r>
            <w:r w:rsidRPr="00024716">
              <w:rPr>
                <w:spacing w:val="-1"/>
                <w:sz w:val="20"/>
                <w:szCs w:val="20"/>
              </w:rPr>
              <w:t>ч</w:t>
            </w:r>
            <w:r w:rsidRPr="00024716">
              <w:rPr>
                <w:spacing w:val="1"/>
                <w:sz w:val="20"/>
                <w:szCs w:val="20"/>
              </w:rPr>
              <w:t>к</w:t>
            </w:r>
            <w:r w:rsidRPr="00024716">
              <w:rPr>
                <w:sz w:val="20"/>
                <w:szCs w:val="20"/>
              </w:rPr>
              <w:t>а</w:t>
            </w:r>
            <w:r w:rsidRPr="00024716">
              <w:rPr>
                <w:spacing w:val="-1"/>
                <w:sz w:val="20"/>
                <w:szCs w:val="20"/>
              </w:rPr>
              <w:t xml:space="preserve"> </w:t>
            </w:r>
            <w:r w:rsidRPr="00024716">
              <w:rPr>
                <w:sz w:val="20"/>
                <w:szCs w:val="20"/>
              </w:rPr>
              <w:t>и</w:t>
            </w:r>
            <w:r w:rsidRPr="00024716">
              <w:rPr>
                <w:spacing w:val="-1"/>
                <w:sz w:val="20"/>
                <w:szCs w:val="20"/>
              </w:rPr>
              <w:t xml:space="preserve"> </w:t>
            </w:r>
            <w:r w:rsidRPr="00024716">
              <w:rPr>
                <w:spacing w:val="1"/>
                <w:sz w:val="20"/>
                <w:szCs w:val="20"/>
              </w:rPr>
              <w:t>п</w:t>
            </w:r>
            <w:r w:rsidRPr="00024716">
              <w:rPr>
                <w:sz w:val="20"/>
                <w:szCs w:val="20"/>
              </w:rPr>
              <w:t>олова</w:t>
            </w:r>
            <w:r w:rsidRPr="00024716">
              <w:rPr>
                <w:spacing w:val="-1"/>
                <w:sz w:val="20"/>
                <w:szCs w:val="20"/>
              </w:rPr>
              <w:t xml:space="preserve"> с</w:t>
            </w:r>
            <w:r w:rsidRPr="00024716">
              <w:rPr>
                <w:sz w:val="20"/>
                <w:szCs w:val="20"/>
              </w:rPr>
              <w:t>т</w:t>
            </w:r>
            <w:r w:rsidRPr="00024716">
              <w:rPr>
                <w:spacing w:val="2"/>
                <w:sz w:val="20"/>
                <w:szCs w:val="20"/>
              </w:rPr>
              <w:t>р</w:t>
            </w:r>
            <w:r w:rsidRPr="00024716">
              <w:rPr>
                <w:spacing w:val="-7"/>
                <w:sz w:val="20"/>
                <w:szCs w:val="20"/>
              </w:rPr>
              <w:t>у</w:t>
            </w:r>
            <w:r w:rsidRPr="00024716">
              <w:rPr>
                <w:spacing w:val="3"/>
                <w:sz w:val="20"/>
                <w:szCs w:val="20"/>
              </w:rPr>
              <w:t>кт</w:t>
            </w:r>
            <w:r w:rsidRPr="00024716">
              <w:rPr>
                <w:spacing w:val="-5"/>
                <w:sz w:val="20"/>
                <w:szCs w:val="20"/>
              </w:rPr>
              <w:t>у</w:t>
            </w:r>
            <w:r w:rsidRPr="00024716">
              <w:rPr>
                <w:sz w:val="20"/>
                <w:szCs w:val="20"/>
              </w:rPr>
              <w:t>ра</w:t>
            </w:r>
            <w:r w:rsidRPr="00024716">
              <w:rPr>
                <w:spacing w:val="-1"/>
                <w:sz w:val="20"/>
                <w:szCs w:val="20"/>
              </w:rPr>
              <w:t xml:space="preserve"> </w:t>
            </w:r>
            <w:r w:rsidRPr="00024716">
              <w:rPr>
                <w:spacing w:val="1"/>
                <w:sz w:val="20"/>
                <w:szCs w:val="20"/>
              </w:rPr>
              <w:t>н</w:t>
            </w:r>
            <w:r w:rsidRPr="00024716">
              <w:rPr>
                <w:sz w:val="20"/>
                <w:szCs w:val="20"/>
              </w:rPr>
              <w:t>а</w:t>
            </w:r>
            <w:r w:rsidRPr="00024716">
              <w:rPr>
                <w:spacing w:val="-1"/>
                <w:sz w:val="20"/>
                <w:szCs w:val="20"/>
              </w:rPr>
              <w:t xml:space="preserve"> </w:t>
            </w:r>
            <w:r w:rsidRPr="00024716">
              <w:rPr>
                <w:sz w:val="20"/>
                <w:szCs w:val="20"/>
              </w:rPr>
              <w:t>в</w:t>
            </w:r>
            <w:r w:rsidRPr="00024716">
              <w:rPr>
                <w:spacing w:val="2"/>
                <w:sz w:val="20"/>
                <w:szCs w:val="20"/>
              </w:rPr>
              <w:t>р</w:t>
            </w:r>
            <w:r w:rsidRPr="00024716">
              <w:rPr>
                <w:spacing w:val="-1"/>
                <w:sz w:val="20"/>
                <w:szCs w:val="20"/>
              </w:rPr>
              <w:t>а</w:t>
            </w:r>
            <w:r w:rsidRPr="00024716">
              <w:rPr>
                <w:sz w:val="20"/>
                <w:szCs w:val="20"/>
              </w:rPr>
              <w:t>бо</w:t>
            </w:r>
            <w:r w:rsidRPr="00024716">
              <w:rPr>
                <w:spacing w:val="1"/>
                <w:sz w:val="20"/>
                <w:szCs w:val="20"/>
              </w:rPr>
              <w:t>т</w:t>
            </w:r>
            <w:r w:rsidRPr="00024716">
              <w:rPr>
                <w:spacing w:val="-1"/>
                <w:sz w:val="20"/>
                <w:szCs w:val="20"/>
              </w:rPr>
              <w:t>е</w:t>
            </w:r>
            <w:r w:rsidRPr="00024716">
              <w:rPr>
                <w:spacing w:val="1"/>
                <w:sz w:val="20"/>
                <w:szCs w:val="20"/>
              </w:rPr>
              <w:t>ни</w:t>
            </w:r>
            <w:r w:rsidRPr="00024716">
              <w:rPr>
                <w:sz w:val="20"/>
                <w:szCs w:val="20"/>
              </w:rPr>
              <w:t>те</w:t>
            </w:r>
          </w:p>
        </w:tc>
      </w:tr>
      <w:tr w:rsidR="00E00FE2" w:rsidRPr="00024716" w:rsidTr="00135778">
        <w:trPr>
          <w:trHeight w:hRule="exact" w:val="286"/>
        </w:trPr>
        <w:tc>
          <w:tcPr>
            <w:tcW w:w="0" w:type="auto"/>
            <w:vMerge w:val="restart"/>
            <w:tcBorders>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after="0" w:line="240" w:lineRule="auto"/>
              <w:rPr>
                <w:rFonts w:ascii="Times New Roman" w:hAnsi="Times New Roman"/>
                <w:color w:val="FFFFFF"/>
                <w:sz w:val="20"/>
                <w:szCs w:val="20"/>
              </w:rPr>
            </w:pPr>
          </w:p>
        </w:tc>
        <w:tc>
          <w:tcPr>
            <w:tcW w:w="0" w:type="auto"/>
            <w:vMerge w:val="restart"/>
            <w:tcBorders>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73" w:lineRule="exact"/>
              <w:ind w:left="213"/>
              <w:rPr>
                <w:rFonts w:ascii="Times New Roman" w:hAnsi="Times New Roman"/>
                <w:sz w:val="20"/>
                <w:szCs w:val="20"/>
              </w:rPr>
            </w:pPr>
            <w:r w:rsidRPr="00024716">
              <w:rPr>
                <w:sz w:val="20"/>
                <w:szCs w:val="20"/>
              </w:rPr>
              <w:t>в</w:t>
            </w:r>
            <w:r w:rsidRPr="00024716">
              <w:rPr>
                <w:spacing w:val="3"/>
                <w:sz w:val="20"/>
                <w:szCs w:val="20"/>
              </w:rPr>
              <w:t>к</w:t>
            </w:r>
            <w:r w:rsidRPr="00024716">
              <w:rPr>
                <w:spacing w:val="-7"/>
                <w:sz w:val="20"/>
                <w:szCs w:val="20"/>
              </w:rPr>
              <w:t>у</w:t>
            </w:r>
            <w:r w:rsidRPr="00024716">
              <w:rPr>
                <w:spacing w:val="1"/>
                <w:sz w:val="20"/>
                <w:szCs w:val="20"/>
              </w:rPr>
              <w:t>пн</w:t>
            </w:r>
            <w:r w:rsidRPr="00024716">
              <w:rPr>
                <w:sz w:val="20"/>
                <w:szCs w:val="20"/>
              </w:rPr>
              <w:t>о</w:t>
            </w:r>
          </w:p>
        </w:tc>
        <w:tc>
          <w:tcPr>
            <w:tcW w:w="0" w:type="auto"/>
            <w:gridSpan w:val="2"/>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67" w:lineRule="exact"/>
              <w:ind w:left="400"/>
              <w:rPr>
                <w:rFonts w:ascii="Times New Roman" w:hAnsi="Times New Roman"/>
                <w:sz w:val="20"/>
                <w:szCs w:val="20"/>
              </w:rPr>
            </w:pPr>
            <w:r w:rsidRPr="00024716">
              <w:rPr>
                <w:sz w:val="20"/>
                <w:szCs w:val="20"/>
              </w:rPr>
              <w:t>Мак</w:t>
            </w:r>
            <w:r w:rsidRPr="00024716">
              <w:rPr>
                <w:spacing w:val="-1"/>
                <w:sz w:val="20"/>
                <w:szCs w:val="20"/>
              </w:rPr>
              <w:t>е</w:t>
            </w:r>
            <w:r w:rsidRPr="00024716">
              <w:rPr>
                <w:sz w:val="20"/>
                <w:szCs w:val="20"/>
              </w:rPr>
              <w:t>до</w:t>
            </w:r>
            <w:r w:rsidRPr="00024716">
              <w:rPr>
                <w:spacing w:val="1"/>
                <w:sz w:val="20"/>
                <w:szCs w:val="20"/>
              </w:rPr>
              <w:t>нц</w:t>
            </w:r>
            <w:r w:rsidRPr="00024716">
              <w:rPr>
                <w:sz w:val="20"/>
                <w:szCs w:val="20"/>
              </w:rPr>
              <w:t>и</w:t>
            </w:r>
          </w:p>
        </w:tc>
        <w:tc>
          <w:tcPr>
            <w:tcW w:w="0" w:type="auto"/>
            <w:gridSpan w:val="2"/>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67" w:lineRule="exact"/>
              <w:ind w:left="532"/>
              <w:rPr>
                <w:rFonts w:ascii="Times New Roman" w:hAnsi="Times New Roman"/>
                <w:sz w:val="20"/>
                <w:szCs w:val="20"/>
              </w:rPr>
            </w:pPr>
            <w:r w:rsidRPr="00024716">
              <w:rPr>
                <w:sz w:val="20"/>
                <w:szCs w:val="20"/>
              </w:rPr>
              <w:t>Алб</w:t>
            </w:r>
            <w:r w:rsidRPr="00024716">
              <w:rPr>
                <w:spacing w:val="-1"/>
                <w:sz w:val="20"/>
                <w:szCs w:val="20"/>
              </w:rPr>
              <w:t>а</w:t>
            </w:r>
            <w:r w:rsidRPr="00024716">
              <w:rPr>
                <w:spacing w:val="1"/>
                <w:sz w:val="20"/>
                <w:szCs w:val="20"/>
              </w:rPr>
              <w:t>нц</w:t>
            </w:r>
            <w:r w:rsidRPr="00024716">
              <w:rPr>
                <w:sz w:val="20"/>
                <w:szCs w:val="20"/>
              </w:rPr>
              <w:t>и</w:t>
            </w:r>
          </w:p>
        </w:tc>
        <w:tc>
          <w:tcPr>
            <w:tcW w:w="0" w:type="auto"/>
            <w:gridSpan w:val="2"/>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67" w:lineRule="exact"/>
              <w:ind w:left="623" w:right="630"/>
              <w:jc w:val="center"/>
              <w:rPr>
                <w:rFonts w:ascii="Times New Roman" w:hAnsi="Times New Roman"/>
                <w:sz w:val="20"/>
                <w:szCs w:val="20"/>
              </w:rPr>
            </w:pPr>
            <w:r w:rsidRPr="00024716">
              <w:rPr>
                <w:spacing w:val="2"/>
                <w:sz w:val="20"/>
                <w:szCs w:val="20"/>
              </w:rPr>
              <w:t>Т</w:t>
            </w:r>
            <w:r w:rsidRPr="00024716">
              <w:rPr>
                <w:spacing w:val="-5"/>
                <w:sz w:val="20"/>
                <w:szCs w:val="20"/>
              </w:rPr>
              <w:t>у</w:t>
            </w:r>
            <w:r w:rsidRPr="00024716">
              <w:rPr>
                <w:sz w:val="20"/>
                <w:szCs w:val="20"/>
              </w:rPr>
              <w:t>р</w:t>
            </w:r>
            <w:r w:rsidRPr="00024716">
              <w:rPr>
                <w:spacing w:val="1"/>
                <w:sz w:val="20"/>
                <w:szCs w:val="20"/>
              </w:rPr>
              <w:t>ц</w:t>
            </w:r>
            <w:r w:rsidRPr="00024716">
              <w:rPr>
                <w:sz w:val="20"/>
                <w:szCs w:val="20"/>
              </w:rPr>
              <w:t>и</w:t>
            </w:r>
          </w:p>
        </w:tc>
        <w:tc>
          <w:tcPr>
            <w:tcW w:w="0" w:type="auto"/>
            <w:gridSpan w:val="2"/>
            <w:tcBorders>
              <w:top w:val="single" w:sz="4" w:space="0" w:color="000000"/>
              <w:left w:val="single" w:sz="4" w:space="0" w:color="000000"/>
            </w:tcBorders>
            <w:shd w:val="clear" w:color="auto" w:fill="244061"/>
          </w:tcPr>
          <w:p w:rsidR="00E00FE2" w:rsidRPr="00024716" w:rsidRDefault="00E00FE2" w:rsidP="00135778">
            <w:pPr>
              <w:widowControl w:val="0"/>
              <w:autoSpaceDE w:val="0"/>
              <w:snapToGrid w:val="0"/>
              <w:spacing w:after="0" w:line="267" w:lineRule="exact"/>
              <w:ind w:left="681" w:right="682"/>
              <w:jc w:val="center"/>
              <w:rPr>
                <w:rFonts w:ascii="Times New Roman" w:hAnsi="Times New Roman"/>
                <w:sz w:val="20"/>
                <w:szCs w:val="20"/>
              </w:rPr>
            </w:pPr>
            <w:r w:rsidRPr="00024716">
              <w:rPr>
                <w:spacing w:val="1"/>
                <w:sz w:val="20"/>
                <w:szCs w:val="20"/>
              </w:rPr>
              <w:t>Р</w:t>
            </w:r>
            <w:r w:rsidRPr="00024716">
              <w:rPr>
                <w:sz w:val="20"/>
                <w:szCs w:val="20"/>
              </w:rPr>
              <w:t>о</w:t>
            </w:r>
            <w:r w:rsidRPr="00024716">
              <w:rPr>
                <w:spacing w:val="-1"/>
                <w:sz w:val="20"/>
                <w:szCs w:val="20"/>
              </w:rPr>
              <w:t>м</w:t>
            </w:r>
            <w:r w:rsidRPr="00024716">
              <w:rPr>
                <w:sz w:val="20"/>
                <w:szCs w:val="20"/>
              </w:rPr>
              <w:t>и</w:t>
            </w:r>
          </w:p>
        </w:tc>
        <w:tc>
          <w:tcPr>
            <w:tcW w:w="0" w:type="auto"/>
            <w:gridSpan w:val="2"/>
            <w:tcBorders>
              <w:top w:val="single" w:sz="4" w:space="0" w:color="000000"/>
              <w:left w:val="single" w:sz="4" w:space="0" w:color="000000"/>
              <w:right w:val="single" w:sz="4" w:space="0" w:color="000000"/>
            </w:tcBorders>
            <w:shd w:val="clear" w:color="auto" w:fill="244061"/>
          </w:tcPr>
          <w:p w:rsidR="00E00FE2" w:rsidRPr="00024716" w:rsidRDefault="00E00FE2" w:rsidP="00135778">
            <w:pPr>
              <w:widowControl w:val="0"/>
              <w:autoSpaceDE w:val="0"/>
              <w:snapToGrid w:val="0"/>
              <w:spacing w:after="0" w:line="267" w:lineRule="exact"/>
              <w:ind w:left="655" w:right="656"/>
              <w:jc w:val="center"/>
              <w:rPr>
                <w:rFonts w:ascii="Times New Roman" w:hAnsi="Times New Roman"/>
                <w:sz w:val="20"/>
                <w:szCs w:val="20"/>
              </w:rPr>
            </w:pPr>
            <w:r w:rsidRPr="00024716">
              <w:rPr>
                <w:sz w:val="20"/>
                <w:szCs w:val="20"/>
              </w:rPr>
              <w:t>д</w:t>
            </w:r>
            <w:r w:rsidRPr="00024716">
              <w:rPr>
                <w:spacing w:val="2"/>
                <w:sz w:val="20"/>
                <w:szCs w:val="20"/>
              </w:rPr>
              <w:t>р</w:t>
            </w:r>
            <w:r w:rsidRPr="00024716">
              <w:rPr>
                <w:spacing w:val="-5"/>
                <w:sz w:val="20"/>
                <w:szCs w:val="20"/>
              </w:rPr>
              <w:t>у</w:t>
            </w:r>
            <w:r w:rsidRPr="00024716">
              <w:rPr>
                <w:sz w:val="20"/>
                <w:szCs w:val="20"/>
              </w:rPr>
              <w:t>ги</w:t>
            </w:r>
          </w:p>
        </w:tc>
      </w:tr>
      <w:tr w:rsidR="00E00FE2" w:rsidRPr="00024716" w:rsidTr="00135778">
        <w:trPr>
          <w:trHeight w:hRule="exact" w:val="286"/>
        </w:trPr>
        <w:tc>
          <w:tcPr>
            <w:tcW w:w="0" w:type="auto"/>
            <w:vMerge/>
            <w:tcBorders>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after="0" w:line="267" w:lineRule="exact"/>
              <w:ind w:left="655" w:right="656"/>
              <w:jc w:val="center"/>
              <w:rPr>
                <w:rFonts w:ascii="Times New Roman" w:hAnsi="Times New Roman"/>
                <w:color w:val="FFFFFF"/>
                <w:sz w:val="20"/>
                <w:szCs w:val="20"/>
              </w:rPr>
            </w:pPr>
          </w:p>
        </w:tc>
        <w:tc>
          <w:tcPr>
            <w:tcW w:w="0" w:type="auto"/>
            <w:vMerge/>
            <w:tcBorders>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655" w:right="656"/>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6" w:right="378"/>
              <w:jc w:val="center"/>
              <w:rPr>
                <w:rFonts w:ascii="Times New Roman" w:hAnsi="Times New Roman"/>
                <w:sz w:val="20"/>
                <w:szCs w:val="20"/>
              </w:rPr>
            </w:pPr>
            <w:r w:rsidRPr="00024716">
              <w:rPr>
                <w:sz w:val="20"/>
                <w:szCs w:val="20"/>
              </w:rPr>
              <w:t>м</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67" w:right="371"/>
              <w:jc w:val="center"/>
              <w:rPr>
                <w:rFonts w:ascii="Times New Roman" w:hAnsi="Times New Roman"/>
                <w:sz w:val="20"/>
                <w:szCs w:val="20"/>
              </w:rPr>
            </w:pPr>
            <w:r w:rsidRPr="00024716">
              <w:rPr>
                <w:sz w:val="20"/>
                <w:szCs w:val="20"/>
              </w:rPr>
              <w:t>Ж</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7" w:right="375"/>
              <w:jc w:val="center"/>
              <w:rPr>
                <w:rFonts w:ascii="Times New Roman" w:hAnsi="Times New Roman"/>
                <w:sz w:val="20"/>
                <w:szCs w:val="20"/>
              </w:rPr>
            </w:pPr>
            <w:r w:rsidRPr="00024716">
              <w:rPr>
                <w:sz w:val="20"/>
                <w:szCs w:val="20"/>
              </w:rPr>
              <w:t>м</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69" w:right="371"/>
              <w:jc w:val="center"/>
              <w:rPr>
                <w:rFonts w:ascii="Times New Roman" w:hAnsi="Times New Roman"/>
                <w:sz w:val="20"/>
                <w:szCs w:val="20"/>
              </w:rPr>
            </w:pPr>
            <w:r w:rsidRPr="00024716">
              <w:rPr>
                <w:sz w:val="20"/>
                <w:szCs w:val="20"/>
              </w:rPr>
              <w:t>Ж</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4" w:right="378"/>
              <w:jc w:val="center"/>
              <w:rPr>
                <w:rFonts w:ascii="Times New Roman" w:hAnsi="Times New Roman"/>
                <w:sz w:val="20"/>
                <w:szCs w:val="20"/>
              </w:rPr>
            </w:pPr>
            <w:r w:rsidRPr="00024716">
              <w:rPr>
                <w:sz w:val="20"/>
                <w:szCs w:val="20"/>
              </w:rPr>
              <w:t>м</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0" w:right="369"/>
              <w:jc w:val="center"/>
              <w:rPr>
                <w:rFonts w:ascii="Times New Roman" w:hAnsi="Times New Roman"/>
                <w:sz w:val="20"/>
                <w:szCs w:val="20"/>
              </w:rPr>
            </w:pPr>
            <w:r w:rsidRPr="00024716">
              <w:rPr>
                <w:sz w:val="20"/>
                <w:szCs w:val="20"/>
              </w:rPr>
              <w:t>ж</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6" w:right="378"/>
              <w:jc w:val="center"/>
              <w:rPr>
                <w:rFonts w:ascii="Times New Roman" w:hAnsi="Times New Roman"/>
                <w:sz w:val="20"/>
                <w:szCs w:val="20"/>
              </w:rPr>
            </w:pPr>
            <w:r w:rsidRPr="00024716">
              <w:rPr>
                <w:sz w:val="20"/>
                <w:szCs w:val="20"/>
              </w:rPr>
              <w:t>м</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67" w:right="371"/>
              <w:jc w:val="center"/>
              <w:rPr>
                <w:rFonts w:ascii="Times New Roman" w:hAnsi="Times New Roman"/>
                <w:sz w:val="20"/>
                <w:szCs w:val="20"/>
              </w:rPr>
            </w:pPr>
            <w:r w:rsidRPr="00024716">
              <w:rPr>
                <w:sz w:val="20"/>
                <w:szCs w:val="20"/>
              </w:rPr>
              <w:t>ж</w:t>
            </w:r>
          </w:p>
        </w:tc>
        <w:tc>
          <w:tcPr>
            <w:tcW w:w="0" w:type="auto"/>
            <w:tcBorders>
              <w:top w:val="single" w:sz="4" w:space="0" w:color="000000"/>
              <w:left w:val="single" w:sz="4" w:space="0" w:color="000000"/>
              <w:bottom w:val="single" w:sz="4" w:space="0" w:color="000000"/>
            </w:tcBorders>
            <w:shd w:val="clear" w:color="auto" w:fill="244061"/>
          </w:tcPr>
          <w:p w:rsidR="00E00FE2" w:rsidRPr="00024716" w:rsidRDefault="00E00FE2" w:rsidP="00135778">
            <w:pPr>
              <w:widowControl w:val="0"/>
              <w:autoSpaceDE w:val="0"/>
              <w:snapToGrid w:val="0"/>
              <w:spacing w:after="0" w:line="267" w:lineRule="exact"/>
              <w:ind w:left="377" w:right="375"/>
              <w:jc w:val="center"/>
              <w:rPr>
                <w:rFonts w:ascii="Times New Roman" w:hAnsi="Times New Roman"/>
                <w:sz w:val="20"/>
                <w:szCs w:val="20"/>
              </w:rPr>
            </w:pPr>
            <w:r w:rsidRPr="00024716">
              <w:rPr>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244061"/>
          </w:tcPr>
          <w:p w:rsidR="00E00FE2" w:rsidRPr="00024716" w:rsidRDefault="00E00FE2" w:rsidP="00135778">
            <w:pPr>
              <w:widowControl w:val="0"/>
              <w:autoSpaceDE w:val="0"/>
              <w:snapToGrid w:val="0"/>
              <w:spacing w:after="0" w:line="267" w:lineRule="exact"/>
              <w:ind w:left="369" w:right="371"/>
              <w:jc w:val="center"/>
              <w:rPr>
                <w:rFonts w:ascii="Times New Roman" w:hAnsi="Times New Roman"/>
                <w:sz w:val="20"/>
                <w:szCs w:val="20"/>
              </w:rPr>
            </w:pPr>
            <w:r w:rsidRPr="00024716">
              <w:rPr>
                <w:sz w:val="20"/>
                <w:szCs w:val="20"/>
              </w:rPr>
              <w:t>ж</w:t>
            </w:r>
          </w:p>
        </w:tc>
      </w:tr>
      <w:tr w:rsidR="00E00FE2" w:rsidRPr="00024716" w:rsidTr="00135778">
        <w:trPr>
          <w:trHeight w:hRule="exact" w:val="350"/>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2" w:after="0" w:line="240" w:lineRule="auto"/>
              <w:ind w:left="823"/>
              <w:rPr>
                <w:rFonts w:ascii="Times New Roman" w:hAnsi="Times New Roman"/>
                <w:color w:val="FFFFFF"/>
                <w:sz w:val="20"/>
                <w:szCs w:val="20"/>
              </w:rPr>
            </w:pPr>
            <w:r w:rsidRPr="00024716">
              <w:rPr>
                <w:color w:val="FFFFFF"/>
                <w:spacing w:val="-1"/>
                <w:sz w:val="20"/>
                <w:szCs w:val="20"/>
              </w:rPr>
              <w:t>Б</w:t>
            </w:r>
            <w:r w:rsidRPr="00024716">
              <w:rPr>
                <w:color w:val="FFFFFF"/>
                <w:sz w:val="20"/>
                <w:szCs w:val="20"/>
              </w:rPr>
              <w:t xml:space="preserve">рој </w:t>
            </w:r>
            <w:r w:rsidRPr="00024716">
              <w:rPr>
                <w:color w:val="FFFFFF"/>
                <w:spacing w:val="1"/>
                <w:sz w:val="20"/>
                <w:szCs w:val="20"/>
              </w:rPr>
              <w:t>н</w:t>
            </w:r>
            <w:r w:rsidRPr="00024716">
              <w:rPr>
                <w:color w:val="FFFFFF"/>
                <w:sz w:val="20"/>
                <w:szCs w:val="20"/>
              </w:rPr>
              <w:t>а</w:t>
            </w:r>
            <w:r w:rsidRPr="00024716">
              <w:rPr>
                <w:color w:val="FFFFFF"/>
                <w:spacing w:val="-1"/>
                <w:sz w:val="20"/>
                <w:szCs w:val="20"/>
              </w:rPr>
              <w:t xml:space="preserve"> </w:t>
            </w:r>
            <w:r w:rsidRPr="00024716">
              <w:rPr>
                <w:color w:val="FFFFFF"/>
                <w:sz w:val="20"/>
                <w:szCs w:val="20"/>
              </w:rPr>
              <w:t>вр</w:t>
            </w:r>
            <w:r w:rsidRPr="00024716">
              <w:rPr>
                <w:color w:val="FFFFFF"/>
                <w:spacing w:val="-1"/>
                <w:sz w:val="20"/>
                <w:szCs w:val="20"/>
              </w:rPr>
              <w:t>а</w:t>
            </w:r>
            <w:r w:rsidRPr="00024716">
              <w:rPr>
                <w:color w:val="FFFFFF"/>
                <w:sz w:val="20"/>
                <w:szCs w:val="20"/>
              </w:rPr>
              <w:t>бо</w:t>
            </w:r>
            <w:r w:rsidRPr="00024716">
              <w:rPr>
                <w:color w:val="FFFFFF"/>
                <w:spacing w:val="1"/>
                <w:sz w:val="20"/>
                <w:szCs w:val="20"/>
              </w:rPr>
              <w:t>т</w:t>
            </w:r>
            <w:r w:rsidRPr="00024716">
              <w:rPr>
                <w:color w:val="FFFFFF"/>
                <w:spacing w:val="-1"/>
                <w:sz w:val="20"/>
                <w:szCs w:val="20"/>
              </w:rPr>
              <w:t>е</w:t>
            </w:r>
            <w:r w:rsidRPr="00024716">
              <w:rPr>
                <w:color w:val="FFFFFF"/>
                <w:spacing w:val="1"/>
                <w:sz w:val="20"/>
                <w:szCs w:val="20"/>
              </w:rPr>
              <w:t>н</w:t>
            </w:r>
            <w:r w:rsidRPr="00024716">
              <w:rPr>
                <w:color w:val="FFFFFF"/>
                <w:sz w:val="20"/>
                <w:szCs w:val="20"/>
              </w:rPr>
              <w:t>и</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418" w:right="422"/>
              <w:jc w:val="center"/>
              <w:rPr>
                <w:rFonts w:ascii="Times New Roman" w:hAnsi="Times New Roman"/>
                <w:sz w:val="20"/>
                <w:szCs w:val="20"/>
              </w:rPr>
            </w:pPr>
            <w:r w:rsidRPr="00024716">
              <w:rPr>
                <w:sz w:val="20"/>
                <w:szCs w:val="20"/>
              </w:rPr>
              <w:t>38</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31" w:right="335"/>
              <w:jc w:val="center"/>
              <w:rPr>
                <w:rFonts w:ascii="Times New Roman" w:hAnsi="Times New Roman"/>
                <w:sz w:val="20"/>
                <w:szCs w:val="20"/>
              </w:rPr>
            </w:pPr>
            <w:r w:rsidRPr="00024716">
              <w:rPr>
                <w:sz w:val="20"/>
                <w:szCs w:val="20"/>
              </w:rPr>
              <w:t>11</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28" w:right="335"/>
              <w:jc w:val="center"/>
              <w:rPr>
                <w:rFonts w:ascii="Times New Roman" w:hAnsi="Times New Roman"/>
                <w:sz w:val="20"/>
                <w:szCs w:val="20"/>
              </w:rPr>
            </w:pPr>
            <w:r w:rsidRPr="00024716">
              <w:rPr>
                <w:sz w:val="20"/>
                <w:szCs w:val="20"/>
              </w:rPr>
              <w:t>27</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r>
      <w:tr w:rsidR="00E00FE2" w:rsidRPr="00024716" w:rsidTr="00135778">
        <w:trPr>
          <w:trHeight w:hRule="exact" w:val="350"/>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2" w:after="0" w:line="240" w:lineRule="auto"/>
              <w:ind w:left="583"/>
              <w:rPr>
                <w:rFonts w:ascii="Times New Roman" w:hAnsi="Times New Roman"/>
                <w:color w:val="FFFFFF"/>
                <w:sz w:val="20"/>
                <w:szCs w:val="20"/>
              </w:rPr>
            </w:pPr>
            <w:r w:rsidRPr="00024716">
              <w:rPr>
                <w:color w:val="FFFFFF"/>
                <w:spacing w:val="-1"/>
                <w:sz w:val="20"/>
                <w:szCs w:val="20"/>
              </w:rPr>
              <w:t>Б</w:t>
            </w:r>
            <w:r w:rsidRPr="00024716">
              <w:rPr>
                <w:color w:val="FFFFFF"/>
                <w:sz w:val="20"/>
                <w:szCs w:val="20"/>
              </w:rPr>
              <w:t xml:space="preserve">рој </w:t>
            </w:r>
            <w:r w:rsidRPr="00024716">
              <w:rPr>
                <w:color w:val="FFFFFF"/>
                <w:spacing w:val="1"/>
                <w:sz w:val="20"/>
                <w:szCs w:val="20"/>
              </w:rPr>
              <w:t>н</w:t>
            </w:r>
            <w:r w:rsidRPr="00024716">
              <w:rPr>
                <w:color w:val="FFFFFF"/>
                <w:sz w:val="20"/>
                <w:szCs w:val="20"/>
              </w:rPr>
              <w:t>а</w:t>
            </w:r>
            <w:r w:rsidRPr="00024716">
              <w:rPr>
                <w:color w:val="FFFFFF"/>
                <w:spacing w:val="-1"/>
                <w:sz w:val="20"/>
                <w:szCs w:val="20"/>
              </w:rPr>
              <w:t xml:space="preserve"> </w:t>
            </w:r>
            <w:r w:rsidRPr="00024716">
              <w:rPr>
                <w:color w:val="FFFFFF"/>
                <w:spacing w:val="1"/>
                <w:sz w:val="20"/>
                <w:szCs w:val="20"/>
              </w:rPr>
              <w:t>н</w:t>
            </w:r>
            <w:r w:rsidRPr="00024716">
              <w:rPr>
                <w:color w:val="FFFFFF"/>
                <w:spacing w:val="-1"/>
                <w:sz w:val="20"/>
                <w:szCs w:val="20"/>
              </w:rPr>
              <w:t>ас</w:t>
            </w:r>
            <w:r w:rsidRPr="00024716">
              <w:rPr>
                <w:color w:val="FFFFFF"/>
                <w:sz w:val="20"/>
                <w:szCs w:val="20"/>
              </w:rPr>
              <w:t>т</w:t>
            </w:r>
            <w:r w:rsidRPr="00024716">
              <w:rPr>
                <w:color w:val="FFFFFF"/>
                <w:spacing w:val="-1"/>
                <w:sz w:val="20"/>
                <w:szCs w:val="20"/>
              </w:rPr>
              <w:t>а</w:t>
            </w:r>
            <w:r w:rsidRPr="00024716">
              <w:rPr>
                <w:color w:val="FFFFFF"/>
                <w:sz w:val="20"/>
                <w:szCs w:val="20"/>
              </w:rPr>
              <w:t>в</w:t>
            </w:r>
            <w:r w:rsidRPr="00024716">
              <w:rPr>
                <w:color w:val="FFFFFF"/>
                <w:spacing w:val="-1"/>
                <w:sz w:val="20"/>
                <w:szCs w:val="20"/>
              </w:rPr>
              <w:t>е</w:t>
            </w:r>
            <w:r w:rsidRPr="00024716">
              <w:rPr>
                <w:color w:val="FFFFFF"/>
                <w:sz w:val="20"/>
                <w:szCs w:val="20"/>
              </w:rPr>
              <w:t>н</w:t>
            </w:r>
            <w:r w:rsidRPr="00024716">
              <w:rPr>
                <w:color w:val="FFFFFF"/>
                <w:spacing w:val="1"/>
                <w:sz w:val="20"/>
                <w:szCs w:val="20"/>
              </w:rPr>
              <w:t xml:space="preserve"> к</w:t>
            </w:r>
            <w:r w:rsidRPr="00024716">
              <w:rPr>
                <w:color w:val="FFFFFF"/>
                <w:spacing w:val="-1"/>
                <w:sz w:val="20"/>
                <w:szCs w:val="20"/>
              </w:rPr>
              <w:t>а</w:t>
            </w:r>
            <w:r w:rsidRPr="00024716">
              <w:rPr>
                <w:color w:val="FFFFFF"/>
                <w:sz w:val="20"/>
                <w:szCs w:val="20"/>
              </w:rPr>
              <w:t>д</w:t>
            </w:r>
            <w:r w:rsidRPr="00024716">
              <w:rPr>
                <w:color w:val="FFFFFF"/>
                <w:spacing w:val="-1"/>
                <w:sz w:val="20"/>
                <w:szCs w:val="20"/>
              </w:rPr>
              <w:t>а</w:t>
            </w:r>
            <w:r w:rsidRPr="00024716">
              <w:rPr>
                <w:color w:val="FFFFFF"/>
                <w:sz w:val="20"/>
                <w:szCs w:val="20"/>
              </w:rPr>
              <w:t>р</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418" w:right="422"/>
              <w:jc w:val="center"/>
              <w:rPr>
                <w:rFonts w:ascii="Times New Roman" w:hAnsi="Times New Roman"/>
                <w:sz w:val="20"/>
                <w:szCs w:val="20"/>
              </w:rPr>
            </w:pPr>
            <w:r w:rsidRPr="00024716">
              <w:rPr>
                <w:sz w:val="20"/>
                <w:szCs w:val="20"/>
              </w:rPr>
              <w:t>27</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91" w:right="395"/>
              <w:jc w:val="center"/>
              <w:rPr>
                <w:rFonts w:ascii="Times New Roman" w:hAnsi="Times New Roman"/>
                <w:sz w:val="20"/>
                <w:szCs w:val="20"/>
              </w:rPr>
            </w:pPr>
            <w:r w:rsidRPr="00024716">
              <w:rPr>
                <w:sz w:val="20"/>
                <w:szCs w:val="20"/>
              </w:rPr>
              <w:t>7</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28" w:right="335"/>
              <w:jc w:val="center"/>
              <w:rPr>
                <w:rFonts w:ascii="Times New Roman" w:hAnsi="Times New Roman"/>
                <w:sz w:val="20"/>
                <w:szCs w:val="20"/>
              </w:rPr>
            </w:pPr>
            <w:r w:rsidRPr="00024716">
              <w:rPr>
                <w:sz w:val="20"/>
                <w:szCs w:val="20"/>
                <w:lang w:val="en-US"/>
              </w:rPr>
              <w:t>2</w:t>
            </w:r>
            <w:r w:rsidRPr="00024716">
              <w:rPr>
                <w:sz w:val="20"/>
                <w:szCs w:val="20"/>
              </w:rPr>
              <w:t>0</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r>
      <w:tr w:rsidR="00E00FE2" w:rsidRPr="00024716" w:rsidTr="00135778">
        <w:trPr>
          <w:trHeight w:hRule="exact" w:val="350"/>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1" w:after="0" w:line="240" w:lineRule="auto"/>
              <w:ind w:left="246"/>
              <w:rPr>
                <w:rFonts w:ascii="Times New Roman" w:hAnsi="Times New Roman"/>
                <w:color w:val="FFFFFF"/>
                <w:sz w:val="20"/>
                <w:szCs w:val="20"/>
              </w:rPr>
            </w:pPr>
            <w:r w:rsidRPr="00024716">
              <w:rPr>
                <w:color w:val="FFFFFF"/>
                <w:spacing w:val="-1"/>
                <w:sz w:val="20"/>
                <w:szCs w:val="20"/>
              </w:rPr>
              <w:t>Б</w:t>
            </w:r>
            <w:r w:rsidRPr="00024716">
              <w:rPr>
                <w:color w:val="FFFFFF"/>
                <w:sz w:val="20"/>
                <w:szCs w:val="20"/>
              </w:rPr>
              <w:t xml:space="preserve">рој </w:t>
            </w:r>
            <w:r w:rsidRPr="00024716">
              <w:rPr>
                <w:color w:val="FFFFFF"/>
                <w:spacing w:val="1"/>
                <w:sz w:val="20"/>
                <w:szCs w:val="20"/>
              </w:rPr>
              <w:t>н</w:t>
            </w:r>
            <w:r w:rsidRPr="00024716">
              <w:rPr>
                <w:color w:val="FFFFFF"/>
                <w:sz w:val="20"/>
                <w:szCs w:val="20"/>
              </w:rPr>
              <w:t>а</w:t>
            </w:r>
            <w:r w:rsidRPr="00024716">
              <w:rPr>
                <w:color w:val="FFFFFF"/>
                <w:spacing w:val="-1"/>
                <w:sz w:val="20"/>
                <w:szCs w:val="20"/>
              </w:rPr>
              <w:t xml:space="preserve"> с</w:t>
            </w:r>
            <w:r w:rsidRPr="00024716">
              <w:rPr>
                <w:color w:val="FFFFFF"/>
                <w:sz w:val="20"/>
                <w:szCs w:val="20"/>
              </w:rPr>
              <w:t>т</w:t>
            </w:r>
            <w:r w:rsidRPr="00024716">
              <w:rPr>
                <w:color w:val="FFFFFF"/>
                <w:spacing w:val="2"/>
                <w:sz w:val="20"/>
                <w:szCs w:val="20"/>
              </w:rPr>
              <w:t>р</w:t>
            </w:r>
            <w:r w:rsidRPr="00024716">
              <w:rPr>
                <w:color w:val="FFFFFF"/>
                <w:spacing w:val="-5"/>
                <w:sz w:val="20"/>
                <w:szCs w:val="20"/>
              </w:rPr>
              <w:t>у</w:t>
            </w:r>
            <w:r w:rsidRPr="00024716">
              <w:rPr>
                <w:color w:val="FFFFFF"/>
                <w:spacing w:val="-1"/>
                <w:sz w:val="20"/>
                <w:szCs w:val="20"/>
              </w:rPr>
              <w:t>ч</w:t>
            </w:r>
            <w:r w:rsidRPr="00024716">
              <w:rPr>
                <w:color w:val="FFFFFF"/>
                <w:spacing w:val="1"/>
                <w:sz w:val="20"/>
                <w:szCs w:val="20"/>
              </w:rPr>
              <w:t>н</w:t>
            </w:r>
            <w:r w:rsidRPr="00024716">
              <w:rPr>
                <w:color w:val="FFFFFF"/>
                <w:sz w:val="20"/>
                <w:szCs w:val="20"/>
              </w:rPr>
              <w:t>и</w:t>
            </w:r>
            <w:r w:rsidRPr="00024716">
              <w:rPr>
                <w:color w:val="FFFFFF"/>
                <w:spacing w:val="1"/>
                <w:sz w:val="20"/>
                <w:szCs w:val="20"/>
              </w:rPr>
              <w:t xml:space="preserve"> </w:t>
            </w:r>
            <w:r w:rsidRPr="00024716">
              <w:rPr>
                <w:color w:val="FFFFFF"/>
                <w:spacing w:val="-1"/>
                <w:sz w:val="20"/>
                <w:szCs w:val="20"/>
              </w:rPr>
              <w:t>с</w:t>
            </w:r>
            <w:r w:rsidRPr="00024716">
              <w:rPr>
                <w:color w:val="FFFFFF"/>
                <w:sz w:val="20"/>
                <w:szCs w:val="20"/>
              </w:rPr>
              <w:t>ор</w:t>
            </w:r>
            <w:r w:rsidRPr="00024716">
              <w:rPr>
                <w:color w:val="FFFFFF"/>
                <w:spacing w:val="-1"/>
                <w:sz w:val="20"/>
                <w:szCs w:val="20"/>
              </w:rPr>
              <w:t>а</w:t>
            </w:r>
            <w:r w:rsidRPr="00024716">
              <w:rPr>
                <w:color w:val="FFFFFF"/>
                <w:sz w:val="20"/>
                <w:szCs w:val="20"/>
              </w:rPr>
              <w:t>б</w:t>
            </w:r>
            <w:r w:rsidRPr="00024716">
              <w:rPr>
                <w:color w:val="FFFFFF"/>
                <w:spacing w:val="2"/>
                <w:sz w:val="20"/>
                <w:szCs w:val="20"/>
              </w:rPr>
              <w:t>о</w:t>
            </w:r>
            <w:r w:rsidRPr="00024716">
              <w:rPr>
                <w:color w:val="FFFFFF"/>
                <w:sz w:val="20"/>
                <w:szCs w:val="20"/>
              </w:rPr>
              <w:t>т</w:t>
            </w:r>
            <w:r w:rsidRPr="00024716">
              <w:rPr>
                <w:color w:val="FFFFFF"/>
                <w:spacing w:val="1"/>
                <w:sz w:val="20"/>
                <w:szCs w:val="20"/>
              </w:rPr>
              <w:t>н</w:t>
            </w:r>
            <w:r w:rsidRPr="00024716">
              <w:rPr>
                <w:color w:val="FFFFFF"/>
                <w:spacing w:val="-1"/>
                <w:sz w:val="20"/>
                <w:szCs w:val="20"/>
              </w:rPr>
              <w:t>и</w:t>
            </w:r>
            <w:r w:rsidRPr="00024716">
              <w:rPr>
                <w:color w:val="FFFFFF"/>
                <w:spacing w:val="1"/>
                <w:sz w:val="20"/>
                <w:szCs w:val="20"/>
              </w:rPr>
              <w:t>ц</w:t>
            </w:r>
            <w:r w:rsidRPr="00024716">
              <w:rPr>
                <w:color w:val="FFFFFF"/>
                <w:sz w:val="20"/>
                <w:szCs w:val="20"/>
              </w:rPr>
              <w:t>и</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478" w:right="482"/>
              <w:jc w:val="center"/>
              <w:rPr>
                <w:rFonts w:ascii="Times New Roman" w:hAnsi="Times New Roman"/>
                <w:sz w:val="20"/>
                <w:szCs w:val="20"/>
              </w:rPr>
            </w:pPr>
            <w:r w:rsidRPr="00024716">
              <w:rPr>
                <w:sz w:val="20"/>
                <w:szCs w:val="20"/>
              </w:rPr>
              <w:t>3</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91" w:right="395"/>
              <w:jc w:val="center"/>
              <w:rPr>
                <w:rFonts w:ascii="Times New Roman" w:hAnsi="Times New Roman"/>
                <w:sz w:val="20"/>
                <w:szCs w:val="20"/>
              </w:rPr>
            </w:pPr>
            <w:r w:rsidRPr="00024716">
              <w:rPr>
                <w:sz w:val="20"/>
                <w:szCs w:val="20"/>
              </w:rPr>
              <w:t>0</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88" w:right="395"/>
              <w:jc w:val="center"/>
              <w:rPr>
                <w:rFonts w:ascii="Times New Roman" w:hAnsi="Times New Roman"/>
                <w:sz w:val="20"/>
                <w:szCs w:val="20"/>
              </w:rPr>
            </w:pPr>
            <w:r w:rsidRPr="00024716">
              <w:rPr>
                <w:sz w:val="20"/>
                <w:szCs w:val="20"/>
              </w:rPr>
              <w:t>3</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r>
      <w:tr w:rsidR="00E00FE2" w:rsidRPr="00024716" w:rsidTr="00135778">
        <w:trPr>
          <w:trHeight w:hRule="exact" w:val="350"/>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0" w:after="0" w:line="240" w:lineRule="auto"/>
              <w:ind w:left="237"/>
              <w:rPr>
                <w:rFonts w:ascii="Times New Roman" w:hAnsi="Times New Roman"/>
                <w:color w:val="FFFFFF"/>
                <w:sz w:val="20"/>
                <w:szCs w:val="20"/>
              </w:rPr>
            </w:pPr>
            <w:r w:rsidRPr="00024716">
              <w:rPr>
                <w:color w:val="FFFFFF"/>
                <w:sz w:val="20"/>
                <w:szCs w:val="20"/>
              </w:rPr>
              <w:t>Ад</w:t>
            </w:r>
            <w:r w:rsidRPr="00024716">
              <w:rPr>
                <w:color w:val="FFFFFF"/>
                <w:spacing w:val="-1"/>
                <w:sz w:val="20"/>
                <w:szCs w:val="20"/>
              </w:rPr>
              <w:t>м</w:t>
            </w:r>
            <w:r w:rsidRPr="00024716">
              <w:rPr>
                <w:color w:val="FFFFFF"/>
                <w:spacing w:val="1"/>
                <w:sz w:val="20"/>
                <w:szCs w:val="20"/>
              </w:rPr>
              <w:t>ини</w:t>
            </w:r>
            <w:r w:rsidRPr="00024716">
              <w:rPr>
                <w:color w:val="FFFFFF"/>
                <w:spacing w:val="-1"/>
                <w:sz w:val="20"/>
                <w:szCs w:val="20"/>
              </w:rPr>
              <w:t>с</w:t>
            </w:r>
            <w:r w:rsidRPr="00024716">
              <w:rPr>
                <w:color w:val="FFFFFF"/>
                <w:sz w:val="20"/>
                <w:szCs w:val="20"/>
              </w:rPr>
              <w:t>тр</w:t>
            </w:r>
            <w:r w:rsidRPr="00024716">
              <w:rPr>
                <w:color w:val="FFFFFF"/>
                <w:spacing w:val="-1"/>
                <w:sz w:val="20"/>
                <w:szCs w:val="20"/>
              </w:rPr>
              <w:t>а</w:t>
            </w:r>
            <w:r w:rsidRPr="00024716">
              <w:rPr>
                <w:color w:val="FFFFFF"/>
                <w:sz w:val="20"/>
                <w:szCs w:val="20"/>
              </w:rPr>
              <w:t>т</w:t>
            </w:r>
            <w:r w:rsidRPr="00024716">
              <w:rPr>
                <w:color w:val="FFFFFF"/>
                <w:spacing w:val="1"/>
                <w:sz w:val="20"/>
                <w:szCs w:val="20"/>
              </w:rPr>
              <w:t>и</w:t>
            </w:r>
            <w:r w:rsidRPr="00024716">
              <w:rPr>
                <w:color w:val="FFFFFF"/>
                <w:spacing w:val="-3"/>
                <w:sz w:val="20"/>
                <w:szCs w:val="20"/>
              </w:rPr>
              <w:t>в</w:t>
            </w:r>
            <w:r w:rsidRPr="00024716">
              <w:rPr>
                <w:color w:val="FFFFFF"/>
                <w:spacing w:val="1"/>
                <w:sz w:val="20"/>
                <w:szCs w:val="20"/>
              </w:rPr>
              <w:t>н</w:t>
            </w:r>
            <w:r w:rsidRPr="00024716">
              <w:rPr>
                <w:color w:val="FFFFFF"/>
                <w:sz w:val="20"/>
                <w:szCs w:val="20"/>
              </w:rPr>
              <w:t>и</w:t>
            </w:r>
            <w:r w:rsidRPr="00024716">
              <w:rPr>
                <w:color w:val="FFFFFF"/>
                <w:spacing w:val="1"/>
                <w:sz w:val="20"/>
                <w:szCs w:val="20"/>
              </w:rPr>
              <w:t xml:space="preserve"> </w:t>
            </w:r>
            <w:r w:rsidRPr="00024716">
              <w:rPr>
                <w:color w:val="FFFFFF"/>
                <w:sz w:val="20"/>
                <w:szCs w:val="20"/>
              </w:rPr>
              <w:t>р</w:t>
            </w:r>
            <w:r w:rsidRPr="00024716">
              <w:rPr>
                <w:color w:val="FFFFFF"/>
                <w:spacing w:val="-1"/>
                <w:sz w:val="20"/>
                <w:szCs w:val="20"/>
              </w:rPr>
              <w:t>а</w:t>
            </w:r>
            <w:r w:rsidRPr="00024716">
              <w:rPr>
                <w:color w:val="FFFFFF"/>
                <w:sz w:val="20"/>
                <w:szCs w:val="20"/>
              </w:rPr>
              <w:t>б</w:t>
            </w:r>
            <w:r w:rsidRPr="00024716">
              <w:rPr>
                <w:color w:val="FFFFFF"/>
                <w:spacing w:val="-2"/>
                <w:sz w:val="20"/>
                <w:szCs w:val="20"/>
              </w:rPr>
              <w:t>о</w:t>
            </w:r>
            <w:r w:rsidRPr="00024716">
              <w:rPr>
                <w:color w:val="FFFFFF"/>
                <w:sz w:val="20"/>
                <w:szCs w:val="20"/>
              </w:rPr>
              <w:t>т</w:t>
            </w:r>
            <w:r w:rsidRPr="00024716">
              <w:rPr>
                <w:color w:val="FFFFFF"/>
                <w:spacing w:val="1"/>
                <w:sz w:val="20"/>
                <w:szCs w:val="20"/>
              </w:rPr>
              <w:t>н</w:t>
            </w:r>
            <w:r w:rsidRPr="00024716">
              <w:rPr>
                <w:color w:val="FFFFFF"/>
                <w:spacing w:val="-1"/>
                <w:sz w:val="20"/>
                <w:szCs w:val="20"/>
              </w:rPr>
              <w:t>и</w:t>
            </w:r>
            <w:r w:rsidRPr="00024716">
              <w:rPr>
                <w:color w:val="FFFFFF"/>
                <w:spacing w:val="1"/>
                <w:sz w:val="20"/>
                <w:szCs w:val="20"/>
              </w:rPr>
              <w:t>ц</w:t>
            </w:r>
            <w:r w:rsidRPr="00024716">
              <w:rPr>
                <w:color w:val="FFFFFF"/>
                <w:sz w:val="20"/>
                <w:szCs w:val="20"/>
              </w:rPr>
              <w:t>и</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478" w:right="482"/>
              <w:jc w:val="center"/>
              <w:rPr>
                <w:rFonts w:ascii="Times New Roman" w:hAnsi="Times New Roman"/>
                <w:sz w:val="20"/>
                <w:szCs w:val="20"/>
              </w:rPr>
            </w:pPr>
            <w:r w:rsidRPr="00024716">
              <w:rPr>
                <w:sz w:val="20"/>
                <w:szCs w:val="20"/>
              </w:rPr>
              <w:t>2</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91" w:right="395"/>
              <w:jc w:val="center"/>
              <w:rPr>
                <w:rFonts w:ascii="Times New Roman" w:hAnsi="Times New Roman"/>
                <w:sz w:val="20"/>
                <w:szCs w:val="20"/>
                <w:lang w:val="en-US"/>
              </w:rPr>
            </w:pPr>
            <w:r w:rsidRPr="00024716">
              <w:rPr>
                <w:sz w:val="20"/>
                <w:szCs w:val="20"/>
                <w:lang w:val="en-US"/>
              </w:rPr>
              <w:t>0</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88" w:right="395"/>
              <w:jc w:val="center"/>
              <w:rPr>
                <w:rFonts w:ascii="Times New Roman" w:hAnsi="Times New Roman"/>
                <w:sz w:val="20"/>
                <w:szCs w:val="20"/>
                <w:lang w:val="en-US"/>
              </w:rPr>
            </w:pPr>
            <w:r w:rsidRPr="00024716">
              <w:rPr>
                <w:sz w:val="20"/>
                <w:szCs w:val="20"/>
                <w:lang w:val="en-US"/>
              </w:rPr>
              <w:t>2</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r>
      <w:tr w:rsidR="00E00FE2" w:rsidRPr="00024716" w:rsidTr="00135778">
        <w:trPr>
          <w:trHeight w:hRule="exact" w:val="348"/>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0" w:after="0" w:line="240" w:lineRule="auto"/>
              <w:ind w:left="861"/>
              <w:rPr>
                <w:rFonts w:ascii="Times New Roman" w:hAnsi="Times New Roman"/>
                <w:color w:val="FFFFFF"/>
                <w:sz w:val="20"/>
                <w:szCs w:val="20"/>
              </w:rPr>
            </w:pPr>
            <w:r w:rsidRPr="00024716">
              <w:rPr>
                <w:color w:val="FFFFFF"/>
                <w:sz w:val="20"/>
                <w:szCs w:val="20"/>
              </w:rPr>
              <w:t>Т</w:t>
            </w:r>
            <w:r w:rsidRPr="00024716">
              <w:rPr>
                <w:color w:val="FFFFFF"/>
                <w:spacing w:val="-1"/>
                <w:sz w:val="20"/>
                <w:szCs w:val="20"/>
              </w:rPr>
              <w:t>е</w:t>
            </w:r>
            <w:r w:rsidRPr="00024716">
              <w:rPr>
                <w:color w:val="FFFFFF"/>
                <w:spacing w:val="2"/>
                <w:sz w:val="20"/>
                <w:szCs w:val="20"/>
              </w:rPr>
              <w:t>х</w:t>
            </w:r>
            <w:r w:rsidRPr="00024716">
              <w:rPr>
                <w:color w:val="FFFFFF"/>
                <w:spacing w:val="1"/>
                <w:sz w:val="20"/>
                <w:szCs w:val="20"/>
              </w:rPr>
              <w:t>ни</w:t>
            </w:r>
            <w:r w:rsidRPr="00024716">
              <w:rPr>
                <w:color w:val="FFFFFF"/>
                <w:spacing w:val="-3"/>
                <w:sz w:val="20"/>
                <w:szCs w:val="20"/>
              </w:rPr>
              <w:t>ч</w:t>
            </w:r>
            <w:r w:rsidRPr="00024716">
              <w:rPr>
                <w:color w:val="FFFFFF"/>
                <w:spacing w:val="1"/>
                <w:sz w:val="20"/>
                <w:szCs w:val="20"/>
              </w:rPr>
              <w:t>к</w:t>
            </w:r>
            <w:r w:rsidRPr="00024716">
              <w:rPr>
                <w:color w:val="FFFFFF"/>
                <w:sz w:val="20"/>
                <w:szCs w:val="20"/>
              </w:rPr>
              <w:t>а</w:t>
            </w:r>
            <w:r w:rsidRPr="00024716">
              <w:rPr>
                <w:color w:val="FFFFFF"/>
                <w:spacing w:val="-1"/>
                <w:sz w:val="20"/>
                <w:szCs w:val="20"/>
              </w:rPr>
              <w:t xml:space="preserve"> с</w:t>
            </w:r>
            <w:r w:rsidRPr="00024716">
              <w:rPr>
                <w:color w:val="FFFFFF"/>
                <w:spacing w:val="2"/>
                <w:sz w:val="20"/>
                <w:szCs w:val="20"/>
              </w:rPr>
              <w:t>л</w:t>
            </w:r>
            <w:r w:rsidRPr="00024716">
              <w:rPr>
                <w:color w:val="FFFFFF"/>
                <w:spacing w:val="-5"/>
                <w:sz w:val="20"/>
                <w:szCs w:val="20"/>
              </w:rPr>
              <w:t>у</w:t>
            </w:r>
            <w:r w:rsidRPr="00024716">
              <w:rPr>
                <w:color w:val="FFFFFF"/>
                <w:sz w:val="20"/>
                <w:szCs w:val="20"/>
              </w:rPr>
              <w:t>жба</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478" w:right="482"/>
              <w:jc w:val="center"/>
              <w:rPr>
                <w:rFonts w:ascii="Times New Roman" w:hAnsi="Times New Roman"/>
                <w:sz w:val="20"/>
                <w:szCs w:val="20"/>
              </w:rPr>
            </w:pPr>
            <w:r w:rsidRPr="00024716">
              <w:rPr>
                <w:sz w:val="20"/>
                <w:szCs w:val="20"/>
              </w:rPr>
              <w:t>5</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91" w:right="395"/>
              <w:jc w:val="center"/>
              <w:rPr>
                <w:rFonts w:ascii="Times New Roman" w:hAnsi="Times New Roman"/>
                <w:sz w:val="20"/>
                <w:szCs w:val="20"/>
              </w:rPr>
            </w:pPr>
            <w:r w:rsidRPr="00024716">
              <w:rPr>
                <w:sz w:val="20"/>
                <w:szCs w:val="20"/>
              </w:rPr>
              <w:t>4</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2" w:after="0" w:line="240" w:lineRule="auto"/>
              <w:ind w:left="388" w:right="395"/>
              <w:jc w:val="center"/>
              <w:rPr>
                <w:rFonts w:ascii="Times New Roman" w:hAnsi="Times New Roman"/>
                <w:sz w:val="20"/>
                <w:szCs w:val="20"/>
              </w:rPr>
            </w:pPr>
            <w:r w:rsidRPr="00024716">
              <w:rPr>
                <w:sz w:val="20"/>
                <w:szCs w:val="20"/>
              </w:rPr>
              <w:t>1</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r>
      <w:tr w:rsidR="00E00FE2" w:rsidRPr="00024716" w:rsidTr="00135778">
        <w:trPr>
          <w:trHeight w:hRule="exact" w:val="350"/>
        </w:trPr>
        <w:tc>
          <w:tcPr>
            <w:tcW w:w="0" w:type="auto"/>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3" w:after="0" w:line="240" w:lineRule="auto"/>
              <w:ind w:left="1221" w:right="1222"/>
              <w:jc w:val="center"/>
              <w:rPr>
                <w:rFonts w:ascii="Times New Roman" w:hAnsi="Times New Roman"/>
                <w:color w:val="FFFFFF"/>
                <w:sz w:val="20"/>
                <w:szCs w:val="20"/>
              </w:rPr>
            </w:pPr>
            <w:r w:rsidRPr="00024716">
              <w:rPr>
                <w:color w:val="FFFFFF"/>
                <w:sz w:val="20"/>
                <w:szCs w:val="20"/>
              </w:rPr>
              <w:t>Дир</w:t>
            </w:r>
            <w:r w:rsidRPr="00024716">
              <w:rPr>
                <w:color w:val="FFFFFF"/>
                <w:spacing w:val="-1"/>
                <w:sz w:val="20"/>
                <w:szCs w:val="20"/>
              </w:rPr>
              <w:t>е</w:t>
            </w:r>
            <w:r w:rsidRPr="00024716">
              <w:rPr>
                <w:color w:val="FFFFFF"/>
                <w:spacing w:val="1"/>
                <w:sz w:val="20"/>
                <w:szCs w:val="20"/>
              </w:rPr>
              <w:t>к</w:t>
            </w:r>
            <w:r w:rsidRPr="00024716">
              <w:rPr>
                <w:color w:val="FFFFFF"/>
                <w:sz w:val="20"/>
                <w:szCs w:val="20"/>
              </w:rPr>
              <w:t>тор</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478" w:right="482"/>
              <w:jc w:val="center"/>
              <w:rPr>
                <w:rFonts w:ascii="Times New Roman" w:hAnsi="Times New Roman"/>
                <w:sz w:val="20"/>
                <w:szCs w:val="20"/>
              </w:rPr>
            </w:pPr>
            <w:r w:rsidRPr="00024716">
              <w:rPr>
                <w:sz w:val="20"/>
                <w:szCs w:val="20"/>
              </w:rPr>
              <w:t>1</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91" w:right="395"/>
              <w:jc w:val="center"/>
              <w:rPr>
                <w:rFonts w:ascii="Times New Roman" w:hAnsi="Times New Roman"/>
                <w:sz w:val="20"/>
                <w:szCs w:val="20"/>
              </w:rPr>
            </w:pPr>
            <w:r w:rsidRPr="00024716">
              <w:rPr>
                <w:sz w:val="20"/>
                <w:szCs w:val="20"/>
              </w:rPr>
              <w:t>0</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before="24" w:after="0" w:line="240" w:lineRule="auto"/>
              <w:ind w:left="388" w:right="395"/>
              <w:jc w:val="center"/>
              <w:rPr>
                <w:rFonts w:ascii="Times New Roman" w:hAnsi="Times New Roman"/>
                <w:sz w:val="20"/>
                <w:szCs w:val="20"/>
              </w:rPr>
            </w:pPr>
            <w:r w:rsidRPr="00024716">
              <w:rPr>
                <w:sz w:val="20"/>
                <w:szCs w:val="20"/>
              </w:rPr>
              <w:t>1</w:t>
            </w: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tcBorders>
            <w:shd w:val="clear" w:color="auto" w:fill="auto"/>
          </w:tcPr>
          <w:p w:rsidR="00E00FE2" w:rsidRPr="00024716" w:rsidRDefault="00E00FE2" w:rsidP="00135778">
            <w:pPr>
              <w:widowControl w:val="0"/>
              <w:autoSpaceDE w:val="0"/>
              <w:snapToGrid w:val="0"/>
              <w:spacing w:after="0" w:line="240" w:lineRule="auto"/>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widowControl w:val="0"/>
              <w:autoSpaceDE w:val="0"/>
              <w:snapToGrid w:val="0"/>
              <w:spacing w:after="0" w:line="240" w:lineRule="auto"/>
              <w:rPr>
                <w:sz w:val="20"/>
                <w:szCs w:val="20"/>
              </w:rPr>
            </w:pPr>
          </w:p>
        </w:tc>
      </w:tr>
    </w:tbl>
    <w:p w:rsidR="00E00FE2" w:rsidRDefault="00E00FE2" w:rsidP="00E00FE2">
      <w:pPr>
        <w:ind w:left="720"/>
      </w:pPr>
    </w:p>
    <w:p w:rsidR="00E00FE2" w:rsidRPr="008825CC" w:rsidRDefault="00E00FE2" w:rsidP="00E00FE2">
      <w:pPr>
        <w:ind w:left="-284"/>
        <w:jc w:val="both"/>
        <w:rPr>
          <w:rFonts w:ascii="StobiSerif Regular" w:hAnsi="StobiSerif Regular" w:cs="Arial"/>
          <w:color w:val="000000"/>
          <w:sz w:val="24"/>
          <w:szCs w:val="24"/>
        </w:rPr>
      </w:pPr>
      <w:bookmarkStart w:id="4" w:name="_Hlk25927651"/>
      <w:r>
        <w:rPr>
          <w:rFonts w:ascii="StobiSerif Regular" w:hAnsi="StobiSerif Regular" w:cs="Arial"/>
          <w:color w:val="000000"/>
          <w:sz w:val="24"/>
          <w:szCs w:val="24"/>
        </w:rPr>
        <w:t>3.6</w:t>
      </w:r>
      <w:r w:rsidRPr="008825CC">
        <w:rPr>
          <w:rFonts w:ascii="StobiSerif Regular" w:hAnsi="StobiSerif Regular" w:cs="Arial"/>
          <w:color w:val="000000"/>
          <w:sz w:val="24"/>
          <w:szCs w:val="24"/>
        </w:rPr>
        <w:t xml:space="preserve">. </w:t>
      </w:r>
      <w:r>
        <w:rPr>
          <w:rFonts w:ascii="StobiSerif Regular" w:hAnsi="StobiSerif Regular" w:cs="Arial"/>
          <w:color w:val="000000"/>
          <w:sz w:val="24"/>
          <w:szCs w:val="24"/>
        </w:rPr>
        <w:t>Вкупни п</w:t>
      </w:r>
      <w:r w:rsidRPr="008825CC">
        <w:rPr>
          <w:rFonts w:ascii="StobiSerif Regular" w:hAnsi="StobiSerif Regular" w:cs="Arial"/>
          <w:color w:val="000000"/>
          <w:sz w:val="24"/>
          <w:szCs w:val="24"/>
        </w:rPr>
        <w:t>одатоци за степенот на образование на вработените</w:t>
      </w:r>
      <w:bookmarkEnd w:id="4"/>
    </w:p>
    <w:p w:rsidR="00E00FE2" w:rsidRDefault="00E00FE2" w:rsidP="00E00FE2"/>
    <w:tbl>
      <w:tblPr>
        <w:tblW w:w="0" w:type="auto"/>
        <w:tblInd w:w="104" w:type="dxa"/>
        <w:tblLayout w:type="fixed"/>
        <w:tblCellMar>
          <w:left w:w="0" w:type="dxa"/>
          <w:right w:w="0" w:type="dxa"/>
        </w:tblCellMar>
        <w:tblLook w:val="0000"/>
      </w:tblPr>
      <w:tblGrid>
        <w:gridCol w:w="5182"/>
        <w:gridCol w:w="8129"/>
      </w:tblGrid>
      <w:tr w:rsidR="00E00FE2" w:rsidTr="00135778">
        <w:trPr>
          <w:trHeight w:hRule="exact" w:val="488"/>
        </w:trPr>
        <w:tc>
          <w:tcPr>
            <w:tcW w:w="5182" w:type="dxa"/>
            <w:tcBorders>
              <w:top w:val="single" w:sz="8" w:space="0" w:color="0000FF"/>
              <w:left w:val="single" w:sz="4" w:space="0" w:color="000000"/>
              <w:bottom w:val="single" w:sz="8" w:space="0" w:color="0000FF"/>
            </w:tcBorders>
            <w:shd w:val="clear" w:color="auto" w:fill="002060"/>
          </w:tcPr>
          <w:p w:rsidR="00E00FE2" w:rsidRDefault="00E00FE2" w:rsidP="00135778">
            <w:pPr>
              <w:widowControl w:val="0"/>
              <w:autoSpaceDE w:val="0"/>
              <w:snapToGrid w:val="0"/>
              <w:spacing w:after="0" w:line="272" w:lineRule="exact"/>
              <w:ind w:left="1876" w:right="2045"/>
              <w:jc w:val="center"/>
              <w:rPr>
                <w:rFonts w:ascii="Times New Roman" w:hAnsi="Times New Roman"/>
              </w:rPr>
            </w:pPr>
            <w:r w:rsidRPr="00F04178">
              <w:t>Обр</w:t>
            </w:r>
            <w:r w:rsidRPr="00F04178">
              <w:rPr>
                <w:spacing w:val="-1"/>
              </w:rPr>
              <w:t>а</w:t>
            </w:r>
            <w:r w:rsidRPr="00F04178">
              <w:rPr>
                <w:spacing w:val="1"/>
              </w:rPr>
              <w:t>з</w:t>
            </w:r>
            <w:r w:rsidRPr="00F04178">
              <w:t>ов</w:t>
            </w:r>
            <w:r w:rsidRPr="00F04178">
              <w:rPr>
                <w:spacing w:val="-1"/>
              </w:rPr>
              <w:t>а</w:t>
            </w:r>
            <w:r w:rsidRPr="00F04178">
              <w:rPr>
                <w:spacing w:val="1"/>
              </w:rPr>
              <w:t>ни</w:t>
            </w:r>
            <w:r w:rsidRPr="00F04178">
              <w:t>е</w:t>
            </w:r>
          </w:p>
        </w:tc>
        <w:tc>
          <w:tcPr>
            <w:tcW w:w="8129" w:type="dxa"/>
            <w:tcBorders>
              <w:top w:val="single" w:sz="8" w:space="0" w:color="0000FF"/>
              <w:left w:val="single" w:sz="4" w:space="0" w:color="000000"/>
              <w:bottom w:val="single" w:sz="8" w:space="0" w:color="0000FF"/>
              <w:right w:val="single" w:sz="4" w:space="0" w:color="000000"/>
            </w:tcBorders>
            <w:shd w:val="clear" w:color="auto" w:fill="002060"/>
          </w:tcPr>
          <w:p w:rsidR="00E00FE2" w:rsidRDefault="00E00FE2" w:rsidP="00135778">
            <w:pPr>
              <w:widowControl w:val="0"/>
              <w:autoSpaceDE w:val="0"/>
              <w:snapToGrid w:val="0"/>
              <w:spacing w:after="0" w:line="272" w:lineRule="exact"/>
              <w:ind w:right="3737"/>
              <w:jc w:val="center"/>
              <w:rPr>
                <w:rFonts w:ascii="Times New Roman" w:hAnsi="Times New Roman"/>
              </w:rPr>
            </w:pPr>
            <w:r w:rsidRPr="00F04178">
              <w:rPr>
                <w:spacing w:val="-1"/>
              </w:rPr>
              <w:t>Б</w:t>
            </w:r>
            <w:r w:rsidRPr="00F04178">
              <w:t>рој на вр</w:t>
            </w:r>
            <w:r w:rsidRPr="00F04178">
              <w:rPr>
                <w:spacing w:val="-1"/>
              </w:rPr>
              <w:t>а</w:t>
            </w:r>
            <w:r w:rsidRPr="00F04178">
              <w:t>бо</w:t>
            </w:r>
            <w:r w:rsidRPr="00F04178">
              <w:rPr>
                <w:spacing w:val="1"/>
              </w:rPr>
              <w:t>т</w:t>
            </w:r>
            <w:r w:rsidRPr="00F04178">
              <w:rPr>
                <w:spacing w:val="-1"/>
              </w:rPr>
              <w:t>е</w:t>
            </w:r>
            <w:r w:rsidRPr="00F04178">
              <w:rPr>
                <w:spacing w:val="1"/>
              </w:rPr>
              <w:t>н</w:t>
            </w:r>
            <w:r w:rsidRPr="00F04178">
              <w:t>и</w:t>
            </w:r>
          </w:p>
        </w:tc>
      </w:tr>
      <w:tr w:rsidR="00E00FE2" w:rsidTr="00135778">
        <w:trPr>
          <w:trHeight w:hRule="exact" w:val="458"/>
        </w:trPr>
        <w:tc>
          <w:tcPr>
            <w:tcW w:w="5182" w:type="dxa"/>
            <w:tcBorders>
              <w:top w:val="single" w:sz="8" w:space="0" w:color="0000FF"/>
              <w:left w:val="single" w:sz="4" w:space="0" w:color="000000"/>
              <w:bottom w:val="single" w:sz="8" w:space="0" w:color="0000FF"/>
            </w:tcBorders>
            <w:shd w:val="clear" w:color="auto" w:fill="002060"/>
          </w:tcPr>
          <w:p w:rsidR="00E00FE2" w:rsidRDefault="00E00FE2" w:rsidP="00135778">
            <w:pPr>
              <w:widowControl w:val="0"/>
              <w:autoSpaceDE w:val="0"/>
              <w:snapToGrid w:val="0"/>
              <w:spacing w:before="28" w:after="0" w:line="240" w:lineRule="auto"/>
              <w:ind w:left="1703"/>
              <w:rPr>
                <w:rFonts w:ascii="Times New Roman" w:hAnsi="Times New Roman"/>
              </w:rPr>
            </w:pPr>
            <w:r w:rsidRPr="00F04178">
              <w:rPr>
                <w:spacing w:val="-2"/>
              </w:rPr>
              <w:t>В</w:t>
            </w:r>
            <w:r w:rsidRPr="00F04178">
              <w:rPr>
                <w:spacing w:val="1"/>
              </w:rPr>
              <w:t>и</w:t>
            </w:r>
            <w:r w:rsidRPr="00F04178">
              <w:rPr>
                <w:spacing w:val="-1"/>
              </w:rPr>
              <w:t>с</w:t>
            </w:r>
            <w:r w:rsidRPr="00F04178">
              <w:t>о</w:t>
            </w:r>
            <w:r w:rsidRPr="00F04178">
              <w:rPr>
                <w:spacing w:val="1"/>
              </w:rPr>
              <w:t>к</w:t>
            </w:r>
            <w:r w:rsidRPr="00F04178">
              <w:t>о обр</w:t>
            </w:r>
            <w:r w:rsidRPr="00F04178">
              <w:rPr>
                <w:spacing w:val="-1"/>
              </w:rPr>
              <w:t>а</w:t>
            </w:r>
            <w:r w:rsidRPr="00F04178">
              <w:rPr>
                <w:spacing w:val="1"/>
              </w:rPr>
              <w:t>з</w:t>
            </w:r>
            <w:r w:rsidRPr="00F04178">
              <w:t>ов</w:t>
            </w:r>
            <w:r w:rsidRPr="00F04178">
              <w:rPr>
                <w:spacing w:val="-1"/>
              </w:rPr>
              <w:t>а</w:t>
            </w:r>
            <w:r w:rsidRPr="00F04178">
              <w:rPr>
                <w:spacing w:val="1"/>
              </w:rPr>
              <w:t>ни</w:t>
            </w:r>
            <w:r w:rsidRPr="00F04178">
              <w:t>е</w:t>
            </w:r>
          </w:p>
        </w:tc>
        <w:tc>
          <w:tcPr>
            <w:tcW w:w="8129" w:type="dxa"/>
            <w:tcBorders>
              <w:top w:val="single" w:sz="8" w:space="0" w:color="0000FF"/>
              <w:left w:val="single" w:sz="4" w:space="0" w:color="000000"/>
              <w:bottom w:val="single" w:sz="4" w:space="0" w:color="000000"/>
              <w:right w:val="single" w:sz="4" w:space="0" w:color="000000"/>
            </w:tcBorders>
            <w:shd w:val="clear" w:color="auto" w:fill="auto"/>
          </w:tcPr>
          <w:p w:rsidR="00E00FE2" w:rsidRPr="001809B4" w:rsidRDefault="00E00FE2" w:rsidP="00135778">
            <w:pPr>
              <w:snapToGrid w:val="0"/>
              <w:jc w:val="center"/>
              <w:rPr>
                <w:rFonts w:ascii="Times New Roman" w:hAnsi="Times New Roman"/>
              </w:rPr>
            </w:pPr>
            <w:r w:rsidRPr="00F04178">
              <w:t>22</w:t>
            </w:r>
          </w:p>
        </w:tc>
      </w:tr>
      <w:tr w:rsidR="00E00FE2" w:rsidTr="00135778">
        <w:trPr>
          <w:trHeight w:hRule="exact" w:val="351"/>
        </w:trPr>
        <w:tc>
          <w:tcPr>
            <w:tcW w:w="5182" w:type="dxa"/>
            <w:tcBorders>
              <w:top w:val="single" w:sz="8" w:space="0" w:color="0000FF"/>
              <w:left w:val="single" w:sz="4" w:space="0" w:color="000000"/>
              <w:bottom w:val="single" w:sz="8" w:space="0" w:color="0000FF"/>
            </w:tcBorders>
            <w:shd w:val="clear" w:color="auto" w:fill="002060"/>
          </w:tcPr>
          <w:p w:rsidR="00E00FE2" w:rsidRDefault="00E00FE2" w:rsidP="00135778">
            <w:pPr>
              <w:widowControl w:val="0"/>
              <w:autoSpaceDE w:val="0"/>
              <w:snapToGrid w:val="0"/>
              <w:spacing w:before="11" w:after="0" w:line="240" w:lineRule="auto"/>
              <w:ind w:left="1629"/>
              <w:rPr>
                <w:rFonts w:ascii="Times New Roman" w:hAnsi="Times New Roman"/>
              </w:rPr>
            </w:pPr>
            <w:r w:rsidRPr="00F04178">
              <w:rPr>
                <w:spacing w:val="-2"/>
              </w:rPr>
              <w:t>В</w:t>
            </w:r>
            <w:r w:rsidRPr="00F04178">
              <w:rPr>
                <w:spacing w:val="1"/>
              </w:rPr>
              <w:t>и</w:t>
            </w:r>
            <w:r w:rsidRPr="00F04178">
              <w:t>ша</w:t>
            </w:r>
            <w:r w:rsidRPr="00F04178">
              <w:rPr>
                <w:spacing w:val="-1"/>
              </w:rPr>
              <w:t xml:space="preserve"> с</w:t>
            </w:r>
            <w:r w:rsidRPr="00F04178">
              <w:t>т</w:t>
            </w:r>
            <w:r w:rsidRPr="00F04178">
              <w:rPr>
                <w:spacing w:val="5"/>
              </w:rPr>
              <w:t>р</w:t>
            </w:r>
            <w:r w:rsidRPr="00F04178">
              <w:rPr>
                <w:spacing w:val="-5"/>
              </w:rPr>
              <w:t>у</w:t>
            </w:r>
            <w:r w:rsidRPr="00F04178">
              <w:rPr>
                <w:spacing w:val="-1"/>
              </w:rPr>
              <w:t>ч</w:t>
            </w:r>
            <w:r w:rsidRPr="00F04178">
              <w:rPr>
                <w:spacing w:val="1"/>
              </w:rPr>
              <w:t>н</w:t>
            </w:r>
            <w:r w:rsidRPr="00F04178">
              <w:t>а</w:t>
            </w:r>
            <w:r w:rsidRPr="00F04178">
              <w:rPr>
                <w:spacing w:val="-1"/>
              </w:rPr>
              <w:t xml:space="preserve"> с</w:t>
            </w:r>
            <w:r w:rsidRPr="00F04178">
              <w:rPr>
                <w:spacing w:val="1"/>
              </w:rPr>
              <w:t>п</w:t>
            </w:r>
            <w:r w:rsidRPr="00F04178">
              <w:t>р</w:t>
            </w:r>
            <w:r w:rsidRPr="00F04178">
              <w:rPr>
                <w:spacing w:val="1"/>
              </w:rPr>
              <w:t>е</w:t>
            </w:r>
            <w:r w:rsidRPr="00F04178">
              <w:rPr>
                <w:spacing w:val="-1"/>
              </w:rPr>
              <w:t>м</w:t>
            </w:r>
            <w:r w:rsidRPr="00F04178">
              <w:t>а</w:t>
            </w:r>
          </w:p>
        </w:tc>
        <w:tc>
          <w:tcPr>
            <w:tcW w:w="8129" w:type="dxa"/>
            <w:tcBorders>
              <w:top w:val="single" w:sz="4" w:space="0" w:color="000000"/>
              <w:left w:val="single" w:sz="4" w:space="0" w:color="000000"/>
              <w:bottom w:val="single" w:sz="4" w:space="0" w:color="000000"/>
              <w:right w:val="single" w:sz="4" w:space="0" w:color="000000"/>
            </w:tcBorders>
            <w:shd w:val="clear" w:color="auto" w:fill="auto"/>
          </w:tcPr>
          <w:p w:rsidR="00E00FE2" w:rsidRPr="000E4EE0" w:rsidRDefault="00E00FE2" w:rsidP="00135778">
            <w:pPr>
              <w:snapToGrid w:val="0"/>
              <w:jc w:val="center"/>
              <w:rPr>
                <w:rFonts w:ascii="Times New Roman" w:hAnsi="Times New Roman"/>
                <w:lang w:val="en-US"/>
              </w:rPr>
            </w:pPr>
            <w:r w:rsidRPr="00F04178">
              <w:rPr>
                <w:lang w:val="en-US"/>
              </w:rPr>
              <w:t>9</w:t>
            </w:r>
          </w:p>
        </w:tc>
      </w:tr>
      <w:tr w:rsidR="00E00FE2" w:rsidRPr="00F04178" w:rsidTr="00135778">
        <w:trPr>
          <w:trHeight w:hRule="exact" w:val="350"/>
        </w:trPr>
        <w:tc>
          <w:tcPr>
            <w:tcW w:w="5182" w:type="dxa"/>
            <w:tcBorders>
              <w:top w:val="single" w:sz="8" w:space="0" w:color="0000FF"/>
              <w:left w:val="single" w:sz="4" w:space="0" w:color="000000"/>
              <w:bottom w:val="single" w:sz="8" w:space="0" w:color="0000FF"/>
            </w:tcBorders>
            <w:shd w:val="clear" w:color="auto" w:fill="002060"/>
          </w:tcPr>
          <w:p w:rsidR="00E00FE2" w:rsidRDefault="00E00FE2" w:rsidP="00135778">
            <w:pPr>
              <w:widowControl w:val="0"/>
              <w:autoSpaceDE w:val="0"/>
              <w:snapToGrid w:val="0"/>
              <w:spacing w:before="10" w:after="0" w:line="240" w:lineRule="auto"/>
              <w:ind w:left="1701"/>
              <w:rPr>
                <w:rFonts w:ascii="Times New Roman" w:hAnsi="Times New Roman"/>
              </w:rPr>
            </w:pPr>
            <w:r w:rsidRPr="00F04178">
              <w:t>Ср</w:t>
            </w:r>
            <w:r w:rsidRPr="00F04178">
              <w:rPr>
                <w:spacing w:val="-1"/>
              </w:rPr>
              <w:t>е</w:t>
            </w:r>
            <w:r w:rsidRPr="00F04178">
              <w:t>д</w:t>
            </w:r>
            <w:r w:rsidRPr="00F04178">
              <w:rPr>
                <w:spacing w:val="1"/>
              </w:rPr>
              <w:t>н</w:t>
            </w:r>
            <w:r w:rsidRPr="00F04178">
              <w:t>о обр</w:t>
            </w:r>
            <w:r w:rsidRPr="00F04178">
              <w:rPr>
                <w:spacing w:val="-1"/>
              </w:rPr>
              <w:t>а</w:t>
            </w:r>
            <w:r w:rsidRPr="00F04178">
              <w:rPr>
                <w:spacing w:val="1"/>
              </w:rPr>
              <w:t>з</w:t>
            </w:r>
            <w:r w:rsidRPr="00F04178">
              <w:t>ов</w:t>
            </w:r>
            <w:r w:rsidRPr="00F04178">
              <w:rPr>
                <w:spacing w:val="-1"/>
              </w:rPr>
              <w:t>а</w:t>
            </w:r>
            <w:r w:rsidRPr="00F04178">
              <w:rPr>
                <w:spacing w:val="1"/>
              </w:rPr>
              <w:t>ни</w:t>
            </w:r>
            <w:r w:rsidRPr="00F04178">
              <w:t>е</w:t>
            </w:r>
          </w:p>
        </w:tc>
        <w:tc>
          <w:tcPr>
            <w:tcW w:w="8129"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snapToGrid w:val="0"/>
              <w:jc w:val="center"/>
            </w:pPr>
            <w:r>
              <w:t>4</w:t>
            </w:r>
          </w:p>
        </w:tc>
      </w:tr>
      <w:tr w:rsidR="00E00FE2" w:rsidRPr="00F04178" w:rsidTr="00135778">
        <w:trPr>
          <w:trHeight w:hRule="exact" w:val="350"/>
        </w:trPr>
        <w:tc>
          <w:tcPr>
            <w:tcW w:w="5182" w:type="dxa"/>
            <w:tcBorders>
              <w:top w:val="single" w:sz="8" w:space="0" w:color="0000FF"/>
              <w:left w:val="single" w:sz="4" w:space="0" w:color="000000"/>
              <w:bottom w:val="single" w:sz="8" w:space="0" w:color="0000FF"/>
            </w:tcBorders>
            <w:shd w:val="clear" w:color="auto" w:fill="002060"/>
          </w:tcPr>
          <w:p w:rsidR="00E00FE2" w:rsidRPr="00F04178" w:rsidRDefault="00E00FE2" w:rsidP="00135778">
            <w:pPr>
              <w:widowControl w:val="0"/>
              <w:autoSpaceDE w:val="0"/>
              <w:snapToGrid w:val="0"/>
              <w:spacing w:before="10" w:after="0" w:line="240" w:lineRule="auto"/>
              <w:ind w:left="1701"/>
            </w:pPr>
            <w:r>
              <w:t>Основно образование</w:t>
            </w:r>
          </w:p>
        </w:tc>
        <w:tc>
          <w:tcPr>
            <w:tcW w:w="8129"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snapToGrid w:val="0"/>
              <w:jc w:val="center"/>
            </w:pPr>
            <w:r>
              <w:t>3</w:t>
            </w:r>
          </w:p>
        </w:tc>
      </w:tr>
    </w:tbl>
    <w:p w:rsidR="00E00FE2" w:rsidRDefault="00E00FE2" w:rsidP="00E00FE2"/>
    <w:p w:rsidR="00E00FE2" w:rsidRDefault="00E00FE2" w:rsidP="00E00FE2">
      <w:pPr>
        <w:rPr>
          <w:rFonts w:ascii="StobiSerif Regular" w:hAnsi="StobiSerif Regular" w:cs="Arial"/>
          <w:sz w:val="24"/>
          <w:szCs w:val="24"/>
        </w:rPr>
      </w:pPr>
      <w:r>
        <w:rPr>
          <w:rFonts w:ascii="StobiSerif Regular" w:hAnsi="StobiSerif Regular" w:cs="Arial"/>
          <w:sz w:val="24"/>
          <w:szCs w:val="24"/>
        </w:rPr>
        <w:t>3.7</w:t>
      </w:r>
      <w:r w:rsidRPr="00174A61">
        <w:rPr>
          <w:rFonts w:ascii="StobiSerif Regular" w:hAnsi="StobiSerif Regular" w:cs="Arial"/>
          <w:sz w:val="24"/>
          <w:szCs w:val="24"/>
        </w:rPr>
        <w:t>. Вкупни податоци за старосната структура на вработените</w:t>
      </w:r>
    </w:p>
    <w:tbl>
      <w:tblPr>
        <w:tblW w:w="0" w:type="auto"/>
        <w:tblInd w:w="104" w:type="dxa"/>
        <w:tblLayout w:type="fixed"/>
        <w:tblCellMar>
          <w:left w:w="0" w:type="dxa"/>
          <w:right w:w="0" w:type="dxa"/>
        </w:tblCellMar>
        <w:tblLook w:val="0000"/>
      </w:tblPr>
      <w:tblGrid>
        <w:gridCol w:w="5476"/>
        <w:gridCol w:w="7835"/>
      </w:tblGrid>
      <w:tr w:rsidR="00E00FE2" w:rsidRPr="00024716" w:rsidTr="00135778">
        <w:trPr>
          <w:trHeight w:hRule="exact" w:val="557"/>
        </w:trPr>
        <w:tc>
          <w:tcPr>
            <w:tcW w:w="5476" w:type="dxa"/>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after="0" w:line="272" w:lineRule="exact"/>
              <w:ind w:left="2321" w:right="2322"/>
              <w:jc w:val="center"/>
              <w:rPr>
                <w:rFonts w:ascii="Times New Roman" w:hAnsi="Times New Roman"/>
                <w:color w:val="FFFFFF"/>
              </w:rPr>
            </w:pPr>
            <w:r w:rsidRPr="00024716">
              <w:rPr>
                <w:color w:val="FFFFFF"/>
              </w:rPr>
              <w:lastRenderedPageBreak/>
              <w:t>Год</w:t>
            </w:r>
            <w:r w:rsidRPr="00024716">
              <w:rPr>
                <w:color w:val="FFFFFF"/>
                <w:spacing w:val="2"/>
              </w:rPr>
              <w:t>и</w:t>
            </w:r>
            <w:r w:rsidRPr="00024716">
              <w:rPr>
                <w:color w:val="FFFFFF"/>
                <w:spacing w:val="-1"/>
              </w:rPr>
              <w:t>н</w:t>
            </w:r>
            <w:r w:rsidRPr="00024716">
              <w:rPr>
                <w:color w:val="FFFFFF"/>
              </w:rPr>
              <w:t>и</w:t>
            </w:r>
          </w:p>
        </w:tc>
        <w:tc>
          <w:tcPr>
            <w:tcW w:w="7835" w:type="dxa"/>
            <w:tcBorders>
              <w:top w:val="single" w:sz="8" w:space="0" w:color="0000FF"/>
              <w:left w:val="single" w:sz="4" w:space="0" w:color="000000"/>
              <w:bottom w:val="single" w:sz="8" w:space="0" w:color="0000FF"/>
              <w:right w:val="single" w:sz="4" w:space="0" w:color="000000"/>
            </w:tcBorders>
            <w:shd w:val="clear" w:color="auto" w:fill="002060"/>
          </w:tcPr>
          <w:p w:rsidR="00E00FE2" w:rsidRPr="00024716" w:rsidRDefault="00E00FE2" w:rsidP="00135778">
            <w:pPr>
              <w:widowControl w:val="0"/>
              <w:autoSpaceDE w:val="0"/>
              <w:snapToGrid w:val="0"/>
              <w:spacing w:after="0" w:line="272" w:lineRule="exact"/>
              <w:ind w:right="3737"/>
              <w:jc w:val="center"/>
              <w:rPr>
                <w:rFonts w:ascii="Times New Roman" w:hAnsi="Times New Roman"/>
              </w:rPr>
            </w:pPr>
            <w:r>
              <w:rPr>
                <w:spacing w:val="-1"/>
              </w:rPr>
              <w:t xml:space="preserve">Број на </w:t>
            </w:r>
            <w:r w:rsidRPr="00024716">
              <w:t>вр</w:t>
            </w:r>
            <w:r w:rsidRPr="00024716">
              <w:rPr>
                <w:spacing w:val="-1"/>
              </w:rPr>
              <w:t>а</w:t>
            </w:r>
            <w:r w:rsidRPr="00024716">
              <w:t>бо</w:t>
            </w:r>
            <w:r w:rsidRPr="00024716">
              <w:rPr>
                <w:spacing w:val="1"/>
              </w:rPr>
              <w:t>т</w:t>
            </w:r>
            <w:r w:rsidRPr="00024716">
              <w:rPr>
                <w:spacing w:val="-1"/>
              </w:rPr>
              <w:t>е</w:t>
            </w:r>
            <w:r w:rsidRPr="00024716">
              <w:rPr>
                <w:spacing w:val="1"/>
              </w:rPr>
              <w:t>н</w:t>
            </w:r>
            <w:r w:rsidRPr="00024716">
              <w:t>и</w:t>
            </w:r>
          </w:p>
        </w:tc>
      </w:tr>
      <w:tr w:rsidR="00E00FE2" w:rsidRPr="00024716" w:rsidTr="00135778">
        <w:trPr>
          <w:trHeight w:hRule="exact" w:val="366"/>
        </w:trPr>
        <w:tc>
          <w:tcPr>
            <w:tcW w:w="5476" w:type="dxa"/>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28" w:after="0" w:line="240" w:lineRule="auto"/>
              <w:ind w:left="2424" w:right="2426"/>
              <w:jc w:val="center"/>
              <w:rPr>
                <w:color w:val="FFFFFF"/>
              </w:rPr>
            </w:pPr>
            <w:r w:rsidRPr="00024716">
              <w:rPr>
                <w:color w:val="FFFFFF"/>
              </w:rPr>
              <w:t>20</w:t>
            </w:r>
            <w:r w:rsidRPr="00024716">
              <w:rPr>
                <w:color w:val="FFFFFF"/>
                <w:spacing w:val="-1"/>
              </w:rPr>
              <w:t>-</w:t>
            </w:r>
            <w:r w:rsidRPr="00024716">
              <w:rPr>
                <w:color w:val="FFFFFF"/>
              </w:rPr>
              <w:t>30</w:t>
            </w:r>
          </w:p>
        </w:tc>
        <w:tc>
          <w:tcPr>
            <w:tcW w:w="7835" w:type="dxa"/>
            <w:tcBorders>
              <w:top w:val="single" w:sz="8" w:space="0" w:color="0000FF"/>
              <w:left w:val="single" w:sz="4" w:space="0" w:color="000000"/>
              <w:bottom w:val="single" w:sz="4" w:space="0" w:color="000000"/>
              <w:right w:val="single" w:sz="4" w:space="0" w:color="000000"/>
            </w:tcBorders>
            <w:shd w:val="clear" w:color="auto" w:fill="auto"/>
          </w:tcPr>
          <w:p w:rsidR="00E00FE2" w:rsidRPr="00024716" w:rsidRDefault="00E00FE2" w:rsidP="00135778">
            <w:pPr>
              <w:snapToGrid w:val="0"/>
              <w:jc w:val="center"/>
            </w:pPr>
            <w:r w:rsidRPr="00024716">
              <w:t>6</w:t>
            </w:r>
          </w:p>
        </w:tc>
      </w:tr>
      <w:tr w:rsidR="00E00FE2" w:rsidRPr="00024716" w:rsidTr="00135778">
        <w:trPr>
          <w:trHeight w:hRule="exact" w:val="350"/>
        </w:trPr>
        <w:tc>
          <w:tcPr>
            <w:tcW w:w="5476" w:type="dxa"/>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1" w:after="0" w:line="240" w:lineRule="auto"/>
              <w:ind w:left="2424" w:right="2426"/>
              <w:jc w:val="center"/>
              <w:rPr>
                <w:color w:val="FFFFFF"/>
              </w:rPr>
            </w:pPr>
            <w:r w:rsidRPr="00024716">
              <w:rPr>
                <w:color w:val="FFFFFF"/>
              </w:rPr>
              <w:t>31</w:t>
            </w:r>
            <w:r w:rsidRPr="00024716">
              <w:rPr>
                <w:color w:val="FFFFFF"/>
                <w:spacing w:val="-1"/>
              </w:rPr>
              <w:t>-</w:t>
            </w:r>
            <w:r w:rsidRPr="00024716">
              <w:rPr>
                <w:color w:val="FFFFFF"/>
              </w:rPr>
              <w:t>40</w:t>
            </w:r>
          </w:p>
        </w:tc>
        <w:tc>
          <w:tcPr>
            <w:tcW w:w="7835" w:type="dxa"/>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snapToGrid w:val="0"/>
              <w:jc w:val="center"/>
            </w:pPr>
            <w:r w:rsidRPr="00024716">
              <w:rPr>
                <w:lang w:val="en-US"/>
              </w:rPr>
              <w:t>1</w:t>
            </w:r>
            <w:r w:rsidRPr="00024716">
              <w:t>0</w:t>
            </w:r>
          </w:p>
        </w:tc>
      </w:tr>
      <w:tr w:rsidR="00E00FE2" w:rsidRPr="00024716" w:rsidTr="00135778">
        <w:trPr>
          <w:trHeight w:hRule="exact" w:val="351"/>
        </w:trPr>
        <w:tc>
          <w:tcPr>
            <w:tcW w:w="5476" w:type="dxa"/>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0" w:after="0" w:line="240" w:lineRule="auto"/>
              <w:ind w:left="2424" w:right="2426"/>
              <w:jc w:val="center"/>
              <w:rPr>
                <w:color w:val="FFFFFF"/>
              </w:rPr>
            </w:pPr>
            <w:r w:rsidRPr="00024716">
              <w:rPr>
                <w:color w:val="FFFFFF"/>
              </w:rPr>
              <w:t>41</w:t>
            </w:r>
            <w:r w:rsidRPr="00024716">
              <w:rPr>
                <w:color w:val="FFFFFF"/>
                <w:spacing w:val="-1"/>
              </w:rPr>
              <w:t>-</w:t>
            </w:r>
            <w:r w:rsidRPr="00024716">
              <w:rPr>
                <w:color w:val="FFFFFF"/>
              </w:rPr>
              <w:t>50</w:t>
            </w:r>
          </w:p>
        </w:tc>
        <w:tc>
          <w:tcPr>
            <w:tcW w:w="7835" w:type="dxa"/>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snapToGrid w:val="0"/>
              <w:jc w:val="center"/>
            </w:pPr>
            <w:r w:rsidRPr="00024716">
              <w:t>12</w:t>
            </w:r>
          </w:p>
        </w:tc>
      </w:tr>
      <w:tr w:rsidR="00E00FE2" w:rsidRPr="00024716" w:rsidTr="00135778">
        <w:trPr>
          <w:trHeight w:hRule="exact" w:val="350"/>
        </w:trPr>
        <w:tc>
          <w:tcPr>
            <w:tcW w:w="5476" w:type="dxa"/>
            <w:tcBorders>
              <w:top w:val="single" w:sz="8" w:space="0" w:color="0000FF"/>
              <w:left w:val="single" w:sz="4" w:space="0" w:color="000000"/>
              <w:bottom w:val="single" w:sz="8" w:space="0" w:color="0000FF"/>
            </w:tcBorders>
            <w:shd w:val="clear" w:color="auto" w:fill="002060"/>
          </w:tcPr>
          <w:p w:rsidR="00E00FE2" w:rsidRPr="00024716" w:rsidRDefault="00E00FE2" w:rsidP="00135778">
            <w:pPr>
              <w:widowControl w:val="0"/>
              <w:autoSpaceDE w:val="0"/>
              <w:snapToGrid w:val="0"/>
              <w:spacing w:before="10" w:after="0" w:line="240" w:lineRule="auto"/>
              <w:ind w:left="2133" w:right="2134"/>
              <w:jc w:val="center"/>
              <w:rPr>
                <w:color w:val="FFFFFF"/>
              </w:rPr>
            </w:pPr>
            <w:r w:rsidRPr="00024716">
              <w:rPr>
                <w:color w:val="FFFFFF"/>
              </w:rPr>
              <w:t>51-</w:t>
            </w:r>
            <w:r w:rsidRPr="00024716">
              <w:rPr>
                <w:color w:val="FFFFFF"/>
                <w:spacing w:val="-1"/>
              </w:rPr>
              <w:t xml:space="preserve"> </w:t>
            </w:r>
            <w:r w:rsidRPr="00024716">
              <w:rPr>
                <w:color w:val="FFFFFF"/>
                <w:spacing w:val="1"/>
              </w:rPr>
              <w:t>п</w:t>
            </w:r>
            <w:r w:rsidRPr="00024716">
              <w:rPr>
                <w:color w:val="FFFFFF"/>
                <w:spacing w:val="-1"/>
              </w:rPr>
              <w:t>е</w:t>
            </w:r>
            <w:r w:rsidRPr="00024716">
              <w:rPr>
                <w:color w:val="FFFFFF"/>
                <w:spacing w:val="1"/>
              </w:rPr>
              <w:t>нзи</w:t>
            </w:r>
            <w:r w:rsidRPr="00024716">
              <w:rPr>
                <w:color w:val="FFFFFF"/>
              </w:rPr>
              <w:t>ја</w:t>
            </w:r>
          </w:p>
        </w:tc>
        <w:tc>
          <w:tcPr>
            <w:tcW w:w="7835" w:type="dxa"/>
            <w:tcBorders>
              <w:top w:val="single" w:sz="4" w:space="0" w:color="000000"/>
              <w:left w:val="single" w:sz="4" w:space="0" w:color="000000"/>
              <w:bottom w:val="single" w:sz="4" w:space="0" w:color="000000"/>
              <w:right w:val="single" w:sz="4" w:space="0" w:color="000000"/>
            </w:tcBorders>
            <w:shd w:val="clear" w:color="auto" w:fill="auto"/>
          </w:tcPr>
          <w:p w:rsidR="00E00FE2" w:rsidRPr="00024716" w:rsidRDefault="00E00FE2" w:rsidP="00135778">
            <w:pPr>
              <w:snapToGrid w:val="0"/>
              <w:jc w:val="center"/>
            </w:pPr>
            <w:r w:rsidRPr="00024716">
              <w:t>10</w:t>
            </w:r>
          </w:p>
        </w:tc>
      </w:tr>
    </w:tbl>
    <w:p w:rsidR="00E00FE2" w:rsidRDefault="00E00FE2" w:rsidP="00E00FE2"/>
    <w:p w:rsidR="00E00FE2" w:rsidRPr="001608B3" w:rsidRDefault="00E00FE2" w:rsidP="00E00FE2">
      <w:pPr>
        <w:jc w:val="both"/>
        <w:rPr>
          <w:rFonts w:ascii="StobiSerif Regular" w:hAnsi="StobiSerif Regular" w:cs="Arial"/>
          <w:sz w:val="24"/>
          <w:szCs w:val="24"/>
        </w:rPr>
      </w:pPr>
      <w:r>
        <w:rPr>
          <w:rFonts w:ascii="StobiSerif Regular" w:hAnsi="StobiSerif Regular" w:cs="Arial"/>
          <w:sz w:val="24"/>
          <w:szCs w:val="24"/>
        </w:rPr>
        <w:t>3.8</w:t>
      </w:r>
      <w:r w:rsidRPr="001608B3">
        <w:rPr>
          <w:rFonts w:ascii="StobiSerif Regular" w:hAnsi="StobiSerif Regular" w:cs="Arial"/>
          <w:sz w:val="24"/>
          <w:szCs w:val="24"/>
        </w:rPr>
        <w:t xml:space="preserve">. </w:t>
      </w:r>
      <w:bookmarkStart w:id="5" w:name="_Hlk25927727"/>
      <w:r w:rsidRPr="001608B3">
        <w:rPr>
          <w:rFonts w:ascii="StobiSerif Regular" w:hAnsi="StobiSerif Regular" w:cs="Arial"/>
          <w:sz w:val="24"/>
          <w:szCs w:val="24"/>
        </w:rPr>
        <w:t>Податоци за учениците во основното училиште</w:t>
      </w:r>
    </w:p>
    <w:tbl>
      <w:tblPr>
        <w:tblW w:w="0" w:type="auto"/>
        <w:tblInd w:w="101" w:type="dxa"/>
        <w:tblLayout w:type="fixed"/>
        <w:tblCellMar>
          <w:left w:w="0" w:type="dxa"/>
          <w:right w:w="0" w:type="dxa"/>
        </w:tblCellMar>
        <w:tblLook w:val="0000"/>
      </w:tblPr>
      <w:tblGrid>
        <w:gridCol w:w="2799"/>
        <w:gridCol w:w="1561"/>
        <w:gridCol w:w="1421"/>
        <w:gridCol w:w="850"/>
        <w:gridCol w:w="711"/>
        <w:gridCol w:w="566"/>
        <w:gridCol w:w="710"/>
        <w:gridCol w:w="707"/>
        <w:gridCol w:w="710"/>
        <w:gridCol w:w="706"/>
        <w:gridCol w:w="710"/>
        <w:gridCol w:w="711"/>
        <w:gridCol w:w="726"/>
      </w:tblGrid>
      <w:tr w:rsidR="00E00FE2" w:rsidTr="00135778">
        <w:trPr>
          <w:trHeight w:hRule="exact" w:val="341"/>
        </w:trPr>
        <w:tc>
          <w:tcPr>
            <w:tcW w:w="2799" w:type="dxa"/>
            <w:vMerge w:val="restart"/>
            <w:tcBorders>
              <w:top w:val="single" w:sz="4" w:space="0" w:color="000000"/>
              <w:left w:val="single" w:sz="4" w:space="0" w:color="000000"/>
              <w:bottom w:val="single" w:sz="4" w:space="0" w:color="000000"/>
            </w:tcBorders>
            <w:shd w:val="clear" w:color="auto" w:fill="002060"/>
          </w:tcPr>
          <w:bookmarkEnd w:id="5"/>
          <w:p w:rsidR="00E00FE2" w:rsidRDefault="00E00FE2" w:rsidP="00135778">
            <w:pPr>
              <w:widowControl w:val="0"/>
              <w:autoSpaceDE w:val="0"/>
              <w:snapToGrid w:val="0"/>
              <w:spacing w:after="0" w:line="242" w:lineRule="exact"/>
              <w:ind w:left="1096" w:right="1107"/>
              <w:jc w:val="center"/>
              <w:rPr>
                <w:rFonts w:ascii="Arial" w:hAnsi="Arial" w:cs="Arial"/>
                <w:b/>
                <w:bCs/>
                <w:color w:val="FFFFFF"/>
              </w:rPr>
            </w:pPr>
            <w:r>
              <w:rPr>
                <w:rFonts w:ascii="Arial" w:hAnsi="Arial" w:cs="Arial"/>
                <w:b/>
                <w:bCs/>
                <w:color w:val="FFFFFF"/>
                <w:spacing w:val="1"/>
              </w:rPr>
              <w:t>О</w:t>
            </w:r>
            <w:r>
              <w:rPr>
                <w:rFonts w:ascii="Arial" w:hAnsi="Arial" w:cs="Arial"/>
                <w:b/>
                <w:bCs/>
                <w:color w:val="FFFFFF"/>
                <w:spacing w:val="-1"/>
              </w:rPr>
              <w:t>дд</w:t>
            </w:r>
            <w:r>
              <w:rPr>
                <w:rFonts w:ascii="Arial" w:hAnsi="Arial" w:cs="Arial"/>
                <w:b/>
                <w:bCs/>
                <w:color w:val="FFFFFF"/>
              </w:rPr>
              <w:t>.</w:t>
            </w:r>
          </w:p>
        </w:tc>
        <w:tc>
          <w:tcPr>
            <w:tcW w:w="1561" w:type="dxa"/>
            <w:vMerge w:val="restart"/>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404" w:right="398"/>
              <w:jc w:val="center"/>
              <w:rPr>
                <w:rFonts w:ascii="Arial" w:hAnsi="Arial" w:cs="Arial"/>
                <w:b/>
                <w:bCs/>
                <w:color w:val="FFFFFF"/>
              </w:rPr>
            </w:pPr>
            <w:r>
              <w:rPr>
                <w:rFonts w:ascii="Arial" w:hAnsi="Arial" w:cs="Arial"/>
                <w:b/>
                <w:bCs/>
                <w:color w:val="FFFFFF"/>
              </w:rPr>
              <w:t>Б</w:t>
            </w:r>
            <w:r>
              <w:rPr>
                <w:rFonts w:ascii="Arial" w:hAnsi="Arial" w:cs="Arial"/>
                <w:b/>
                <w:bCs/>
                <w:color w:val="FFFFFF"/>
                <w:spacing w:val="-1"/>
              </w:rPr>
              <w:t>р</w:t>
            </w:r>
            <w:r>
              <w:rPr>
                <w:rFonts w:ascii="Arial" w:hAnsi="Arial" w:cs="Arial"/>
                <w:b/>
                <w:bCs/>
                <w:color w:val="FFFFFF"/>
              </w:rPr>
              <w:t>.</w:t>
            </w:r>
            <w:r>
              <w:rPr>
                <w:rFonts w:ascii="Arial" w:hAnsi="Arial" w:cs="Arial"/>
                <w:b/>
                <w:bCs/>
                <w:color w:val="FFFFFF"/>
                <w:spacing w:val="2"/>
              </w:rPr>
              <w:t xml:space="preserve"> </w:t>
            </w:r>
            <w:r>
              <w:rPr>
                <w:rFonts w:ascii="Arial" w:hAnsi="Arial" w:cs="Arial"/>
                <w:b/>
                <w:bCs/>
                <w:color w:val="FFFFFF"/>
                <w:spacing w:val="1"/>
              </w:rPr>
              <w:t>н</w:t>
            </w:r>
            <w:r>
              <w:rPr>
                <w:rFonts w:ascii="Arial" w:hAnsi="Arial" w:cs="Arial"/>
                <w:b/>
                <w:bCs/>
                <w:color w:val="FFFFFF"/>
              </w:rPr>
              <w:t>а</w:t>
            </w:r>
          </w:p>
          <w:p w:rsidR="00E00FE2" w:rsidRDefault="00E00FE2" w:rsidP="00135778">
            <w:pPr>
              <w:widowControl w:val="0"/>
              <w:autoSpaceDE w:val="0"/>
              <w:spacing w:before="1" w:after="0" w:line="240" w:lineRule="auto"/>
              <w:ind w:left="159" w:right="155"/>
              <w:jc w:val="center"/>
              <w:rPr>
                <w:rFonts w:ascii="Arial" w:hAnsi="Arial" w:cs="Arial"/>
                <w:b/>
                <w:bCs/>
                <w:color w:val="FFFFFF"/>
              </w:rPr>
            </w:pPr>
            <w:r>
              <w:rPr>
                <w:rFonts w:ascii="Arial" w:hAnsi="Arial" w:cs="Arial"/>
                <w:b/>
                <w:bCs/>
                <w:color w:val="FFFFFF"/>
                <w:spacing w:val="1"/>
              </w:rPr>
              <w:t>п</w:t>
            </w:r>
            <w:r>
              <w:rPr>
                <w:rFonts w:ascii="Arial" w:hAnsi="Arial" w:cs="Arial"/>
                <w:b/>
                <w:bCs/>
                <w:color w:val="FFFFFF"/>
                <w:spacing w:val="2"/>
              </w:rPr>
              <w:t>а</w:t>
            </w:r>
            <w:r>
              <w:rPr>
                <w:rFonts w:ascii="Arial" w:hAnsi="Arial" w:cs="Arial"/>
                <w:b/>
                <w:bCs/>
                <w:color w:val="FFFFFF"/>
              </w:rPr>
              <w:t>р</w:t>
            </w:r>
            <w:r>
              <w:rPr>
                <w:rFonts w:ascii="Arial" w:hAnsi="Arial" w:cs="Arial"/>
                <w:b/>
                <w:bCs/>
                <w:color w:val="FFFFFF"/>
                <w:spacing w:val="1"/>
              </w:rPr>
              <w:t>а</w:t>
            </w:r>
            <w:r>
              <w:rPr>
                <w:rFonts w:ascii="Arial" w:hAnsi="Arial" w:cs="Arial"/>
                <w:b/>
                <w:bCs/>
                <w:color w:val="FFFFFF"/>
                <w:spacing w:val="-6"/>
              </w:rPr>
              <w:t>л</w:t>
            </w:r>
            <w:r>
              <w:rPr>
                <w:rFonts w:ascii="Arial" w:hAnsi="Arial" w:cs="Arial"/>
                <w:b/>
                <w:bCs/>
                <w:color w:val="FFFFFF"/>
                <w:spacing w:val="2"/>
              </w:rPr>
              <w:t>е</w:t>
            </w:r>
            <w:r>
              <w:rPr>
                <w:rFonts w:ascii="Arial" w:hAnsi="Arial" w:cs="Arial"/>
                <w:b/>
                <w:bCs/>
                <w:color w:val="FFFFFF"/>
                <w:spacing w:val="-1"/>
              </w:rPr>
              <w:t>л</w:t>
            </w:r>
            <w:r>
              <w:rPr>
                <w:rFonts w:ascii="Arial" w:hAnsi="Arial" w:cs="Arial"/>
                <w:b/>
                <w:bCs/>
                <w:color w:val="FFFFFF"/>
              </w:rPr>
              <w:t>ки</w:t>
            </w:r>
          </w:p>
        </w:tc>
        <w:tc>
          <w:tcPr>
            <w:tcW w:w="1421" w:type="dxa"/>
            <w:vMerge w:val="restart"/>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332" w:right="330"/>
              <w:jc w:val="center"/>
              <w:rPr>
                <w:rFonts w:ascii="Arial" w:hAnsi="Arial" w:cs="Arial"/>
                <w:b/>
                <w:bCs/>
                <w:color w:val="FFFFFF"/>
              </w:rPr>
            </w:pPr>
            <w:r>
              <w:rPr>
                <w:rFonts w:ascii="Arial" w:hAnsi="Arial" w:cs="Arial"/>
                <w:b/>
                <w:bCs/>
                <w:color w:val="FFFFFF"/>
              </w:rPr>
              <w:t>Б</w:t>
            </w:r>
            <w:r>
              <w:rPr>
                <w:rFonts w:ascii="Arial" w:hAnsi="Arial" w:cs="Arial"/>
                <w:b/>
                <w:bCs/>
                <w:color w:val="FFFFFF"/>
                <w:spacing w:val="-1"/>
              </w:rPr>
              <w:t>р</w:t>
            </w:r>
            <w:r>
              <w:rPr>
                <w:rFonts w:ascii="Arial" w:hAnsi="Arial" w:cs="Arial"/>
                <w:b/>
                <w:bCs/>
                <w:color w:val="FFFFFF"/>
              </w:rPr>
              <w:t>.</w:t>
            </w:r>
            <w:r>
              <w:rPr>
                <w:rFonts w:ascii="Arial" w:hAnsi="Arial" w:cs="Arial"/>
                <w:b/>
                <w:bCs/>
                <w:color w:val="FFFFFF"/>
                <w:spacing w:val="2"/>
              </w:rPr>
              <w:t xml:space="preserve"> </w:t>
            </w:r>
            <w:r>
              <w:rPr>
                <w:rFonts w:ascii="Arial" w:hAnsi="Arial" w:cs="Arial"/>
                <w:b/>
                <w:bCs/>
                <w:color w:val="FFFFFF"/>
                <w:spacing w:val="1"/>
              </w:rPr>
              <w:t>н</w:t>
            </w:r>
            <w:r>
              <w:rPr>
                <w:rFonts w:ascii="Arial" w:hAnsi="Arial" w:cs="Arial"/>
                <w:b/>
                <w:bCs/>
                <w:color w:val="FFFFFF"/>
              </w:rPr>
              <w:t>а</w:t>
            </w:r>
          </w:p>
          <w:p w:rsidR="00E00FE2" w:rsidRDefault="00E00FE2" w:rsidP="00135778">
            <w:pPr>
              <w:widowControl w:val="0"/>
              <w:autoSpaceDE w:val="0"/>
              <w:spacing w:before="1" w:after="0" w:line="240" w:lineRule="auto"/>
              <w:ind w:left="212" w:right="212"/>
              <w:jc w:val="center"/>
              <w:rPr>
                <w:rFonts w:ascii="Arial" w:hAnsi="Arial" w:cs="Arial"/>
                <w:b/>
                <w:bCs/>
                <w:color w:val="FFFFFF"/>
              </w:rPr>
            </w:pPr>
            <w:r>
              <w:rPr>
                <w:rFonts w:ascii="Arial" w:hAnsi="Arial" w:cs="Arial"/>
                <w:b/>
                <w:bCs/>
                <w:color w:val="FFFFFF"/>
                <w:spacing w:val="-3"/>
              </w:rPr>
              <w:t>У</w:t>
            </w:r>
            <w:r>
              <w:rPr>
                <w:rFonts w:ascii="Arial" w:hAnsi="Arial" w:cs="Arial"/>
                <w:b/>
                <w:bCs/>
                <w:color w:val="FFFFFF"/>
                <w:spacing w:val="1"/>
              </w:rPr>
              <w:t>ч</w:t>
            </w:r>
            <w:r>
              <w:rPr>
                <w:rFonts w:ascii="Arial" w:hAnsi="Arial" w:cs="Arial"/>
                <w:b/>
                <w:bCs/>
                <w:color w:val="FFFFFF"/>
                <w:spacing w:val="2"/>
              </w:rPr>
              <w:t>е</w:t>
            </w:r>
            <w:r>
              <w:rPr>
                <w:rFonts w:ascii="Arial" w:hAnsi="Arial" w:cs="Arial"/>
                <w:b/>
                <w:bCs/>
                <w:color w:val="FFFFFF"/>
                <w:spacing w:val="1"/>
              </w:rPr>
              <w:t>н</w:t>
            </w:r>
            <w:r>
              <w:rPr>
                <w:rFonts w:ascii="Arial" w:hAnsi="Arial" w:cs="Arial"/>
                <w:b/>
                <w:bCs/>
                <w:color w:val="FFFFFF"/>
                <w:spacing w:val="-1"/>
              </w:rPr>
              <w:t>иц</w:t>
            </w:r>
            <w:r>
              <w:rPr>
                <w:rFonts w:ascii="Arial" w:hAnsi="Arial" w:cs="Arial"/>
                <w:b/>
                <w:bCs/>
                <w:color w:val="FFFFFF"/>
              </w:rPr>
              <w:t>и</w:t>
            </w:r>
          </w:p>
        </w:tc>
        <w:tc>
          <w:tcPr>
            <w:tcW w:w="7107" w:type="dxa"/>
            <w:gridSpan w:val="10"/>
            <w:tcBorders>
              <w:top w:val="single" w:sz="4" w:space="0" w:color="000000"/>
              <w:left w:val="single" w:sz="4" w:space="0" w:color="000000"/>
              <w:right w:val="single" w:sz="4" w:space="0" w:color="000000"/>
            </w:tcBorders>
            <w:shd w:val="clear" w:color="auto" w:fill="002060"/>
          </w:tcPr>
          <w:p w:rsidR="00E00FE2" w:rsidRDefault="00E00FE2" w:rsidP="00135778">
            <w:pPr>
              <w:widowControl w:val="0"/>
              <w:autoSpaceDE w:val="0"/>
              <w:snapToGrid w:val="0"/>
              <w:spacing w:after="0" w:line="242" w:lineRule="exact"/>
              <w:ind w:left="1237"/>
              <w:rPr>
                <w:rFonts w:ascii="Arial" w:hAnsi="Arial" w:cs="Arial"/>
                <w:b/>
                <w:bCs/>
                <w:color w:val="FFFFFF"/>
              </w:rPr>
            </w:pPr>
            <w:r>
              <w:rPr>
                <w:rFonts w:ascii="Arial" w:hAnsi="Arial" w:cs="Arial"/>
                <w:b/>
                <w:bCs/>
                <w:color w:val="FFFFFF"/>
                <w:spacing w:val="6"/>
              </w:rPr>
              <w:t>Е</w:t>
            </w:r>
            <w:r>
              <w:rPr>
                <w:rFonts w:ascii="Arial" w:hAnsi="Arial" w:cs="Arial"/>
                <w:b/>
                <w:bCs/>
                <w:color w:val="FFFFFF"/>
                <w:spacing w:val="-12"/>
              </w:rPr>
              <w:t>т</w:t>
            </w:r>
            <w:r>
              <w:rPr>
                <w:rFonts w:ascii="Arial" w:hAnsi="Arial" w:cs="Arial"/>
                <w:b/>
                <w:bCs/>
                <w:color w:val="FFFFFF"/>
                <w:spacing w:val="1"/>
              </w:rPr>
              <w:t>н</w:t>
            </w:r>
            <w:r>
              <w:rPr>
                <w:rFonts w:ascii="Arial" w:hAnsi="Arial" w:cs="Arial"/>
                <w:b/>
                <w:bCs/>
                <w:color w:val="FFFFFF"/>
                <w:spacing w:val="-1"/>
              </w:rPr>
              <w:t>и</w:t>
            </w:r>
            <w:r>
              <w:rPr>
                <w:rFonts w:ascii="Arial" w:hAnsi="Arial" w:cs="Arial"/>
                <w:b/>
                <w:bCs/>
                <w:color w:val="FFFFFF"/>
                <w:spacing w:val="1"/>
              </w:rPr>
              <w:t>ч</w:t>
            </w:r>
            <w:r>
              <w:rPr>
                <w:rFonts w:ascii="Arial" w:hAnsi="Arial" w:cs="Arial"/>
                <w:b/>
                <w:bCs/>
                <w:color w:val="FFFFFF"/>
              </w:rPr>
              <w:t>ка</w:t>
            </w:r>
            <w:r>
              <w:rPr>
                <w:rFonts w:ascii="Arial" w:hAnsi="Arial" w:cs="Arial"/>
                <w:b/>
                <w:bCs/>
                <w:color w:val="FFFFFF"/>
                <w:spacing w:val="3"/>
              </w:rPr>
              <w:t xml:space="preserve"> </w:t>
            </w:r>
            <w:r>
              <w:rPr>
                <w:rFonts w:ascii="Arial" w:hAnsi="Arial" w:cs="Arial"/>
                <w:b/>
                <w:bCs/>
                <w:color w:val="FFFFFF"/>
              </w:rPr>
              <w:t>и</w:t>
            </w:r>
            <w:r>
              <w:rPr>
                <w:rFonts w:ascii="Arial" w:hAnsi="Arial" w:cs="Arial"/>
                <w:b/>
                <w:bCs/>
                <w:color w:val="FFFFFF"/>
                <w:spacing w:val="1"/>
              </w:rPr>
              <w:t xml:space="preserve"> </w:t>
            </w:r>
            <w:r>
              <w:rPr>
                <w:rFonts w:ascii="Arial" w:hAnsi="Arial" w:cs="Arial"/>
                <w:b/>
                <w:bCs/>
                <w:color w:val="FFFFFF"/>
              </w:rPr>
              <w:t>р</w:t>
            </w:r>
            <w:r>
              <w:rPr>
                <w:rFonts w:ascii="Arial" w:hAnsi="Arial" w:cs="Arial"/>
                <w:b/>
                <w:bCs/>
                <w:color w:val="FFFFFF"/>
                <w:spacing w:val="-1"/>
              </w:rPr>
              <w:t>од</w:t>
            </w:r>
            <w:r>
              <w:rPr>
                <w:rFonts w:ascii="Arial" w:hAnsi="Arial" w:cs="Arial"/>
                <w:b/>
                <w:bCs/>
                <w:color w:val="FFFFFF"/>
              </w:rPr>
              <w:t>о</w:t>
            </w:r>
            <w:r>
              <w:rPr>
                <w:rFonts w:ascii="Arial" w:hAnsi="Arial" w:cs="Arial"/>
                <w:b/>
                <w:bCs/>
                <w:color w:val="FFFFFF"/>
                <w:spacing w:val="-2"/>
              </w:rPr>
              <w:t>в</w:t>
            </w:r>
            <w:r>
              <w:rPr>
                <w:rFonts w:ascii="Arial" w:hAnsi="Arial" w:cs="Arial"/>
                <w:b/>
                <w:bCs/>
                <w:color w:val="FFFFFF"/>
              </w:rPr>
              <w:t xml:space="preserve">а </w:t>
            </w:r>
            <w:r>
              <w:rPr>
                <w:rFonts w:ascii="Arial" w:hAnsi="Arial" w:cs="Arial"/>
                <w:b/>
                <w:bCs/>
                <w:color w:val="FFFFFF"/>
                <w:spacing w:val="7"/>
              </w:rPr>
              <w:t>с</w:t>
            </w:r>
            <w:r>
              <w:rPr>
                <w:rFonts w:ascii="Arial" w:hAnsi="Arial" w:cs="Arial"/>
                <w:b/>
                <w:bCs/>
                <w:color w:val="FFFFFF"/>
                <w:spacing w:val="-12"/>
              </w:rPr>
              <w:t>т</w:t>
            </w:r>
            <w:r>
              <w:rPr>
                <w:rFonts w:ascii="Arial" w:hAnsi="Arial" w:cs="Arial"/>
                <w:b/>
                <w:bCs/>
                <w:color w:val="FFFFFF"/>
              </w:rPr>
              <w:t>р</w:t>
            </w:r>
            <w:r>
              <w:rPr>
                <w:rFonts w:ascii="Arial" w:hAnsi="Arial" w:cs="Arial"/>
                <w:b/>
                <w:bCs/>
                <w:color w:val="FFFFFF"/>
                <w:spacing w:val="-3"/>
              </w:rPr>
              <w:t>у</w:t>
            </w:r>
            <w:r>
              <w:rPr>
                <w:rFonts w:ascii="Arial" w:hAnsi="Arial" w:cs="Arial"/>
                <w:b/>
                <w:bCs/>
                <w:color w:val="FFFFFF"/>
                <w:spacing w:val="9"/>
              </w:rPr>
              <w:t>к</w:t>
            </w:r>
            <w:r>
              <w:rPr>
                <w:rFonts w:ascii="Arial" w:hAnsi="Arial" w:cs="Arial"/>
                <w:b/>
                <w:bCs/>
                <w:color w:val="FFFFFF"/>
                <w:spacing w:val="-7"/>
              </w:rPr>
              <w:t>т</w:t>
            </w:r>
            <w:r>
              <w:rPr>
                <w:rFonts w:ascii="Arial" w:hAnsi="Arial" w:cs="Arial"/>
                <w:b/>
                <w:bCs/>
                <w:color w:val="FFFFFF"/>
                <w:spacing w:val="-3"/>
              </w:rPr>
              <w:t>у</w:t>
            </w:r>
            <w:r>
              <w:rPr>
                <w:rFonts w:ascii="Arial" w:hAnsi="Arial" w:cs="Arial"/>
                <w:b/>
                <w:bCs/>
                <w:color w:val="FFFFFF"/>
              </w:rPr>
              <w:t>ра</w:t>
            </w:r>
            <w:r>
              <w:rPr>
                <w:rFonts w:ascii="Arial" w:hAnsi="Arial" w:cs="Arial"/>
                <w:b/>
                <w:bCs/>
                <w:color w:val="FFFFFF"/>
                <w:spacing w:val="3"/>
              </w:rPr>
              <w:t xml:space="preserve"> </w:t>
            </w:r>
            <w:r>
              <w:rPr>
                <w:rFonts w:ascii="Arial" w:hAnsi="Arial" w:cs="Arial"/>
                <w:b/>
                <w:bCs/>
                <w:color w:val="FFFFFF"/>
                <w:spacing w:val="1"/>
              </w:rPr>
              <w:t>н</w:t>
            </w:r>
            <w:r>
              <w:rPr>
                <w:rFonts w:ascii="Arial" w:hAnsi="Arial" w:cs="Arial"/>
                <w:b/>
                <w:bCs/>
                <w:color w:val="FFFFFF"/>
              </w:rPr>
              <w:t>а</w:t>
            </w:r>
            <w:r>
              <w:rPr>
                <w:rFonts w:ascii="Arial" w:hAnsi="Arial" w:cs="Arial"/>
                <w:b/>
                <w:bCs/>
                <w:color w:val="FFFFFF"/>
                <w:spacing w:val="3"/>
              </w:rPr>
              <w:t xml:space="preserve"> </w:t>
            </w:r>
            <w:r>
              <w:rPr>
                <w:rFonts w:ascii="Arial" w:hAnsi="Arial" w:cs="Arial"/>
                <w:b/>
                <w:bCs/>
                <w:color w:val="FFFFFF"/>
                <w:spacing w:val="-3"/>
              </w:rPr>
              <w:t>у</w:t>
            </w:r>
            <w:r>
              <w:rPr>
                <w:rFonts w:ascii="Arial" w:hAnsi="Arial" w:cs="Arial"/>
                <w:b/>
                <w:bCs/>
                <w:color w:val="FFFFFF"/>
                <w:spacing w:val="1"/>
              </w:rPr>
              <w:t>ч</w:t>
            </w:r>
            <w:r>
              <w:rPr>
                <w:rFonts w:ascii="Arial" w:hAnsi="Arial" w:cs="Arial"/>
                <w:b/>
                <w:bCs/>
                <w:color w:val="FFFFFF"/>
                <w:spacing w:val="2"/>
              </w:rPr>
              <w:t>е</w:t>
            </w:r>
            <w:r>
              <w:rPr>
                <w:rFonts w:ascii="Arial" w:hAnsi="Arial" w:cs="Arial"/>
                <w:b/>
                <w:bCs/>
                <w:color w:val="FFFFFF"/>
                <w:spacing w:val="1"/>
              </w:rPr>
              <w:t>н</w:t>
            </w:r>
            <w:r>
              <w:rPr>
                <w:rFonts w:ascii="Arial" w:hAnsi="Arial" w:cs="Arial"/>
                <w:b/>
                <w:bCs/>
                <w:color w:val="FFFFFF"/>
                <w:spacing w:val="-1"/>
              </w:rPr>
              <w:t>иц</w:t>
            </w:r>
            <w:r>
              <w:rPr>
                <w:rFonts w:ascii="Arial" w:hAnsi="Arial" w:cs="Arial"/>
                <w:b/>
                <w:bCs/>
                <w:color w:val="FFFFFF"/>
                <w:spacing w:val="3"/>
              </w:rPr>
              <w:t>и</w:t>
            </w:r>
            <w:r>
              <w:rPr>
                <w:rFonts w:ascii="Arial" w:hAnsi="Arial" w:cs="Arial"/>
                <w:b/>
                <w:bCs/>
                <w:color w:val="FFFFFF"/>
                <w:spacing w:val="-12"/>
              </w:rPr>
              <w:t>т</w:t>
            </w:r>
            <w:r>
              <w:rPr>
                <w:rFonts w:ascii="Arial" w:hAnsi="Arial" w:cs="Arial"/>
                <w:b/>
                <w:bCs/>
                <w:color w:val="FFFFFF"/>
              </w:rPr>
              <w:t>е</w:t>
            </w:r>
          </w:p>
        </w:tc>
      </w:tr>
      <w:tr w:rsidR="00E00FE2" w:rsidTr="00135778">
        <w:trPr>
          <w:trHeight w:hRule="exact" w:val="341"/>
        </w:trPr>
        <w:tc>
          <w:tcPr>
            <w:tcW w:w="2799" w:type="dxa"/>
            <w:vMerge/>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37"/>
              <w:rPr>
                <w:rFonts w:ascii="Times New Roman" w:hAnsi="Times New Roman"/>
                <w:color w:val="FFFFFF"/>
                <w:sz w:val="24"/>
                <w:szCs w:val="24"/>
              </w:rPr>
            </w:pPr>
          </w:p>
        </w:tc>
        <w:tc>
          <w:tcPr>
            <w:tcW w:w="1561" w:type="dxa"/>
            <w:vMerge/>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37"/>
              <w:rPr>
                <w:rFonts w:ascii="Times New Roman" w:hAnsi="Times New Roman"/>
                <w:color w:val="FFFFFF"/>
                <w:sz w:val="24"/>
                <w:szCs w:val="24"/>
              </w:rPr>
            </w:pPr>
          </w:p>
        </w:tc>
        <w:tc>
          <w:tcPr>
            <w:tcW w:w="1421" w:type="dxa"/>
            <w:vMerge/>
            <w:tcBorders>
              <w:top w:val="single" w:sz="4" w:space="0" w:color="000000"/>
              <w:left w:val="single" w:sz="4" w:space="0" w:color="000000"/>
              <w:bottom w:val="single" w:sz="4" w:space="0" w:color="000000"/>
            </w:tcBorders>
            <w:shd w:val="clear" w:color="auto" w:fill="002060"/>
          </w:tcPr>
          <w:p w:rsidR="00E00FE2" w:rsidRPr="00F04178" w:rsidRDefault="00E00FE2" w:rsidP="00135778">
            <w:pPr>
              <w:widowControl w:val="0"/>
              <w:autoSpaceDE w:val="0"/>
              <w:snapToGrid w:val="0"/>
              <w:spacing w:after="0" w:line="242" w:lineRule="exact"/>
              <w:ind w:left="1237"/>
              <w:rPr>
                <w:color w:val="FFFFFF"/>
                <w:sz w:val="24"/>
                <w:szCs w:val="24"/>
              </w:rPr>
            </w:pPr>
          </w:p>
        </w:tc>
        <w:tc>
          <w:tcPr>
            <w:tcW w:w="1561" w:type="dxa"/>
            <w:gridSpan w:val="2"/>
            <w:tcBorders>
              <w:top w:val="single" w:sz="4" w:space="0" w:color="000000"/>
              <w:left w:val="single" w:sz="4" w:space="0" w:color="000000"/>
            </w:tcBorders>
            <w:shd w:val="clear" w:color="auto" w:fill="002060"/>
          </w:tcPr>
          <w:p w:rsidR="00E00FE2" w:rsidRDefault="00E00FE2" w:rsidP="00135778">
            <w:pPr>
              <w:widowControl w:val="0"/>
              <w:autoSpaceDE w:val="0"/>
              <w:snapToGrid w:val="0"/>
              <w:spacing w:after="0" w:line="242" w:lineRule="exact"/>
              <w:ind w:left="162"/>
              <w:rPr>
                <w:rFonts w:ascii="Arial" w:hAnsi="Arial" w:cs="Arial"/>
                <w:b/>
                <w:bCs/>
                <w:color w:val="FFFFFF"/>
              </w:rPr>
            </w:pPr>
            <w:r>
              <w:rPr>
                <w:rFonts w:ascii="Arial" w:hAnsi="Arial" w:cs="Arial"/>
                <w:b/>
                <w:bCs/>
                <w:color w:val="FFFFFF"/>
                <w:spacing w:val="-6"/>
              </w:rPr>
              <w:t>М</w:t>
            </w:r>
            <w:r>
              <w:rPr>
                <w:rFonts w:ascii="Arial" w:hAnsi="Arial" w:cs="Arial"/>
                <w:b/>
                <w:bCs/>
                <w:color w:val="FFFFFF"/>
                <w:spacing w:val="2"/>
              </w:rPr>
              <w:t>а</w:t>
            </w:r>
            <w:r>
              <w:rPr>
                <w:rFonts w:ascii="Arial" w:hAnsi="Arial" w:cs="Arial"/>
                <w:b/>
                <w:bCs/>
                <w:color w:val="FFFFFF"/>
              </w:rPr>
              <w:t>к</w:t>
            </w:r>
            <w:r>
              <w:rPr>
                <w:rFonts w:ascii="Arial" w:hAnsi="Arial" w:cs="Arial"/>
                <w:b/>
                <w:bCs/>
                <w:color w:val="FFFFFF"/>
                <w:spacing w:val="2"/>
              </w:rPr>
              <w:t>е</w:t>
            </w:r>
            <w:r>
              <w:rPr>
                <w:rFonts w:ascii="Arial" w:hAnsi="Arial" w:cs="Arial"/>
                <w:b/>
                <w:bCs/>
                <w:color w:val="FFFFFF"/>
                <w:spacing w:val="-1"/>
              </w:rPr>
              <w:t>д</w:t>
            </w:r>
            <w:r>
              <w:rPr>
                <w:rFonts w:ascii="Arial" w:hAnsi="Arial" w:cs="Arial"/>
                <w:b/>
                <w:bCs/>
                <w:color w:val="FFFFFF"/>
              </w:rPr>
              <w:t>он</w:t>
            </w:r>
            <w:r>
              <w:rPr>
                <w:rFonts w:ascii="Arial" w:hAnsi="Arial" w:cs="Arial"/>
                <w:b/>
                <w:bCs/>
                <w:color w:val="FFFFFF"/>
                <w:spacing w:val="-1"/>
              </w:rPr>
              <w:t>ц</w:t>
            </w:r>
            <w:r>
              <w:rPr>
                <w:rFonts w:ascii="Arial" w:hAnsi="Arial" w:cs="Arial"/>
                <w:b/>
                <w:bCs/>
                <w:color w:val="FFFFFF"/>
              </w:rPr>
              <w:t>и</w:t>
            </w:r>
          </w:p>
        </w:tc>
        <w:tc>
          <w:tcPr>
            <w:tcW w:w="1276" w:type="dxa"/>
            <w:gridSpan w:val="2"/>
            <w:tcBorders>
              <w:top w:val="single" w:sz="4" w:space="0" w:color="000000"/>
              <w:left w:val="single" w:sz="4" w:space="0" w:color="000000"/>
            </w:tcBorders>
            <w:shd w:val="clear" w:color="auto" w:fill="002060"/>
          </w:tcPr>
          <w:p w:rsidR="00E00FE2" w:rsidRDefault="00E00FE2" w:rsidP="00135778">
            <w:pPr>
              <w:widowControl w:val="0"/>
              <w:autoSpaceDE w:val="0"/>
              <w:snapToGrid w:val="0"/>
              <w:spacing w:after="0" w:line="242" w:lineRule="exact"/>
              <w:ind w:left="148"/>
              <w:rPr>
                <w:rFonts w:ascii="Arial" w:hAnsi="Arial" w:cs="Arial"/>
                <w:b/>
                <w:bCs/>
                <w:color w:val="FFFFFF"/>
              </w:rPr>
            </w:pPr>
            <w:r>
              <w:rPr>
                <w:rFonts w:ascii="Arial" w:hAnsi="Arial" w:cs="Arial"/>
                <w:b/>
                <w:bCs/>
                <w:color w:val="FFFFFF"/>
                <w:spacing w:val="-6"/>
              </w:rPr>
              <w:t>А</w:t>
            </w:r>
            <w:r>
              <w:rPr>
                <w:rFonts w:ascii="Arial" w:hAnsi="Arial" w:cs="Arial"/>
                <w:b/>
                <w:bCs/>
                <w:color w:val="FFFFFF"/>
                <w:spacing w:val="4"/>
              </w:rPr>
              <w:t>л</w:t>
            </w:r>
            <w:r>
              <w:rPr>
                <w:rFonts w:ascii="Arial" w:hAnsi="Arial" w:cs="Arial"/>
                <w:b/>
                <w:bCs/>
                <w:color w:val="FFFFFF"/>
                <w:spacing w:val="-2"/>
              </w:rPr>
              <w:t>б</w:t>
            </w:r>
            <w:r>
              <w:rPr>
                <w:rFonts w:ascii="Arial" w:hAnsi="Arial" w:cs="Arial"/>
                <w:b/>
                <w:bCs/>
                <w:color w:val="FFFFFF"/>
                <w:spacing w:val="2"/>
              </w:rPr>
              <w:t>а</w:t>
            </w:r>
            <w:r>
              <w:rPr>
                <w:rFonts w:ascii="Arial" w:hAnsi="Arial" w:cs="Arial"/>
                <w:b/>
                <w:bCs/>
                <w:color w:val="FFFFFF"/>
                <w:spacing w:val="1"/>
              </w:rPr>
              <w:t>н</w:t>
            </w:r>
            <w:r>
              <w:rPr>
                <w:rFonts w:ascii="Arial" w:hAnsi="Arial" w:cs="Arial"/>
                <w:b/>
                <w:bCs/>
                <w:color w:val="FFFFFF"/>
                <w:spacing w:val="-1"/>
              </w:rPr>
              <w:t>ц</w:t>
            </w:r>
            <w:r>
              <w:rPr>
                <w:rFonts w:ascii="Arial" w:hAnsi="Arial" w:cs="Arial"/>
                <w:b/>
                <w:bCs/>
                <w:color w:val="FFFFFF"/>
              </w:rPr>
              <w:t>и</w:t>
            </w:r>
          </w:p>
        </w:tc>
        <w:tc>
          <w:tcPr>
            <w:tcW w:w="1417" w:type="dxa"/>
            <w:gridSpan w:val="2"/>
            <w:tcBorders>
              <w:top w:val="single" w:sz="4" w:space="0" w:color="000000"/>
              <w:left w:val="single" w:sz="4" w:space="0" w:color="000000"/>
            </w:tcBorders>
            <w:shd w:val="clear" w:color="auto" w:fill="002060"/>
          </w:tcPr>
          <w:p w:rsidR="00E00FE2" w:rsidRDefault="00E00FE2" w:rsidP="00135778">
            <w:pPr>
              <w:widowControl w:val="0"/>
              <w:autoSpaceDE w:val="0"/>
              <w:snapToGrid w:val="0"/>
              <w:spacing w:after="0" w:line="242" w:lineRule="exact"/>
              <w:ind w:left="369"/>
              <w:rPr>
                <w:rFonts w:ascii="Arial" w:hAnsi="Arial" w:cs="Arial"/>
                <w:b/>
                <w:bCs/>
                <w:color w:val="FFFFFF"/>
              </w:rPr>
            </w:pPr>
            <w:r>
              <w:rPr>
                <w:rFonts w:ascii="Arial" w:hAnsi="Arial" w:cs="Arial"/>
                <w:b/>
                <w:bCs/>
                <w:color w:val="FFFFFF"/>
                <w:spacing w:val="4"/>
              </w:rPr>
              <w:t>Т</w:t>
            </w:r>
            <w:r>
              <w:rPr>
                <w:rFonts w:ascii="Arial" w:hAnsi="Arial" w:cs="Arial"/>
                <w:b/>
                <w:bCs/>
                <w:color w:val="FFFFFF"/>
                <w:spacing w:val="-3"/>
              </w:rPr>
              <w:t>у</w:t>
            </w:r>
            <w:r>
              <w:rPr>
                <w:rFonts w:ascii="Arial" w:hAnsi="Arial" w:cs="Arial"/>
                <w:b/>
                <w:bCs/>
                <w:color w:val="FFFFFF"/>
              </w:rPr>
              <w:t>р</w:t>
            </w:r>
            <w:r>
              <w:rPr>
                <w:rFonts w:ascii="Arial" w:hAnsi="Arial" w:cs="Arial"/>
                <w:b/>
                <w:bCs/>
                <w:color w:val="FFFFFF"/>
                <w:spacing w:val="-2"/>
              </w:rPr>
              <w:t>ц</w:t>
            </w:r>
            <w:r>
              <w:rPr>
                <w:rFonts w:ascii="Arial" w:hAnsi="Arial" w:cs="Arial"/>
                <w:b/>
                <w:bCs/>
                <w:color w:val="FFFFFF"/>
              </w:rPr>
              <w:t>и</w:t>
            </w:r>
          </w:p>
        </w:tc>
        <w:tc>
          <w:tcPr>
            <w:tcW w:w="1416" w:type="dxa"/>
            <w:gridSpan w:val="2"/>
            <w:tcBorders>
              <w:top w:val="single" w:sz="4" w:space="0" w:color="000000"/>
              <w:left w:val="single" w:sz="4" w:space="0" w:color="000000"/>
            </w:tcBorders>
            <w:shd w:val="clear" w:color="auto" w:fill="002060"/>
          </w:tcPr>
          <w:p w:rsidR="00E00FE2" w:rsidRDefault="00E00FE2" w:rsidP="00135778">
            <w:pPr>
              <w:widowControl w:val="0"/>
              <w:autoSpaceDE w:val="0"/>
              <w:snapToGrid w:val="0"/>
              <w:spacing w:after="0" w:line="242" w:lineRule="exact"/>
              <w:ind w:left="407"/>
              <w:rPr>
                <w:rFonts w:ascii="Arial" w:hAnsi="Arial" w:cs="Arial"/>
                <w:b/>
                <w:bCs/>
                <w:color w:val="FFFFFF"/>
              </w:rPr>
            </w:pPr>
            <w:r>
              <w:rPr>
                <w:rFonts w:ascii="Arial" w:hAnsi="Arial" w:cs="Arial"/>
                <w:b/>
                <w:bCs/>
                <w:color w:val="FFFFFF"/>
                <w:spacing w:val="1"/>
              </w:rPr>
              <w:t>Р</w:t>
            </w:r>
            <w:r>
              <w:rPr>
                <w:rFonts w:ascii="Arial" w:hAnsi="Arial" w:cs="Arial"/>
                <w:b/>
                <w:bCs/>
                <w:color w:val="FFFFFF"/>
              </w:rPr>
              <w:t>о</w:t>
            </w:r>
            <w:r>
              <w:rPr>
                <w:rFonts w:ascii="Arial" w:hAnsi="Arial" w:cs="Arial"/>
                <w:b/>
                <w:bCs/>
                <w:color w:val="FFFFFF"/>
                <w:spacing w:val="-6"/>
              </w:rPr>
              <w:t>м</w:t>
            </w:r>
            <w:r>
              <w:rPr>
                <w:rFonts w:ascii="Arial" w:hAnsi="Arial" w:cs="Arial"/>
                <w:b/>
                <w:bCs/>
                <w:color w:val="FFFFFF"/>
              </w:rPr>
              <w:t>и</w:t>
            </w:r>
          </w:p>
        </w:tc>
        <w:tc>
          <w:tcPr>
            <w:tcW w:w="1437" w:type="dxa"/>
            <w:gridSpan w:val="2"/>
            <w:tcBorders>
              <w:top w:val="single" w:sz="4" w:space="0" w:color="000000"/>
              <w:left w:val="single" w:sz="4" w:space="0" w:color="000000"/>
              <w:right w:val="single" w:sz="4" w:space="0" w:color="000000"/>
            </w:tcBorders>
            <w:shd w:val="clear" w:color="auto" w:fill="002060"/>
          </w:tcPr>
          <w:p w:rsidR="00E00FE2" w:rsidRDefault="00E00FE2" w:rsidP="00135778">
            <w:pPr>
              <w:widowControl w:val="0"/>
              <w:autoSpaceDE w:val="0"/>
              <w:snapToGrid w:val="0"/>
              <w:spacing w:after="0" w:line="242" w:lineRule="exact"/>
              <w:ind w:left="397"/>
              <w:rPr>
                <w:rFonts w:ascii="Arial" w:hAnsi="Arial" w:cs="Arial"/>
                <w:b/>
                <w:bCs/>
                <w:color w:val="FFFFFF"/>
              </w:rPr>
            </w:pPr>
            <w:r>
              <w:rPr>
                <w:rFonts w:ascii="Arial" w:hAnsi="Arial" w:cs="Arial"/>
                <w:b/>
                <w:bCs/>
                <w:color w:val="FFFFFF"/>
                <w:spacing w:val="-1"/>
              </w:rPr>
              <w:t>д</w:t>
            </w:r>
            <w:r>
              <w:rPr>
                <w:rFonts w:ascii="Arial" w:hAnsi="Arial" w:cs="Arial"/>
                <w:b/>
                <w:bCs/>
                <w:color w:val="FFFFFF"/>
              </w:rPr>
              <w:t>р</w:t>
            </w:r>
            <w:r>
              <w:rPr>
                <w:rFonts w:ascii="Arial" w:hAnsi="Arial" w:cs="Arial"/>
                <w:b/>
                <w:bCs/>
                <w:color w:val="FFFFFF"/>
                <w:spacing w:val="-3"/>
              </w:rPr>
              <w:t>у</w:t>
            </w:r>
            <w:r>
              <w:rPr>
                <w:rFonts w:ascii="Arial" w:hAnsi="Arial" w:cs="Arial"/>
                <w:b/>
                <w:bCs/>
                <w:color w:val="FFFFFF"/>
                <w:spacing w:val="-1"/>
              </w:rPr>
              <w:t>г</w:t>
            </w:r>
            <w:r>
              <w:rPr>
                <w:rFonts w:ascii="Arial" w:hAnsi="Arial" w:cs="Arial"/>
                <w:b/>
                <w:bCs/>
                <w:color w:val="FFFFFF"/>
              </w:rPr>
              <w:t>и</w:t>
            </w:r>
          </w:p>
        </w:tc>
      </w:tr>
      <w:tr w:rsidR="00E00FE2" w:rsidTr="00135778">
        <w:trPr>
          <w:trHeight w:hRule="exact" w:val="341"/>
        </w:trPr>
        <w:tc>
          <w:tcPr>
            <w:tcW w:w="2799" w:type="dxa"/>
            <w:vMerge/>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397"/>
              <w:rPr>
                <w:rFonts w:ascii="Times New Roman" w:hAnsi="Times New Roman"/>
                <w:color w:val="FFFFFF"/>
                <w:sz w:val="24"/>
                <w:szCs w:val="24"/>
              </w:rPr>
            </w:pPr>
          </w:p>
        </w:tc>
        <w:tc>
          <w:tcPr>
            <w:tcW w:w="1561" w:type="dxa"/>
            <w:vMerge/>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397"/>
              <w:rPr>
                <w:rFonts w:ascii="Times New Roman" w:hAnsi="Times New Roman"/>
                <w:color w:val="FFFFFF"/>
                <w:sz w:val="24"/>
                <w:szCs w:val="24"/>
              </w:rPr>
            </w:pPr>
          </w:p>
        </w:tc>
        <w:tc>
          <w:tcPr>
            <w:tcW w:w="1421" w:type="dxa"/>
            <w:vMerge/>
            <w:tcBorders>
              <w:top w:val="single" w:sz="4" w:space="0" w:color="000000"/>
              <w:left w:val="single" w:sz="4" w:space="0" w:color="000000"/>
              <w:bottom w:val="single" w:sz="4" w:space="0" w:color="000000"/>
            </w:tcBorders>
            <w:shd w:val="clear" w:color="auto" w:fill="002060"/>
          </w:tcPr>
          <w:p w:rsidR="00E00FE2" w:rsidRPr="00F04178" w:rsidRDefault="00E00FE2" w:rsidP="00135778">
            <w:pPr>
              <w:widowControl w:val="0"/>
              <w:autoSpaceDE w:val="0"/>
              <w:snapToGrid w:val="0"/>
              <w:spacing w:after="0" w:line="242" w:lineRule="exact"/>
              <w:ind w:left="397"/>
              <w:rPr>
                <w:color w:val="FFFFFF"/>
                <w:sz w:val="24"/>
                <w:szCs w:val="24"/>
              </w:rPr>
            </w:pPr>
          </w:p>
        </w:tc>
        <w:tc>
          <w:tcPr>
            <w:tcW w:w="850"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98" w:right="303"/>
              <w:jc w:val="center"/>
              <w:rPr>
                <w:rFonts w:ascii="Arial" w:hAnsi="Arial" w:cs="Arial"/>
                <w:b/>
                <w:bCs/>
                <w:color w:val="FFFFFF"/>
              </w:rPr>
            </w:pPr>
            <w:r>
              <w:rPr>
                <w:rFonts w:ascii="Arial" w:hAnsi="Arial" w:cs="Arial"/>
                <w:b/>
                <w:bCs/>
                <w:color w:val="FFFFFF"/>
              </w:rPr>
              <w:t>М</w:t>
            </w:r>
          </w:p>
        </w:tc>
        <w:tc>
          <w:tcPr>
            <w:tcW w:w="711"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31" w:right="238"/>
              <w:jc w:val="center"/>
              <w:rPr>
                <w:rFonts w:ascii="Arial" w:hAnsi="Arial" w:cs="Arial"/>
                <w:b/>
                <w:bCs/>
                <w:color w:val="FFFFFF"/>
              </w:rPr>
            </w:pPr>
            <w:r>
              <w:rPr>
                <w:rFonts w:ascii="Arial" w:hAnsi="Arial" w:cs="Arial"/>
                <w:b/>
                <w:bCs/>
                <w:color w:val="FFFFFF"/>
              </w:rPr>
              <w:t>Ж</w:t>
            </w:r>
          </w:p>
        </w:tc>
        <w:tc>
          <w:tcPr>
            <w:tcW w:w="566"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154" w:right="164"/>
              <w:jc w:val="center"/>
              <w:rPr>
                <w:rFonts w:ascii="Arial" w:hAnsi="Arial" w:cs="Arial"/>
                <w:b/>
                <w:bCs/>
                <w:color w:val="FFFFFF"/>
              </w:rPr>
            </w:pPr>
            <w:r>
              <w:rPr>
                <w:rFonts w:ascii="Arial" w:hAnsi="Arial" w:cs="Arial"/>
                <w:b/>
                <w:bCs/>
                <w:color w:val="FFFFFF"/>
              </w:rPr>
              <w:t>м</w:t>
            </w:r>
          </w:p>
        </w:tc>
        <w:tc>
          <w:tcPr>
            <w:tcW w:w="710"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31" w:right="238"/>
              <w:jc w:val="center"/>
              <w:rPr>
                <w:rFonts w:ascii="Arial" w:hAnsi="Arial" w:cs="Arial"/>
                <w:b/>
                <w:bCs/>
                <w:color w:val="FFFFFF"/>
              </w:rPr>
            </w:pPr>
            <w:r>
              <w:rPr>
                <w:rFonts w:ascii="Arial" w:hAnsi="Arial" w:cs="Arial"/>
                <w:b/>
                <w:bCs/>
                <w:color w:val="FFFFFF"/>
              </w:rPr>
              <w:t>Ж</w:t>
            </w:r>
          </w:p>
        </w:tc>
        <w:tc>
          <w:tcPr>
            <w:tcW w:w="707"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27" w:right="231"/>
              <w:jc w:val="center"/>
              <w:rPr>
                <w:rFonts w:ascii="Arial" w:hAnsi="Arial" w:cs="Arial"/>
                <w:b/>
                <w:bCs/>
                <w:color w:val="FFFFFF"/>
              </w:rPr>
            </w:pPr>
            <w:r>
              <w:rPr>
                <w:rFonts w:ascii="Arial" w:hAnsi="Arial" w:cs="Arial"/>
                <w:b/>
                <w:bCs/>
                <w:color w:val="FFFFFF"/>
              </w:rPr>
              <w:t>м</w:t>
            </w:r>
          </w:p>
        </w:tc>
        <w:tc>
          <w:tcPr>
            <w:tcW w:w="710"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36" w:right="233"/>
              <w:jc w:val="center"/>
              <w:rPr>
                <w:rFonts w:ascii="Arial" w:hAnsi="Arial" w:cs="Arial"/>
                <w:b/>
                <w:bCs/>
                <w:color w:val="FFFFFF"/>
              </w:rPr>
            </w:pPr>
            <w:r>
              <w:rPr>
                <w:rFonts w:ascii="Arial" w:hAnsi="Arial" w:cs="Arial"/>
                <w:b/>
                <w:bCs/>
                <w:color w:val="FFFFFF"/>
              </w:rPr>
              <w:t>ж</w:t>
            </w:r>
          </w:p>
        </w:tc>
        <w:tc>
          <w:tcPr>
            <w:tcW w:w="706"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26" w:right="231"/>
              <w:jc w:val="center"/>
              <w:rPr>
                <w:rFonts w:ascii="Arial" w:hAnsi="Arial" w:cs="Arial"/>
                <w:b/>
                <w:bCs/>
                <w:color w:val="FFFFFF"/>
              </w:rPr>
            </w:pPr>
            <w:r>
              <w:rPr>
                <w:rFonts w:ascii="Arial" w:hAnsi="Arial" w:cs="Arial"/>
                <w:b/>
                <w:bCs/>
                <w:color w:val="FFFFFF"/>
              </w:rPr>
              <w:t>м</w:t>
            </w:r>
          </w:p>
        </w:tc>
        <w:tc>
          <w:tcPr>
            <w:tcW w:w="710"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36" w:right="233"/>
              <w:jc w:val="center"/>
              <w:rPr>
                <w:rFonts w:ascii="Arial" w:hAnsi="Arial" w:cs="Arial"/>
                <w:b/>
                <w:bCs/>
                <w:color w:val="FFFFFF"/>
              </w:rPr>
            </w:pPr>
            <w:r>
              <w:rPr>
                <w:rFonts w:ascii="Arial" w:hAnsi="Arial" w:cs="Arial"/>
                <w:b/>
                <w:bCs/>
                <w:color w:val="FFFFFF"/>
              </w:rPr>
              <w:t>ж</w:t>
            </w:r>
          </w:p>
        </w:tc>
        <w:tc>
          <w:tcPr>
            <w:tcW w:w="711"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231" w:right="232"/>
              <w:jc w:val="center"/>
              <w:rPr>
                <w:rFonts w:ascii="Arial" w:hAnsi="Arial" w:cs="Arial"/>
                <w:b/>
                <w:bCs/>
                <w:color w:val="FFFFFF"/>
              </w:rPr>
            </w:pPr>
            <w:r>
              <w:rPr>
                <w:rFonts w:ascii="Arial" w:hAnsi="Arial" w:cs="Arial"/>
                <w:b/>
                <w:bCs/>
                <w:color w:val="FFFFFF"/>
              </w:rPr>
              <w:t>м</w:t>
            </w:r>
          </w:p>
        </w:tc>
        <w:tc>
          <w:tcPr>
            <w:tcW w:w="726" w:type="dxa"/>
            <w:tcBorders>
              <w:top w:val="single" w:sz="4" w:space="0" w:color="000000"/>
              <w:left w:val="single" w:sz="4" w:space="0" w:color="000000"/>
              <w:bottom w:val="single" w:sz="4" w:space="0" w:color="000000"/>
              <w:right w:val="single" w:sz="4" w:space="0" w:color="000000"/>
            </w:tcBorders>
            <w:shd w:val="clear" w:color="auto" w:fill="002060"/>
          </w:tcPr>
          <w:p w:rsidR="00E00FE2" w:rsidRDefault="00E00FE2" w:rsidP="00135778">
            <w:pPr>
              <w:widowControl w:val="0"/>
              <w:autoSpaceDE w:val="0"/>
              <w:snapToGrid w:val="0"/>
              <w:spacing w:after="0" w:line="243" w:lineRule="exact"/>
              <w:ind w:left="236" w:right="238"/>
              <w:jc w:val="center"/>
              <w:rPr>
                <w:rFonts w:ascii="Arial" w:hAnsi="Arial" w:cs="Arial"/>
                <w:b/>
                <w:bCs/>
                <w:color w:val="FFFFFF"/>
              </w:rPr>
            </w:pPr>
            <w:r>
              <w:rPr>
                <w:rFonts w:ascii="Arial" w:hAnsi="Arial" w:cs="Arial"/>
                <w:b/>
                <w:bCs/>
                <w:color w:val="FFFFFF"/>
              </w:rPr>
              <w:t>ж</w:t>
            </w: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321" w:right="1332"/>
              <w:jc w:val="center"/>
              <w:rPr>
                <w:rFonts w:ascii="Arial" w:hAnsi="Arial" w:cs="Arial"/>
                <w:b/>
                <w:bCs/>
                <w:color w:val="FFFFFF"/>
              </w:rPr>
            </w:pPr>
            <w:r>
              <w:rPr>
                <w:rFonts w:ascii="Arial" w:hAnsi="Arial" w:cs="Arial"/>
                <w:b/>
                <w:bCs/>
                <w:color w:val="FFFFFF"/>
              </w:rPr>
              <w:t>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18</w:t>
            </w:r>
          </w:p>
        </w:tc>
        <w:tc>
          <w:tcPr>
            <w:tcW w:w="850"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8</w:t>
            </w:r>
          </w:p>
        </w:tc>
        <w:tc>
          <w:tcPr>
            <w:tcW w:w="71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10</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59"/>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93" w:right="1307"/>
              <w:jc w:val="center"/>
              <w:rPr>
                <w:rFonts w:ascii="Arial" w:hAnsi="Arial" w:cs="Arial"/>
                <w:b/>
                <w:bCs/>
                <w:color w:val="FFFFFF"/>
                <w:spacing w:val="-4"/>
              </w:rPr>
            </w:pPr>
            <w:r>
              <w:rPr>
                <w:rFonts w:ascii="Arial" w:hAnsi="Arial" w:cs="Arial"/>
                <w:b/>
                <w:bCs/>
                <w:color w:val="FFFFFF"/>
                <w:spacing w:val="-4"/>
              </w:rPr>
              <w:t>II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widowControl w:val="0"/>
              <w:autoSpaceDE w:val="0"/>
              <w:snapToGrid w:val="0"/>
              <w:spacing w:after="0" w:line="240" w:lineRule="auto"/>
              <w:jc w:val="center"/>
              <w:rPr>
                <w:b/>
                <w:sz w:val="24"/>
                <w:szCs w:val="24"/>
                <w:lang w:val="en-US"/>
              </w:rPr>
            </w:pPr>
            <w:r>
              <w:rPr>
                <w:b/>
                <w:sz w:val="24"/>
                <w:szCs w:val="24"/>
              </w:rPr>
              <w:t>1</w:t>
            </w:r>
            <w:r>
              <w:rPr>
                <w:b/>
                <w:sz w:val="24"/>
                <w:szCs w:val="24"/>
                <w:lang w:val="en-US"/>
              </w:rPr>
              <w:t>5</w:t>
            </w:r>
          </w:p>
        </w:tc>
        <w:tc>
          <w:tcPr>
            <w:tcW w:w="850"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widowControl w:val="0"/>
              <w:autoSpaceDE w:val="0"/>
              <w:snapToGrid w:val="0"/>
              <w:spacing w:after="0" w:line="240" w:lineRule="auto"/>
              <w:jc w:val="center"/>
              <w:rPr>
                <w:b/>
                <w:sz w:val="24"/>
                <w:szCs w:val="24"/>
                <w:lang w:val="en-US"/>
              </w:rPr>
            </w:pPr>
            <w:r>
              <w:rPr>
                <w:b/>
                <w:sz w:val="24"/>
                <w:szCs w:val="24"/>
                <w:lang w:val="en-US"/>
              </w:rPr>
              <w:t>6</w:t>
            </w:r>
          </w:p>
        </w:tc>
        <w:tc>
          <w:tcPr>
            <w:tcW w:w="71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9</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7" w:lineRule="exact"/>
              <w:ind w:left="1264" w:right="1270"/>
              <w:jc w:val="center"/>
              <w:rPr>
                <w:rFonts w:ascii="Arial" w:hAnsi="Arial" w:cs="Arial"/>
                <w:b/>
                <w:bCs/>
                <w:color w:val="FFFFFF"/>
              </w:rPr>
            </w:pPr>
            <w:r>
              <w:rPr>
                <w:rFonts w:ascii="Arial" w:hAnsi="Arial" w:cs="Arial"/>
                <w:b/>
                <w:bCs/>
                <w:color w:val="FFFFFF"/>
                <w:spacing w:val="-4"/>
              </w:rPr>
              <w:t>I</w:t>
            </w:r>
            <w:r>
              <w:rPr>
                <w:rFonts w:ascii="Arial" w:hAnsi="Arial" w:cs="Arial"/>
                <w:b/>
                <w:bCs/>
                <w:color w:val="FFFFFF"/>
                <w:spacing w:val="1"/>
              </w:rPr>
              <w:t>I</w:t>
            </w:r>
            <w:r>
              <w:rPr>
                <w:rFonts w:ascii="Arial" w:hAnsi="Arial" w:cs="Arial"/>
                <w:b/>
                <w:bCs/>
                <w:color w:val="FFFFFF"/>
              </w:rPr>
              <w:t>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18</w:t>
            </w:r>
          </w:p>
        </w:tc>
        <w:tc>
          <w:tcPr>
            <w:tcW w:w="850"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9</w:t>
            </w:r>
          </w:p>
        </w:tc>
        <w:tc>
          <w:tcPr>
            <w:tcW w:w="71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9</w:t>
            </w:r>
          </w:p>
        </w:tc>
        <w:tc>
          <w:tcPr>
            <w:tcW w:w="566" w:type="dxa"/>
            <w:tcBorders>
              <w:top w:val="single" w:sz="4" w:space="0" w:color="000000"/>
              <w:left w:val="single" w:sz="4" w:space="0" w:color="000000"/>
              <w:bottom w:val="single" w:sz="4" w:space="0" w:color="000000"/>
            </w:tcBorders>
            <w:shd w:val="clear" w:color="auto" w:fill="auto"/>
          </w:tcPr>
          <w:p w:rsidR="00E00FE2" w:rsidRPr="00C35F95" w:rsidRDefault="00E00FE2" w:rsidP="00135778">
            <w:pPr>
              <w:widowControl w:val="0"/>
              <w:autoSpaceDE w:val="0"/>
              <w:snapToGrid w:val="0"/>
              <w:spacing w:after="0" w:line="240" w:lineRule="auto"/>
              <w:rPr>
                <w:rFonts w:ascii="Times New Roman" w:hAnsi="Times New Roman"/>
                <w:sz w:val="24"/>
                <w:szCs w:val="24"/>
                <w:lang w:val="en-US"/>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5"/>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1249" w:right="1264"/>
              <w:jc w:val="center"/>
              <w:rPr>
                <w:rFonts w:ascii="Arial" w:hAnsi="Arial" w:cs="Arial"/>
                <w:b/>
                <w:bCs/>
                <w:color w:val="FFFFFF"/>
                <w:spacing w:val="-4"/>
              </w:rPr>
            </w:pPr>
            <w:r>
              <w:rPr>
                <w:rFonts w:ascii="Arial" w:hAnsi="Arial" w:cs="Arial"/>
                <w:b/>
                <w:bCs/>
                <w:color w:val="FFFFFF"/>
                <w:spacing w:val="-4"/>
              </w:rPr>
              <w:t>IV</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26</w:t>
            </w:r>
          </w:p>
        </w:tc>
        <w:tc>
          <w:tcPr>
            <w:tcW w:w="850"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11</w:t>
            </w:r>
          </w:p>
        </w:tc>
        <w:tc>
          <w:tcPr>
            <w:tcW w:w="71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Pr>
                <w:b/>
                <w:sz w:val="24"/>
                <w:szCs w:val="24"/>
              </w:rPr>
              <w:t>15</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78" w:right="1289"/>
              <w:jc w:val="center"/>
              <w:rPr>
                <w:rFonts w:ascii="Arial" w:hAnsi="Arial" w:cs="Arial"/>
                <w:b/>
                <w:bCs/>
                <w:color w:val="FFFFFF"/>
              </w:rPr>
            </w:pPr>
            <w:r>
              <w:rPr>
                <w:rFonts w:ascii="Arial" w:hAnsi="Arial" w:cs="Arial"/>
                <w:b/>
                <w:bCs/>
                <w:color w:val="FFFFFF"/>
              </w:rPr>
              <w:t>V</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16</w:t>
            </w:r>
          </w:p>
        </w:tc>
        <w:tc>
          <w:tcPr>
            <w:tcW w:w="850"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9</w:t>
            </w:r>
          </w:p>
        </w:tc>
        <w:tc>
          <w:tcPr>
            <w:tcW w:w="71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7</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6"/>
        </w:trPr>
        <w:tc>
          <w:tcPr>
            <w:tcW w:w="2799" w:type="dxa"/>
            <w:tcBorders>
              <w:top w:val="single" w:sz="4" w:space="0" w:color="000000"/>
              <w:left w:val="single" w:sz="4" w:space="0" w:color="000000"/>
              <w:bottom w:val="single" w:sz="4" w:space="0" w:color="000000"/>
            </w:tcBorders>
            <w:shd w:val="clear" w:color="auto" w:fill="002060"/>
            <w:vAlign w:val="center"/>
          </w:tcPr>
          <w:p w:rsidR="00E00FE2" w:rsidRPr="001A78A6" w:rsidRDefault="00E00FE2" w:rsidP="00135778">
            <w:pPr>
              <w:pStyle w:val="NoSpacing"/>
              <w:snapToGrid w:val="0"/>
              <w:jc w:val="center"/>
              <w:rPr>
                <w:rFonts w:ascii="Arial" w:hAnsi="Arial" w:cs="Arial"/>
                <w:b/>
              </w:rPr>
            </w:pPr>
            <w:r>
              <w:rPr>
                <w:rFonts w:ascii="Arial" w:hAnsi="Arial" w:cs="Arial"/>
                <w:b/>
                <w:lang w:val="en-US"/>
              </w:rPr>
              <w:t>III</w:t>
            </w:r>
            <w:r>
              <w:rPr>
                <w:rFonts w:ascii="Arial" w:hAnsi="Arial" w:cs="Arial"/>
                <w:b/>
              </w:rPr>
              <w:t xml:space="preserve"> Прибачево</w:t>
            </w:r>
          </w:p>
        </w:tc>
        <w:tc>
          <w:tcPr>
            <w:tcW w:w="1561" w:type="dxa"/>
            <w:tcBorders>
              <w:top w:val="single" w:sz="4" w:space="0" w:color="000000"/>
              <w:left w:val="single" w:sz="4" w:space="0" w:color="000000"/>
              <w:bottom w:val="single" w:sz="4" w:space="0" w:color="000000"/>
            </w:tcBorders>
            <w:shd w:val="clear" w:color="auto" w:fill="FFFFFF"/>
          </w:tcPr>
          <w:p w:rsidR="00E00FE2" w:rsidRPr="0032178B" w:rsidRDefault="00E00FE2" w:rsidP="00135778">
            <w:pPr>
              <w:widowControl w:val="0"/>
              <w:autoSpaceDE w:val="0"/>
              <w:snapToGrid w:val="0"/>
              <w:spacing w:after="0" w:line="240" w:lineRule="auto"/>
              <w:jc w:val="center"/>
              <w:rPr>
                <w:b/>
                <w:sz w:val="24"/>
                <w:szCs w:val="24"/>
                <w:lang w:val="en-US"/>
              </w:rPr>
            </w:pPr>
            <w:r w:rsidRPr="0032178B">
              <w:rPr>
                <w:b/>
                <w:sz w:val="24"/>
                <w:szCs w:val="24"/>
                <w:lang w:val="en-US"/>
              </w:rPr>
              <w:t>1</w:t>
            </w:r>
          </w:p>
        </w:tc>
        <w:tc>
          <w:tcPr>
            <w:tcW w:w="1421" w:type="dxa"/>
            <w:tcBorders>
              <w:top w:val="single" w:sz="4" w:space="0" w:color="000000"/>
              <w:left w:val="single" w:sz="4" w:space="0" w:color="000000"/>
              <w:bottom w:val="single" w:sz="4" w:space="0" w:color="000000"/>
            </w:tcBorders>
            <w:shd w:val="clear" w:color="auto" w:fill="FFFFFF"/>
          </w:tcPr>
          <w:p w:rsidR="00E00FE2" w:rsidRPr="00F06E1F" w:rsidRDefault="00E00FE2" w:rsidP="00135778">
            <w:pPr>
              <w:widowControl w:val="0"/>
              <w:autoSpaceDE w:val="0"/>
              <w:snapToGrid w:val="0"/>
              <w:spacing w:after="0" w:line="240" w:lineRule="auto"/>
              <w:jc w:val="center"/>
              <w:rPr>
                <w:b/>
                <w:sz w:val="24"/>
                <w:szCs w:val="24"/>
              </w:rPr>
            </w:pPr>
            <w:r>
              <w:rPr>
                <w:b/>
                <w:sz w:val="24"/>
                <w:szCs w:val="24"/>
              </w:rPr>
              <w:t>4</w:t>
            </w:r>
          </w:p>
        </w:tc>
        <w:tc>
          <w:tcPr>
            <w:tcW w:w="850" w:type="dxa"/>
            <w:tcBorders>
              <w:top w:val="single" w:sz="4" w:space="0" w:color="000000"/>
              <w:left w:val="single" w:sz="4" w:space="0" w:color="000000"/>
              <w:bottom w:val="single" w:sz="4" w:space="0" w:color="000000"/>
            </w:tcBorders>
            <w:shd w:val="clear" w:color="auto" w:fill="FFFFFF"/>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3</w:t>
            </w:r>
          </w:p>
        </w:tc>
        <w:tc>
          <w:tcPr>
            <w:tcW w:w="711" w:type="dxa"/>
            <w:tcBorders>
              <w:top w:val="single" w:sz="4" w:space="0" w:color="000000"/>
              <w:left w:val="single" w:sz="4" w:space="0" w:color="000000"/>
              <w:bottom w:val="single" w:sz="4" w:space="0" w:color="000000"/>
            </w:tcBorders>
            <w:shd w:val="clear" w:color="auto" w:fill="FFFFFF"/>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w:t>
            </w:r>
          </w:p>
        </w:tc>
        <w:tc>
          <w:tcPr>
            <w:tcW w:w="566"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7"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6"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1" w:type="dxa"/>
            <w:tcBorders>
              <w:top w:val="single" w:sz="4" w:space="0" w:color="000000"/>
              <w:left w:val="single" w:sz="4" w:space="0" w:color="000000"/>
              <w:bottom w:val="single" w:sz="4" w:space="0" w:color="000000"/>
            </w:tcBorders>
            <w:shd w:val="clear" w:color="auto" w:fill="FFFFFF"/>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E00FE2" w:rsidRPr="00F04178" w:rsidRDefault="00E00FE2" w:rsidP="00135778">
            <w:pPr>
              <w:widowControl w:val="0"/>
              <w:autoSpaceDE w:val="0"/>
              <w:snapToGrid w:val="0"/>
              <w:spacing w:after="0" w:line="240" w:lineRule="auto"/>
              <w:rPr>
                <w:color w:val="FFFFFF"/>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153" w:right="1160"/>
              <w:jc w:val="center"/>
              <w:rPr>
                <w:rFonts w:ascii="Arial" w:hAnsi="Arial" w:cs="Arial"/>
                <w:b/>
                <w:bCs/>
                <w:color w:val="FFFFFF"/>
              </w:rPr>
            </w:pPr>
            <w:r>
              <w:rPr>
                <w:rFonts w:ascii="Arial" w:hAnsi="Arial" w:cs="Arial"/>
                <w:b/>
                <w:bCs/>
                <w:color w:val="FFFFFF"/>
              </w:rPr>
              <w:t>I</w:t>
            </w:r>
            <w:r>
              <w:rPr>
                <w:rFonts w:ascii="Arial" w:hAnsi="Arial" w:cs="Arial"/>
                <w:b/>
                <w:bCs/>
                <w:color w:val="FFFFFF"/>
                <w:spacing w:val="-2"/>
              </w:rPr>
              <w:t xml:space="preserve"> </w:t>
            </w:r>
            <w:r>
              <w:rPr>
                <w:rFonts w:ascii="Arial" w:hAnsi="Arial" w:cs="Arial"/>
                <w:b/>
                <w:bCs/>
                <w:color w:val="FFFFFF"/>
              </w:rPr>
              <w:t>- V</w:t>
            </w:r>
          </w:p>
        </w:tc>
        <w:tc>
          <w:tcPr>
            <w:tcW w:w="1561" w:type="dxa"/>
            <w:tcBorders>
              <w:top w:val="single" w:sz="4" w:space="0" w:color="000000"/>
              <w:left w:val="single" w:sz="4" w:space="0" w:color="000000"/>
              <w:bottom w:val="single" w:sz="4" w:space="0" w:color="000000"/>
            </w:tcBorders>
            <w:shd w:val="clear" w:color="auto" w:fill="1F497D"/>
          </w:tcPr>
          <w:p w:rsidR="00E00FE2" w:rsidRPr="0032178B" w:rsidRDefault="00E00FE2" w:rsidP="00135778">
            <w:pPr>
              <w:widowControl w:val="0"/>
              <w:autoSpaceDE w:val="0"/>
              <w:snapToGrid w:val="0"/>
              <w:spacing w:after="0" w:line="240" w:lineRule="auto"/>
              <w:jc w:val="center"/>
              <w:rPr>
                <w:b/>
                <w:color w:val="FFFFFF"/>
                <w:sz w:val="24"/>
                <w:szCs w:val="24"/>
                <w:lang w:val="en-US"/>
              </w:rPr>
            </w:pPr>
            <w:r w:rsidRPr="0032178B">
              <w:rPr>
                <w:b/>
                <w:color w:val="FFFFFF"/>
                <w:sz w:val="24"/>
                <w:szCs w:val="24"/>
              </w:rPr>
              <w:t>1</w:t>
            </w:r>
            <w:r w:rsidRPr="0032178B">
              <w:rPr>
                <w:b/>
                <w:color w:val="FFFFFF"/>
                <w:sz w:val="24"/>
                <w:szCs w:val="24"/>
                <w:lang w:val="en-US"/>
              </w:rPr>
              <w:t>1</w:t>
            </w:r>
          </w:p>
        </w:tc>
        <w:tc>
          <w:tcPr>
            <w:tcW w:w="1421" w:type="dxa"/>
            <w:tcBorders>
              <w:top w:val="single" w:sz="4" w:space="0" w:color="000000"/>
              <w:left w:val="single" w:sz="4" w:space="0" w:color="000000"/>
              <w:bottom w:val="single" w:sz="4" w:space="0" w:color="000000"/>
            </w:tcBorders>
            <w:shd w:val="clear" w:color="auto" w:fill="1F497D"/>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rPr>
              <w:t>9</w:t>
            </w:r>
            <w:r>
              <w:rPr>
                <w:b/>
                <w:color w:val="FFFFFF"/>
                <w:sz w:val="24"/>
                <w:szCs w:val="24"/>
                <w:lang w:val="en-US"/>
              </w:rPr>
              <w:t>7</w:t>
            </w:r>
          </w:p>
        </w:tc>
        <w:tc>
          <w:tcPr>
            <w:tcW w:w="850" w:type="dxa"/>
            <w:tcBorders>
              <w:top w:val="single" w:sz="4" w:space="0" w:color="000000"/>
              <w:left w:val="single" w:sz="4" w:space="0" w:color="000000"/>
              <w:bottom w:val="single" w:sz="4" w:space="0" w:color="000000"/>
            </w:tcBorders>
            <w:shd w:val="clear" w:color="auto" w:fill="1F497D"/>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rPr>
              <w:t>4</w:t>
            </w:r>
            <w:r>
              <w:rPr>
                <w:b/>
                <w:color w:val="FFFFFF"/>
                <w:sz w:val="24"/>
                <w:szCs w:val="24"/>
                <w:lang w:val="en-US"/>
              </w:rPr>
              <w:t>6</w:t>
            </w:r>
          </w:p>
        </w:tc>
        <w:tc>
          <w:tcPr>
            <w:tcW w:w="711" w:type="dxa"/>
            <w:tcBorders>
              <w:top w:val="single" w:sz="4" w:space="0" w:color="000000"/>
              <w:left w:val="single" w:sz="4" w:space="0" w:color="000000"/>
              <w:bottom w:val="single" w:sz="4" w:space="0" w:color="000000"/>
            </w:tcBorders>
            <w:shd w:val="clear" w:color="auto" w:fill="1F497D"/>
          </w:tcPr>
          <w:p w:rsidR="00E00FE2" w:rsidRPr="002D5868" w:rsidRDefault="00E00FE2" w:rsidP="00135778">
            <w:pPr>
              <w:widowControl w:val="0"/>
              <w:autoSpaceDE w:val="0"/>
              <w:snapToGrid w:val="0"/>
              <w:spacing w:after="0" w:line="240" w:lineRule="auto"/>
              <w:jc w:val="center"/>
              <w:rPr>
                <w:b/>
                <w:color w:val="FFFFFF"/>
                <w:sz w:val="24"/>
                <w:szCs w:val="24"/>
              </w:rPr>
            </w:pPr>
            <w:r>
              <w:rPr>
                <w:b/>
                <w:color w:val="FFFFFF"/>
                <w:sz w:val="24"/>
                <w:szCs w:val="24"/>
              </w:rPr>
              <w:t>51</w:t>
            </w:r>
          </w:p>
        </w:tc>
        <w:tc>
          <w:tcPr>
            <w:tcW w:w="566"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7"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6"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1"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1F497D"/>
          </w:tcPr>
          <w:p w:rsidR="00E00FE2" w:rsidRPr="00F04178" w:rsidRDefault="00E00FE2" w:rsidP="00135778">
            <w:pPr>
              <w:widowControl w:val="0"/>
              <w:autoSpaceDE w:val="0"/>
              <w:snapToGrid w:val="0"/>
              <w:spacing w:after="0" w:line="240" w:lineRule="auto"/>
              <w:rPr>
                <w:color w:val="FFFFFF"/>
                <w:sz w:val="24"/>
                <w:szCs w:val="24"/>
              </w:rPr>
            </w:pPr>
          </w:p>
        </w:tc>
      </w:tr>
      <w:tr w:rsidR="00E00FE2" w:rsidTr="00135778">
        <w:trPr>
          <w:trHeight w:hRule="exact" w:val="259"/>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49" w:right="1255"/>
              <w:jc w:val="center"/>
              <w:rPr>
                <w:rFonts w:ascii="Arial" w:hAnsi="Arial" w:cs="Arial"/>
                <w:b/>
                <w:bCs/>
                <w:color w:val="FFFFFF"/>
              </w:rPr>
            </w:pPr>
            <w:r>
              <w:rPr>
                <w:rFonts w:ascii="Arial" w:hAnsi="Arial" w:cs="Arial"/>
                <w:b/>
                <w:bCs/>
                <w:color w:val="FFFFFF"/>
                <w:spacing w:val="1"/>
              </w:rPr>
              <w:t>V</w:t>
            </w:r>
            <w:r>
              <w:rPr>
                <w:rFonts w:ascii="Arial" w:hAnsi="Arial" w:cs="Arial"/>
                <w:b/>
                <w:bCs/>
                <w:color w:val="FFFFFF"/>
              </w:rPr>
              <w:t>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widowControl w:val="0"/>
              <w:autoSpaceDE w:val="0"/>
              <w:snapToGrid w:val="0"/>
              <w:spacing w:after="0" w:line="240" w:lineRule="auto"/>
              <w:jc w:val="center"/>
              <w:rPr>
                <w:b/>
                <w:sz w:val="24"/>
                <w:szCs w:val="24"/>
                <w:lang w:val="en-US"/>
              </w:rPr>
            </w:pPr>
            <w:r>
              <w:rPr>
                <w:b/>
                <w:sz w:val="24"/>
                <w:szCs w:val="24"/>
              </w:rPr>
              <w:t>2</w:t>
            </w:r>
            <w:r>
              <w:rPr>
                <w:b/>
                <w:sz w:val="24"/>
                <w:szCs w:val="24"/>
                <w:lang w:val="en-US"/>
              </w:rPr>
              <w:t>7</w:t>
            </w:r>
          </w:p>
        </w:tc>
        <w:tc>
          <w:tcPr>
            <w:tcW w:w="850"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widowControl w:val="0"/>
              <w:autoSpaceDE w:val="0"/>
              <w:snapToGrid w:val="0"/>
              <w:spacing w:after="0" w:line="240" w:lineRule="auto"/>
              <w:jc w:val="center"/>
              <w:rPr>
                <w:b/>
                <w:sz w:val="24"/>
                <w:szCs w:val="24"/>
                <w:lang w:val="en-US"/>
              </w:rPr>
            </w:pPr>
            <w:r>
              <w:rPr>
                <w:b/>
                <w:sz w:val="24"/>
                <w:szCs w:val="24"/>
              </w:rPr>
              <w:t>1</w:t>
            </w:r>
            <w:r>
              <w:rPr>
                <w:b/>
                <w:sz w:val="24"/>
                <w:szCs w:val="24"/>
                <w:lang w:val="en-US"/>
              </w:rPr>
              <w:t>2</w:t>
            </w:r>
          </w:p>
        </w:tc>
        <w:tc>
          <w:tcPr>
            <w:tcW w:w="71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15</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49" w:right="1198"/>
              <w:jc w:val="center"/>
              <w:rPr>
                <w:rFonts w:ascii="Arial" w:hAnsi="Arial" w:cs="Arial"/>
                <w:b/>
                <w:bCs/>
                <w:color w:val="FFFFFF"/>
              </w:rPr>
            </w:pPr>
            <w:r>
              <w:rPr>
                <w:rFonts w:ascii="Arial" w:hAnsi="Arial" w:cs="Arial"/>
                <w:b/>
                <w:bCs/>
                <w:color w:val="FFFFFF"/>
                <w:spacing w:val="1"/>
              </w:rPr>
              <w:t>V</w:t>
            </w:r>
            <w:r>
              <w:rPr>
                <w:rFonts w:ascii="Arial" w:hAnsi="Arial" w:cs="Arial"/>
                <w:b/>
                <w:bCs/>
                <w:color w:val="FFFFFF"/>
                <w:spacing w:val="-4"/>
              </w:rPr>
              <w:t>I</w:t>
            </w:r>
            <w:r>
              <w:rPr>
                <w:rFonts w:ascii="Arial" w:hAnsi="Arial" w:cs="Arial"/>
                <w:b/>
                <w:bCs/>
                <w:color w:val="FFFFFF"/>
              </w:rPr>
              <w:t>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26</w:t>
            </w:r>
          </w:p>
        </w:tc>
        <w:tc>
          <w:tcPr>
            <w:tcW w:w="850"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11</w:t>
            </w:r>
          </w:p>
        </w:tc>
        <w:tc>
          <w:tcPr>
            <w:tcW w:w="71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15</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3" w:lineRule="exact"/>
              <w:ind w:left="1187" w:right="1198"/>
              <w:jc w:val="center"/>
              <w:rPr>
                <w:rFonts w:ascii="Arial" w:hAnsi="Arial" w:cs="Arial"/>
                <w:b/>
                <w:bCs/>
                <w:color w:val="FFFFFF"/>
              </w:rPr>
            </w:pPr>
            <w:r>
              <w:rPr>
                <w:rFonts w:ascii="Arial" w:hAnsi="Arial" w:cs="Arial"/>
                <w:b/>
                <w:bCs/>
                <w:color w:val="FFFFFF"/>
                <w:spacing w:val="1"/>
              </w:rPr>
              <w:t>V</w:t>
            </w:r>
            <w:r>
              <w:rPr>
                <w:rFonts w:ascii="Arial" w:hAnsi="Arial" w:cs="Arial"/>
                <w:b/>
                <w:bCs/>
                <w:color w:val="FFFFFF"/>
                <w:spacing w:val="-4"/>
              </w:rPr>
              <w:t>I</w:t>
            </w:r>
            <w:r>
              <w:rPr>
                <w:rFonts w:ascii="Arial" w:hAnsi="Arial" w:cs="Arial"/>
                <w:b/>
                <w:bCs/>
                <w:color w:val="FFFFFF"/>
                <w:spacing w:val="1"/>
              </w:rPr>
              <w:t>I</w:t>
            </w:r>
            <w:r>
              <w:rPr>
                <w:rFonts w:ascii="Arial" w:hAnsi="Arial" w:cs="Arial"/>
                <w:b/>
                <w:bCs/>
                <w:color w:val="FFFFFF"/>
              </w:rPr>
              <w:t>I</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36</w:t>
            </w:r>
          </w:p>
        </w:tc>
        <w:tc>
          <w:tcPr>
            <w:tcW w:w="850"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18</w:t>
            </w:r>
          </w:p>
        </w:tc>
        <w:tc>
          <w:tcPr>
            <w:tcW w:w="71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18</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249" w:right="1264"/>
              <w:jc w:val="center"/>
              <w:rPr>
                <w:rFonts w:ascii="Arial" w:hAnsi="Arial" w:cs="Arial"/>
                <w:b/>
                <w:bCs/>
                <w:color w:val="FFFFFF"/>
                <w:spacing w:val="-4"/>
              </w:rPr>
            </w:pPr>
            <w:r>
              <w:rPr>
                <w:rFonts w:ascii="Arial" w:hAnsi="Arial" w:cs="Arial"/>
                <w:b/>
                <w:bCs/>
                <w:color w:val="FFFFFF"/>
                <w:spacing w:val="-4"/>
              </w:rPr>
              <w:t>IX</w:t>
            </w:r>
          </w:p>
        </w:tc>
        <w:tc>
          <w:tcPr>
            <w:tcW w:w="1561" w:type="dxa"/>
            <w:tcBorders>
              <w:top w:val="single" w:sz="4" w:space="0" w:color="000000"/>
              <w:left w:val="single" w:sz="4" w:space="0" w:color="000000"/>
              <w:bottom w:val="single" w:sz="4" w:space="0" w:color="000000"/>
            </w:tcBorders>
            <w:shd w:val="clear" w:color="auto" w:fill="auto"/>
          </w:tcPr>
          <w:p w:rsidR="00E00FE2" w:rsidRPr="0032178B" w:rsidRDefault="00E00FE2" w:rsidP="00135778">
            <w:pPr>
              <w:widowControl w:val="0"/>
              <w:autoSpaceDE w:val="0"/>
              <w:snapToGrid w:val="0"/>
              <w:spacing w:after="0" w:line="240" w:lineRule="auto"/>
              <w:jc w:val="center"/>
              <w:rPr>
                <w:b/>
                <w:sz w:val="24"/>
                <w:szCs w:val="24"/>
              </w:rPr>
            </w:pPr>
            <w:r w:rsidRPr="0032178B">
              <w:rPr>
                <w:b/>
                <w:sz w:val="24"/>
                <w:szCs w:val="24"/>
              </w:rPr>
              <w:t>2</w:t>
            </w:r>
          </w:p>
        </w:tc>
        <w:tc>
          <w:tcPr>
            <w:tcW w:w="142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24</w:t>
            </w:r>
          </w:p>
        </w:tc>
        <w:tc>
          <w:tcPr>
            <w:tcW w:w="850"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13</w:t>
            </w:r>
          </w:p>
        </w:tc>
        <w:tc>
          <w:tcPr>
            <w:tcW w:w="711" w:type="dxa"/>
            <w:tcBorders>
              <w:top w:val="single" w:sz="4" w:space="0" w:color="000000"/>
              <w:left w:val="single" w:sz="4" w:space="0" w:color="000000"/>
              <w:bottom w:val="single" w:sz="4" w:space="0" w:color="000000"/>
            </w:tcBorders>
            <w:shd w:val="clear" w:color="auto" w:fill="auto"/>
          </w:tcPr>
          <w:p w:rsidR="00E00FE2" w:rsidRPr="002D5868" w:rsidRDefault="00E00FE2" w:rsidP="00135778">
            <w:pPr>
              <w:widowControl w:val="0"/>
              <w:autoSpaceDE w:val="0"/>
              <w:snapToGrid w:val="0"/>
              <w:spacing w:after="0" w:line="240" w:lineRule="auto"/>
              <w:jc w:val="center"/>
              <w:rPr>
                <w:b/>
                <w:sz w:val="24"/>
                <w:szCs w:val="24"/>
              </w:rPr>
            </w:pPr>
            <w:r>
              <w:rPr>
                <w:b/>
                <w:sz w:val="24"/>
                <w:szCs w:val="24"/>
              </w:rPr>
              <w:t>11</w:t>
            </w:r>
          </w:p>
        </w:tc>
        <w:tc>
          <w:tcPr>
            <w:tcW w:w="56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rPr>
                <w:rFonts w:ascii="Times New Roman" w:hAnsi="Times New Roman"/>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rsidR="00E00FE2" w:rsidRPr="00F04178" w:rsidRDefault="00E00FE2" w:rsidP="00135778">
            <w:pPr>
              <w:widowControl w:val="0"/>
              <w:autoSpaceDE w:val="0"/>
              <w:snapToGrid w:val="0"/>
              <w:spacing w:after="0" w:line="240" w:lineRule="auto"/>
              <w:rPr>
                <w:sz w:val="24"/>
                <w:szCs w:val="24"/>
              </w:rPr>
            </w:pPr>
          </w:p>
        </w:tc>
      </w:tr>
      <w:tr w:rsidR="00E00FE2" w:rsidTr="00135778">
        <w:trPr>
          <w:trHeight w:hRule="exact" w:val="264"/>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048" w:right="1063"/>
              <w:jc w:val="center"/>
              <w:rPr>
                <w:rFonts w:ascii="Arial" w:hAnsi="Arial" w:cs="Arial"/>
                <w:b/>
                <w:bCs/>
                <w:color w:val="FFFFFF"/>
                <w:spacing w:val="-4"/>
              </w:rPr>
            </w:pPr>
            <w:r>
              <w:rPr>
                <w:rFonts w:ascii="Arial" w:hAnsi="Arial" w:cs="Arial"/>
                <w:b/>
                <w:bCs/>
                <w:color w:val="FFFFFF"/>
                <w:spacing w:val="2"/>
              </w:rPr>
              <w:t>V</w:t>
            </w:r>
            <w:r>
              <w:rPr>
                <w:rFonts w:ascii="Arial" w:hAnsi="Arial" w:cs="Arial"/>
                <w:b/>
                <w:bCs/>
                <w:color w:val="FFFFFF"/>
              </w:rPr>
              <w:t>I</w:t>
            </w:r>
            <w:r>
              <w:rPr>
                <w:rFonts w:ascii="Arial" w:hAnsi="Arial" w:cs="Arial"/>
                <w:b/>
                <w:bCs/>
                <w:color w:val="FFFFFF"/>
                <w:spacing w:val="-2"/>
              </w:rPr>
              <w:t xml:space="preserve"> </w:t>
            </w:r>
            <w:r>
              <w:rPr>
                <w:rFonts w:ascii="Arial" w:hAnsi="Arial" w:cs="Arial"/>
                <w:b/>
                <w:bCs/>
                <w:color w:val="FFFFFF"/>
              </w:rPr>
              <w:t xml:space="preserve">- </w:t>
            </w:r>
            <w:r>
              <w:rPr>
                <w:rFonts w:ascii="Arial" w:hAnsi="Arial" w:cs="Arial"/>
                <w:b/>
                <w:bCs/>
                <w:color w:val="FFFFFF"/>
                <w:spacing w:val="-4"/>
              </w:rPr>
              <w:t>IX</w:t>
            </w:r>
          </w:p>
        </w:tc>
        <w:tc>
          <w:tcPr>
            <w:tcW w:w="1561" w:type="dxa"/>
            <w:tcBorders>
              <w:top w:val="single" w:sz="4" w:space="0" w:color="000000"/>
              <w:left w:val="single" w:sz="4" w:space="0" w:color="000000"/>
              <w:bottom w:val="single" w:sz="4" w:space="0" w:color="000000"/>
            </w:tcBorders>
            <w:shd w:val="clear" w:color="auto" w:fill="1F497D"/>
          </w:tcPr>
          <w:p w:rsidR="00E00FE2" w:rsidRPr="0032178B" w:rsidRDefault="00E00FE2" w:rsidP="00135778">
            <w:pPr>
              <w:widowControl w:val="0"/>
              <w:autoSpaceDE w:val="0"/>
              <w:snapToGrid w:val="0"/>
              <w:spacing w:after="0" w:line="240" w:lineRule="auto"/>
              <w:jc w:val="center"/>
              <w:rPr>
                <w:b/>
                <w:color w:val="FFFFFF"/>
                <w:sz w:val="24"/>
                <w:szCs w:val="24"/>
              </w:rPr>
            </w:pPr>
            <w:r w:rsidRPr="0032178B">
              <w:rPr>
                <w:b/>
                <w:color w:val="FFFFFF"/>
                <w:sz w:val="24"/>
                <w:szCs w:val="24"/>
              </w:rPr>
              <w:t>8</w:t>
            </w:r>
          </w:p>
        </w:tc>
        <w:tc>
          <w:tcPr>
            <w:tcW w:w="1421" w:type="dxa"/>
            <w:tcBorders>
              <w:top w:val="single" w:sz="4" w:space="0" w:color="000000"/>
              <w:left w:val="single" w:sz="4" w:space="0" w:color="000000"/>
              <w:bottom w:val="single" w:sz="4" w:space="0" w:color="000000"/>
            </w:tcBorders>
            <w:shd w:val="clear" w:color="auto" w:fill="1F497D"/>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rPr>
              <w:t>11</w:t>
            </w:r>
            <w:r>
              <w:rPr>
                <w:b/>
                <w:color w:val="FFFFFF"/>
                <w:sz w:val="24"/>
                <w:szCs w:val="24"/>
                <w:lang w:val="en-US"/>
              </w:rPr>
              <w:t>3</w:t>
            </w:r>
          </w:p>
        </w:tc>
        <w:tc>
          <w:tcPr>
            <w:tcW w:w="850" w:type="dxa"/>
            <w:tcBorders>
              <w:top w:val="single" w:sz="4" w:space="0" w:color="000000"/>
              <w:left w:val="single" w:sz="4" w:space="0" w:color="000000"/>
              <w:bottom w:val="single" w:sz="4" w:space="0" w:color="000000"/>
            </w:tcBorders>
            <w:shd w:val="clear" w:color="auto" w:fill="1F497D"/>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rPr>
              <w:t>5</w:t>
            </w:r>
            <w:r>
              <w:rPr>
                <w:b/>
                <w:color w:val="FFFFFF"/>
                <w:sz w:val="24"/>
                <w:szCs w:val="24"/>
                <w:lang w:val="en-US"/>
              </w:rPr>
              <w:t>4</w:t>
            </w:r>
          </w:p>
        </w:tc>
        <w:tc>
          <w:tcPr>
            <w:tcW w:w="711" w:type="dxa"/>
            <w:tcBorders>
              <w:top w:val="single" w:sz="4" w:space="0" w:color="000000"/>
              <w:left w:val="single" w:sz="4" w:space="0" w:color="000000"/>
              <w:bottom w:val="single" w:sz="4" w:space="0" w:color="000000"/>
            </w:tcBorders>
            <w:shd w:val="clear" w:color="auto" w:fill="1F497D"/>
          </w:tcPr>
          <w:p w:rsidR="00E00FE2" w:rsidRPr="002D5868" w:rsidRDefault="00E00FE2" w:rsidP="00135778">
            <w:pPr>
              <w:widowControl w:val="0"/>
              <w:autoSpaceDE w:val="0"/>
              <w:snapToGrid w:val="0"/>
              <w:spacing w:after="0" w:line="240" w:lineRule="auto"/>
              <w:jc w:val="center"/>
              <w:rPr>
                <w:b/>
                <w:color w:val="FFFFFF"/>
                <w:sz w:val="24"/>
                <w:szCs w:val="24"/>
              </w:rPr>
            </w:pPr>
            <w:r>
              <w:rPr>
                <w:b/>
                <w:color w:val="FFFFFF"/>
                <w:sz w:val="24"/>
                <w:szCs w:val="24"/>
              </w:rPr>
              <w:t>59</w:t>
            </w:r>
          </w:p>
        </w:tc>
        <w:tc>
          <w:tcPr>
            <w:tcW w:w="566"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7"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6"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1" w:type="dxa"/>
            <w:tcBorders>
              <w:top w:val="single" w:sz="4" w:space="0" w:color="000000"/>
              <w:left w:val="single" w:sz="4" w:space="0" w:color="000000"/>
              <w:bottom w:val="single" w:sz="4" w:space="0" w:color="000000"/>
            </w:tcBorders>
            <w:shd w:val="clear" w:color="auto" w:fill="1F497D"/>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1F497D"/>
          </w:tcPr>
          <w:p w:rsidR="00E00FE2" w:rsidRPr="00F04178" w:rsidRDefault="00E00FE2" w:rsidP="00135778">
            <w:pPr>
              <w:widowControl w:val="0"/>
              <w:autoSpaceDE w:val="0"/>
              <w:snapToGrid w:val="0"/>
              <w:spacing w:after="0" w:line="240" w:lineRule="auto"/>
              <w:rPr>
                <w:color w:val="FFFFFF"/>
                <w:sz w:val="24"/>
                <w:szCs w:val="24"/>
              </w:rPr>
            </w:pPr>
          </w:p>
        </w:tc>
      </w:tr>
      <w:tr w:rsidR="00E00FE2" w:rsidTr="00135778">
        <w:trPr>
          <w:trHeight w:hRule="exact" w:val="259"/>
        </w:trPr>
        <w:tc>
          <w:tcPr>
            <w:tcW w:w="2799" w:type="dxa"/>
            <w:tcBorders>
              <w:top w:val="single" w:sz="4" w:space="0" w:color="000000"/>
              <w:left w:val="single" w:sz="4" w:space="0" w:color="000000"/>
              <w:bottom w:val="single" w:sz="4" w:space="0" w:color="000000"/>
            </w:tcBorders>
            <w:shd w:val="clear" w:color="auto" w:fill="002060"/>
          </w:tcPr>
          <w:p w:rsidR="00E00FE2" w:rsidRDefault="00E00FE2" w:rsidP="00135778">
            <w:pPr>
              <w:widowControl w:val="0"/>
              <w:autoSpaceDE w:val="0"/>
              <w:snapToGrid w:val="0"/>
              <w:spacing w:after="0" w:line="242" w:lineRule="exact"/>
              <w:ind w:left="1120" w:right="1139"/>
              <w:jc w:val="center"/>
              <w:rPr>
                <w:rFonts w:ascii="Arial" w:hAnsi="Arial" w:cs="Arial"/>
                <w:b/>
                <w:bCs/>
                <w:color w:val="FFFFFF"/>
                <w:spacing w:val="-4"/>
              </w:rPr>
            </w:pPr>
            <w:r>
              <w:rPr>
                <w:rFonts w:ascii="Arial" w:hAnsi="Arial" w:cs="Arial"/>
                <w:b/>
                <w:bCs/>
                <w:color w:val="FFFFFF"/>
              </w:rPr>
              <w:t>I</w:t>
            </w:r>
            <w:r>
              <w:rPr>
                <w:rFonts w:ascii="Arial" w:hAnsi="Arial" w:cs="Arial"/>
                <w:b/>
                <w:bCs/>
                <w:color w:val="FFFFFF"/>
                <w:spacing w:val="-2"/>
              </w:rPr>
              <w:t xml:space="preserve"> </w:t>
            </w:r>
            <w:r>
              <w:rPr>
                <w:rFonts w:ascii="Arial" w:hAnsi="Arial" w:cs="Arial"/>
                <w:b/>
                <w:bCs/>
                <w:color w:val="FFFFFF"/>
              </w:rPr>
              <w:t xml:space="preserve">- </w:t>
            </w:r>
            <w:r>
              <w:rPr>
                <w:rFonts w:ascii="Arial" w:hAnsi="Arial" w:cs="Arial"/>
                <w:b/>
                <w:bCs/>
                <w:color w:val="FFFFFF"/>
                <w:spacing w:val="-4"/>
              </w:rPr>
              <w:t>IX</w:t>
            </w:r>
          </w:p>
        </w:tc>
        <w:tc>
          <w:tcPr>
            <w:tcW w:w="1561" w:type="dxa"/>
            <w:tcBorders>
              <w:top w:val="single" w:sz="4" w:space="0" w:color="000000"/>
              <w:left w:val="single" w:sz="4" w:space="0" w:color="000000"/>
              <w:bottom w:val="single" w:sz="4" w:space="0" w:color="000000"/>
            </w:tcBorders>
            <w:shd w:val="clear" w:color="auto" w:fill="548DD4"/>
          </w:tcPr>
          <w:p w:rsidR="00E00FE2" w:rsidRPr="0032178B" w:rsidRDefault="00E00FE2" w:rsidP="00135778">
            <w:pPr>
              <w:widowControl w:val="0"/>
              <w:autoSpaceDE w:val="0"/>
              <w:snapToGrid w:val="0"/>
              <w:spacing w:after="0" w:line="240" w:lineRule="auto"/>
              <w:jc w:val="center"/>
              <w:rPr>
                <w:b/>
                <w:color w:val="FFFFFF"/>
                <w:sz w:val="24"/>
                <w:szCs w:val="24"/>
                <w:lang w:val="en-US"/>
              </w:rPr>
            </w:pPr>
            <w:r w:rsidRPr="0032178B">
              <w:rPr>
                <w:b/>
                <w:color w:val="FFFFFF"/>
                <w:sz w:val="24"/>
                <w:szCs w:val="24"/>
              </w:rPr>
              <w:t>1</w:t>
            </w:r>
            <w:r w:rsidRPr="0032178B">
              <w:rPr>
                <w:b/>
                <w:color w:val="FFFFFF"/>
                <w:sz w:val="24"/>
                <w:szCs w:val="24"/>
                <w:lang w:val="en-US"/>
              </w:rPr>
              <w:t>9</w:t>
            </w:r>
          </w:p>
        </w:tc>
        <w:tc>
          <w:tcPr>
            <w:tcW w:w="1421" w:type="dxa"/>
            <w:tcBorders>
              <w:top w:val="single" w:sz="4" w:space="0" w:color="000000"/>
              <w:left w:val="single" w:sz="4" w:space="0" w:color="000000"/>
              <w:bottom w:val="single" w:sz="4" w:space="0" w:color="000000"/>
            </w:tcBorders>
            <w:shd w:val="clear" w:color="auto" w:fill="548DD4"/>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rPr>
              <w:t>2</w:t>
            </w:r>
            <w:r>
              <w:rPr>
                <w:b/>
                <w:color w:val="FFFFFF"/>
                <w:sz w:val="24"/>
                <w:szCs w:val="24"/>
                <w:lang w:val="en-US"/>
              </w:rPr>
              <w:t>10</w:t>
            </w:r>
          </w:p>
        </w:tc>
        <w:tc>
          <w:tcPr>
            <w:tcW w:w="850" w:type="dxa"/>
            <w:tcBorders>
              <w:top w:val="single" w:sz="4" w:space="0" w:color="000000"/>
              <w:left w:val="single" w:sz="4" w:space="0" w:color="000000"/>
              <w:bottom w:val="single" w:sz="4" w:space="0" w:color="000000"/>
            </w:tcBorders>
            <w:shd w:val="clear" w:color="auto" w:fill="548DD4"/>
          </w:tcPr>
          <w:p w:rsidR="00E00FE2" w:rsidRPr="0015269D" w:rsidRDefault="00E00FE2" w:rsidP="00135778">
            <w:pPr>
              <w:widowControl w:val="0"/>
              <w:autoSpaceDE w:val="0"/>
              <w:snapToGrid w:val="0"/>
              <w:spacing w:after="0" w:line="240" w:lineRule="auto"/>
              <w:jc w:val="center"/>
              <w:rPr>
                <w:b/>
                <w:color w:val="FFFFFF"/>
                <w:sz w:val="24"/>
                <w:szCs w:val="24"/>
                <w:lang w:val="en-US"/>
              </w:rPr>
            </w:pPr>
            <w:r>
              <w:rPr>
                <w:b/>
                <w:color w:val="FFFFFF"/>
                <w:sz w:val="24"/>
                <w:szCs w:val="24"/>
                <w:lang w:val="en-US"/>
              </w:rPr>
              <w:t>100</w:t>
            </w:r>
          </w:p>
        </w:tc>
        <w:tc>
          <w:tcPr>
            <w:tcW w:w="711" w:type="dxa"/>
            <w:tcBorders>
              <w:top w:val="single" w:sz="4" w:space="0" w:color="000000"/>
              <w:left w:val="single" w:sz="4" w:space="0" w:color="000000"/>
              <w:bottom w:val="single" w:sz="4" w:space="0" w:color="000000"/>
            </w:tcBorders>
            <w:shd w:val="clear" w:color="auto" w:fill="548DD4"/>
          </w:tcPr>
          <w:p w:rsidR="00E00FE2" w:rsidRPr="002D5868" w:rsidRDefault="00E00FE2" w:rsidP="00135778">
            <w:pPr>
              <w:widowControl w:val="0"/>
              <w:autoSpaceDE w:val="0"/>
              <w:snapToGrid w:val="0"/>
              <w:spacing w:after="0" w:line="240" w:lineRule="auto"/>
              <w:jc w:val="center"/>
              <w:rPr>
                <w:b/>
                <w:color w:val="FFFFFF"/>
                <w:sz w:val="24"/>
                <w:szCs w:val="24"/>
              </w:rPr>
            </w:pPr>
            <w:r>
              <w:rPr>
                <w:b/>
                <w:color w:val="FFFFFF"/>
                <w:sz w:val="24"/>
                <w:szCs w:val="24"/>
              </w:rPr>
              <w:t>110</w:t>
            </w:r>
          </w:p>
        </w:tc>
        <w:tc>
          <w:tcPr>
            <w:tcW w:w="566"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7"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06"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0"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11" w:type="dxa"/>
            <w:tcBorders>
              <w:top w:val="single" w:sz="4" w:space="0" w:color="000000"/>
              <w:left w:val="single" w:sz="4" w:space="0" w:color="000000"/>
              <w:bottom w:val="single" w:sz="4" w:space="0" w:color="000000"/>
            </w:tcBorders>
            <w:shd w:val="clear" w:color="auto" w:fill="548DD4"/>
          </w:tcPr>
          <w:p w:rsidR="00E00FE2" w:rsidRDefault="00E00FE2" w:rsidP="00135778">
            <w:pPr>
              <w:widowControl w:val="0"/>
              <w:autoSpaceDE w:val="0"/>
              <w:snapToGrid w:val="0"/>
              <w:spacing w:after="0" w:line="240" w:lineRule="auto"/>
              <w:rPr>
                <w:rFonts w:ascii="Times New Roman" w:hAnsi="Times New Roman"/>
                <w:color w:val="FFFFFF"/>
                <w:sz w:val="24"/>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548DD4"/>
          </w:tcPr>
          <w:p w:rsidR="00E00FE2" w:rsidRPr="00F04178" w:rsidRDefault="00E00FE2" w:rsidP="00135778">
            <w:pPr>
              <w:widowControl w:val="0"/>
              <w:autoSpaceDE w:val="0"/>
              <w:snapToGrid w:val="0"/>
              <w:spacing w:after="0" w:line="240" w:lineRule="auto"/>
              <w:rPr>
                <w:color w:val="FFFFFF"/>
                <w:sz w:val="24"/>
                <w:szCs w:val="24"/>
              </w:rPr>
            </w:pPr>
          </w:p>
        </w:tc>
      </w:tr>
    </w:tbl>
    <w:p w:rsidR="00E00FE2" w:rsidRDefault="00E00FE2" w:rsidP="00E00FE2"/>
    <w:p w:rsidR="00E00FE2" w:rsidRDefault="00E00FE2" w:rsidP="00E00FE2"/>
    <w:p w:rsidR="00E00FE2" w:rsidRDefault="00E00FE2" w:rsidP="00E00FE2"/>
    <w:p w:rsidR="00E00FE2" w:rsidRDefault="00E00FE2" w:rsidP="00E00FE2">
      <w:pPr>
        <w:rPr>
          <w:lang w:val="en-US"/>
        </w:rPr>
      </w:pPr>
    </w:p>
    <w:p w:rsidR="00E00FE2" w:rsidRDefault="00E00FE2" w:rsidP="00E00FE2">
      <w:pPr>
        <w:rPr>
          <w:lang w:val="en-US"/>
        </w:rPr>
      </w:pPr>
    </w:p>
    <w:p w:rsidR="00E00FE2" w:rsidRPr="00B76415" w:rsidRDefault="00E00FE2" w:rsidP="00E00FE2">
      <w:pPr>
        <w:rPr>
          <w:lang w:val="en-US"/>
        </w:rPr>
      </w:pPr>
    </w:p>
    <w:p w:rsidR="00E00FE2" w:rsidRPr="009B38E5" w:rsidRDefault="00E00FE2" w:rsidP="00E00FE2">
      <w:pPr>
        <w:jc w:val="both"/>
        <w:rPr>
          <w:rFonts w:ascii="StobiSerif Regular" w:hAnsi="StobiSerif Regular" w:cs="Arial"/>
          <w:b/>
          <w:sz w:val="24"/>
          <w:szCs w:val="24"/>
        </w:rPr>
      </w:pPr>
      <w:r w:rsidRPr="009B38E5">
        <w:rPr>
          <w:rFonts w:ascii="StobiSerif Regular" w:hAnsi="StobiSerif Regular" w:cs="Arial"/>
          <w:b/>
          <w:sz w:val="24"/>
          <w:szCs w:val="24"/>
        </w:rPr>
        <w:t xml:space="preserve">4. Материјално-финансиско работење на </w:t>
      </w:r>
      <w:r>
        <w:rPr>
          <w:rFonts w:ascii="StobiSerif Regular" w:hAnsi="StobiSerif Regular" w:cs="Arial"/>
          <w:b/>
          <w:sz w:val="24"/>
          <w:szCs w:val="24"/>
        </w:rPr>
        <w:t xml:space="preserve">основното </w:t>
      </w:r>
      <w:r w:rsidRPr="009B38E5">
        <w:rPr>
          <w:rFonts w:ascii="StobiSerif Regular" w:hAnsi="StobiSerif Regular" w:cs="Arial"/>
          <w:b/>
          <w:sz w:val="24"/>
          <w:szCs w:val="24"/>
        </w:rPr>
        <w:t xml:space="preserve">училиште </w:t>
      </w:r>
    </w:p>
    <w:p w:rsidR="00E00FE2" w:rsidRDefault="00E00FE2" w:rsidP="00E00FE2">
      <w:pPr>
        <w:ind w:firstLine="720"/>
      </w:pPr>
      <w:r>
        <w:t>Финансиското работење во училиштето се сотои од водење на сметководствено и благајничка евиденција на сретствата на училиштето. Финансиските средства со кои располага училиштето се добиваат преку месечки блог дотации од страна на Општина Кочани, а се распоредуваат според потребите на училиштето. За набавките кои имаат поголема вредност, се распишува тендер и на тој начин се врши набавка на стоки или услуги кои училиштето би ги користело за тековно и непречено работење.</w:t>
      </w:r>
    </w:p>
    <w:p w:rsidR="00E00FE2" w:rsidRDefault="00E00FE2" w:rsidP="00E00FE2">
      <w:pPr>
        <w:ind w:firstLine="720"/>
      </w:pPr>
    </w:p>
    <w:p w:rsidR="00E00FE2" w:rsidRDefault="00E00FE2" w:rsidP="00E00FE2">
      <w:pPr>
        <w:pStyle w:val="ListParagraph"/>
        <w:ind w:left="0"/>
        <w:jc w:val="both"/>
        <w:rPr>
          <w:rFonts w:ascii="StobiSerif Regular" w:hAnsi="StobiSerif Regular" w:cs="Arial"/>
          <w:b/>
          <w:sz w:val="24"/>
          <w:szCs w:val="24"/>
          <w:lang w:val="mk-MK"/>
        </w:rPr>
      </w:pPr>
      <w:r>
        <w:rPr>
          <w:rFonts w:ascii="StobiSerif Regular" w:hAnsi="StobiSerif Regular" w:cs="Arial"/>
          <w:b/>
          <w:sz w:val="24"/>
          <w:szCs w:val="24"/>
        </w:rPr>
        <w:t>5</w:t>
      </w:r>
      <w:r w:rsidRPr="00B7267D">
        <w:rPr>
          <w:rFonts w:ascii="StobiSerif Regular" w:hAnsi="StobiSerif Regular" w:cs="Arial"/>
          <w:b/>
          <w:sz w:val="24"/>
          <w:szCs w:val="24"/>
        </w:rPr>
        <w:t>. М</w:t>
      </w:r>
      <w:r>
        <w:rPr>
          <w:rFonts w:ascii="StobiSerif Regular" w:hAnsi="StobiSerif Regular" w:cs="Arial"/>
          <w:b/>
          <w:sz w:val="24"/>
          <w:szCs w:val="24"/>
        </w:rPr>
        <w:t>исија и визија</w:t>
      </w:r>
    </w:p>
    <w:p w:rsidR="00E00FE2" w:rsidRPr="00A63632" w:rsidRDefault="00E00FE2" w:rsidP="00E00FE2">
      <w:pPr>
        <w:pStyle w:val="ListParagraph"/>
        <w:ind w:left="0"/>
        <w:jc w:val="both"/>
        <w:rPr>
          <w:rFonts w:ascii="StobiSerif Regular" w:hAnsi="StobiSerif Regular" w:cs="Arial"/>
          <w:b/>
          <w:sz w:val="24"/>
          <w:szCs w:val="24"/>
          <w:lang w:val="mk-MK"/>
        </w:rPr>
      </w:pPr>
    </w:p>
    <w:p w:rsidR="00E00FE2" w:rsidRPr="00F04178" w:rsidRDefault="00E00FE2" w:rsidP="00E00FE2">
      <w:pPr>
        <w:rPr>
          <w:b/>
          <w:i/>
          <w:sz w:val="24"/>
          <w:szCs w:val="24"/>
        </w:rPr>
      </w:pPr>
      <w:r w:rsidRPr="00F04178">
        <w:rPr>
          <w:b/>
          <w:i/>
          <w:sz w:val="24"/>
          <w:szCs w:val="24"/>
        </w:rPr>
        <w:t>ВИ</w:t>
      </w:r>
      <w:r w:rsidRPr="00F04178">
        <w:rPr>
          <w:b/>
          <w:i/>
          <w:spacing w:val="1"/>
          <w:sz w:val="24"/>
          <w:szCs w:val="24"/>
        </w:rPr>
        <w:t>З</w:t>
      </w:r>
      <w:r w:rsidRPr="00F04178">
        <w:rPr>
          <w:b/>
          <w:i/>
          <w:spacing w:val="-3"/>
          <w:sz w:val="24"/>
          <w:szCs w:val="24"/>
        </w:rPr>
        <w:t>И</w:t>
      </w:r>
      <w:r w:rsidRPr="00F04178">
        <w:rPr>
          <w:b/>
          <w:i/>
          <w:spacing w:val="1"/>
          <w:sz w:val="24"/>
          <w:szCs w:val="24"/>
        </w:rPr>
        <w:t>Ј</w:t>
      </w:r>
      <w:r w:rsidRPr="00F04178">
        <w:rPr>
          <w:b/>
          <w:i/>
          <w:sz w:val="24"/>
          <w:szCs w:val="24"/>
        </w:rPr>
        <w:t>А</w:t>
      </w:r>
    </w:p>
    <w:p w:rsidR="00E00FE2" w:rsidRPr="00F04178" w:rsidRDefault="00E00FE2" w:rsidP="00E00FE2">
      <w:r w:rsidRPr="00F04178">
        <w:t xml:space="preserve">ОУ  </w:t>
      </w:r>
      <w:r w:rsidRPr="00F04178">
        <w:rPr>
          <w:spacing w:val="2"/>
        </w:rPr>
        <w:t xml:space="preserve"> </w:t>
      </w:r>
      <w:r w:rsidRPr="00F04178">
        <w:rPr>
          <w:spacing w:val="-1"/>
        </w:rPr>
        <w:t>“</w:t>
      </w:r>
      <w:r w:rsidRPr="00F04178">
        <w:t>Кр</w:t>
      </w:r>
      <w:r w:rsidRPr="00F04178">
        <w:rPr>
          <w:spacing w:val="-1"/>
        </w:rPr>
        <w:t>с</w:t>
      </w:r>
      <w:r w:rsidRPr="00F04178">
        <w:t xml:space="preserve">те  </w:t>
      </w:r>
      <w:r w:rsidRPr="00F04178">
        <w:rPr>
          <w:spacing w:val="1"/>
        </w:rPr>
        <w:t xml:space="preserve"> </w:t>
      </w:r>
      <w:r w:rsidRPr="00F04178">
        <w:t>П.М</w:t>
      </w:r>
      <w:r w:rsidRPr="00F04178">
        <w:rPr>
          <w:spacing w:val="1"/>
        </w:rPr>
        <w:t>и</w:t>
      </w:r>
      <w:r w:rsidRPr="00F04178">
        <w:rPr>
          <w:spacing w:val="-1"/>
        </w:rPr>
        <w:t>с</w:t>
      </w:r>
      <w:r w:rsidRPr="00F04178">
        <w:rPr>
          <w:spacing w:val="1"/>
        </w:rPr>
        <w:t>и</w:t>
      </w:r>
      <w:r w:rsidRPr="00F04178">
        <w:t>р</w:t>
      </w:r>
      <w:r w:rsidRPr="00F04178">
        <w:rPr>
          <w:spacing w:val="1"/>
        </w:rPr>
        <w:t>к</w:t>
      </w:r>
      <w:r w:rsidRPr="00F04178">
        <w:t xml:space="preserve">ов”   </w:t>
      </w:r>
      <w:r w:rsidRPr="00F04178">
        <w:rPr>
          <w:spacing w:val="1"/>
        </w:rPr>
        <w:t>ќ</w:t>
      </w:r>
      <w:r w:rsidRPr="00F04178">
        <w:t xml:space="preserve">е  </w:t>
      </w:r>
      <w:r w:rsidRPr="00F04178">
        <w:rPr>
          <w:spacing w:val="1"/>
        </w:rPr>
        <w:t xml:space="preserve"> </w:t>
      </w:r>
      <w:r w:rsidRPr="00F04178">
        <w:t>б</w:t>
      </w:r>
      <w:r w:rsidRPr="00F04178">
        <w:rPr>
          <w:spacing w:val="1"/>
        </w:rPr>
        <w:t>и</w:t>
      </w:r>
      <w:r w:rsidRPr="00F04178">
        <w:t xml:space="preserve">де  </w:t>
      </w:r>
      <w:r w:rsidRPr="00F04178">
        <w:rPr>
          <w:spacing w:val="3"/>
        </w:rPr>
        <w:t xml:space="preserve"> </w:t>
      </w:r>
      <w:r w:rsidRPr="00F04178">
        <w:rPr>
          <w:spacing w:val="-5"/>
        </w:rPr>
        <w:t>у</w:t>
      </w:r>
      <w:r w:rsidRPr="00F04178">
        <w:rPr>
          <w:spacing w:val="-1"/>
        </w:rPr>
        <w:t>ч</w:t>
      </w:r>
      <w:r w:rsidRPr="00F04178">
        <w:rPr>
          <w:spacing w:val="1"/>
        </w:rPr>
        <w:t>и</w:t>
      </w:r>
      <w:r w:rsidRPr="00F04178">
        <w:t>л</w:t>
      </w:r>
      <w:r w:rsidRPr="00F04178">
        <w:rPr>
          <w:spacing w:val="1"/>
        </w:rPr>
        <w:t>и</w:t>
      </w:r>
      <w:r w:rsidRPr="00F04178">
        <w:t xml:space="preserve">ште  </w:t>
      </w:r>
      <w:r w:rsidRPr="00F04178">
        <w:rPr>
          <w:spacing w:val="1"/>
        </w:rPr>
        <w:t xml:space="preserve"> </w:t>
      </w:r>
      <w:r w:rsidRPr="00F04178">
        <w:rPr>
          <w:spacing w:val="-1"/>
        </w:rPr>
        <w:t>с</w:t>
      </w:r>
      <w:r w:rsidRPr="00F04178">
        <w:t xml:space="preserve">о  </w:t>
      </w:r>
      <w:r w:rsidRPr="00F04178">
        <w:rPr>
          <w:spacing w:val="2"/>
        </w:rPr>
        <w:t xml:space="preserve"> </w:t>
      </w:r>
      <w:r w:rsidRPr="00F04178">
        <w:rPr>
          <w:spacing w:val="-1"/>
        </w:rPr>
        <w:t>с</w:t>
      </w:r>
      <w:r w:rsidRPr="00F04178">
        <w:t>овр</w:t>
      </w:r>
      <w:r w:rsidRPr="00F04178">
        <w:rPr>
          <w:spacing w:val="1"/>
        </w:rPr>
        <w:t>е</w:t>
      </w:r>
      <w:r w:rsidRPr="00F04178">
        <w:rPr>
          <w:spacing w:val="-1"/>
        </w:rPr>
        <w:t>ме</w:t>
      </w:r>
      <w:r w:rsidRPr="00F04178">
        <w:rPr>
          <w:spacing w:val="1"/>
        </w:rPr>
        <w:t>н</w:t>
      </w:r>
      <w:r w:rsidRPr="00F04178">
        <w:rPr>
          <w:spacing w:val="-1"/>
        </w:rPr>
        <w:t>а</w:t>
      </w:r>
      <w:r w:rsidRPr="00F04178">
        <w:t xml:space="preserve">,  </w:t>
      </w:r>
      <w:r w:rsidRPr="00F04178">
        <w:rPr>
          <w:spacing w:val="2"/>
        </w:rPr>
        <w:t xml:space="preserve"> </w:t>
      </w:r>
      <w:r w:rsidRPr="00F04178">
        <w:rPr>
          <w:spacing w:val="1"/>
        </w:rPr>
        <w:t>е</w:t>
      </w:r>
      <w:r w:rsidRPr="00F04178">
        <w:t>ф</w:t>
      </w:r>
      <w:r w:rsidRPr="00F04178">
        <w:rPr>
          <w:spacing w:val="1"/>
        </w:rPr>
        <w:t>ик</w:t>
      </w:r>
      <w:r w:rsidRPr="00F04178">
        <w:rPr>
          <w:spacing w:val="-1"/>
        </w:rPr>
        <w:t>ас</w:t>
      </w:r>
      <w:r w:rsidRPr="00F04178">
        <w:rPr>
          <w:spacing w:val="1"/>
        </w:rPr>
        <w:t>н</w:t>
      </w:r>
      <w:r w:rsidRPr="00F04178">
        <w:t xml:space="preserve">а  </w:t>
      </w:r>
      <w:r w:rsidRPr="00F04178">
        <w:rPr>
          <w:spacing w:val="1"/>
        </w:rPr>
        <w:t xml:space="preserve"> </w:t>
      </w:r>
      <w:r w:rsidRPr="00F04178">
        <w:t xml:space="preserve">и </w:t>
      </w:r>
      <w:r w:rsidRPr="00F04178">
        <w:rPr>
          <w:spacing w:val="1"/>
        </w:rPr>
        <w:t>к</w:t>
      </w:r>
      <w:r w:rsidRPr="00F04178">
        <w:t>в</w:t>
      </w:r>
      <w:r w:rsidRPr="00F04178">
        <w:rPr>
          <w:spacing w:val="-1"/>
        </w:rPr>
        <w:t>а</w:t>
      </w:r>
      <w:r w:rsidRPr="00F04178">
        <w:t>л</w:t>
      </w:r>
      <w:r w:rsidRPr="00F04178">
        <w:rPr>
          <w:spacing w:val="1"/>
        </w:rPr>
        <w:t>и</w:t>
      </w:r>
      <w:r w:rsidRPr="00F04178">
        <w:t>т</w:t>
      </w:r>
      <w:r w:rsidRPr="00F04178">
        <w:rPr>
          <w:spacing w:val="-1"/>
        </w:rPr>
        <w:t>е</w:t>
      </w:r>
      <w:r w:rsidRPr="00F04178">
        <w:t>т</w:t>
      </w:r>
      <w:r w:rsidRPr="00F04178">
        <w:rPr>
          <w:spacing w:val="1"/>
        </w:rPr>
        <w:t>н</w:t>
      </w:r>
      <w:r w:rsidRPr="00F04178">
        <w:t>а</w:t>
      </w:r>
      <w:r w:rsidRPr="00F04178">
        <w:rPr>
          <w:spacing w:val="2"/>
        </w:rPr>
        <w:t xml:space="preserve"> </w:t>
      </w:r>
      <w:r w:rsidRPr="00F04178">
        <w:rPr>
          <w:spacing w:val="1"/>
        </w:rPr>
        <w:t>н</w:t>
      </w:r>
      <w:r w:rsidRPr="00F04178">
        <w:rPr>
          <w:spacing w:val="-1"/>
        </w:rPr>
        <w:t>ас</w:t>
      </w:r>
      <w:r w:rsidRPr="00F04178">
        <w:t>т</w:t>
      </w:r>
      <w:r w:rsidRPr="00F04178">
        <w:rPr>
          <w:spacing w:val="-1"/>
        </w:rPr>
        <w:t>а</w:t>
      </w:r>
      <w:r w:rsidRPr="00F04178">
        <w:t>ва</w:t>
      </w:r>
      <w:r w:rsidRPr="00F04178">
        <w:rPr>
          <w:spacing w:val="2"/>
        </w:rPr>
        <w:t xml:space="preserve"> </w:t>
      </w:r>
      <w:r w:rsidRPr="00F04178">
        <w:rPr>
          <w:spacing w:val="1"/>
        </w:rPr>
        <w:t>з</w:t>
      </w:r>
      <w:r w:rsidRPr="00F04178">
        <w:t>а</w:t>
      </w:r>
      <w:r w:rsidRPr="00F04178">
        <w:rPr>
          <w:spacing w:val="2"/>
        </w:rPr>
        <w:t xml:space="preserve"> </w:t>
      </w:r>
      <w:r w:rsidRPr="00F04178">
        <w:rPr>
          <w:spacing w:val="-1"/>
        </w:rPr>
        <w:t>ма</w:t>
      </w:r>
      <w:r w:rsidRPr="00F04178">
        <w:rPr>
          <w:spacing w:val="1"/>
        </w:rPr>
        <w:t>к</w:t>
      </w:r>
      <w:r w:rsidRPr="00F04178">
        <w:rPr>
          <w:spacing w:val="-1"/>
        </w:rPr>
        <w:t>с</w:t>
      </w:r>
      <w:r w:rsidRPr="00F04178">
        <w:rPr>
          <w:spacing w:val="1"/>
        </w:rPr>
        <w:t>и</w:t>
      </w:r>
      <w:r w:rsidRPr="00F04178">
        <w:rPr>
          <w:spacing w:val="-1"/>
        </w:rPr>
        <w:t>ме</w:t>
      </w:r>
      <w:r w:rsidRPr="00F04178">
        <w:t>л</w:t>
      </w:r>
      <w:r w:rsidRPr="00F04178">
        <w:rPr>
          <w:spacing w:val="-1"/>
        </w:rPr>
        <w:t>е</w:t>
      </w:r>
      <w:r w:rsidRPr="00F04178">
        <w:t>н</w:t>
      </w:r>
      <w:r w:rsidRPr="00F04178">
        <w:rPr>
          <w:spacing w:val="4"/>
        </w:rPr>
        <w:t xml:space="preserve"> </w:t>
      </w:r>
      <w:r w:rsidRPr="00F04178">
        <w:t>р</w:t>
      </w:r>
      <w:r w:rsidRPr="00F04178">
        <w:rPr>
          <w:spacing w:val="-1"/>
        </w:rPr>
        <w:t>а</w:t>
      </w:r>
      <w:r w:rsidRPr="00F04178">
        <w:rPr>
          <w:spacing w:val="1"/>
        </w:rPr>
        <w:t>з</w:t>
      </w:r>
      <w:r w:rsidRPr="00F04178">
        <w:t>вој</w:t>
      </w:r>
      <w:r w:rsidRPr="00F04178">
        <w:rPr>
          <w:spacing w:val="3"/>
        </w:rPr>
        <w:t xml:space="preserve"> </w:t>
      </w:r>
      <w:r w:rsidRPr="00F04178">
        <w:t>и</w:t>
      </w:r>
      <w:r w:rsidRPr="00F04178">
        <w:rPr>
          <w:spacing w:val="4"/>
        </w:rPr>
        <w:t xml:space="preserve"> </w:t>
      </w:r>
      <w:r w:rsidRPr="00F04178">
        <w:rPr>
          <w:spacing w:val="-1"/>
        </w:rPr>
        <w:t>е</w:t>
      </w:r>
      <w:r w:rsidRPr="00F04178">
        <w:rPr>
          <w:spacing w:val="2"/>
        </w:rPr>
        <w:t>д</w:t>
      </w:r>
      <w:r w:rsidRPr="00F04178">
        <w:rPr>
          <w:spacing w:val="-7"/>
        </w:rPr>
        <w:t>у</w:t>
      </w:r>
      <w:r w:rsidRPr="00F04178">
        <w:rPr>
          <w:spacing w:val="3"/>
        </w:rPr>
        <w:t>к</w:t>
      </w:r>
      <w:r w:rsidRPr="00F04178">
        <w:rPr>
          <w:spacing w:val="-1"/>
        </w:rPr>
        <w:t>а</w:t>
      </w:r>
      <w:r w:rsidRPr="00F04178">
        <w:rPr>
          <w:spacing w:val="1"/>
        </w:rPr>
        <w:t>ци</w:t>
      </w:r>
      <w:r w:rsidRPr="00F04178">
        <w:t>ја</w:t>
      </w:r>
      <w:r w:rsidRPr="00F04178">
        <w:rPr>
          <w:spacing w:val="3"/>
        </w:rPr>
        <w:t xml:space="preserve"> </w:t>
      </w:r>
      <w:r w:rsidRPr="00F04178">
        <w:rPr>
          <w:spacing w:val="1"/>
        </w:rPr>
        <w:t>н</w:t>
      </w:r>
      <w:r w:rsidRPr="00F04178">
        <w:t>а</w:t>
      </w:r>
      <w:r w:rsidRPr="00F04178">
        <w:rPr>
          <w:spacing w:val="5"/>
        </w:rPr>
        <w:t xml:space="preserve"> </w:t>
      </w:r>
      <w:r w:rsidRPr="00F04178">
        <w:rPr>
          <w:spacing w:val="-5"/>
        </w:rPr>
        <w:t>у</w:t>
      </w:r>
      <w:r w:rsidRPr="00F04178">
        <w:rPr>
          <w:spacing w:val="-1"/>
        </w:rPr>
        <w:t>че</w:t>
      </w:r>
      <w:r w:rsidRPr="00F04178">
        <w:rPr>
          <w:spacing w:val="1"/>
        </w:rPr>
        <w:t>ници</w:t>
      </w:r>
      <w:r w:rsidRPr="00F04178">
        <w:t>те и</w:t>
      </w:r>
      <w:r w:rsidRPr="00F04178">
        <w:rPr>
          <w:spacing w:val="4"/>
        </w:rPr>
        <w:t xml:space="preserve"> </w:t>
      </w:r>
      <w:r w:rsidRPr="00F04178">
        <w:t>вр</w:t>
      </w:r>
      <w:r w:rsidRPr="00F04178">
        <w:rPr>
          <w:spacing w:val="-1"/>
        </w:rPr>
        <w:t>а</w:t>
      </w:r>
      <w:r w:rsidRPr="00F04178">
        <w:t>бо</w:t>
      </w:r>
      <w:r w:rsidRPr="00F04178">
        <w:rPr>
          <w:spacing w:val="1"/>
        </w:rPr>
        <w:t>т</w:t>
      </w:r>
      <w:r w:rsidRPr="00F04178">
        <w:rPr>
          <w:spacing w:val="-1"/>
        </w:rPr>
        <w:t>е</w:t>
      </w:r>
      <w:r w:rsidRPr="00F04178">
        <w:rPr>
          <w:spacing w:val="1"/>
        </w:rPr>
        <w:t>н</w:t>
      </w:r>
      <w:r w:rsidRPr="00F04178">
        <w:rPr>
          <w:spacing w:val="-1"/>
        </w:rPr>
        <w:t>и</w:t>
      </w:r>
      <w:r w:rsidRPr="00F04178">
        <w:t>т</w:t>
      </w:r>
      <w:r w:rsidRPr="00F04178">
        <w:rPr>
          <w:spacing w:val="-1"/>
        </w:rPr>
        <w:t>е</w:t>
      </w:r>
      <w:r w:rsidRPr="00F04178">
        <w:t>,</w:t>
      </w:r>
      <w:r w:rsidRPr="00F04178">
        <w:rPr>
          <w:spacing w:val="3"/>
        </w:rPr>
        <w:t xml:space="preserve"> </w:t>
      </w:r>
      <w:r w:rsidRPr="00F04178">
        <w:t xml:space="preserve">а </w:t>
      </w:r>
      <w:r w:rsidRPr="00F04178">
        <w:rPr>
          <w:spacing w:val="1"/>
        </w:rPr>
        <w:t>к</w:t>
      </w:r>
      <w:r w:rsidRPr="00F04178">
        <w:t>о</w:t>
      </w:r>
      <w:r w:rsidRPr="00F04178">
        <w:rPr>
          <w:spacing w:val="-1"/>
        </w:rPr>
        <w:t>м</w:t>
      </w:r>
      <w:r w:rsidRPr="00F04178">
        <w:rPr>
          <w:spacing w:val="1"/>
        </w:rPr>
        <w:t>п</w:t>
      </w:r>
      <w:r w:rsidRPr="00F04178">
        <w:rPr>
          <w:spacing w:val="-1"/>
        </w:rPr>
        <w:t>а</w:t>
      </w:r>
      <w:r w:rsidRPr="00F04178">
        <w:t>т</w:t>
      </w:r>
      <w:r w:rsidRPr="00F04178">
        <w:rPr>
          <w:spacing w:val="1"/>
        </w:rPr>
        <w:t>и</w:t>
      </w:r>
      <w:r w:rsidRPr="00F04178">
        <w:rPr>
          <w:spacing w:val="-2"/>
        </w:rPr>
        <w:t>б</w:t>
      </w:r>
      <w:r w:rsidRPr="00F04178">
        <w:rPr>
          <w:spacing w:val="1"/>
        </w:rPr>
        <w:t>и</w:t>
      </w:r>
      <w:r w:rsidRPr="00F04178">
        <w:t>л</w:t>
      </w:r>
      <w:r w:rsidRPr="00F04178">
        <w:rPr>
          <w:spacing w:val="1"/>
        </w:rPr>
        <w:t>н</w:t>
      </w:r>
      <w:r w:rsidRPr="00F04178">
        <w:t>а</w:t>
      </w:r>
      <w:r w:rsidRPr="00F04178">
        <w:rPr>
          <w:spacing w:val="-1"/>
        </w:rPr>
        <w:t xml:space="preserve"> с</w:t>
      </w:r>
      <w:r w:rsidRPr="00F04178">
        <w:t xml:space="preserve">о </w:t>
      </w:r>
      <w:r w:rsidRPr="00F04178">
        <w:rPr>
          <w:spacing w:val="3"/>
        </w:rPr>
        <w:t>н</w:t>
      </w:r>
      <w:r w:rsidRPr="00F04178">
        <w:rPr>
          <w:spacing w:val="-1"/>
        </w:rPr>
        <w:t>а</w:t>
      </w:r>
      <w:r w:rsidRPr="00F04178">
        <w:rPr>
          <w:spacing w:val="1"/>
        </w:rPr>
        <w:t>ци</w:t>
      </w:r>
      <w:r w:rsidRPr="00F04178">
        <w:rPr>
          <w:spacing w:val="-2"/>
        </w:rPr>
        <w:t>о</w:t>
      </w:r>
      <w:r w:rsidRPr="00F04178">
        <w:rPr>
          <w:spacing w:val="1"/>
        </w:rPr>
        <w:t>н</w:t>
      </w:r>
      <w:r w:rsidRPr="00F04178">
        <w:rPr>
          <w:spacing w:val="-1"/>
        </w:rPr>
        <w:t>а</w:t>
      </w:r>
      <w:r w:rsidRPr="00F04178">
        <w:t>л</w:t>
      </w:r>
      <w:r w:rsidRPr="00F04178">
        <w:rPr>
          <w:spacing w:val="1"/>
        </w:rPr>
        <w:t>н</w:t>
      </w:r>
      <w:r w:rsidRPr="00F04178">
        <w:rPr>
          <w:spacing w:val="-1"/>
        </w:rPr>
        <w:t>а</w:t>
      </w:r>
      <w:r w:rsidRPr="00F04178">
        <w:t>та</w:t>
      </w:r>
      <w:r w:rsidRPr="00F04178">
        <w:rPr>
          <w:spacing w:val="-1"/>
        </w:rPr>
        <w:t xml:space="preserve"> </w:t>
      </w:r>
      <w:r w:rsidRPr="00F04178">
        <w:rPr>
          <w:spacing w:val="1"/>
        </w:rPr>
        <w:t>п</w:t>
      </w:r>
      <w:r w:rsidRPr="00F04178">
        <w:t>рогр</w:t>
      </w:r>
      <w:r w:rsidRPr="00F04178">
        <w:rPr>
          <w:spacing w:val="-1"/>
        </w:rPr>
        <w:t>ам</w:t>
      </w:r>
      <w:r w:rsidRPr="00F04178">
        <w:t>а</w:t>
      </w:r>
      <w:r w:rsidRPr="00F04178">
        <w:rPr>
          <w:spacing w:val="-1"/>
        </w:rPr>
        <w:t xml:space="preserve"> </w:t>
      </w:r>
      <w:r w:rsidRPr="00F04178">
        <w:rPr>
          <w:spacing w:val="1"/>
        </w:rPr>
        <w:t>з</w:t>
      </w:r>
      <w:r w:rsidRPr="00F04178">
        <w:t>а</w:t>
      </w:r>
      <w:r w:rsidRPr="00F04178">
        <w:rPr>
          <w:spacing w:val="-1"/>
        </w:rPr>
        <w:t xml:space="preserve"> </w:t>
      </w:r>
      <w:r w:rsidRPr="00F04178">
        <w:t>р</w:t>
      </w:r>
      <w:r w:rsidRPr="00F04178">
        <w:rPr>
          <w:spacing w:val="-1"/>
        </w:rPr>
        <w:t>а</w:t>
      </w:r>
      <w:r w:rsidRPr="00F04178">
        <w:rPr>
          <w:spacing w:val="1"/>
        </w:rPr>
        <w:t>з</w:t>
      </w:r>
      <w:r w:rsidRPr="00F04178">
        <w:t xml:space="preserve">вој </w:t>
      </w:r>
      <w:r w:rsidRPr="00F04178">
        <w:rPr>
          <w:spacing w:val="1"/>
        </w:rPr>
        <w:t>н</w:t>
      </w:r>
      <w:r w:rsidRPr="00F04178">
        <w:t>а</w:t>
      </w:r>
      <w:r w:rsidRPr="00F04178">
        <w:rPr>
          <w:spacing w:val="-1"/>
        </w:rPr>
        <w:t xml:space="preserve"> </w:t>
      </w:r>
      <w:r w:rsidRPr="00F04178">
        <w:t>обр</w:t>
      </w:r>
      <w:r w:rsidRPr="00F04178">
        <w:rPr>
          <w:spacing w:val="-1"/>
        </w:rPr>
        <w:t>а</w:t>
      </w:r>
      <w:r w:rsidRPr="00F04178">
        <w:rPr>
          <w:spacing w:val="1"/>
        </w:rPr>
        <w:t>з</w:t>
      </w:r>
      <w:r w:rsidRPr="00F04178">
        <w:t>ов</w:t>
      </w:r>
      <w:r w:rsidRPr="00F04178">
        <w:rPr>
          <w:spacing w:val="-1"/>
        </w:rPr>
        <w:t>а</w:t>
      </w:r>
      <w:r w:rsidRPr="00F04178">
        <w:rPr>
          <w:spacing w:val="1"/>
        </w:rPr>
        <w:t>ни</w:t>
      </w:r>
      <w:r w:rsidRPr="00F04178">
        <w:rPr>
          <w:spacing w:val="-1"/>
        </w:rPr>
        <w:t>е</w:t>
      </w:r>
      <w:r w:rsidRPr="00F04178">
        <w:t xml:space="preserve">то.  Нашето училиште ќе формира и развива свест за почитување на сличностите и разликите помеѓу луѓето, ќе се стреми кон формирање на здрави личности со правилни ставови кон животот воопшто и со идеја да бидат успешни граѓани на Република </w:t>
      </w:r>
      <w:r>
        <w:t xml:space="preserve">Северна </w:t>
      </w:r>
      <w:r w:rsidRPr="00F04178">
        <w:t>Македонија и да ја почитуваат својата мултинационална држава и воедно сите националности што живеат во неа.</w:t>
      </w:r>
    </w:p>
    <w:p w:rsidR="00E00FE2" w:rsidRPr="00F04178" w:rsidRDefault="00E00FE2" w:rsidP="00E00FE2">
      <w:pPr>
        <w:rPr>
          <w:b/>
          <w:i/>
          <w:sz w:val="24"/>
          <w:szCs w:val="24"/>
        </w:rPr>
      </w:pPr>
      <w:r w:rsidRPr="00F04178">
        <w:rPr>
          <w:b/>
          <w:i/>
          <w:sz w:val="24"/>
          <w:szCs w:val="24"/>
        </w:rPr>
        <w:t>МИС</w:t>
      </w:r>
      <w:r w:rsidRPr="00F04178">
        <w:rPr>
          <w:b/>
          <w:i/>
          <w:spacing w:val="-3"/>
          <w:sz w:val="24"/>
          <w:szCs w:val="24"/>
        </w:rPr>
        <w:t>И</w:t>
      </w:r>
      <w:r w:rsidRPr="00F04178">
        <w:rPr>
          <w:b/>
          <w:i/>
          <w:spacing w:val="1"/>
          <w:sz w:val="24"/>
          <w:szCs w:val="24"/>
        </w:rPr>
        <w:t>Ј</w:t>
      </w:r>
      <w:r w:rsidRPr="00F04178">
        <w:rPr>
          <w:b/>
          <w:i/>
          <w:sz w:val="24"/>
          <w:szCs w:val="24"/>
        </w:rPr>
        <w:t>А</w:t>
      </w:r>
    </w:p>
    <w:p w:rsidR="00E00FE2" w:rsidRPr="00F04178" w:rsidRDefault="00E00FE2" w:rsidP="00E00FE2">
      <w:r w:rsidRPr="00F04178">
        <w:rPr>
          <w:spacing w:val="-1"/>
        </w:rPr>
        <w:t>Н</w:t>
      </w:r>
      <w:r w:rsidRPr="00F04178">
        <w:t>ашето</w:t>
      </w:r>
      <w:r w:rsidRPr="00F04178">
        <w:rPr>
          <w:spacing w:val="1"/>
        </w:rPr>
        <w:t xml:space="preserve"> </w:t>
      </w:r>
      <w:r w:rsidRPr="00F04178">
        <w:rPr>
          <w:spacing w:val="-4"/>
        </w:rPr>
        <w:t>у</w:t>
      </w:r>
      <w:r w:rsidRPr="00F04178">
        <w:t>ч</w:t>
      </w:r>
      <w:r w:rsidRPr="00F04178">
        <w:rPr>
          <w:spacing w:val="1"/>
        </w:rPr>
        <w:t>и</w:t>
      </w:r>
      <w:r w:rsidRPr="00F04178">
        <w:rPr>
          <w:spacing w:val="-1"/>
        </w:rPr>
        <w:t>л</w:t>
      </w:r>
      <w:r w:rsidRPr="00F04178">
        <w:rPr>
          <w:spacing w:val="1"/>
        </w:rPr>
        <w:t>и</w:t>
      </w:r>
      <w:r w:rsidRPr="00F04178">
        <w:t>ште</w:t>
      </w:r>
      <w:r w:rsidRPr="00F04178">
        <w:rPr>
          <w:spacing w:val="-3"/>
        </w:rPr>
        <w:t xml:space="preserve"> </w:t>
      </w:r>
      <w:r w:rsidRPr="00F04178">
        <w:rPr>
          <w:spacing w:val="-1"/>
        </w:rPr>
        <w:t>о</w:t>
      </w:r>
      <w:r w:rsidRPr="00F04178">
        <w:rPr>
          <w:spacing w:val="1"/>
        </w:rPr>
        <w:t>б</w:t>
      </w:r>
      <w:r w:rsidRPr="00F04178">
        <w:t>ез</w:t>
      </w:r>
      <w:r w:rsidRPr="00F04178">
        <w:rPr>
          <w:spacing w:val="-2"/>
        </w:rPr>
        <w:t>б</w:t>
      </w:r>
      <w:r w:rsidRPr="00F04178">
        <w:t>е</w:t>
      </w:r>
      <w:r w:rsidRPr="00F04178">
        <w:rPr>
          <w:spacing w:val="1"/>
        </w:rPr>
        <w:t>д</w:t>
      </w:r>
      <w:r w:rsidRPr="00F04178">
        <w:rPr>
          <w:spacing w:val="-4"/>
        </w:rPr>
        <w:t>у</w:t>
      </w:r>
      <w:r w:rsidRPr="00F04178">
        <w:t>ва</w:t>
      </w:r>
      <w:r w:rsidRPr="00F04178">
        <w:rPr>
          <w:spacing w:val="-1"/>
        </w:rPr>
        <w:t xml:space="preserve"> </w:t>
      </w:r>
      <w:r w:rsidRPr="00F04178">
        <w:t>е</w:t>
      </w:r>
      <w:r w:rsidRPr="00F04178">
        <w:rPr>
          <w:spacing w:val="1"/>
        </w:rPr>
        <w:t>дн</w:t>
      </w:r>
      <w:r w:rsidRPr="00F04178">
        <w:rPr>
          <w:spacing w:val="-2"/>
        </w:rPr>
        <w:t>а</w:t>
      </w:r>
      <w:r w:rsidRPr="00F04178">
        <w:t>кви</w:t>
      </w:r>
      <w:r w:rsidRPr="00F04178">
        <w:rPr>
          <w:spacing w:val="-2"/>
        </w:rPr>
        <w:t xml:space="preserve"> </w:t>
      </w:r>
      <w:r w:rsidRPr="00F04178">
        <w:t>м</w:t>
      </w:r>
      <w:r w:rsidRPr="00F04178">
        <w:rPr>
          <w:spacing w:val="1"/>
        </w:rPr>
        <w:t>о</w:t>
      </w:r>
      <w:r w:rsidRPr="00F04178">
        <w:rPr>
          <w:spacing w:val="-2"/>
        </w:rPr>
        <w:t>ж</w:t>
      </w:r>
      <w:r w:rsidRPr="00F04178">
        <w:rPr>
          <w:spacing w:val="1"/>
        </w:rPr>
        <w:t>н</w:t>
      </w:r>
      <w:r w:rsidRPr="00F04178">
        <w:rPr>
          <w:spacing w:val="-1"/>
        </w:rPr>
        <w:t>о</w:t>
      </w:r>
      <w:r w:rsidRPr="00F04178">
        <w:t>сти</w:t>
      </w:r>
      <w:r w:rsidRPr="00F04178">
        <w:rPr>
          <w:spacing w:val="-2"/>
        </w:rPr>
        <w:t xml:space="preserve"> </w:t>
      </w:r>
      <w:r w:rsidRPr="00F04178">
        <w:rPr>
          <w:spacing w:val="1"/>
        </w:rPr>
        <w:t>н</w:t>
      </w:r>
      <w:r w:rsidRPr="00F04178">
        <w:t>а си</w:t>
      </w:r>
      <w:r w:rsidRPr="00F04178">
        <w:rPr>
          <w:spacing w:val="-2"/>
        </w:rPr>
        <w:t>т</w:t>
      </w:r>
      <w:r w:rsidRPr="00F04178">
        <w:t xml:space="preserve">е </w:t>
      </w:r>
      <w:r w:rsidRPr="00F04178">
        <w:rPr>
          <w:spacing w:val="-2"/>
        </w:rPr>
        <w:t>у</w:t>
      </w:r>
      <w:r w:rsidRPr="00F04178">
        <w:t>че</w:t>
      </w:r>
      <w:r w:rsidRPr="00F04178">
        <w:rPr>
          <w:spacing w:val="-1"/>
        </w:rPr>
        <w:t>н</w:t>
      </w:r>
      <w:r w:rsidRPr="00F04178">
        <w:rPr>
          <w:spacing w:val="1"/>
        </w:rPr>
        <w:t>и</w:t>
      </w:r>
      <w:r w:rsidRPr="00F04178">
        <w:rPr>
          <w:spacing w:val="-1"/>
        </w:rPr>
        <w:t>ц</w:t>
      </w:r>
      <w:r w:rsidRPr="00F04178">
        <w:t>и</w:t>
      </w:r>
      <w:r w:rsidRPr="00F04178">
        <w:rPr>
          <w:spacing w:val="1"/>
        </w:rPr>
        <w:t xml:space="preserve"> </w:t>
      </w:r>
      <w:r w:rsidRPr="00F04178">
        <w:rPr>
          <w:spacing w:val="-1"/>
        </w:rPr>
        <w:t>з</w:t>
      </w:r>
      <w:r w:rsidRPr="00F04178">
        <w:t xml:space="preserve">а </w:t>
      </w:r>
      <w:r w:rsidRPr="00F04178">
        <w:rPr>
          <w:spacing w:val="-4"/>
        </w:rPr>
        <w:t>у</w:t>
      </w:r>
      <w:r w:rsidRPr="00F04178">
        <w:t>че</w:t>
      </w:r>
      <w:r w:rsidRPr="00F04178">
        <w:rPr>
          <w:spacing w:val="1"/>
        </w:rPr>
        <w:t>њ</w:t>
      </w:r>
      <w:r w:rsidRPr="00F04178">
        <w:t>е,</w:t>
      </w:r>
      <w:r w:rsidRPr="00F04178">
        <w:rPr>
          <w:spacing w:val="-1"/>
        </w:rPr>
        <w:t xml:space="preserve"> </w:t>
      </w:r>
      <w:r w:rsidRPr="00F04178">
        <w:t>стек</w:t>
      </w:r>
      <w:r w:rsidRPr="00F04178">
        <w:rPr>
          <w:spacing w:val="1"/>
        </w:rPr>
        <w:t>н</w:t>
      </w:r>
      <w:r w:rsidRPr="00F04178">
        <w:rPr>
          <w:spacing w:val="-4"/>
        </w:rPr>
        <w:t>у</w:t>
      </w:r>
      <w:r w:rsidRPr="00F04178">
        <w:t xml:space="preserve">вање </w:t>
      </w:r>
      <w:r w:rsidRPr="00F04178">
        <w:rPr>
          <w:spacing w:val="-2"/>
        </w:rPr>
        <w:t>с</w:t>
      </w:r>
      <w:r w:rsidRPr="00F04178">
        <w:t>о</w:t>
      </w:r>
      <w:r w:rsidRPr="00F04178">
        <w:rPr>
          <w:spacing w:val="1"/>
        </w:rPr>
        <w:t xml:space="preserve"> </w:t>
      </w:r>
      <w:r w:rsidRPr="00F04178">
        <w:rPr>
          <w:spacing w:val="-1"/>
        </w:rPr>
        <w:t>з</w:t>
      </w:r>
      <w:r w:rsidRPr="00F04178">
        <w:rPr>
          <w:spacing w:val="1"/>
        </w:rPr>
        <w:t>н</w:t>
      </w:r>
      <w:r w:rsidRPr="00F04178">
        <w:t>а</w:t>
      </w:r>
      <w:r w:rsidRPr="00F04178">
        <w:rPr>
          <w:spacing w:val="-2"/>
        </w:rPr>
        <w:t>е</w:t>
      </w:r>
      <w:r w:rsidRPr="00F04178">
        <w:rPr>
          <w:spacing w:val="1"/>
        </w:rPr>
        <w:t>њ</w:t>
      </w:r>
      <w:r w:rsidRPr="00F04178">
        <w:t>а,</w:t>
      </w:r>
      <w:r w:rsidRPr="00F04178">
        <w:rPr>
          <w:spacing w:val="-1"/>
        </w:rPr>
        <w:t xml:space="preserve"> </w:t>
      </w:r>
      <w:r w:rsidRPr="00F04178">
        <w:rPr>
          <w:spacing w:val="-2"/>
        </w:rPr>
        <w:t>с</w:t>
      </w:r>
      <w:r w:rsidRPr="00F04178">
        <w:rPr>
          <w:spacing w:val="1"/>
        </w:rPr>
        <w:t>п</w:t>
      </w:r>
      <w:r w:rsidRPr="00F04178">
        <w:rPr>
          <w:spacing w:val="-1"/>
        </w:rPr>
        <w:t>о</w:t>
      </w:r>
      <w:r w:rsidRPr="00F04178">
        <w:t>с</w:t>
      </w:r>
      <w:r w:rsidRPr="00F04178">
        <w:rPr>
          <w:spacing w:val="-1"/>
        </w:rPr>
        <w:t>о</w:t>
      </w:r>
      <w:r w:rsidRPr="00F04178">
        <w:rPr>
          <w:spacing w:val="1"/>
        </w:rPr>
        <w:t>б</w:t>
      </w:r>
      <w:r w:rsidRPr="00F04178">
        <w:rPr>
          <w:spacing w:val="-1"/>
        </w:rPr>
        <w:t>н</w:t>
      </w:r>
      <w:r w:rsidRPr="00F04178">
        <w:rPr>
          <w:spacing w:val="1"/>
        </w:rPr>
        <w:t>о</w:t>
      </w:r>
      <w:r w:rsidRPr="00F04178">
        <w:rPr>
          <w:spacing w:val="-2"/>
        </w:rPr>
        <w:t>с</w:t>
      </w:r>
      <w:r w:rsidRPr="00F04178">
        <w:t>ти и</w:t>
      </w:r>
      <w:r w:rsidRPr="00F04178">
        <w:rPr>
          <w:spacing w:val="1"/>
        </w:rPr>
        <w:t xml:space="preserve"> </w:t>
      </w:r>
      <w:r w:rsidRPr="00F04178">
        <w:rPr>
          <w:spacing w:val="-1"/>
        </w:rPr>
        <w:t>в</w:t>
      </w:r>
      <w:r w:rsidRPr="00F04178">
        <w:t>еш</w:t>
      </w:r>
      <w:r w:rsidRPr="00F04178">
        <w:rPr>
          <w:spacing w:val="-3"/>
        </w:rPr>
        <w:t>т</w:t>
      </w:r>
      <w:r w:rsidRPr="00F04178">
        <w:rPr>
          <w:spacing w:val="1"/>
        </w:rPr>
        <w:t>и</w:t>
      </w:r>
      <w:r w:rsidRPr="00F04178">
        <w:rPr>
          <w:spacing w:val="-1"/>
        </w:rPr>
        <w:t>н</w:t>
      </w:r>
      <w:r w:rsidRPr="00F04178">
        <w:rPr>
          <w:spacing w:val="1"/>
        </w:rPr>
        <w:t>и</w:t>
      </w:r>
      <w:r w:rsidRPr="00F04178">
        <w:t>,</w:t>
      </w:r>
      <w:r w:rsidRPr="00F04178">
        <w:rPr>
          <w:spacing w:val="-1"/>
        </w:rPr>
        <w:t xml:space="preserve"> </w:t>
      </w:r>
      <w:r w:rsidRPr="00F04178">
        <w:rPr>
          <w:spacing w:val="1"/>
        </w:rPr>
        <w:t>р</w:t>
      </w:r>
      <w:r w:rsidRPr="00F04178">
        <w:t>аз</w:t>
      </w:r>
      <w:r w:rsidRPr="00F04178">
        <w:rPr>
          <w:spacing w:val="-3"/>
        </w:rPr>
        <w:t>в</w:t>
      </w:r>
      <w:r w:rsidRPr="00F04178">
        <w:rPr>
          <w:spacing w:val="-1"/>
        </w:rPr>
        <w:t>и</w:t>
      </w:r>
      <w:r w:rsidRPr="00F04178">
        <w:t>ва</w:t>
      </w:r>
      <w:r w:rsidRPr="00F04178">
        <w:rPr>
          <w:spacing w:val="-2"/>
        </w:rPr>
        <w:t>ј</w:t>
      </w:r>
      <w:r w:rsidRPr="00F04178">
        <w:t>ќи</w:t>
      </w:r>
      <w:r w:rsidRPr="00F04178">
        <w:rPr>
          <w:spacing w:val="1"/>
        </w:rPr>
        <w:t xml:space="preserve"> </w:t>
      </w:r>
      <w:r w:rsidRPr="00F04178">
        <w:rPr>
          <w:spacing w:val="-2"/>
        </w:rPr>
        <w:t>ј</w:t>
      </w:r>
      <w:r w:rsidRPr="00F04178">
        <w:t>а с</w:t>
      </w:r>
      <w:r w:rsidRPr="00F04178">
        <w:rPr>
          <w:spacing w:val="-1"/>
        </w:rPr>
        <w:t>в</w:t>
      </w:r>
      <w:r w:rsidRPr="00F04178">
        <w:t>еста за</w:t>
      </w:r>
      <w:r w:rsidRPr="00F04178">
        <w:rPr>
          <w:spacing w:val="-1"/>
        </w:rPr>
        <w:t xml:space="preserve"> </w:t>
      </w:r>
      <w:r w:rsidRPr="00F04178">
        <w:rPr>
          <w:spacing w:val="1"/>
        </w:rPr>
        <w:t>пр</w:t>
      </w:r>
      <w:r w:rsidRPr="00F04178">
        <w:t>а</w:t>
      </w:r>
      <w:r w:rsidRPr="00F04178">
        <w:rPr>
          <w:spacing w:val="-3"/>
        </w:rPr>
        <w:t>в</w:t>
      </w:r>
      <w:r w:rsidRPr="00F04178">
        <w:t>ата,</w:t>
      </w:r>
      <w:r w:rsidRPr="00F04178">
        <w:rPr>
          <w:spacing w:val="-1"/>
        </w:rPr>
        <w:t xml:space="preserve"> о</w:t>
      </w:r>
      <w:r w:rsidRPr="00F04178">
        <w:rPr>
          <w:spacing w:val="1"/>
        </w:rPr>
        <w:t>б</w:t>
      </w:r>
      <w:r w:rsidRPr="00F04178">
        <w:t>вр</w:t>
      </w:r>
      <w:r w:rsidRPr="00F04178">
        <w:rPr>
          <w:spacing w:val="-2"/>
        </w:rPr>
        <w:t>с</w:t>
      </w:r>
      <w:r w:rsidRPr="00F04178">
        <w:t>к</w:t>
      </w:r>
      <w:r w:rsidRPr="00F04178">
        <w:rPr>
          <w:spacing w:val="1"/>
        </w:rPr>
        <w:t>и</w:t>
      </w:r>
      <w:r w:rsidRPr="00F04178">
        <w:rPr>
          <w:spacing w:val="-3"/>
        </w:rPr>
        <w:t>т</w:t>
      </w:r>
      <w:r w:rsidRPr="00F04178">
        <w:t>е и меѓ</w:t>
      </w:r>
      <w:r w:rsidRPr="00F04178">
        <w:rPr>
          <w:spacing w:val="-4"/>
        </w:rPr>
        <w:t>у</w:t>
      </w:r>
      <w:r w:rsidRPr="00F04178">
        <w:t>се</w:t>
      </w:r>
      <w:r w:rsidRPr="00F04178">
        <w:rPr>
          <w:spacing w:val="1"/>
        </w:rPr>
        <w:t>б</w:t>
      </w:r>
      <w:r w:rsidRPr="00F04178">
        <w:rPr>
          <w:spacing w:val="-1"/>
        </w:rPr>
        <w:t>н</w:t>
      </w:r>
      <w:r w:rsidRPr="00F04178">
        <w:rPr>
          <w:spacing w:val="1"/>
        </w:rPr>
        <w:t>о</w:t>
      </w:r>
      <w:r w:rsidRPr="00F04178">
        <w:rPr>
          <w:spacing w:val="-3"/>
        </w:rPr>
        <w:t>т</w:t>
      </w:r>
      <w:r w:rsidRPr="00F04178">
        <w:t>о</w:t>
      </w:r>
      <w:r w:rsidRPr="00F04178">
        <w:rPr>
          <w:spacing w:val="1"/>
        </w:rPr>
        <w:t xml:space="preserve"> </w:t>
      </w:r>
      <w:r w:rsidRPr="00F04178">
        <w:rPr>
          <w:spacing w:val="-2"/>
        </w:rPr>
        <w:t>п</w:t>
      </w:r>
      <w:r w:rsidRPr="00F04178">
        <w:rPr>
          <w:spacing w:val="1"/>
        </w:rPr>
        <w:t>о</w:t>
      </w:r>
      <w:r w:rsidRPr="00F04178">
        <w:rPr>
          <w:spacing w:val="-2"/>
        </w:rPr>
        <w:t>ч</w:t>
      </w:r>
      <w:r w:rsidRPr="00F04178">
        <w:rPr>
          <w:spacing w:val="1"/>
        </w:rPr>
        <w:t>и</w:t>
      </w:r>
      <w:r w:rsidRPr="00F04178">
        <w:t>т</w:t>
      </w:r>
      <w:r w:rsidRPr="00F04178">
        <w:rPr>
          <w:spacing w:val="-4"/>
        </w:rPr>
        <w:t>у</w:t>
      </w:r>
      <w:r w:rsidRPr="00F04178">
        <w:t>вање. Мисијата на нашето училиште е да се стреми во насока на создавање услови за осознавање и запознавање на другите култури во Република</w:t>
      </w:r>
      <w:r>
        <w:t xml:space="preserve"> Северна</w:t>
      </w:r>
      <w:r w:rsidRPr="00F04178">
        <w:t xml:space="preserve"> Македонија, како и остварување на непосредна соработка и соживот со ученици, наставници од уч</w:t>
      </w:r>
      <w:r>
        <w:t>и</w:t>
      </w:r>
      <w:r w:rsidRPr="00F04178">
        <w:t>лишта каде што се учи на наставен јазик различен од нашиот.</w:t>
      </w:r>
    </w:p>
    <w:p w:rsidR="00E00FE2" w:rsidRPr="00F04178" w:rsidRDefault="00E00FE2" w:rsidP="00E00FE2">
      <w:pPr>
        <w:rPr>
          <w:b/>
          <w:i/>
          <w:sz w:val="24"/>
          <w:szCs w:val="24"/>
        </w:rPr>
      </w:pPr>
      <w:r w:rsidRPr="00F04178">
        <w:rPr>
          <w:b/>
          <w:i/>
          <w:sz w:val="24"/>
          <w:szCs w:val="24"/>
        </w:rPr>
        <w:t>СЛ</w:t>
      </w:r>
      <w:r w:rsidRPr="00F04178">
        <w:rPr>
          <w:b/>
          <w:i/>
          <w:spacing w:val="-2"/>
          <w:sz w:val="24"/>
          <w:szCs w:val="24"/>
        </w:rPr>
        <w:t>О</w:t>
      </w:r>
      <w:r w:rsidRPr="00F04178">
        <w:rPr>
          <w:b/>
          <w:i/>
          <w:sz w:val="24"/>
          <w:szCs w:val="24"/>
        </w:rPr>
        <w:t>ГАНИ</w:t>
      </w:r>
    </w:p>
    <w:p w:rsidR="00E00FE2" w:rsidRPr="00F04178" w:rsidRDefault="00E00FE2" w:rsidP="00E00FE2">
      <w:r w:rsidRPr="00F04178">
        <w:rPr>
          <w:spacing w:val="-1"/>
        </w:rPr>
        <w:t>РА</w:t>
      </w:r>
      <w:r w:rsidRPr="00F04178">
        <w:t>Б</w:t>
      </w:r>
      <w:r w:rsidRPr="00F04178">
        <w:rPr>
          <w:spacing w:val="-1"/>
        </w:rPr>
        <w:t>О</w:t>
      </w:r>
      <w:r w:rsidRPr="00F04178">
        <w:rPr>
          <w:spacing w:val="1"/>
        </w:rPr>
        <w:t>Т</w:t>
      </w:r>
      <w:r w:rsidRPr="00F04178">
        <w:t>И</w:t>
      </w:r>
      <w:r w:rsidRPr="00F04178">
        <w:rPr>
          <w:spacing w:val="-1"/>
        </w:rPr>
        <w:t xml:space="preserve"> ПАМ</w:t>
      </w:r>
      <w:r w:rsidRPr="00F04178">
        <w:rPr>
          <w:spacing w:val="1"/>
        </w:rPr>
        <w:t>ЕТ</w:t>
      </w:r>
      <w:r w:rsidRPr="00F04178">
        <w:rPr>
          <w:spacing w:val="-1"/>
        </w:rPr>
        <w:t>НО</w:t>
      </w:r>
      <w:r w:rsidRPr="00F04178">
        <w:t>, А</w:t>
      </w:r>
      <w:r w:rsidRPr="00F04178">
        <w:rPr>
          <w:spacing w:val="2"/>
        </w:rPr>
        <w:t xml:space="preserve"> </w:t>
      </w:r>
      <w:r w:rsidRPr="00F04178">
        <w:rPr>
          <w:spacing w:val="-1"/>
        </w:rPr>
        <w:t>Н</w:t>
      </w:r>
      <w:r w:rsidRPr="00F04178">
        <w:t>Е</w:t>
      </w:r>
      <w:r w:rsidRPr="00F04178">
        <w:rPr>
          <w:spacing w:val="1"/>
        </w:rPr>
        <w:t xml:space="preserve"> </w:t>
      </w:r>
      <w:r w:rsidRPr="00F04178">
        <w:rPr>
          <w:spacing w:val="-1"/>
        </w:rPr>
        <w:t>ПО</w:t>
      </w:r>
      <w:r w:rsidRPr="00F04178">
        <w:rPr>
          <w:spacing w:val="1"/>
        </w:rPr>
        <w:t>ТЕ</w:t>
      </w:r>
      <w:r w:rsidRPr="00F04178">
        <w:t>ШКО.</w:t>
      </w:r>
    </w:p>
    <w:p w:rsidR="00E00FE2" w:rsidRPr="00F04178" w:rsidRDefault="00E00FE2" w:rsidP="00E00FE2">
      <w:r w:rsidRPr="00F04178">
        <w:t>У</w:t>
      </w:r>
      <w:r w:rsidRPr="00F04178">
        <w:rPr>
          <w:spacing w:val="-1"/>
        </w:rPr>
        <w:t>Ч</w:t>
      </w:r>
      <w:r w:rsidRPr="00F04178">
        <w:t>И</w:t>
      </w:r>
      <w:r w:rsidRPr="00F04178">
        <w:rPr>
          <w:spacing w:val="-1"/>
        </w:rPr>
        <w:t xml:space="preserve"> </w:t>
      </w:r>
      <w:r w:rsidRPr="00F04178">
        <w:t>ЗА</w:t>
      </w:r>
      <w:r w:rsidRPr="00F04178">
        <w:rPr>
          <w:spacing w:val="-1"/>
        </w:rPr>
        <w:t xml:space="preserve"> Д</w:t>
      </w:r>
      <w:r w:rsidRPr="00F04178">
        <w:t>А</w:t>
      </w:r>
      <w:r w:rsidRPr="00F04178">
        <w:rPr>
          <w:spacing w:val="-1"/>
        </w:rPr>
        <w:t xml:space="preserve"> НА</w:t>
      </w:r>
      <w:r w:rsidRPr="00F04178">
        <w:rPr>
          <w:spacing w:val="2"/>
        </w:rPr>
        <w:t>У</w:t>
      </w:r>
      <w:r w:rsidRPr="00F04178">
        <w:rPr>
          <w:spacing w:val="-1"/>
        </w:rPr>
        <w:t>ЧИ</w:t>
      </w:r>
      <w:r w:rsidRPr="00F04178">
        <w:t>Ш</w:t>
      </w:r>
      <w:r w:rsidRPr="00F04178">
        <w:rPr>
          <w:spacing w:val="1"/>
        </w:rPr>
        <w:t xml:space="preserve"> </w:t>
      </w:r>
      <w:r w:rsidRPr="00F04178">
        <w:t>И</w:t>
      </w:r>
      <w:r w:rsidRPr="00F04178">
        <w:rPr>
          <w:spacing w:val="-1"/>
        </w:rPr>
        <w:t xml:space="preserve"> </w:t>
      </w:r>
      <w:r w:rsidRPr="00F04178">
        <w:t>У</w:t>
      </w:r>
      <w:r w:rsidRPr="00F04178">
        <w:rPr>
          <w:spacing w:val="-1"/>
        </w:rPr>
        <w:t>М</w:t>
      </w:r>
      <w:r w:rsidRPr="00F04178">
        <w:rPr>
          <w:spacing w:val="1"/>
        </w:rPr>
        <w:t>ЕЕ</w:t>
      </w:r>
      <w:r w:rsidRPr="00F04178">
        <w:t xml:space="preserve">Ш. </w:t>
      </w:r>
    </w:p>
    <w:p w:rsidR="00E00FE2" w:rsidRPr="00F04178" w:rsidRDefault="00E00FE2" w:rsidP="00E00FE2">
      <w:r w:rsidRPr="00F04178">
        <w:rPr>
          <w:spacing w:val="-1"/>
        </w:rPr>
        <w:t>ПРИНЦ</w:t>
      </w:r>
      <w:r w:rsidRPr="00F04178">
        <w:rPr>
          <w:spacing w:val="1"/>
        </w:rPr>
        <w:t>И</w:t>
      </w:r>
      <w:r w:rsidRPr="00F04178">
        <w:rPr>
          <w:spacing w:val="-1"/>
        </w:rPr>
        <w:t>ПИ</w:t>
      </w:r>
      <w:r w:rsidRPr="00F04178">
        <w:rPr>
          <w:spacing w:val="1"/>
        </w:rPr>
        <w:t>Т</w:t>
      </w:r>
      <w:r w:rsidRPr="00F04178">
        <w:t>Е</w:t>
      </w:r>
      <w:r w:rsidRPr="00F04178">
        <w:rPr>
          <w:spacing w:val="2"/>
        </w:rPr>
        <w:t xml:space="preserve"> </w:t>
      </w:r>
      <w:r w:rsidRPr="00F04178">
        <w:t>СЕ</w:t>
      </w:r>
      <w:r w:rsidRPr="00F04178">
        <w:rPr>
          <w:spacing w:val="1"/>
        </w:rPr>
        <w:t xml:space="preserve"> </w:t>
      </w:r>
      <w:r w:rsidRPr="00F04178">
        <w:rPr>
          <w:spacing w:val="-1"/>
        </w:rPr>
        <w:t>МНО</w:t>
      </w:r>
      <w:r w:rsidRPr="00F04178">
        <w:rPr>
          <w:spacing w:val="1"/>
        </w:rPr>
        <w:t>Г</w:t>
      </w:r>
      <w:r w:rsidRPr="00F04178">
        <w:t xml:space="preserve">У </w:t>
      </w:r>
      <w:r w:rsidRPr="00F04178">
        <w:rPr>
          <w:spacing w:val="-1"/>
        </w:rPr>
        <w:t>ПО</w:t>
      </w:r>
      <w:r w:rsidRPr="00F04178">
        <w:t>В</w:t>
      </w:r>
      <w:r w:rsidRPr="00F04178">
        <w:rPr>
          <w:spacing w:val="-1"/>
        </w:rPr>
        <w:t>А</w:t>
      </w:r>
      <w:r w:rsidRPr="00F04178">
        <w:t>Ж</w:t>
      </w:r>
      <w:r w:rsidRPr="00F04178">
        <w:rPr>
          <w:spacing w:val="-1"/>
        </w:rPr>
        <w:t>Н</w:t>
      </w:r>
      <w:r w:rsidRPr="00F04178">
        <w:t xml:space="preserve">И </w:t>
      </w:r>
      <w:r w:rsidRPr="00F04178">
        <w:rPr>
          <w:spacing w:val="-1"/>
        </w:rPr>
        <w:t>О</w:t>
      </w:r>
      <w:r w:rsidRPr="00F04178">
        <w:t>Д</w:t>
      </w:r>
      <w:r w:rsidRPr="00F04178">
        <w:rPr>
          <w:spacing w:val="-1"/>
        </w:rPr>
        <w:t xml:space="preserve"> П</w:t>
      </w:r>
      <w:r w:rsidRPr="00F04178">
        <w:rPr>
          <w:spacing w:val="1"/>
        </w:rPr>
        <w:t>Р</w:t>
      </w:r>
      <w:r w:rsidRPr="00F04178">
        <w:rPr>
          <w:spacing w:val="-1"/>
        </w:rPr>
        <w:t>А</w:t>
      </w:r>
      <w:r w:rsidRPr="00F04178">
        <w:t>В</w:t>
      </w:r>
      <w:r w:rsidRPr="00F04178">
        <w:rPr>
          <w:spacing w:val="-1"/>
        </w:rPr>
        <w:t>И</w:t>
      </w:r>
      <w:r w:rsidRPr="00F04178">
        <w:t>Л</w:t>
      </w:r>
      <w:r w:rsidRPr="00F04178">
        <w:rPr>
          <w:spacing w:val="-1"/>
        </w:rPr>
        <w:t>А</w:t>
      </w:r>
      <w:r w:rsidRPr="00F04178">
        <w:rPr>
          <w:spacing w:val="1"/>
        </w:rPr>
        <w:t>Т</w:t>
      </w:r>
      <w:r w:rsidRPr="00F04178">
        <w:t>А.</w:t>
      </w:r>
    </w:p>
    <w:p w:rsidR="00E00FE2" w:rsidRPr="00F04178" w:rsidRDefault="00E00FE2" w:rsidP="00E00FE2">
      <w:r w:rsidRPr="00F04178">
        <w:rPr>
          <w:spacing w:val="-1"/>
        </w:rPr>
        <w:t>“</w:t>
      </w:r>
      <w:r w:rsidRPr="00F04178">
        <w:t>ЛУ</w:t>
      </w:r>
      <w:r w:rsidRPr="00F04178">
        <w:rPr>
          <w:spacing w:val="1"/>
        </w:rPr>
        <w:t>ЃЕТ</w:t>
      </w:r>
      <w:r w:rsidRPr="00F04178">
        <w:t xml:space="preserve">О </w:t>
      </w:r>
      <w:r w:rsidRPr="00F04178">
        <w:rPr>
          <w:spacing w:val="-1"/>
        </w:rPr>
        <w:t>Н</w:t>
      </w:r>
      <w:r w:rsidRPr="00F04178">
        <w:rPr>
          <w:spacing w:val="1"/>
        </w:rPr>
        <w:t>Е</w:t>
      </w:r>
      <w:r w:rsidRPr="00F04178">
        <w:rPr>
          <w:spacing w:val="-1"/>
        </w:rPr>
        <w:t>МАА</w:t>
      </w:r>
      <w:r w:rsidRPr="00F04178">
        <w:t>Т</w:t>
      </w:r>
      <w:r w:rsidRPr="00F04178">
        <w:rPr>
          <w:spacing w:val="2"/>
        </w:rPr>
        <w:t xml:space="preserve"> </w:t>
      </w:r>
      <w:r w:rsidRPr="00F04178">
        <w:rPr>
          <w:spacing w:val="-1"/>
        </w:rPr>
        <w:t>Н</w:t>
      </w:r>
      <w:r w:rsidRPr="00F04178">
        <w:rPr>
          <w:spacing w:val="-3"/>
        </w:rPr>
        <w:t>И</w:t>
      </w:r>
      <w:r w:rsidRPr="00F04178">
        <w:t>Ш</w:t>
      </w:r>
      <w:r w:rsidRPr="00F04178">
        <w:rPr>
          <w:spacing w:val="1"/>
        </w:rPr>
        <w:t>Т</w:t>
      </w:r>
      <w:r w:rsidRPr="00F04178">
        <w:t xml:space="preserve">О </w:t>
      </w:r>
      <w:r w:rsidRPr="00F04178">
        <w:rPr>
          <w:spacing w:val="-1"/>
        </w:rPr>
        <w:t>ПРО</w:t>
      </w:r>
      <w:r w:rsidRPr="00F04178">
        <w:rPr>
          <w:spacing w:val="1"/>
        </w:rPr>
        <w:t>Т</w:t>
      </w:r>
      <w:r w:rsidRPr="00F04178">
        <w:rPr>
          <w:spacing w:val="-1"/>
        </w:rPr>
        <w:t>И</w:t>
      </w:r>
      <w:r w:rsidRPr="00F04178">
        <w:t xml:space="preserve">В </w:t>
      </w:r>
      <w:r w:rsidRPr="00F04178">
        <w:rPr>
          <w:spacing w:val="-1"/>
        </w:rPr>
        <w:t>Д</w:t>
      </w:r>
      <w:r w:rsidRPr="00F04178">
        <w:t>А Б</w:t>
      </w:r>
      <w:r w:rsidRPr="00F04178">
        <w:rPr>
          <w:spacing w:val="-1"/>
        </w:rPr>
        <w:t>И</w:t>
      </w:r>
      <w:r w:rsidRPr="00F04178">
        <w:rPr>
          <w:spacing w:val="1"/>
        </w:rPr>
        <w:t>Д</w:t>
      </w:r>
      <w:r w:rsidRPr="00F04178">
        <w:rPr>
          <w:spacing w:val="-1"/>
        </w:rPr>
        <w:t>А</w:t>
      </w:r>
      <w:r w:rsidRPr="00F04178">
        <w:t>Т</w:t>
      </w:r>
      <w:r w:rsidRPr="00F04178">
        <w:rPr>
          <w:spacing w:val="1"/>
        </w:rPr>
        <w:t xml:space="preserve"> </w:t>
      </w:r>
      <w:r w:rsidRPr="00F04178">
        <w:rPr>
          <w:spacing w:val="-1"/>
        </w:rPr>
        <w:t>Н</w:t>
      </w:r>
      <w:r w:rsidRPr="00F04178">
        <w:t>А</w:t>
      </w:r>
      <w:r w:rsidRPr="00F04178">
        <w:rPr>
          <w:spacing w:val="-1"/>
        </w:rPr>
        <w:t xml:space="preserve"> </w:t>
      </w:r>
      <w:r w:rsidRPr="00F04178">
        <w:t>Б</w:t>
      </w:r>
      <w:r w:rsidRPr="00F04178">
        <w:rPr>
          <w:spacing w:val="-1"/>
        </w:rPr>
        <w:t>РОДО</w:t>
      </w:r>
      <w:r w:rsidRPr="00F04178">
        <w:t>Т</w:t>
      </w:r>
      <w:r w:rsidRPr="00F04178">
        <w:rPr>
          <w:spacing w:val="1"/>
        </w:rPr>
        <w:t xml:space="preserve"> </w:t>
      </w:r>
      <w:r w:rsidRPr="00F04178">
        <w:t>К</w:t>
      </w:r>
      <w:r w:rsidRPr="00F04178">
        <w:rPr>
          <w:spacing w:val="-1"/>
        </w:rPr>
        <w:t>О</w:t>
      </w:r>
      <w:r w:rsidRPr="00F04178">
        <w:t>Ј</w:t>
      </w:r>
      <w:r w:rsidRPr="00F04178">
        <w:rPr>
          <w:spacing w:val="2"/>
        </w:rPr>
        <w:t xml:space="preserve"> </w:t>
      </w:r>
      <w:r w:rsidRPr="00F04178">
        <w:t>СЕ</w:t>
      </w:r>
      <w:r w:rsidRPr="00F04178">
        <w:rPr>
          <w:spacing w:val="1"/>
        </w:rPr>
        <w:t xml:space="preserve"> </w:t>
      </w:r>
      <w:r w:rsidRPr="00F04178">
        <w:rPr>
          <w:spacing w:val="-1"/>
        </w:rPr>
        <w:t>НИ</w:t>
      </w:r>
      <w:r w:rsidRPr="00F04178">
        <w:t>Ш</w:t>
      </w:r>
      <w:r w:rsidRPr="00F04178">
        <w:rPr>
          <w:spacing w:val="-1"/>
        </w:rPr>
        <w:t>А</w:t>
      </w:r>
      <w:r w:rsidRPr="00F04178">
        <w:t xml:space="preserve">, </w:t>
      </w:r>
      <w:r w:rsidRPr="00F04178">
        <w:rPr>
          <w:spacing w:val="-1"/>
        </w:rPr>
        <w:t>А</w:t>
      </w:r>
      <w:r w:rsidRPr="00F04178">
        <w:t>КО</w:t>
      </w:r>
      <w:r w:rsidRPr="00F04178">
        <w:rPr>
          <w:spacing w:val="-1"/>
        </w:rPr>
        <w:t xml:space="preserve"> </w:t>
      </w:r>
      <w:r w:rsidRPr="00F04178">
        <w:t>З</w:t>
      </w:r>
      <w:r w:rsidRPr="00F04178">
        <w:rPr>
          <w:spacing w:val="-1"/>
        </w:rPr>
        <w:t>НАА</w:t>
      </w:r>
      <w:r w:rsidRPr="00F04178">
        <w:t>Т</w:t>
      </w:r>
      <w:r w:rsidRPr="00F04178">
        <w:rPr>
          <w:spacing w:val="1"/>
        </w:rPr>
        <w:t xml:space="preserve"> </w:t>
      </w:r>
      <w:r w:rsidRPr="00F04178">
        <w:t>К</w:t>
      </w:r>
      <w:r w:rsidRPr="00F04178">
        <w:rPr>
          <w:spacing w:val="-1"/>
        </w:rPr>
        <w:t>АД</w:t>
      </w:r>
      <w:r w:rsidRPr="00F04178">
        <w:t>Е</w:t>
      </w:r>
      <w:r w:rsidRPr="00F04178">
        <w:rPr>
          <w:spacing w:val="2"/>
        </w:rPr>
        <w:t xml:space="preserve"> </w:t>
      </w:r>
      <w:r w:rsidRPr="00F04178">
        <w:rPr>
          <w:spacing w:val="-1"/>
        </w:rPr>
        <w:t>О</w:t>
      </w:r>
      <w:r w:rsidRPr="00F04178">
        <w:rPr>
          <w:spacing w:val="1"/>
        </w:rPr>
        <w:t>Д</w:t>
      </w:r>
      <w:r w:rsidRPr="00F04178">
        <w:rPr>
          <w:spacing w:val="-1"/>
        </w:rPr>
        <w:t>А</w:t>
      </w:r>
      <w:r w:rsidRPr="00F04178">
        <w:t>Т</w:t>
      </w:r>
      <w:r w:rsidRPr="00F04178">
        <w:rPr>
          <w:spacing w:val="1"/>
        </w:rPr>
        <w:t xml:space="preserve"> </w:t>
      </w:r>
      <w:r w:rsidRPr="00F04178">
        <w:t>И</w:t>
      </w:r>
      <w:r w:rsidRPr="00F04178">
        <w:rPr>
          <w:spacing w:val="-1"/>
        </w:rPr>
        <w:t xml:space="preserve"> А</w:t>
      </w:r>
      <w:r w:rsidRPr="00F04178">
        <w:t>КО</w:t>
      </w:r>
      <w:r w:rsidRPr="00F04178">
        <w:rPr>
          <w:spacing w:val="-1"/>
        </w:rPr>
        <w:t xml:space="preserve"> </w:t>
      </w:r>
      <w:r w:rsidRPr="00F04178">
        <w:rPr>
          <w:spacing w:val="1"/>
        </w:rPr>
        <w:t>Т</w:t>
      </w:r>
      <w:r w:rsidRPr="00F04178">
        <w:rPr>
          <w:spacing w:val="-1"/>
        </w:rPr>
        <w:t>АМ</w:t>
      </w:r>
      <w:r w:rsidRPr="00F04178">
        <w:t>У И</w:t>
      </w:r>
      <w:r w:rsidRPr="00F04178">
        <w:rPr>
          <w:spacing w:val="-1"/>
        </w:rPr>
        <w:t xml:space="preserve"> </w:t>
      </w:r>
      <w:r w:rsidRPr="00F04178">
        <w:t>С</w:t>
      </w:r>
      <w:r w:rsidRPr="00F04178">
        <w:rPr>
          <w:spacing w:val="-1"/>
        </w:rPr>
        <w:t>АМИ</w:t>
      </w:r>
      <w:r w:rsidRPr="00F04178">
        <w:rPr>
          <w:spacing w:val="1"/>
        </w:rPr>
        <w:t>Т</w:t>
      </w:r>
      <w:r w:rsidRPr="00F04178">
        <w:t>Е</w:t>
      </w:r>
      <w:r w:rsidRPr="00F04178">
        <w:rPr>
          <w:spacing w:val="2"/>
        </w:rPr>
        <w:t xml:space="preserve"> </w:t>
      </w:r>
      <w:r w:rsidRPr="00F04178">
        <w:t>С</w:t>
      </w:r>
      <w:r w:rsidRPr="00F04178">
        <w:rPr>
          <w:spacing w:val="-1"/>
        </w:rPr>
        <w:t>А</w:t>
      </w:r>
      <w:r w:rsidRPr="00F04178">
        <w:t>К</w:t>
      </w:r>
      <w:r w:rsidRPr="00F04178">
        <w:rPr>
          <w:spacing w:val="-1"/>
        </w:rPr>
        <w:t>АА</w:t>
      </w:r>
      <w:r w:rsidRPr="00F04178">
        <w:t>Т</w:t>
      </w:r>
      <w:r w:rsidRPr="00F04178">
        <w:rPr>
          <w:spacing w:val="1"/>
        </w:rPr>
        <w:t xml:space="preserve"> </w:t>
      </w:r>
      <w:r w:rsidRPr="00F04178">
        <w:rPr>
          <w:spacing w:val="-1"/>
        </w:rPr>
        <w:t>Д</w:t>
      </w:r>
      <w:r w:rsidRPr="00F04178">
        <w:t>А</w:t>
      </w:r>
      <w:r w:rsidRPr="00F04178">
        <w:rPr>
          <w:spacing w:val="-1"/>
        </w:rPr>
        <w:t xml:space="preserve"> </w:t>
      </w:r>
      <w:r w:rsidRPr="00F04178">
        <w:t>С</w:t>
      </w:r>
      <w:r w:rsidRPr="00F04178">
        <w:rPr>
          <w:spacing w:val="-2"/>
        </w:rPr>
        <w:t>Т</w:t>
      </w:r>
      <w:r w:rsidRPr="00F04178">
        <w:rPr>
          <w:spacing w:val="-1"/>
        </w:rPr>
        <w:t>И</w:t>
      </w:r>
      <w:r w:rsidRPr="00F04178">
        <w:rPr>
          <w:spacing w:val="1"/>
        </w:rPr>
        <w:t>Г</w:t>
      </w:r>
      <w:r w:rsidRPr="00F04178">
        <w:rPr>
          <w:spacing w:val="-1"/>
        </w:rPr>
        <w:t>НА</w:t>
      </w:r>
      <w:r w:rsidRPr="00F04178">
        <w:rPr>
          <w:spacing w:val="2"/>
        </w:rPr>
        <w:t>Т</w:t>
      </w:r>
      <w:r w:rsidRPr="00F04178">
        <w:t>”</w:t>
      </w:r>
    </w:p>
    <w:p w:rsidR="00E00FE2" w:rsidRPr="00F04178" w:rsidRDefault="00E00FE2" w:rsidP="00E00FE2">
      <w:pPr>
        <w:rPr>
          <w:b/>
          <w:i/>
          <w:sz w:val="24"/>
          <w:szCs w:val="24"/>
        </w:rPr>
      </w:pPr>
      <w:r w:rsidRPr="00F04178">
        <w:rPr>
          <w:b/>
          <w:i/>
          <w:sz w:val="24"/>
          <w:szCs w:val="24"/>
        </w:rPr>
        <w:lastRenderedPageBreak/>
        <w:t>В</w:t>
      </w:r>
      <w:r w:rsidRPr="00F04178">
        <w:rPr>
          <w:b/>
          <w:i/>
          <w:spacing w:val="-1"/>
          <w:sz w:val="24"/>
          <w:szCs w:val="24"/>
        </w:rPr>
        <w:t>Р</w:t>
      </w:r>
      <w:r w:rsidRPr="00F04178">
        <w:rPr>
          <w:b/>
          <w:i/>
          <w:sz w:val="24"/>
          <w:szCs w:val="24"/>
        </w:rPr>
        <w:t>ЕДН</w:t>
      </w:r>
      <w:r w:rsidRPr="00F04178">
        <w:rPr>
          <w:b/>
          <w:i/>
          <w:spacing w:val="-1"/>
          <w:sz w:val="24"/>
          <w:szCs w:val="24"/>
        </w:rPr>
        <w:t>О</w:t>
      </w:r>
      <w:r w:rsidRPr="00F04178">
        <w:rPr>
          <w:b/>
          <w:i/>
          <w:sz w:val="24"/>
          <w:szCs w:val="24"/>
        </w:rPr>
        <w:t>С</w:t>
      </w:r>
      <w:r w:rsidRPr="00F04178">
        <w:rPr>
          <w:b/>
          <w:i/>
          <w:spacing w:val="-1"/>
          <w:sz w:val="24"/>
          <w:szCs w:val="24"/>
        </w:rPr>
        <w:t>Т</w:t>
      </w:r>
      <w:r w:rsidRPr="00F04178">
        <w:rPr>
          <w:b/>
          <w:i/>
          <w:sz w:val="24"/>
          <w:szCs w:val="24"/>
        </w:rPr>
        <w:t>И</w:t>
      </w:r>
    </w:p>
    <w:p w:rsidR="00E00FE2" w:rsidRPr="00F04178" w:rsidRDefault="00E00FE2" w:rsidP="00E00FE2">
      <w:r w:rsidRPr="00F04178">
        <w:rPr>
          <w:b/>
          <w:spacing w:val="-2"/>
          <w:u w:val="single"/>
        </w:rPr>
        <w:t>В</w:t>
      </w:r>
      <w:r w:rsidRPr="00F04178">
        <w:rPr>
          <w:b/>
          <w:spacing w:val="-1"/>
          <w:u w:val="single"/>
        </w:rPr>
        <w:t>е</w:t>
      </w:r>
      <w:r w:rsidRPr="00F04178">
        <w:rPr>
          <w:b/>
          <w:u w:val="single"/>
        </w:rPr>
        <w:t>р</w:t>
      </w:r>
      <w:r w:rsidRPr="00F04178">
        <w:rPr>
          <w:b/>
          <w:spacing w:val="-5"/>
          <w:u w:val="single"/>
        </w:rPr>
        <w:t>у</w:t>
      </w:r>
      <w:r w:rsidRPr="00F04178">
        <w:rPr>
          <w:b/>
          <w:u w:val="single"/>
        </w:rPr>
        <w:t>в</w:t>
      </w:r>
      <w:r w:rsidRPr="00F04178">
        <w:rPr>
          <w:b/>
          <w:spacing w:val="-1"/>
          <w:u w:val="single"/>
        </w:rPr>
        <w:t>ам</w:t>
      </w:r>
      <w:r w:rsidRPr="00F04178">
        <w:rPr>
          <w:b/>
          <w:u w:val="single"/>
        </w:rPr>
        <w:t>е во</w:t>
      </w:r>
      <w:r w:rsidRPr="00F04178">
        <w:rPr>
          <w:b/>
          <w:spacing w:val="33"/>
          <w:u w:val="single"/>
        </w:rPr>
        <w:t xml:space="preserve"> </w:t>
      </w:r>
      <w:r w:rsidRPr="00F04178">
        <w:rPr>
          <w:b/>
          <w:spacing w:val="-1"/>
          <w:u w:val="single"/>
        </w:rPr>
        <w:t>се</w:t>
      </w:r>
      <w:r w:rsidRPr="00F04178">
        <w:rPr>
          <w:b/>
          <w:u w:val="single"/>
        </w:rPr>
        <w:t>кој поедин</w:t>
      </w:r>
      <w:r w:rsidRPr="00F04178">
        <w:rPr>
          <w:b/>
          <w:spacing w:val="-1"/>
          <w:u w:val="single"/>
        </w:rPr>
        <w:t>е</w:t>
      </w:r>
      <w:r w:rsidRPr="00F04178">
        <w:rPr>
          <w:b/>
          <w:u w:val="single"/>
        </w:rPr>
        <w:t>ц</w:t>
      </w:r>
      <w:r w:rsidRPr="00F04178">
        <w:rPr>
          <w:spacing w:val="-58"/>
        </w:rPr>
        <w:t xml:space="preserve"> </w:t>
      </w:r>
      <w:r w:rsidRPr="00F04178">
        <w:t>.</w:t>
      </w:r>
      <w:r w:rsidRPr="00F04178">
        <w:rPr>
          <w:spacing w:val="31"/>
        </w:rPr>
        <w:t xml:space="preserve"> </w:t>
      </w:r>
      <w:r w:rsidRPr="00F04178">
        <w:t>Св</w:t>
      </w:r>
      <w:r w:rsidRPr="00F04178">
        <w:rPr>
          <w:spacing w:val="-1"/>
        </w:rPr>
        <w:t>ес</w:t>
      </w:r>
      <w:r w:rsidRPr="00F04178">
        <w:rPr>
          <w:spacing w:val="1"/>
        </w:rPr>
        <w:t>н</w:t>
      </w:r>
      <w:r w:rsidRPr="00F04178">
        <w:t>и</w:t>
      </w:r>
      <w:r w:rsidRPr="00F04178">
        <w:rPr>
          <w:spacing w:val="32"/>
        </w:rPr>
        <w:t xml:space="preserve"> </w:t>
      </w:r>
      <w:r w:rsidRPr="00F04178">
        <w:rPr>
          <w:spacing w:val="-1"/>
        </w:rPr>
        <w:t>см</w:t>
      </w:r>
      <w:r w:rsidRPr="00F04178">
        <w:t>е</w:t>
      </w:r>
      <w:r w:rsidRPr="00F04178">
        <w:rPr>
          <w:spacing w:val="30"/>
        </w:rPr>
        <w:t xml:space="preserve"> </w:t>
      </w:r>
      <w:r w:rsidRPr="00F04178">
        <w:t>д</w:t>
      </w:r>
      <w:r w:rsidRPr="00F04178">
        <w:rPr>
          <w:spacing w:val="-1"/>
        </w:rPr>
        <w:t>е</w:t>
      </w:r>
      <w:r w:rsidRPr="00F04178">
        <w:rPr>
          <w:spacing w:val="3"/>
        </w:rPr>
        <w:t>к</w:t>
      </w:r>
      <w:r w:rsidRPr="00F04178">
        <w:t>а</w:t>
      </w:r>
      <w:r w:rsidRPr="00F04178">
        <w:rPr>
          <w:spacing w:val="30"/>
        </w:rPr>
        <w:t xml:space="preserve"> </w:t>
      </w:r>
      <w:r w:rsidRPr="00F04178">
        <w:rPr>
          <w:spacing w:val="1"/>
        </w:rPr>
        <w:t>с</w:t>
      </w:r>
      <w:r w:rsidRPr="00F04178">
        <w:rPr>
          <w:spacing w:val="-1"/>
        </w:rPr>
        <w:t>е</w:t>
      </w:r>
      <w:r w:rsidRPr="00F04178">
        <w:rPr>
          <w:spacing w:val="1"/>
        </w:rPr>
        <w:t>к</w:t>
      </w:r>
      <w:r w:rsidRPr="00F04178">
        <w:t>ое</w:t>
      </w:r>
      <w:r w:rsidRPr="00F04178">
        <w:rPr>
          <w:spacing w:val="30"/>
        </w:rPr>
        <w:t xml:space="preserve"> </w:t>
      </w:r>
      <w:r w:rsidRPr="00F04178">
        <w:t>д</w:t>
      </w:r>
      <w:r w:rsidRPr="00F04178">
        <w:rPr>
          <w:spacing w:val="-1"/>
        </w:rPr>
        <w:t>е</w:t>
      </w:r>
      <w:r w:rsidRPr="00F04178">
        <w:t>те</w:t>
      </w:r>
      <w:r w:rsidRPr="00F04178">
        <w:rPr>
          <w:spacing w:val="32"/>
        </w:rPr>
        <w:t xml:space="preserve"> </w:t>
      </w:r>
      <w:r w:rsidRPr="00F04178">
        <w:t>е</w:t>
      </w:r>
      <w:r w:rsidRPr="00F04178">
        <w:rPr>
          <w:spacing w:val="35"/>
        </w:rPr>
        <w:t xml:space="preserve"> </w:t>
      </w:r>
      <w:r w:rsidRPr="00F04178">
        <w:rPr>
          <w:spacing w:val="-5"/>
        </w:rPr>
        <w:t>у</w:t>
      </w:r>
      <w:r w:rsidRPr="00F04178">
        <w:rPr>
          <w:spacing w:val="1"/>
        </w:rPr>
        <w:t>ник</w:t>
      </w:r>
      <w:r w:rsidRPr="00F04178">
        <w:rPr>
          <w:spacing w:val="-1"/>
        </w:rPr>
        <w:t>а</w:t>
      </w:r>
      <w:r w:rsidRPr="00F04178">
        <w:t>т</w:t>
      </w:r>
      <w:r w:rsidRPr="00F04178">
        <w:rPr>
          <w:spacing w:val="-1"/>
        </w:rPr>
        <w:t>н</w:t>
      </w:r>
      <w:r w:rsidRPr="00F04178">
        <w:t>о</w:t>
      </w:r>
      <w:r w:rsidRPr="00F04178">
        <w:rPr>
          <w:spacing w:val="31"/>
        </w:rPr>
        <w:t xml:space="preserve"> </w:t>
      </w:r>
      <w:r w:rsidRPr="00F04178">
        <w:t xml:space="preserve">и </w:t>
      </w:r>
      <w:r w:rsidRPr="00F04178">
        <w:rPr>
          <w:spacing w:val="-28"/>
        </w:rPr>
        <w:t xml:space="preserve"> </w:t>
      </w:r>
      <w:r w:rsidRPr="00F04178">
        <w:t>в</w:t>
      </w:r>
      <w:r w:rsidRPr="00F04178">
        <w:rPr>
          <w:spacing w:val="-1"/>
        </w:rPr>
        <w:t>а</w:t>
      </w:r>
      <w:r w:rsidRPr="00F04178">
        <w:t>ж</w:t>
      </w:r>
      <w:r w:rsidRPr="00F04178">
        <w:rPr>
          <w:spacing w:val="1"/>
        </w:rPr>
        <w:t>н</w:t>
      </w:r>
      <w:r w:rsidRPr="00F04178">
        <w:t>о. З</w:t>
      </w:r>
      <w:r w:rsidRPr="00F04178">
        <w:rPr>
          <w:spacing w:val="-1"/>
        </w:rPr>
        <w:t>а</w:t>
      </w:r>
      <w:r w:rsidRPr="00F04178">
        <w:t>тоа</w:t>
      </w:r>
      <w:r w:rsidRPr="00F04178">
        <w:rPr>
          <w:spacing w:val="40"/>
        </w:rPr>
        <w:t xml:space="preserve"> </w:t>
      </w:r>
      <w:r w:rsidRPr="00F04178">
        <w:rPr>
          <w:spacing w:val="-1"/>
        </w:rPr>
        <w:t>с</w:t>
      </w:r>
      <w:r w:rsidRPr="00F04178">
        <w:t>о</w:t>
      </w:r>
      <w:r w:rsidRPr="00F04178">
        <w:rPr>
          <w:spacing w:val="43"/>
        </w:rPr>
        <w:t xml:space="preserve"> </w:t>
      </w:r>
      <w:r w:rsidRPr="00F04178">
        <w:t>д</w:t>
      </w:r>
      <w:r w:rsidRPr="00F04178">
        <w:rPr>
          <w:spacing w:val="-1"/>
        </w:rPr>
        <w:t>е</w:t>
      </w:r>
      <w:r w:rsidRPr="00F04178">
        <w:rPr>
          <w:spacing w:val="1"/>
        </w:rPr>
        <w:t>ц</w:t>
      </w:r>
      <w:r w:rsidRPr="00F04178">
        <w:rPr>
          <w:spacing w:val="-1"/>
        </w:rPr>
        <w:t>а</w:t>
      </w:r>
      <w:r w:rsidRPr="00F04178">
        <w:t>та</w:t>
      </w:r>
      <w:r w:rsidRPr="00F04178">
        <w:rPr>
          <w:spacing w:val="40"/>
        </w:rPr>
        <w:t xml:space="preserve"> </w:t>
      </w:r>
      <w:r w:rsidRPr="00F04178">
        <w:t>гр</w:t>
      </w:r>
      <w:r w:rsidRPr="00F04178">
        <w:rPr>
          <w:spacing w:val="-1"/>
        </w:rPr>
        <w:t>а</w:t>
      </w:r>
      <w:r w:rsidRPr="00F04178">
        <w:t>д</w:t>
      </w:r>
      <w:r w:rsidRPr="00F04178">
        <w:rPr>
          <w:spacing w:val="4"/>
        </w:rPr>
        <w:t>и</w:t>
      </w:r>
      <w:r w:rsidRPr="00F04178">
        <w:rPr>
          <w:spacing w:val="-1"/>
        </w:rPr>
        <w:t>м</w:t>
      </w:r>
      <w:r w:rsidRPr="00F04178">
        <w:t>е</w:t>
      </w:r>
      <w:r w:rsidRPr="00F04178">
        <w:rPr>
          <w:spacing w:val="40"/>
        </w:rPr>
        <w:t xml:space="preserve"> </w:t>
      </w:r>
      <w:r w:rsidRPr="00F04178">
        <w:rPr>
          <w:spacing w:val="1"/>
        </w:rPr>
        <w:t>п</w:t>
      </w:r>
      <w:r w:rsidRPr="00F04178">
        <w:t>о</w:t>
      </w:r>
      <w:r w:rsidRPr="00F04178">
        <w:rPr>
          <w:spacing w:val="1"/>
        </w:rPr>
        <w:t>зи</w:t>
      </w:r>
      <w:r w:rsidRPr="00F04178">
        <w:t>т</w:t>
      </w:r>
      <w:r w:rsidRPr="00F04178">
        <w:rPr>
          <w:spacing w:val="1"/>
        </w:rPr>
        <w:t>и</w:t>
      </w:r>
      <w:r w:rsidRPr="00F04178">
        <w:rPr>
          <w:spacing w:val="-3"/>
        </w:rPr>
        <w:t>в</w:t>
      </w:r>
      <w:r w:rsidRPr="00F04178">
        <w:rPr>
          <w:spacing w:val="1"/>
        </w:rPr>
        <w:t>н</w:t>
      </w:r>
      <w:r w:rsidRPr="00F04178">
        <w:t>и</w:t>
      </w:r>
      <w:r w:rsidRPr="00F04178">
        <w:rPr>
          <w:spacing w:val="42"/>
        </w:rPr>
        <w:t xml:space="preserve"> </w:t>
      </w:r>
      <w:r w:rsidRPr="00F04178">
        <w:t>од</w:t>
      </w:r>
      <w:r w:rsidRPr="00F04178">
        <w:rPr>
          <w:spacing w:val="1"/>
        </w:rPr>
        <w:t>н</w:t>
      </w:r>
      <w:r w:rsidRPr="00F04178">
        <w:t>о</w:t>
      </w:r>
      <w:r w:rsidRPr="00F04178">
        <w:rPr>
          <w:spacing w:val="-1"/>
        </w:rPr>
        <w:t>с</w:t>
      </w:r>
      <w:r w:rsidRPr="00F04178">
        <w:t>и</w:t>
      </w:r>
      <w:r w:rsidRPr="00F04178">
        <w:rPr>
          <w:spacing w:val="39"/>
        </w:rPr>
        <w:t xml:space="preserve"> </w:t>
      </w:r>
      <w:r w:rsidRPr="00F04178">
        <w:t>и</w:t>
      </w:r>
      <w:r w:rsidRPr="00F04178">
        <w:rPr>
          <w:spacing w:val="42"/>
        </w:rPr>
        <w:t xml:space="preserve"> </w:t>
      </w:r>
      <w:r w:rsidRPr="00F04178">
        <w:t>ги</w:t>
      </w:r>
      <w:r w:rsidRPr="00F04178">
        <w:rPr>
          <w:spacing w:val="42"/>
        </w:rPr>
        <w:t xml:space="preserve"> </w:t>
      </w:r>
      <w:r w:rsidRPr="00F04178">
        <w:rPr>
          <w:spacing w:val="1"/>
        </w:rPr>
        <w:t>п</w:t>
      </w:r>
      <w:r w:rsidRPr="00F04178">
        <w:t>о</w:t>
      </w:r>
      <w:r w:rsidRPr="00F04178">
        <w:rPr>
          <w:spacing w:val="-1"/>
        </w:rPr>
        <w:t>ч</w:t>
      </w:r>
      <w:r w:rsidRPr="00F04178">
        <w:rPr>
          <w:spacing w:val="1"/>
        </w:rPr>
        <w:t>и</w:t>
      </w:r>
      <w:r w:rsidRPr="00F04178">
        <w:rPr>
          <w:spacing w:val="3"/>
        </w:rPr>
        <w:t>т</w:t>
      </w:r>
      <w:r w:rsidRPr="00F04178">
        <w:rPr>
          <w:spacing w:val="-7"/>
        </w:rPr>
        <w:t>у</w:t>
      </w:r>
      <w:r w:rsidRPr="00F04178">
        <w:t>в</w:t>
      </w:r>
      <w:r w:rsidRPr="00F04178">
        <w:rPr>
          <w:spacing w:val="1"/>
        </w:rPr>
        <w:t>а</w:t>
      </w:r>
      <w:r w:rsidRPr="00F04178">
        <w:rPr>
          <w:spacing w:val="-1"/>
        </w:rPr>
        <w:t>ме</w:t>
      </w:r>
      <w:r w:rsidRPr="00F04178">
        <w:t>,</w:t>
      </w:r>
      <w:r w:rsidRPr="00F04178">
        <w:rPr>
          <w:spacing w:val="41"/>
        </w:rPr>
        <w:t xml:space="preserve"> </w:t>
      </w:r>
      <w:r w:rsidRPr="00F04178">
        <w:t xml:space="preserve">ги </w:t>
      </w:r>
      <w:r w:rsidRPr="00F04178">
        <w:rPr>
          <w:spacing w:val="-18"/>
        </w:rPr>
        <w:t xml:space="preserve"> </w:t>
      </w:r>
      <w:r w:rsidRPr="00F04178">
        <w:rPr>
          <w:spacing w:val="3"/>
        </w:rPr>
        <w:t>п</w:t>
      </w:r>
      <w:r w:rsidRPr="00F04178">
        <w:t>от</w:t>
      </w:r>
      <w:r w:rsidRPr="00F04178">
        <w:rPr>
          <w:spacing w:val="1"/>
        </w:rPr>
        <w:t>ти</w:t>
      </w:r>
      <w:r w:rsidRPr="00F04178">
        <w:rPr>
          <w:spacing w:val="-1"/>
        </w:rPr>
        <w:t>к</w:t>
      </w:r>
      <w:r w:rsidRPr="00F04178">
        <w:rPr>
          <w:spacing w:val="3"/>
        </w:rPr>
        <w:t>н</w:t>
      </w:r>
      <w:r w:rsidRPr="00F04178">
        <w:rPr>
          <w:spacing w:val="-7"/>
        </w:rPr>
        <w:t>у</w:t>
      </w:r>
      <w:r w:rsidRPr="00F04178">
        <w:rPr>
          <w:spacing w:val="2"/>
        </w:rPr>
        <w:t>в</w:t>
      </w:r>
      <w:r w:rsidRPr="00F04178">
        <w:rPr>
          <w:spacing w:val="-1"/>
        </w:rPr>
        <w:t>ам</w:t>
      </w:r>
      <w:r w:rsidRPr="00F04178">
        <w:t>е</w:t>
      </w:r>
      <w:r w:rsidRPr="00F04178">
        <w:rPr>
          <w:spacing w:val="42"/>
        </w:rPr>
        <w:t xml:space="preserve"> </w:t>
      </w:r>
      <w:r w:rsidRPr="00F04178">
        <w:t>да</w:t>
      </w:r>
      <w:r w:rsidRPr="00F04178">
        <w:rPr>
          <w:spacing w:val="42"/>
        </w:rPr>
        <w:t xml:space="preserve"> </w:t>
      </w:r>
      <w:r w:rsidRPr="00F04178">
        <w:rPr>
          <w:spacing w:val="-1"/>
        </w:rPr>
        <w:t>с</w:t>
      </w:r>
      <w:r w:rsidRPr="00F04178">
        <w:t xml:space="preserve">е </w:t>
      </w:r>
      <w:r w:rsidRPr="00F04178">
        <w:rPr>
          <w:spacing w:val="-1"/>
        </w:rPr>
        <w:t>с</w:t>
      </w:r>
      <w:r w:rsidRPr="00F04178">
        <w:rPr>
          <w:spacing w:val="1"/>
        </w:rPr>
        <w:t>п</w:t>
      </w:r>
      <w:r w:rsidRPr="00F04178">
        <w:t>о</w:t>
      </w:r>
      <w:r w:rsidRPr="00F04178">
        <w:rPr>
          <w:spacing w:val="1"/>
        </w:rPr>
        <w:t>зн</w:t>
      </w:r>
      <w:r w:rsidRPr="00F04178">
        <w:rPr>
          <w:spacing w:val="-1"/>
        </w:rPr>
        <w:t>аа</w:t>
      </w:r>
      <w:r w:rsidRPr="00F04178">
        <w:t>т</w:t>
      </w:r>
      <w:r w:rsidRPr="00F04178">
        <w:rPr>
          <w:spacing w:val="10"/>
        </w:rPr>
        <w:t xml:space="preserve"> </w:t>
      </w:r>
      <w:r w:rsidRPr="00F04178">
        <w:rPr>
          <w:spacing w:val="-1"/>
        </w:rPr>
        <w:t>се</w:t>
      </w:r>
      <w:r w:rsidRPr="00F04178">
        <w:t>бе</w:t>
      </w:r>
      <w:r w:rsidRPr="00F04178">
        <w:rPr>
          <w:spacing w:val="9"/>
        </w:rPr>
        <w:t xml:space="preserve"> </w:t>
      </w:r>
      <w:r w:rsidRPr="00F04178">
        <w:rPr>
          <w:spacing w:val="-1"/>
        </w:rPr>
        <w:t>с</w:t>
      </w:r>
      <w:r w:rsidRPr="00F04178">
        <w:t>и</w:t>
      </w:r>
      <w:r w:rsidRPr="00F04178">
        <w:rPr>
          <w:spacing w:val="12"/>
        </w:rPr>
        <w:t xml:space="preserve"> </w:t>
      </w:r>
      <w:r w:rsidRPr="00F04178">
        <w:t>-</w:t>
      </w:r>
      <w:r w:rsidRPr="00F04178">
        <w:rPr>
          <w:spacing w:val="11"/>
        </w:rPr>
        <w:t xml:space="preserve"> </w:t>
      </w:r>
      <w:r w:rsidRPr="00F04178">
        <w:rPr>
          <w:spacing w:val="1"/>
        </w:rPr>
        <w:t>ни</w:t>
      </w:r>
      <w:r w:rsidRPr="00F04178">
        <w:t>вн</w:t>
      </w:r>
      <w:r w:rsidRPr="00F04178">
        <w:rPr>
          <w:spacing w:val="1"/>
        </w:rPr>
        <w:t>и</w:t>
      </w:r>
      <w:r w:rsidRPr="00F04178">
        <w:t>те</w:t>
      </w:r>
      <w:r w:rsidRPr="00F04178">
        <w:rPr>
          <w:spacing w:val="8"/>
        </w:rPr>
        <w:t xml:space="preserve"> </w:t>
      </w:r>
      <w:r w:rsidRPr="00F04178">
        <w:rPr>
          <w:spacing w:val="1"/>
        </w:rPr>
        <w:t>п</w:t>
      </w:r>
      <w:r w:rsidRPr="00F04178">
        <w:t>р</w:t>
      </w:r>
      <w:r w:rsidRPr="00F04178">
        <w:rPr>
          <w:spacing w:val="-1"/>
        </w:rPr>
        <w:t>е</w:t>
      </w:r>
      <w:r w:rsidRPr="00F04178">
        <w:t>д</w:t>
      </w:r>
      <w:r w:rsidRPr="00F04178">
        <w:rPr>
          <w:spacing w:val="1"/>
        </w:rPr>
        <w:t>н</w:t>
      </w:r>
      <w:r w:rsidRPr="00F04178">
        <w:t>о</w:t>
      </w:r>
      <w:r w:rsidRPr="00F04178">
        <w:rPr>
          <w:spacing w:val="-1"/>
        </w:rPr>
        <w:t>с</w:t>
      </w:r>
      <w:r w:rsidRPr="00F04178">
        <w:t>т</w:t>
      </w:r>
      <w:r w:rsidRPr="00F04178">
        <w:rPr>
          <w:spacing w:val="1"/>
        </w:rPr>
        <w:t>и</w:t>
      </w:r>
      <w:r w:rsidRPr="00F04178">
        <w:t>,</w:t>
      </w:r>
      <w:r w:rsidRPr="00F04178">
        <w:rPr>
          <w:spacing w:val="9"/>
        </w:rPr>
        <w:t xml:space="preserve"> </w:t>
      </w:r>
      <w:r w:rsidRPr="00F04178">
        <w:rPr>
          <w:spacing w:val="1"/>
        </w:rPr>
        <w:t>п</w:t>
      </w:r>
      <w:r w:rsidRPr="00F04178">
        <w:t>р</w:t>
      </w:r>
      <w:r w:rsidRPr="00F04178">
        <w:rPr>
          <w:spacing w:val="-1"/>
        </w:rPr>
        <w:t>е</w:t>
      </w:r>
      <w:r w:rsidRPr="00F04178">
        <w:rPr>
          <w:spacing w:val="-2"/>
        </w:rPr>
        <w:t>д</w:t>
      </w:r>
      <w:r w:rsidRPr="00F04178">
        <w:rPr>
          <w:spacing w:val="1"/>
        </w:rPr>
        <w:t>из</w:t>
      </w:r>
      <w:r w:rsidRPr="00F04178">
        <w:rPr>
          <w:spacing w:val="-3"/>
        </w:rPr>
        <w:t>в</w:t>
      </w:r>
      <w:r w:rsidRPr="00F04178">
        <w:rPr>
          <w:spacing w:val="1"/>
        </w:rPr>
        <w:t>ици</w:t>
      </w:r>
      <w:r w:rsidRPr="00F04178">
        <w:t>,</w:t>
      </w:r>
      <w:r w:rsidRPr="00F04178">
        <w:rPr>
          <w:spacing w:val="9"/>
        </w:rPr>
        <w:t xml:space="preserve"> </w:t>
      </w:r>
      <w:r w:rsidRPr="00F04178">
        <w:rPr>
          <w:spacing w:val="-1"/>
        </w:rPr>
        <w:t>с</w:t>
      </w:r>
      <w:r w:rsidRPr="00F04178">
        <w:rPr>
          <w:spacing w:val="-2"/>
        </w:rPr>
        <w:t>т</w:t>
      </w:r>
      <w:r w:rsidRPr="00F04178">
        <w:rPr>
          <w:spacing w:val="1"/>
        </w:rPr>
        <w:t>и</w:t>
      </w:r>
      <w:r w:rsidRPr="00F04178">
        <w:t>л</w:t>
      </w:r>
      <w:r w:rsidRPr="00F04178">
        <w:rPr>
          <w:spacing w:val="10"/>
        </w:rPr>
        <w:t xml:space="preserve"> </w:t>
      </w:r>
      <w:r w:rsidRPr="00F04178">
        <w:rPr>
          <w:spacing w:val="1"/>
        </w:rPr>
        <w:t>н</w:t>
      </w:r>
      <w:r w:rsidRPr="00F04178">
        <w:t>а</w:t>
      </w:r>
      <w:r w:rsidRPr="00F04178">
        <w:rPr>
          <w:spacing w:val="11"/>
        </w:rPr>
        <w:t xml:space="preserve"> </w:t>
      </w:r>
      <w:r w:rsidRPr="00F04178">
        <w:rPr>
          <w:spacing w:val="-5"/>
        </w:rPr>
        <w:t>у</w:t>
      </w:r>
      <w:r w:rsidRPr="00F04178">
        <w:rPr>
          <w:spacing w:val="-1"/>
        </w:rPr>
        <w:t>ч</w:t>
      </w:r>
      <w:r w:rsidRPr="00F04178">
        <w:rPr>
          <w:spacing w:val="1"/>
        </w:rPr>
        <w:t>е</w:t>
      </w:r>
      <w:r w:rsidRPr="00F04178">
        <w:t>њ</w:t>
      </w:r>
      <w:r w:rsidRPr="00F04178">
        <w:rPr>
          <w:spacing w:val="-2"/>
        </w:rPr>
        <w:t>е</w:t>
      </w:r>
      <w:r w:rsidRPr="00F04178">
        <w:t>,</w:t>
      </w:r>
      <w:r w:rsidRPr="00F04178">
        <w:rPr>
          <w:spacing w:val="9"/>
        </w:rPr>
        <w:t xml:space="preserve"> </w:t>
      </w:r>
      <w:r w:rsidRPr="00F04178">
        <w:rPr>
          <w:spacing w:val="6"/>
        </w:rPr>
        <w:t>к</w:t>
      </w:r>
      <w:r w:rsidRPr="00F04178">
        <w:rPr>
          <w:spacing w:val="-2"/>
        </w:rPr>
        <w:t>у</w:t>
      </w:r>
      <w:r w:rsidRPr="00F04178">
        <w:t>л</w:t>
      </w:r>
      <w:r w:rsidRPr="00F04178">
        <w:rPr>
          <w:spacing w:val="3"/>
        </w:rPr>
        <w:t>т</w:t>
      </w:r>
      <w:r w:rsidRPr="00F04178">
        <w:rPr>
          <w:spacing w:val="-5"/>
        </w:rPr>
        <w:t>у</w:t>
      </w:r>
      <w:r w:rsidRPr="00F04178">
        <w:t>ра</w:t>
      </w:r>
      <w:r w:rsidRPr="00F04178">
        <w:rPr>
          <w:spacing w:val="8"/>
        </w:rPr>
        <w:t xml:space="preserve"> </w:t>
      </w:r>
      <w:r w:rsidRPr="00F04178">
        <w:t>и</w:t>
      </w:r>
      <w:r w:rsidRPr="00F04178">
        <w:rPr>
          <w:spacing w:val="10"/>
        </w:rPr>
        <w:t xml:space="preserve"> </w:t>
      </w:r>
      <w:r w:rsidRPr="00F04178">
        <w:rPr>
          <w:spacing w:val="1"/>
        </w:rPr>
        <w:t>ин</w:t>
      </w:r>
      <w:r w:rsidRPr="00F04178">
        <w:t>т</w:t>
      </w:r>
      <w:r w:rsidRPr="00F04178">
        <w:rPr>
          <w:spacing w:val="-1"/>
        </w:rPr>
        <w:t>е</w:t>
      </w:r>
      <w:r w:rsidRPr="00F04178">
        <w:t>р</w:t>
      </w:r>
      <w:r w:rsidRPr="00F04178">
        <w:rPr>
          <w:spacing w:val="-1"/>
        </w:rPr>
        <w:t>ес</w:t>
      </w:r>
      <w:r w:rsidRPr="00F04178">
        <w:rPr>
          <w:spacing w:val="1"/>
        </w:rPr>
        <w:t>и</w:t>
      </w:r>
      <w:r w:rsidRPr="00F04178">
        <w:t xml:space="preserve">. </w:t>
      </w:r>
      <w:r w:rsidRPr="00F04178">
        <w:rPr>
          <w:spacing w:val="1"/>
        </w:rPr>
        <w:t>Р</w:t>
      </w:r>
      <w:r w:rsidRPr="00F04178">
        <w:rPr>
          <w:spacing w:val="-1"/>
        </w:rPr>
        <w:t>а</w:t>
      </w:r>
      <w:r w:rsidRPr="00F04178">
        <w:rPr>
          <w:spacing w:val="1"/>
        </w:rPr>
        <w:t>з</w:t>
      </w:r>
      <w:r w:rsidRPr="00F04178">
        <w:t>вив</w:t>
      </w:r>
      <w:r w:rsidRPr="00F04178">
        <w:rPr>
          <w:spacing w:val="-1"/>
        </w:rPr>
        <w:t>ам</w:t>
      </w:r>
      <w:r w:rsidRPr="00F04178">
        <w:t>е</w:t>
      </w:r>
      <w:r w:rsidRPr="00F04178">
        <w:rPr>
          <w:spacing w:val="28"/>
        </w:rPr>
        <w:t xml:space="preserve"> </w:t>
      </w:r>
      <w:r w:rsidRPr="00F04178">
        <w:t>д</w:t>
      </w:r>
      <w:r w:rsidRPr="00F04178">
        <w:rPr>
          <w:spacing w:val="1"/>
        </w:rPr>
        <w:t>ин</w:t>
      </w:r>
      <w:r w:rsidRPr="00F04178">
        <w:rPr>
          <w:spacing w:val="-1"/>
        </w:rPr>
        <w:t>ам</w:t>
      </w:r>
      <w:r w:rsidRPr="00F04178">
        <w:rPr>
          <w:spacing w:val="1"/>
        </w:rPr>
        <w:t>и</w:t>
      </w:r>
      <w:r w:rsidRPr="00F04178">
        <w:rPr>
          <w:spacing w:val="-1"/>
        </w:rPr>
        <w:t>ч</w:t>
      </w:r>
      <w:r w:rsidRPr="00F04178">
        <w:rPr>
          <w:spacing w:val="1"/>
        </w:rPr>
        <w:t>н</w:t>
      </w:r>
      <w:r w:rsidRPr="00F04178">
        <w:rPr>
          <w:spacing w:val="-1"/>
        </w:rPr>
        <w:t>а</w:t>
      </w:r>
      <w:r w:rsidRPr="00F04178">
        <w:t>,</w:t>
      </w:r>
      <w:r w:rsidRPr="00F04178">
        <w:rPr>
          <w:spacing w:val="31"/>
        </w:rPr>
        <w:t xml:space="preserve"> </w:t>
      </w:r>
      <w:r w:rsidRPr="00F04178">
        <w:rPr>
          <w:spacing w:val="1"/>
        </w:rPr>
        <w:t>п</w:t>
      </w:r>
      <w:r w:rsidRPr="00F04178">
        <w:t>р</w:t>
      </w:r>
      <w:r w:rsidRPr="00F04178">
        <w:rPr>
          <w:spacing w:val="-1"/>
        </w:rPr>
        <w:t>е</w:t>
      </w:r>
      <w:r w:rsidRPr="00F04178">
        <w:t>д</w:t>
      </w:r>
      <w:r w:rsidRPr="00F04178">
        <w:rPr>
          <w:spacing w:val="1"/>
        </w:rPr>
        <w:t>из</w:t>
      </w:r>
      <w:r w:rsidRPr="00F04178">
        <w:t>в</w:t>
      </w:r>
      <w:r w:rsidRPr="00F04178">
        <w:rPr>
          <w:spacing w:val="-2"/>
        </w:rPr>
        <w:t>и</w:t>
      </w:r>
      <w:r w:rsidRPr="00F04178">
        <w:rPr>
          <w:spacing w:val="3"/>
        </w:rPr>
        <w:t>к</w:t>
      </w:r>
      <w:r w:rsidRPr="00F04178">
        <w:rPr>
          <w:spacing w:val="-7"/>
        </w:rPr>
        <w:t>у</w:t>
      </w:r>
      <w:r w:rsidRPr="00F04178">
        <w:rPr>
          <w:spacing w:val="2"/>
        </w:rPr>
        <w:t>в</w:t>
      </w:r>
      <w:r w:rsidRPr="00F04178">
        <w:rPr>
          <w:spacing w:val="3"/>
        </w:rPr>
        <w:t>а</w:t>
      </w:r>
      <w:r w:rsidRPr="00F04178">
        <w:rPr>
          <w:spacing w:val="-1"/>
        </w:rPr>
        <w:t>ч</w:t>
      </w:r>
      <w:r w:rsidRPr="00F04178">
        <w:rPr>
          <w:spacing w:val="1"/>
        </w:rPr>
        <w:t>к</w:t>
      </w:r>
      <w:r w:rsidRPr="00F04178">
        <w:t>а</w:t>
      </w:r>
      <w:r w:rsidRPr="00F04178">
        <w:rPr>
          <w:spacing w:val="30"/>
        </w:rPr>
        <w:t xml:space="preserve"> </w:t>
      </w:r>
      <w:r w:rsidRPr="00F04178">
        <w:rPr>
          <w:spacing w:val="-1"/>
        </w:rPr>
        <w:t>с</w:t>
      </w:r>
      <w:r w:rsidRPr="00F04178">
        <w:t>р</w:t>
      </w:r>
      <w:r w:rsidRPr="00F04178">
        <w:rPr>
          <w:spacing w:val="-1"/>
        </w:rPr>
        <w:t>е</w:t>
      </w:r>
      <w:r w:rsidRPr="00F04178">
        <w:t>д</w:t>
      </w:r>
      <w:r w:rsidRPr="00F04178">
        <w:rPr>
          <w:spacing w:val="4"/>
        </w:rPr>
        <w:t>и</w:t>
      </w:r>
      <w:r w:rsidRPr="00F04178">
        <w:rPr>
          <w:spacing w:val="1"/>
        </w:rPr>
        <w:t>н</w:t>
      </w:r>
      <w:r w:rsidRPr="00F04178">
        <w:t>а</w:t>
      </w:r>
      <w:r w:rsidRPr="00F04178">
        <w:rPr>
          <w:spacing w:val="28"/>
        </w:rPr>
        <w:t xml:space="preserve"> </w:t>
      </w:r>
      <w:r w:rsidRPr="00F04178">
        <w:rPr>
          <w:spacing w:val="1"/>
        </w:rPr>
        <w:t>з</w:t>
      </w:r>
      <w:r w:rsidRPr="00F04178">
        <w:t>а</w:t>
      </w:r>
      <w:r w:rsidRPr="00F04178">
        <w:rPr>
          <w:spacing w:val="30"/>
        </w:rPr>
        <w:t xml:space="preserve"> </w:t>
      </w:r>
      <w:r w:rsidRPr="00F04178">
        <w:rPr>
          <w:spacing w:val="-5"/>
        </w:rPr>
        <w:t>у</w:t>
      </w:r>
      <w:r w:rsidRPr="00F04178">
        <w:rPr>
          <w:spacing w:val="1"/>
        </w:rPr>
        <w:t>че</w:t>
      </w:r>
      <w:r w:rsidRPr="00F04178">
        <w:t>ње</w:t>
      </w:r>
      <w:r w:rsidRPr="00F04178">
        <w:rPr>
          <w:spacing w:val="27"/>
        </w:rPr>
        <w:t xml:space="preserve"> </w:t>
      </w:r>
      <w:r w:rsidRPr="00F04178">
        <w:t>во</w:t>
      </w:r>
      <w:r w:rsidRPr="00F04178">
        <w:rPr>
          <w:spacing w:val="30"/>
        </w:rPr>
        <w:t xml:space="preserve"> </w:t>
      </w:r>
      <w:r w:rsidRPr="00F04178">
        <w:rPr>
          <w:spacing w:val="1"/>
        </w:rPr>
        <w:t>к</w:t>
      </w:r>
      <w:r w:rsidRPr="00F04178">
        <w:t>оја</w:t>
      </w:r>
      <w:r w:rsidRPr="00F04178">
        <w:rPr>
          <w:spacing w:val="28"/>
        </w:rPr>
        <w:t xml:space="preserve"> </w:t>
      </w:r>
      <w:r w:rsidRPr="00F04178">
        <w:t>д</w:t>
      </w:r>
      <w:r w:rsidRPr="00F04178">
        <w:rPr>
          <w:spacing w:val="1"/>
        </w:rPr>
        <w:t>ец</w:t>
      </w:r>
      <w:r w:rsidRPr="00F04178">
        <w:rPr>
          <w:spacing w:val="-1"/>
        </w:rPr>
        <w:t>а</w:t>
      </w:r>
      <w:r w:rsidRPr="00F04178">
        <w:t>та</w:t>
      </w:r>
      <w:r w:rsidRPr="00F04178">
        <w:rPr>
          <w:spacing w:val="28"/>
        </w:rPr>
        <w:t xml:space="preserve"> </w:t>
      </w:r>
      <w:r w:rsidRPr="00F04178">
        <w:rPr>
          <w:spacing w:val="-1"/>
        </w:rPr>
        <w:t>м</w:t>
      </w:r>
      <w:r w:rsidRPr="00F04178">
        <w:t>ож</w:t>
      </w:r>
      <w:r w:rsidRPr="00F04178">
        <w:rPr>
          <w:spacing w:val="-1"/>
        </w:rPr>
        <w:t>а</w:t>
      </w:r>
      <w:r w:rsidRPr="00F04178">
        <w:t>т</w:t>
      </w:r>
      <w:r w:rsidRPr="00F04178">
        <w:rPr>
          <w:spacing w:val="29"/>
        </w:rPr>
        <w:t xml:space="preserve"> </w:t>
      </w:r>
      <w:r w:rsidRPr="00F04178">
        <w:t>да</w:t>
      </w:r>
      <w:r w:rsidRPr="00F04178">
        <w:rPr>
          <w:spacing w:val="30"/>
        </w:rPr>
        <w:t xml:space="preserve"> </w:t>
      </w:r>
      <w:r w:rsidRPr="00F04178">
        <w:t>го р</w:t>
      </w:r>
      <w:r w:rsidRPr="00F04178">
        <w:rPr>
          <w:spacing w:val="-1"/>
        </w:rPr>
        <w:t>а</w:t>
      </w:r>
      <w:r w:rsidRPr="00F04178">
        <w:rPr>
          <w:spacing w:val="1"/>
        </w:rPr>
        <w:t>з</w:t>
      </w:r>
      <w:r w:rsidRPr="00F04178">
        <w:t>вијат</w:t>
      </w:r>
      <w:r w:rsidRPr="00F04178">
        <w:rPr>
          <w:spacing w:val="10"/>
        </w:rPr>
        <w:t xml:space="preserve"> </w:t>
      </w:r>
      <w:r w:rsidRPr="00F04178">
        <w:rPr>
          <w:spacing w:val="1"/>
        </w:rPr>
        <w:t>ни</w:t>
      </w:r>
      <w:r w:rsidRPr="00F04178">
        <w:t>в</w:t>
      </w:r>
      <w:r w:rsidRPr="00F04178">
        <w:rPr>
          <w:spacing w:val="-2"/>
        </w:rPr>
        <w:t>н</w:t>
      </w:r>
      <w:r w:rsidRPr="00F04178">
        <w:rPr>
          <w:spacing w:val="1"/>
        </w:rPr>
        <w:t>и</w:t>
      </w:r>
      <w:r w:rsidRPr="00F04178">
        <w:t>от</w:t>
      </w:r>
      <w:r w:rsidRPr="00F04178">
        <w:rPr>
          <w:spacing w:val="10"/>
        </w:rPr>
        <w:t xml:space="preserve"> </w:t>
      </w:r>
      <w:r w:rsidRPr="00F04178">
        <w:rPr>
          <w:spacing w:val="1"/>
        </w:rPr>
        <w:t>ц</w:t>
      </w:r>
      <w:r w:rsidRPr="00F04178">
        <w:rPr>
          <w:spacing w:val="-1"/>
        </w:rPr>
        <w:t>е</w:t>
      </w:r>
      <w:r w:rsidRPr="00F04178">
        <w:t>ло</w:t>
      </w:r>
      <w:r w:rsidRPr="00F04178">
        <w:rPr>
          <w:spacing w:val="-1"/>
        </w:rPr>
        <w:t>се</w:t>
      </w:r>
      <w:r w:rsidRPr="00F04178">
        <w:t>н</w:t>
      </w:r>
      <w:r w:rsidRPr="00F04178">
        <w:rPr>
          <w:spacing w:val="10"/>
        </w:rPr>
        <w:t xml:space="preserve"> </w:t>
      </w:r>
      <w:r w:rsidRPr="00F04178">
        <w:rPr>
          <w:spacing w:val="1"/>
        </w:rPr>
        <w:t>п</w:t>
      </w:r>
      <w:r w:rsidRPr="00F04178">
        <w:t>оте</w:t>
      </w:r>
      <w:r w:rsidRPr="00F04178">
        <w:rPr>
          <w:spacing w:val="1"/>
        </w:rPr>
        <w:t>нц</w:t>
      </w:r>
      <w:r w:rsidRPr="00F04178">
        <w:rPr>
          <w:spacing w:val="-1"/>
        </w:rPr>
        <w:t>и</w:t>
      </w:r>
      <w:r w:rsidRPr="00F04178">
        <w:t>јал</w:t>
      </w:r>
      <w:r w:rsidRPr="00F04178">
        <w:rPr>
          <w:spacing w:val="13"/>
        </w:rPr>
        <w:t xml:space="preserve"> </w:t>
      </w:r>
      <w:r w:rsidRPr="00F04178">
        <w:t>-</w:t>
      </w:r>
      <w:r w:rsidRPr="00F04178">
        <w:rPr>
          <w:spacing w:val="9"/>
        </w:rPr>
        <w:t xml:space="preserve"> </w:t>
      </w:r>
      <w:r w:rsidRPr="00F04178">
        <w:rPr>
          <w:spacing w:val="-1"/>
        </w:rPr>
        <w:t>с</w:t>
      </w:r>
      <w:r w:rsidRPr="00F04178">
        <w:t>о</w:t>
      </w:r>
      <w:r w:rsidRPr="00F04178">
        <w:rPr>
          <w:spacing w:val="1"/>
        </w:rPr>
        <w:t>ци</w:t>
      </w:r>
      <w:r w:rsidRPr="00F04178">
        <w:t>јал</w:t>
      </w:r>
      <w:r w:rsidRPr="00F04178">
        <w:rPr>
          <w:spacing w:val="1"/>
        </w:rPr>
        <w:t>н</w:t>
      </w:r>
      <w:r w:rsidRPr="00F04178">
        <w:t>о,</w:t>
      </w:r>
      <w:r w:rsidRPr="00F04178">
        <w:rPr>
          <w:spacing w:val="9"/>
        </w:rPr>
        <w:t xml:space="preserve"> </w:t>
      </w:r>
      <w:r w:rsidRPr="00F04178">
        <w:rPr>
          <w:spacing w:val="-1"/>
        </w:rPr>
        <w:t>ем</w:t>
      </w:r>
      <w:r w:rsidRPr="00F04178">
        <w:t>от</w:t>
      </w:r>
      <w:r w:rsidRPr="00F04178">
        <w:rPr>
          <w:spacing w:val="2"/>
        </w:rPr>
        <w:t>и</w:t>
      </w:r>
      <w:r w:rsidRPr="00F04178">
        <w:t>вно,</w:t>
      </w:r>
      <w:r w:rsidRPr="00F04178">
        <w:rPr>
          <w:spacing w:val="9"/>
        </w:rPr>
        <w:t xml:space="preserve"> </w:t>
      </w:r>
      <w:r w:rsidRPr="00F04178">
        <w:rPr>
          <w:spacing w:val="1"/>
        </w:rPr>
        <w:t>к</w:t>
      </w:r>
      <w:r w:rsidRPr="00F04178">
        <w:t>р</w:t>
      </w:r>
      <w:r w:rsidRPr="00F04178">
        <w:rPr>
          <w:spacing w:val="-1"/>
        </w:rPr>
        <w:t>еа</w:t>
      </w:r>
      <w:r w:rsidRPr="00F04178">
        <w:t>т</w:t>
      </w:r>
      <w:r w:rsidRPr="00F04178">
        <w:rPr>
          <w:spacing w:val="1"/>
        </w:rPr>
        <w:t>и</w:t>
      </w:r>
      <w:r w:rsidRPr="00F04178">
        <w:t>в</w:t>
      </w:r>
      <w:r w:rsidRPr="00F04178">
        <w:rPr>
          <w:spacing w:val="-2"/>
        </w:rPr>
        <w:t>н</w:t>
      </w:r>
      <w:r w:rsidRPr="00F04178">
        <w:t>о,</w:t>
      </w:r>
      <w:r w:rsidRPr="00F04178">
        <w:rPr>
          <w:spacing w:val="9"/>
        </w:rPr>
        <w:t xml:space="preserve"> </w:t>
      </w:r>
      <w:r w:rsidRPr="00F04178">
        <w:rPr>
          <w:spacing w:val="1"/>
        </w:rPr>
        <w:t>ин</w:t>
      </w:r>
      <w:r w:rsidRPr="00F04178">
        <w:t>т</w:t>
      </w:r>
      <w:r w:rsidRPr="00F04178">
        <w:rPr>
          <w:spacing w:val="-1"/>
        </w:rPr>
        <w:t>е</w:t>
      </w:r>
      <w:r w:rsidRPr="00F04178">
        <w:t>л</w:t>
      </w:r>
      <w:r w:rsidRPr="00F04178">
        <w:rPr>
          <w:spacing w:val="-1"/>
        </w:rPr>
        <w:t>е</w:t>
      </w:r>
      <w:r w:rsidRPr="00F04178">
        <w:rPr>
          <w:spacing w:val="1"/>
        </w:rPr>
        <w:t>к</w:t>
      </w:r>
      <w:r w:rsidRPr="00F04178">
        <w:rPr>
          <w:spacing w:val="3"/>
        </w:rPr>
        <w:t>т</w:t>
      </w:r>
      <w:r w:rsidRPr="00F04178">
        <w:rPr>
          <w:spacing w:val="-5"/>
        </w:rPr>
        <w:t>у</w:t>
      </w:r>
      <w:r w:rsidRPr="00F04178">
        <w:rPr>
          <w:spacing w:val="-1"/>
        </w:rPr>
        <w:t>а</w:t>
      </w:r>
      <w:r w:rsidRPr="00F04178">
        <w:t>л</w:t>
      </w:r>
      <w:r w:rsidRPr="00F04178">
        <w:rPr>
          <w:spacing w:val="1"/>
        </w:rPr>
        <w:t>н</w:t>
      </w:r>
      <w:r w:rsidRPr="00F04178">
        <w:t>о и</w:t>
      </w:r>
      <w:r w:rsidRPr="00F04178">
        <w:rPr>
          <w:spacing w:val="1"/>
        </w:rPr>
        <w:t xml:space="preserve"> </w:t>
      </w:r>
      <w:r w:rsidRPr="00F04178">
        <w:t>ф</w:t>
      </w:r>
      <w:r w:rsidRPr="00F04178">
        <w:rPr>
          <w:spacing w:val="-1"/>
        </w:rPr>
        <w:t>и</w:t>
      </w:r>
      <w:r w:rsidRPr="00F04178">
        <w:rPr>
          <w:spacing w:val="1"/>
        </w:rPr>
        <w:t>зи</w:t>
      </w:r>
      <w:r w:rsidRPr="00F04178">
        <w:rPr>
          <w:spacing w:val="-1"/>
        </w:rPr>
        <w:t>чк</w:t>
      </w:r>
      <w:r w:rsidRPr="00F04178">
        <w:rPr>
          <w:spacing w:val="1"/>
        </w:rPr>
        <w:t>и</w:t>
      </w:r>
      <w:r w:rsidRPr="00F04178">
        <w:t>.</w:t>
      </w:r>
    </w:p>
    <w:p w:rsidR="00E00FE2" w:rsidRPr="00F04178" w:rsidRDefault="00E00FE2" w:rsidP="00E00FE2">
      <w:r w:rsidRPr="00F04178">
        <w:rPr>
          <w:u w:val="single"/>
        </w:rPr>
        <w:t xml:space="preserve"> </w:t>
      </w:r>
      <w:r w:rsidRPr="00F04178">
        <w:rPr>
          <w:b/>
          <w:u w:val="single"/>
        </w:rPr>
        <w:t>Ја б</w:t>
      </w:r>
      <w:r w:rsidRPr="00F04178">
        <w:rPr>
          <w:b/>
          <w:spacing w:val="-7"/>
          <w:u w:val="single"/>
        </w:rPr>
        <w:t>у</w:t>
      </w:r>
      <w:r w:rsidRPr="00F04178">
        <w:rPr>
          <w:b/>
          <w:u w:val="single"/>
        </w:rPr>
        <w:t>диме љ</w:t>
      </w:r>
      <w:r w:rsidRPr="00F04178">
        <w:rPr>
          <w:b/>
          <w:spacing w:val="-5"/>
          <w:u w:val="single"/>
        </w:rPr>
        <w:t>у</w:t>
      </w:r>
      <w:r w:rsidRPr="00F04178">
        <w:rPr>
          <w:b/>
          <w:u w:val="single"/>
        </w:rPr>
        <w:t>бо</w:t>
      </w:r>
      <w:r w:rsidRPr="00F04178">
        <w:rPr>
          <w:b/>
          <w:spacing w:val="2"/>
          <w:u w:val="single"/>
        </w:rPr>
        <w:t xml:space="preserve"> </w:t>
      </w:r>
      <w:r w:rsidRPr="00F04178">
        <w:rPr>
          <w:b/>
          <w:u w:val="single"/>
        </w:rPr>
        <w:t xml:space="preserve">вта за </w:t>
      </w:r>
      <w:r w:rsidRPr="00F04178">
        <w:rPr>
          <w:b/>
          <w:spacing w:val="-2"/>
          <w:u w:val="single"/>
        </w:rPr>
        <w:t>у</w:t>
      </w:r>
      <w:r w:rsidRPr="00F04178">
        <w:rPr>
          <w:b/>
          <w:spacing w:val="-1"/>
          <w:u w:val="single"/>
        </w:rPr>
        <w:t>че</w:t>
      </w:r>
      <w:r w:rsidRPr="00F04178">
        <w:rPr>
          <w:b/>
          <w:u w:val="single"/>
        </w:rPr>
        <w:t>ње</w:t>
      </w:r>
      <w:r w:rsidRPr="00F04178">
        <w:rPr>
          <w:b/>
          <w:spacing w:val="-58"/>
        </w:rPr>
        <w:t xml:space="preserve"> </w:t>
      </w:r>
      <w:r w:rsidRPr="00F04178">
        <w:t>.</w:t>
      </w:r>
      <w:r w:rsidRPr="00F04178">
        <w:rPr>
          <w:spacing w:val="19"/>
        </w:rPr>
        <w:t xml:space="preserve"> </w:t>
      </w:r>
      <w:r w:rsidRPr="00F04178">
        <w:t>Со</w:t>
      </w:r>
      <w:r w:rsidRPr="00F04178">
        <w:rPr>
          <w:spacing w:val="1"/>
        </w:rPr>
        <w:t>з</w:t>
      </w:r>
      <w:r w:rsidRPr="00F04178">
        <w:t>д</w:t>
      </w:r>
      <w:r w:rsidRPr="00F04178">
        <w:rPr>
          <w:spacing w:val="-1"/>
        </w:rPr>
        <w:t>а</w:t>
      </w:r>
      <w:r w:rsidRPr="00F04178">
        <w:t>в</w:t>
      </w:r>
      <w:r w:rsidRPr="00F04178">
        <w:rPr>
          <w:spacing w:val="-1"/>
        </w:rPr>
        <w:t>ам</w:t>
      </w:r>
      <w:r w:rsidRPr="00F04178">
        <w:t>е</w:t>
      </w:r>
      <w:r w:rsidRPr="00F04178">
        <w:rPr>
          <w:spacing w:val="18"/>
        </w:rPr>
        <w:t xml:space="preserve"> </w:t>
      </w:r>
      <w:r w:rsidRPr="00F04178">
        <w:rPr>
          <w:spacing w:val="-1"/>
        </w:rPr>
        <w:t>е</w:t>
      </w:r>
      <w:r w:rsidRPr="00F04178">
        <w:t>д</w:t>
      </w:r>
      <w:r w:rsidRPr="00F04178">
        <w:rPr>
          <w:spacing w:val="1"/>
        </w:rPr>
        <w:t>н</w:t>
      </w:r>
      <w:r w:rsidRPr="00F04178">
        <w:t>а</w:t>
      </w:r>
      <w:r w:rsidRPr="00F04178">
        <w:rPr>
          <w:spacing w:val="18"/>
        </w:rPr>
        <w:t xml:space="preserve"> </w:t>
      </w:r>
      <w:r w:rsidRPr="00F04178">
        <w:rPr>
          <w:spacing w:val="1"/>
        </w:rPr>
        <w:t>ин</w:t>
      </w:r>
      <w:r w:rsidRPr="00F04178">
        <w:t>т</w:t>
      </w:r>
      <w:r w:rsidRPr="00F04178">
        <w:rPr>
          <w:spacing w:val="-1"/>
        </w:rPr>
        <w:t>е</w:t>
      </w:r>
      <w:r w:rsidRPr="00F04178">
        <w:t>гр</w:t>
      </w:r>
      <w:r w:rsidRPr="00F04178">
        <w:rPr>
          <w:spacing w:val="1"/>
        </w:rPr>
        <w:t>и</w:t>
      </w:r>
      <w:r w:rsidRPr="00F04178">
        <w:t>р</w:t>
      </w:r>
      <w:r w:rsidRPr="00F04178">
        <w:rPr>
          <w:spacing w:val="-1"/>
        </w:rPr>
        <w:t>а</w:t>
      </w:r>
      <w:r w:rsidRPr="00F04178">
        <w:rPr>
          <w:spacing w:val="1"/>
        </w:rPr>
        <w:t>н</w:t>
      </w:r>
      <w:r w:rsidRPr="00F04178">
        <w:rPr>
          <w:spacing w:val="-1"/>
        </w:rPr>
        <w:t>а</w:t>
      </w:r>
      <w:r w:rsidRPr="00F04178">
        <w:t>,</w:t>
      </w:r>
      <w:r w:rsidRPr="00F04178">
        <w:rPr>
          <w:spacing w:val="17"/>
        </w:rPr>
        <w:t xml:space="preserve"> </w:t>
      </w:r>
      <w:r w:rsidRPr="00F04178">
        <w:t>о</w:t>
      </w:r>
      <w:r w:rsidRPr="00F04178">
        <w:rPr>
          <w:spacing w:val="-1"/>
        </w:rPr>
        <w:t>см</w:t>
      </w:r>
      <w:r w:rsidRPr="00F04178">
        <w:rPr>
          <w:spacing w:val="1"/>
        </w:rPr>
        <w:t>и</w:t>
      </w:r>
      <w:r w:rsidRPr="00F04178">
        <w:rPr>
          <w:spacing w:val="-1"/>
        </w:rPr>
        <w:t>с</w:t>
      </w:r>
      <w:r w:rsidRPr="00F04178">
        <w:t>л</w:t>
      </w:r>
      <w:r w:rsidRPr="00F04178">
        <w:rPr>
          <w:spacing w:val="-1"/>
        </w:rPr>
        <w:t>е</w:t>
      </w:r>
      <w:r w:rsidRPr="00F04178">
        <w:rPr>
          <w:spacing w:val="1"/>
        </w:rPr>
        <w:t>н</w:t>
      </w:r>
      <w:r w:rsidRPr="00F04178">
        <w:t>а</w:t>
      </w:r>
      <w:r w:rsidRPr="00F04178">
        <w:rPr>
          <w:spacing w:val="16"/>
        </w:rPr>
        <w:t xml:space="preserve"> </w:t>
      </w:r>
      <w:r w:rsidRPr="00F04178">
        <w:rPr>
          <w:spacing w:val="1"/>
        </w:rPr>
        <w:t>п</w:t>
      </w:r>
      <w:r w:rsidRPr="00F04178">
        <w:t>рогр</w:t>
      </w:r>
      <w:r w:rsidRPr="00F04178">
        <w:rPr>
          <w:spacing w:val="-1"/>
        </w:rPr>
        <w:t>ам</w:t>
      </w:r>
      <w:r w:rsidRPr="00F04178">
        <w:t>а во</w:t>
      </w:r>
      <w:r w:rsidRPr="00F04178">
        <w:rPr>
          <w:spacing w:val="11"/>
        </w:rPr>
        <w:t xml:space="preserve"> </w:t>
      </w:r>
      <w:r w:rsidRPr="00F04178">
        <w:rPr>
          <w:spacing w:val="1"/>
        </w:rPr>
        <w:t>к</w:t>
      </w:r>
      <w:r w:rsidRPr="00F04178">
        <w:t>оја</w:t>
      </w:r>
      <w:r w:rsidRPr="00F04178">
        <w:rPr>
          <w:spacing w:val="11"/>
        </w:rPr>
        <w:t xml:space="preserve"> </w:t>
      </w:r>
      <w:r w:rsidRPr="00F04178">
        <w:t>д</w:t>
      </w:r>
      <w:r w:rsidRPr="00F04178">
        <w:rPr>
          <w:spacing w:val="-1"/>
        </w:rPr>
        <w:t>е</w:t>
      </w:r>
      <w:r w:rsidRPr="00F04178">
        <w:rPr>
          <w:spacing w:val="1"/>
        </w:rPr>
        <w:t>ц</w:t>
      </w:r>
      <w:r w:rsidRPr="00F04178">
        <w:rPr>
          <w:spacing w:val="-1"/>
        </w:rPr>
        <w:t>а</w:t>
      </w:r>
      <w:r w:rsidRPr="00F04178">
        <w:t>та</w:t>
      </w:r>
      <w:r w:rsidRPr="00F04178">
        <w:rPr>
          <w:spacing w:val="11"/>
        </w:rPr>
        <w:t xml:space="preserve"> </w:t>
      </w:r>
      <w:r w:rsidRPr="00F04178">
        <w:rPr>
          <w:spacing w:val="-1"/>
        </w:rPr>
        <w:t>м</w:t>
      </w:r>
      <w:r w:rsidRPr="00F04178">
        <w:t>ож</w:t>
      </w:r>
      <w:r w:rsidRPr="00F04178">
        <w:rPr>
          <w:spacing w:val="-1"/>
        </w:rPr>
        <w:t>а</w:t>
      </w:r>
      <w:r w:rsidRPr="00F04178">
        <w:t>т</w:t>
      </w:r>
      <w:r w:rsidRPr="00F04178">
        <w:rPr>
          <w:spacing w:val="12"/>
        </w:rPr>
        <w:t xml:space="preserve"> </w:t>
      </w:r>
      <w:r w:rsidRPr="00F04178">
        <w:rPr>
          <w:spacing w:val="-2"/>
        </w:rPr>
        <w:t>д</w:t>
      </w:r>
      <w:r w:rsidRPr="00F04178">
        <w:t>а</w:t>
      </w:r>
      <w:r w:rsidRPr="00F04178">
        <w:rPr>
          <w:spacing w:val="11"/>
        </w:rPr>
        <w:t xml:space="preserve"> </w:t>
      </w:r>
      <w:r w:rsidRPr="00F04178">
        <w:rPr>
          <w:spacing w:val="1"/>
        </w:rPr>
        <w:t>и</w:t>
      </w:r>
      <w:r w:rsidRPr="00F04178">
        <w:rPr>
          <w:spacing w:val="-1"/>
        </w:rPr>
        <w:t>с</w:t>
      </w:r>
      <w:r w:rsidRPr="00F04178">
        <w:t>тр</w:t>
      </w:r>
      <w:r w:rsidRPr="00F04178">
        <w:rPr>
          <w:spacing w:val="-1"/>
        </w:rPr>
        <w:t>а</w:t>
      </w:r>
      <w:r w:rsidRPr="00F04178">
        <w:rPr>
          <w:spacing w:val="2"/>
        </w:rPr>
        <w:t>ж</w:t>
      </w:r>
      <w:r w:rsidRPr="00F04178">
        <w:rPr>
          <w:spacing w:val="-5"/>
        </w:rPr>
        <w:t>у</w:t>
      </w:r>
      <w:r w:rsidRPr="00F04178">
        <w:rPr>
          <w:spacing w:val="2"/>
        </w:rPr>
        <w:t>в</w:t>
      </w:r>
      <w:r w:rsidRPr="00F04178">
        <w:rPr>
          <w:spacing w:val="-1"/>
        </w:rPr>
        <w:t>аа</w:t>
      </w:r>
      <w:r w:rsidRPr="00F04178">
        <w:t>т</w:t>
      </w:r>
      <w:r w:rsidRPr="00F04178">
        <w:rPr>
          <w:spacing w:val="12"/>
        </w:rPr>
        <w:t xml:space="preserve"> </w:t>
      </w:r>
      <w:r w:rsidRPr="00F04178">
        <w:t>и</w:t>
      </w:r>
      <w:r w:rsidRPr="00F04178">
        <w:rPr>
          <w:spacing w:val="17"/>
        </w:rPr>
        <w:t xml:space="preserve"> </w:t>
      </w:r>
      <w:r w:rsidRPr="00F04178">
        <w:t>да</w:t>
      </w:r>
      <w:r w:rsidRPr="00F04178">
        <w:rPr>
          <w:spacing w:val="11"/>
        </w:rPr>
        <w:t xml:space="preserve"> </w:t>
      </w:r>
      <w:r w:rsidRPr="00F04178">
        <w:rPr>
          <w:spacing w:val="-1"/>
        </w:rPr>
        <w:t>е</w:t>
      </w:r>
      <w:r w:rsidRPr="00F04178">
        <w:rPr>
          <w:spacing w:val="1"/>
        </w:rPr>
        <w:t>к</w:t>
      </w:r>
      <w:r w:rsidRPr="00F04178">
        <w:rPr>
          <w:spacing w:val="-1"/>
        </w:rPr>
        <w:t>с</w:t>
      </w:r>
      <w:r w:rsidRPr="00F04178">
        <w:rPr>
          <w:spacing w:val="1"/>
        </w:rPr>
        <w:t>п</w:t>
      </w:r>
      <w:r w:rsidRPr="00F04178">
        <w:rPr>
          <w:spacing w:val="-1"/>
        </w:rPr>
        <w:t>е</w:t>
      </w:r>
      <w:r w:rsidRPr="00F04178">
        <w:t>р</w:t>
      </w:r>
      <w:r w:rsidRPr="00F04178">
        <w:rPr>
          <w:spacing w:val="1"/>
        </w:rPr>
        <w:t>и</w:t>
      </w:r>
      <w:r w:rsidRPr="00F04178">
        <w:rPr>
          <w:spacing w:val="-1"/>
        </w:rPr>
        <w:t>ме</w:t>
      </w:r>
      <w:r w:rsidRPr="00F04178">
        <w:rPr>
          <w:spacing w:val="1"/>
        </w:rPr>
        <w:t>н</w:t>
      </w:r>
      <w:r w:rsidRPr="00F04178">
        <w:t>т</w:t>
      </w:r>
      <w:r w:rsidRPr="00F04178">
        <w:rPr>
          <w:spacing w:val="1"/>
        </w:rPr>
        <w:t>и</w:t>
      </w:r>
      <w:r w:rsidRPr="00F04178">
        <w:t>р</w:t>
      </w:r>
      <w:r w:rsidRPr="00F04178">
        <w:rPr>
          <w:spacing w:val="-1"/>
        </w:rPr>
        <w:t>аа</w:t>
      </w:r>
      <w:r w:rsidRPr="00F04178">
        <w:t>т</w:t>
      </w:r>
      <w:r w:rsidRPr="00F04178">
        <w:rPr>
          <w:spacing w:val="10"/>
        </w:rPr>
        <w:t xml:space="preserve"> </w:t>
      </w:r>
      <w:r w:rsidRPr="00F04178">
        <w:rPr>
          <w:spacing w:val="1"/>
        </w:rPr>
        <w:t>п</w:t>
      </w:r>
      <w:r w:rsidRPr="00F04178">
        <w:t>р</w:t>
      </w:r>
      <w:r w:rsidRPr="00F04178">
        <w:rPr>
          <w:spacing w:val="-1"/>
        </w:rPr>
        <w:t>е</w:t>
      </w:r>
      <w:r w:rsidRPr="00F04178">
        <w:rPr>
          <w:spacing w:val="3"/>
        </w:rPr>
        <w:t>к</w:t>
      </w:r>
      <w:r w:rsidRPr="00F04178">
        <w:t>у</w:t>
      </w:r>
      <w:r w:rsidRPr="00F04178">
        <w:rPr>
          <w:spacing w:val="5"/>
        </w:rPr>
        <w:t xml:space="preserve"> </w:t>
      </w:r>
      <w:r w:rsidRPr="00F04178">
        <w:rPr>
          <w:spacing w:val="2"/>
        </w:rPr>
        <w:t>л</w:t>
      </w:r>
      <w:r w:rsidRPr="00F04178">
        <w:rPr>
          <w:spacing w:val="1"/>
        </w:rPr>
        <w:t>и</w:t>
      </w:r>
      <w:r w:rsidRPr="00F04178">
        <w:rPr>
          <w:spacing w:val="-1"/>
        </w:rPr>
        <w:t>ч</w:t>
      </w:r>
      <w:r w:rsidRPr="00F04178">
        <w:rPr>
          <w:spacing w:val="1"/>
        </w:rPr>
        <w:t>н</w:t>
      </w:r>
      <w:r w:rsidRPr="00F04178">
        <w:t>о</w:t>
      </w:r>
      <w:r w:rsidRPr="00F04178">
        <w:rPr>
          <w:spacing w:val="9"/>
        </w:rPr>
        <w:t xml:space="preserve"> </w:t>
      </w:r>
      <w:r w:rsidRPr="00F04178">
        <w:rPr>
          <w:spacing w:val="1"/>
        </w:rPr>
        <w:t>и</w:t>
      </w:r>
      <w:r w:rsidRPr="00F04178">
        <w:rPr>
          <w:spacing w:val="-1"/>
        </w:rPr>
        <w:t>с</w:t>
      </w:r>
      <w:r w:rsidRPr="00F04178">
        <w:rPr>
          <w:spacing w:val="3"/>
        </w:rPr>
        <w:t>к</w:t>
      </w:r>
      <w:r w:rsidRPr="00F04178">
        <w:rPr>
          <w:spacing w:val="-5"/>
        </w:rPr>
        <w:t>у</w:t>
      </w:r>
      <w:r w:rsidRPr="00F04178">
        <w:rPr>
          <w:spacing w:val="-1"/>
        </w:rPr>
        <w:t>с</w:t>
      </w:r>
      <w:r w:rsidRPr="00F04178">
        <w:t>тво.</w:t>
      </w:r>
      <w:r w:rsidRPr="00F04178">
        <w:rPr>
          <w:spacing w:val="11"/>
        </w:rPr>
        <w:t xml:space="preserve"> </w:t>
      </w:r>
      <w:r w:rsidRPr="00F04178">
        <w:t>На д</w:t>
      </w:r>
      <w:r w:rsidRPr="00F04178">
        <w:rPr>
          <w:spacing w:val="-1"/>
        </w:rPr>
        <w:t>е</w:t>
      </w:r>
      <w:r w:rsidRPr="00F04178">
        <w:rPr>
          <w:spacing w:val="1"/>
        </w:rPr>
        <w:t>ц</w:t>
      </w:r>
      <w:r w:rsidRPr="00F04178">
        <w:rPr>
          <w:spacing w:val="-1"/>
        </w:rPr>
        <w:t>а</w:t>
      </w:r>
      <w:r w:rsidRPr="00F04178">
        <w:t>та</w:t>
      </w:r>
      <w:r w:rsidRPr="00F04178">
        <w:rPr>
          <w:spacing w:val="37"/>
        </w:rPr>
        <w:t xml:space="preserve"> </w:t>
      </w:r>
      <w:r w:rsidRPr="00F04178">
        <w:rPr>
          <w:spacing w:val="1"/>
        </w:rPr>
        <w:t>и</w:t>
      </w:r>
      <w:r w:rsidRPr="00F04178">
        <w:t>м</w:t>
      </w:r>
      <w:r w:rsidRPr="00F04178">
        <w:rPr>
          <w:spacing w:val="37"/>
        </w:rPr>
        <w:t xml:space="preserve"> </w:t>
      </w:r>
      <w:r w:rsidRPr="00F04178">
        <w:t>д</w:t>
      </w:r>
      <w:r w:rsidRPr="00F04178">
        <w:rPr>
          <w:spacing w:val="-1"/>
        </w:rPr>
        <w:t>а</w:t>
      </w:r>
      <w:r w:rsidRPr="00F04178">
        <w:rPr>
          <w:spacing w:val="2"/>
        </w:rPr>
        <w:t>в</w:t>
      </w:r>
      <w:r w:rsidRPr="00F04178">
        <w:rPr>
          <w:spacing w:val="-1"/>
        </w:rPr>
        <w:t>ам</w:t>
      </w:r>
      <w:r w:rsidRPr="00F04178">
        <w:t>е</w:t>
      </w:r>
      <w:r w:rsidRPr="00F04178">
        <w:rPr>
          <w:spacing w:val="39"/>
        </w:rPr>
        <w:t xml:space="preserve"> </w:t>
      </w:r>
      <w:r w:rsidRPr="00F04178">
        <w:rPr>
          <w:spacing w:val="-1"/>
        </w:rPr>
        <w:t>м</w:t>
      </w:r>
      <w:r w:rsidRPr="00F04178">
        <w:t>о</w:t>
      </w:r>
      <w:r w:rsidRPr="00F04178">
        <w:rPr>
          <w:spacing w:val="2"/>
        </w:rPr>
        <w:t>ж</w:t>
      </w:r>
      <w:r w:rsidRPr="00F04178">
        <w:rPr>
          <w:spacing w:val="1"/>
        </w:rPr>
        <w:t>н</w:t>
      </w:r>
      <w:r w:rsidRPr="00F04178">
        <w:t>о</w:t>
      </w:r>
      <w:r w:rsidRPr="00F04178">
        <w:rPr>
          <w:spacing w:val="-1"/>
        </w:rPr>
        <w:t>с</w:t>
      </w:r>
      <w:r w:rsidRPr="00F04178">
        <w:t>т</w:t>
      </w:r>
      <w:r w:rsidRPr="00F04178">
        <w:rPr>
          <w:spacing w:val="39"/>
        </w:rPr>
        <w:t xml:space="preserve"> </w:t>
      </w:r>
      <w:r w:rsidRPr="00F04178">
        <w:t>да</w:t>
      </w:r>
      <w:r w:rsidRPr="00F04178">
        <w:rPr>
          <w:spacing w:val="37"/>
        </w:rPr>
        <w:t xml:space="preserve"> </w:t>
      </w:r>
      <w:r w:rsidRPr="00F04178">
        <w:t>ги</w:t>
      </w:r>
      <w:r w:rsidRPr="00F04178">
        <w:rPr>
          <w:spacing w:val="39"/>
        </w:rPr>
        <w:t xml:space="preserve"> </w:t>
      </w:r>
      <w:r w:rsidRPr="00F04178">
        <w:rPr>
          <w:spacing w:val="-1"/>
        </w:rPr>
        <w:t>с</w:t>
      </w:r>
      <w:r w:rsidRPr="00F04178">
        <w:t>л</w:t>
      </w:r>
      <w:r w:rsidRPr="00F04178">
        <w:rPr>
          <w:spacing w:val="-1"/>
        </w:rPr>
        <w:t>е</w:t>
      </w:r>
      <w:r w:rsidRPr="00F04178">
        <w:t>д</w:t>
      </w:r>
      <w:r w:rsidRPr="00F04178">
        <w:rPr>
          <w:spacing w:val="-1"/>
        </w:rPr>
        <w:t>а</w:t>
      </w:r>
      <w:r w:rsidRPr="00F04178">
        <w:t>т</w:t>
      </w:r>
      <w:r w:rsidRPr="00F04178">
        <w:rPr>
          <w:spacing w:val="41"/>
        </w:rPr>
        <w:t xml:space="preserve"> </w:t>
      </w:r>
      <w:r w:rsidRPr="00F04178">
        <w:rPr>
          <w:spacing w:val="-1"/>
        </w:rPr>
        <w:t>с</w:t>
      </w:r>
      <w:r w:rsidRPr="00F04178">
        <w:t>во</w:t>
      </w:r>
      <w:r w:rsidRPr="00F04178">
        <w:rPr>
          <w:spacing w:val="3"/>
        </w:rPr>
        <w:t>и</w:t>
      </w:r>
      <w:r w:rsidRPr="00F04178">
        <w:t>те</w:t>
      </w:r>
      <w:r w:rsidRPr="00F04178">
        <w:rPr>
          <w:spacing w:val="37"/>
        </w:rPr>
        <w:t xml:space="preserve"> </w:t>
      </w:r>
      <w:r w:rsidRPr="00F04178">
        <w:rPr>
          <w:spacing w:val="1"/>
        </w:rPr>
        <w:t>ин</w:t>
      </w:r>
      <w:r w:rsidRPr="00F04178">
        <w:t>т</w:t>
      </w:r>
      <w:r w:rsidRPr="00F04178">
        <w:rPr>
          <w:spacing w:val="-1"/>
        </w:rPr>
        <w:t>е</w:t>
      </w:r>
      <w:r w:rsidRPr="00F04178">
        <w:t>р</w:t>
      </w:r>
      <w:r w:rsidRPr="00F04178">
        <w:rPr>
          <w:spacing w:val="-1"/>
        </w:rPr>
        <w:t>ес</w:t>
      </w:r>
      <w:r w:rsidRPr="00F04178">
        <w:t>и</w:t>
      </w:r>
      <w:r w:rsidRPr="00F04178">
        <w:rPr>
          <w:spacing w:val="39"/>
        </w:rPr>
        <w:t xml:space="preserve"> </w:t>
      </w:r>
      <w:r w:rsidRPr="00F04178">
        <w:t xml:space="preserve">и </w:t>
      </w:r>
      <w:r w:rsidRPr="00F04178">
        <w:rPr>
          <w:spacing w:val="-21"/>
        </w:rPr>
        <w:t xml:space="preserve"> </w:t>
      </w:r>
      <w:r w:rsidRPr="00F04178">
        <w:t>р</w:t>
      </w:r>
      <w:r w:rsidRPr="00F04178">
        <w:rPr>
          <w:spacing w:val="-1"/>
        </w:rPr>
        <w:t>а</w:t>
      </w:r>
      <w:r w:rsidRPr="00F04178">
        <w:rPr>
          <w:spacing w:val="1"/>
        </w:rPr>
        <w:t>з</w:t>
      </w:r>
      <w:r w:rsidRPr="00F04178">
        <w:rPr>
          <w:spacing w:val="-1"/>
        </w:rPr>
        <w:t>м</w:t>
      </w:r>
      <w:r w:rsidRPr="00F04178">
        <w:rPr>
          <w:spacing w:val="1"/>
        </w:rPr>
        <w:t>и</w:t>
      </w:r>
      <w:r w:rsidRPr="00F04178">
        <w:rPr>
          <w:spacing w:val="-1"/>
        </w:rPr>
        <w:t>с</w:t>
      </w:r>
      <w:r w:rsidRPr="00F04178">
        <w:t>л</w:t>
      </w:r>
      <w:r w:rsidRPr="00F04178">
        <w:rPr>
          <w:spacing w:val="-5"/>
        </w:rPr>
        <w:t>у</w:t>
      </w:r>
      <w:r w:rsidRPr="00F04178">
        <w:rPr>
          <w:spacing w:val="2"/>
        </w:rPr>
        <w:t>в</w:t>
      </w:r>
      <w:r w:rsidRPr="00F04178">
        <w:rPr>
          <w:spacing w:val="1"/>
        </w:rPr>
        <w:t>а</w:t>
      </w:r>
      <w:r w:rsidRPr="00F04178">
        <w:t>њ</w:t>
      </w:r>
      <w:r w:rsidRPr="00F04178">
        <w:rPr>
          <w:spacing w:val="-2"/>
        </w:rPr>
        <w:t>а</w:t>
      </w:r>
      <w:r w:rsidRPr="00F04178">
        <w:t>,</w:t>
      </w:r>
      <w:r w:rsidRPr="00F04178">
        <w:rPr>
          <w:spacing w:val="40"/>
        </w:rPr>
        <w:t xml:space="preserve"> </w:t>
      </w:r>
      <w:r w:rsidRPr="00F04178">
        <w:t>да</w:t>
      </w:r>
      <w:r w:rsidRPr="00F04178">
        <w:rPr>
          <w:spacing w:val="37"/>
        </w:rPr>
        <w:t xml:space="preserve"> </w:t>
      </w:r>
      <w:r w:rsidRPr="00F04178">
        <w:rPr>
          <w:spacing w:val="1"/>
        </w:rPr>
        <w:t>п</w:t>
      </w:r>
      <w:r w:rsidRPr="00F04178">
        <w:t>р</w:t>
      </w:r>
      <w:r w:rsidRPr="00F04178">
        <w:rPr>
          <w:spacing w:val="-1"/>
        </w:rPr>
        <w:t>а</w:t>
      </w:r>
      <w:r w:rsidRPr="00F04178">
        <w:rPr>
          <w:spacing w:val="2"/>
        </w:rPr>
        <w:t>в</w:t>
      </w:r>
      <w:r w:rsidRPr="00F04178">
        <w:rPr>
          <w:spacing w:val="-1"/>
        </w:rPr>
        <w:t>а</w:t>
      </w:r>
      <w:r w:rsidRPr="00F04178">
        <w:t xml:space="preserve">т </w:t>
      </w:r>
      <w:r w:rsidRPr="00F04178">
        <w:rPr>
          <w:spacing w:val="1"/>
        </w:rPr>
        <w:t>из</w:t>
      </w:r>
      <w:r w:rsidRPr="00F04178">
        <w:t>бор и</w:t>
      </w:r>
      <w:r w:rsidRPr="00F04178">
        <w:rPr>
          <w:spacing w:val="1"/>
        </w:rPr>
        <w:t xml:space="preserve"> </w:t>
      </w:r>
      <w:r w:rsidRPr="00F04178">
        <w:t>да</w:t>
      </w:r>
      <w:r w:rsidRPr="00F04178">
        <w:rPr>
          <w:spacing w:val="-1"/>
        </w:rPr>
        <w:t xml:space="preserve"> </w:t>
      </w:r>
      <w:r w:rsidRPr="00F04178">
        <w:rPr>
          <w:spacing w:val="1"/>
        </w:rPr>
        <w:t>п</w:t>
      </w:r>
      <w:r w:rsidRPr="00F04178">
        <w:t>р</w:t>
      </w:r>
      <w:r w:rsidRPr="00F04178">
        <w:rPr>
          <w:spacing w:val="-1"/>
        </w:rPr>
        <w:t>е</w:t>
      </w:r>
      <w:r w:rsidRPr="00F04178">
        <w:rPr>
          <w:spacing w:val="1"/>
        </w:rPr>
        <w:t>з</w:t>
      </w:r>
      <w:r w:rsidRPr="00F04178">
        <w:rPr>
          <w:spacing w:val="-1"/>
        </w:rPr>
        <w:t>ема</w:t>
      </w:r>
      <w:r w:rsidRPr="00F04178">
        <w:t>т одговор</w:t>
      </w:r>
      <w:r w:rsidRPr="00F04178">
        <w:rPr>
          <w:spacing w:val="1"/>
        </w:rPr>
        <w:t>н</w:t>
      </w:r>
      <w:r w:rsidRPr="00F04178">
        <w:t>о</w:t>
      </w:r>
      <w:r w:rsidRPr="00F04178">
        <w:rPr>
          <w:spacing w:val="-1"/>
        </w:rPr>
        <w:t>с</w:t>
      </w:r>
      <w:r w:rsidRPr="00F04178">
        <w:t xml:space="preserve">т </w:t>
      </w:r>
      <w:r w:rsidRPr="00F04178">
        <w:rPr>
          <w:spacing w:val="1"/>
        </w:rPr>
        <w:t>з</w:t>
      </w:r>
      <w:r w:rsidRPr="00F04178">
        <w:t>а</w:t>
      </w:r>
      <w:r w:rsidRPr="00F04178">
        <w:rPr>
          <w:spacing w:val="-1"/>
        </w:rPr>
        <w:t xml:space="preserve"> с</w:t>
      </w:r>
      <w:r w:rsidRPr="00F04178">
        <w:t>о</w:t>
      </w:r>
      <w:r w:rsidRPr="00F04178">
        <w:rPr>
          <w:spacing w:val="1"/>
        </w:rPr>
        <w:t>п</w:t>
      </w:r>
      <w:r w:rsidRPr="00F04178">
        <w:rPr>
          <w:spacing w:val="-1"/>
        </w:rPr>
        <w:t>с</w:t>
      </w:r>
      <w:r w:rsidRPr="00F04178">
        <w:t>тв</w:t>
      </w:r>
      <w:r w:rsidRPr="00F04178">
        <w:rPr>
          <w:spacing w:val="-1"/>
        </w:rPr>
        <w:t>е</w:t>
      </w:r>
      <w:r w:rsidRPr="00F04178">
        <w:rPr>
          <w:spacing w:val="1"/>
        </w:rPr>
        <w:t>н</w:t>
      </w:r>
      <w:r w:rsidRPr="00F04178">
        <w:t>ото</w:t>
      </w:r>
      <w:r w:rsidRPr="00F04178">
        <w:rPr>
          <w:spacing w:val="3"/>
        </w:rPr>
        <w:t xml:space="preserve"> </w:t>
      </w:r>
      <w:r w:rsidRPr="00F04178">
        <w:rPr>
          <w:spacing w:val="-5"/>
        </w:rPr>
        <w:t>у</w:t>
      </w:r>
      <w:r w:rsidRPr="00F04178">
        <w:rPr>
          <w:spacing w:val="1"/>
        </w:rPr>
        <w:t>ч</w:t>
      </w:r>
      <w:r w:rsidRPr="00F04178">
        <w:rPr>
          <w:spacing w:val="-1"/>
        </w:rPr>
        <w:t>е</w:t>
      </w:r>
      <w:r w:rsidRPr="00F04178">
        <w:rPr>
          <w:spacing w:val="1"/>
        </w:rPr>
        <w:t>њ</w:t>
      </w:r>
      <w:r w:rsidRPr="00F04178">
        <w:rPr>
          <w:spacing w:val="-1"/>
        </w:rPr>
        <w:t>е</w:t>
      </w:r>
      <w:r w:rsidRPr="00F04178">
        <w:t>. Ние</w:t>
      </w:r>
      <w:r w:rsidRPr="00F04178">
        <w:rPr>
          <w:spacing w:val="1"/>
        </w:rPr>
        <w:t xml:space="preserve"> </w:t>
      </w:r>
      <w:r w:rsidRPr="00F04178">
        <w:t>о</w:t>
      </w:r>
      <w:r w:rsidRPr="00F04178">
        <w:rPr>
          <w:spacing w:val="2"/>
        </w:rPr>
        <w:t>х</w:t>
      </w:r>
      <w:r w:rsidRPr="00F04178">
        <w:t>р</w:t>
      </w:r>
      <w:r w:rsidRPr="00F04178">
        <w:rPr>
          <w:spacing w:val="-1"/>
        </w:rPr>
        <w:t>а</w:t>
      </w:r>
      <w:r w:rsidRPr="00F04178">
        <w:t>б</w:t>
      </w:r>
      <w:r w:rsidRPr="00F04178">
        <w:rPr>
          <w:spacing w:val="2"/>
        </w:rPr>
        <w:t>р</w:t>
      </w:r>
      <w:r w:rsidRPr="00F04178">
        <w:rPr>
          <w:spacing w:val="-5"/>
        </w:rPr>
        <w:t>у</w:t>
      </w:r>
      <w:r w:rsidRPr="00F04178">
        <w:rPr>
          <w:spacing w:val="2"/>
        </w:rPr>
        <w:t>в</w:t>
      </w:r>
      <w:r w:rsidRPr="00F04178">
        <w:rPr>
          <w:spacing w:val="1"/>
        </w:rPr>
        <w:t>а</w:t>
      </w:r>
      <w:r w:rsidRPr="00F04178">
        <w:rPr>
          <w:spacing w:val="-1"/>
        </w:rPr>
        <w:t>м</w:t>
      </w:r>
      <w:r w:rsidRPr="00F04178">
        <w:t>е</w:t>
      </w:r>
      <w:r w:rsidRPr="00F04178">
        <w:rPr>
          <w:spacing w:val="-1"/>
        </w:rPr>
        <w:t xml:space="preserve"> </w:t>
      </w:r>
      <w:r w:rsidRPr="00F04178">
        <w:rPr>
          <w:spacing w:val="5"/>
        </w:rPr>
        <w:t>љ</w:t>
      </w:r>
      <w:r w:rsidRPr="00F04178">
        <w:rPr>
          <w:spacing w:val="-5"/>
        </w:rPr>
        <w:t>у</w:t>
      </w:r>
      <w:r w:rsidRPr="00F04178">
        <w:t>бо</w:t>
      </w:r>
      <w:r w:rsidRPr="00F04178">
        <w:rPr>
          <w:spacing w:val="1"/>
        </w:rPr>
        <w:t>пи</w:t>
      </w:r>
      <w:r w:rsidRPr="00F04178">
        <w:t>т</w:t>
      </w:r>
      <w:r w:rsidRPr="00F04178">
        <w:rPr>
          <w:spacing w:val="1"/>
        </w:rPr>
        <w:t>н</w:t>
      </w:r>
      <w:r w:rsidRPr="00F04178">
        <w:t>о</w:t>
      </w:r>
      <w:r w:rsidRPr="00F04178">
        <w:rPr>
          <w:spacing w:val="-1"/>
        </w:rPr>
        <w:t>с</w:t>
      </w:r>
      <w:r w:rsidRPr="00F04178">
        <w:t xml:space="preserve">т, </w:t>
      </w:r>
      <w:r w:rsidRPr="00F04178">
        <w:rPr>
          <w:spacing w:val="1"/>
        </w:rPr>
        <w:t>и</w:t>
      </w:r>
      <w:r w:rsidRPr="00F04178">
        <w:rPr>
          <w:spacing w:val="-1"/>
        </w:rPr>
        <w:t>ма</w:t>
      </w:r>
      <w:r w:rsidRPr="00F04178">
        <w:t>г</w:t>
      </w:r>
      <w:r w:rsidRPr="00F04178">
        <w:rPr>
          <w:spacing w:val="1"/>
        </w:rPr>
        <w:t>ин</w:t>
      </w:r>
      <w:r w:rsidRPr="00F04178">
        <w:rPr>
          <w:spacing w:val="-1"/>
        </w:rPr>
        <w:t>а</w:t>
      </w:r>
      <w:r w:rsidRPr="00F04178">
        <w:rPr>
          <w:spacing w:val="1"/>
        </w:rPr>
        <w:t>ц</w:t>
      </w:r>
      <w:r w:rsidRPr="00F04178">
        <w:rPr>
          <w:spacing w:val="-1"/>
        </w:rPr>
        <w:t>и</w:t>
      </w:r>
      <w:r w:rsidRPr="00F04178">
        <w:t xml:space="preserve">ја и </w:t>
      </w:r>
      <w:r w:rsidRPr="00F04178">
        <w:rPr>
          <w:spacing w:val="1"/>
        </w:rPr>
        <w:t>к</w:t>
      </w:r>
      <w:r w:rsidRPr="00F04178">
        <w:t>р</w:t>
      </w:r>
      <w:r w:rsidRPr="00F04178">
        <w:rPr>
          <w:spacing w:val="-1"/>
        </w:rPr>
        <w:t>еа</w:t>
      </w:r>
      <w:r w:rsidRPr="00F04178">
        <w:t>т</w:t>
      </w:r>
      <w:r w:rsidRPr="00F04178">
        <w:rPr>
          <w:spacing w:val="1"/>
        </w:rPr>
        <w:t>и</w:t>
      </w:r>
      <w:r w:rsidRPr="00F04178">
        <w:t>в</w:t>
      </w:r>
      <w:r w:rsidRPr="00F04178">
        <w:rPr>
          <w:spacing w:val="-2"/>
        </w:rPr>
        <w:t>н</w:t>
      </w:r>
      <w:r w:rsidRPr="00F04178">
        <w:t>о</w:t>
      </w:r>
      <w:r w:rsidRPr="00F04178">
        <w:rPr>
          <w:spacing w:val="-1"/>
        </w:rPr>
        <w:t>с</w:t>
      </w:r>
      <w:r w:rsidRPr="00F04178">
        <w:t>т.</w:t>
      </w:r>
    </w:p>
    <w:p w:rsidR="00E00FE2" w:rsidRPr="00F04178" w:rsidRDefault="00E00FE2" w:rsidP="00E00FE2">
      <w:r w:rsidRPr="00F04178">
        <w:rPr>
          <w:b/>
          <w:u w:val="single"/>
        </w:rPr>
        <w:t xml:space="preserve"> Ги р</w:t>
      </w:r>
      <w:r w:rsidRPr="00F04178">
        <w:rPr>
          <w:b/>
          <w:spacing w:val="-1"/>
          <w:u w:val="single"/>
        </w:rPr>
        <w:t>а</w:t>
      </w:r>
      <w:r w:rsidRPr="00F04178">
        <w:rPr>
          <w:b/>
          <w:u w:val="single"/>
        </w:rPr>
        <w:t>з</w:t>
      </w:r>
      <w:r w:rsidRPr="00F04178">
        <w:rPr>
          <w:b/>
          <w:spacing w:val="-2"/>
          <w:u w:val="single"/>
        </w:rPr>
        <w:t>б</w:t>
      </w:r>
      <w:r w:rsidRPr="00F04178">
        <w:rPr>
          <w:b/>
          <w:u w:val="single"/>
        </w:rPr>
        <w:t>ир</w:t>
      </w:r>
      <w:r w:rsidRPr="00F04178">
        <w:rPr>
          <w:b/>
          <w:spacing w:val="-1"/>
          <w:u w:val="single"/>
        </w:rPr>
        <w:t>ам</w:t>
      </w:r>
      <w:r w:rsidRPr="00F04178">
        <w:rPr>
          <w:b/>
          <w:u w:val="single"/>
        </w:rPr>
        <w:t>е</w:t>
      </w:r>
      <w:r w:rsidRPr="00F04178">
        <w:rPr>
          <w:b/>
          <w:spacing w:val="16"/>
          <w:u w:val="single"/>
        </w:rPr>
        <w:t xml:space="preserve"> </w:t>
      </w:r>
      <w:r w:rsidRPr="00F04178">
        <w:rPr>
          <w:b/>
          <w:u w:val="single"/>
        </w:rPr>
        <w:t>д</w:t>
      </w:r>
      <w:r w:rsidRPr="00F04178">
        <w:rPr>
          <w:b/>
          <w:spacing w:val="-1"/>
          <w:u w:val="single"/>
        </w:rPr>
        <w:t>е</w:t>
      </w:r>
      <w:r w:rsidRPr="00F04178">
        <w:rPr>
          <w:b/>
          <w:u w:val="single"/>
        </w:rPr>
        <w:t>ц</w:t>
      </w:r>
      <w:r w:rsidRPr="00F04178">
        <w:rPr>
          <w:b/>
          <w:spacing w:val="-1"/>
          <w:u w:val="single"/>
        </w:rPr>
        <w:t>а</w:t>
      </w:r>
      <w:r w:rsidRPr="00F04178">
        <w:rPr>
          <w:b/>
          <w:u w:val="single"/>
        </w:rPr>
        <w:t>та и</w:t>
      </w:r>
      <w:r w:rsidRPr="00F04178">
        <w:rPr>
          <w:b/>
          <w:spacing w:val="18"/>
          <w:u w:val="single"/>
        </w:rPr>
        <w:t xml:space="preserve"> </w:t>
      </w:r>
      <w:r w:rsidRPr="00F04178">
        <w:rPr>
          <w:b/>
          <w:u w:val="single"/>
        </w:rPr>
        <w:t>д</w:t>
      </w:r>
      <w:r w:rsidRPr="00F04178">
        <w:rPr>
          <w:b/>
          <w:spacing w:val="-1"/>
          <w:u w:val="single"/>
        </w:rPr>
        <w:t>е</w:t>
      </w:r>
      <w:r w:rsidRPr="00F04178">
        <w:rPr>
          <w:b/>
          <w:u w:val="single"/>
        </w:rPr>
        <w:t>т</w:t>
      </w:r>
      <w:r w:rsidRPr="00F04178">
        <w:rPr>
          <w:b/>
          <w:spacing w:val="-1"/>
          <w:u w:val="single"/>
        </w:rPr>
        <w:t>с</w:t>
      </w:r>
      <w:r w:rsidRPr="00F04178">
        <w:rPr>
          <w:b/>
          <w:u w:val="single"/>
        </w:rPr>
        <w:t>твото</w:t>
      </w:r>
      <w:r w:rsidRPr="00F04178">
        <w:t>.</w:t>
      </w:r>
      <w:r w:rsidRPr="00F04178">
        <w:rPr>
          <w:spacing w:val="17"/>
        </w:rPr>
        <w:t xml:space="preserve"> </w:t>
      </w:r>
      <w:r w:rsidRPr="00F04178">
        <w:t>Поз</w:t>
      </w:r>
      <w:r w:rsidRPr="00F04178">
        <w:rPr>
          <w:spacing w:val="1"/>
        </w:rPr>
        <w:t>н</w:t>
      </w:r>
      <w:r w:rsidRPr="00F04178">
        <w:rPr>
          <w:spacing w:val="-1"/>
        </w:rPr>
        <w:t>а</w:t>
      </w:r>
      <w:r w:rsidRPr="00F04178">
        <w:rPr>
          <w:spacing w:val="-2"/>
        </w:rPr>
        <w:t>т</w:t>
      </w:r>
      <w:r w:rsidRPr="00F04178">
        <w:t>и</w:t>
      </w:r>
      <w:r w:rsidRPr="00F04178">
        <w:rPr>
          <w:spacing w:val="15"/>
        </w:rPr>
        <w:t xml:space="preserve"> </w:t>
      </w:r>
      <w:r w:rsidRPr="00F04178">
        <w:rPr>
          <w:spacing w:val="1"/>
        </w:rPr>
        <w:t>н</w:t>
      </w:r>
      <w:r w:rsidRPr="00F04178">
        <w:t>и</w:t>
      </w:r>
      <w:r w:rsidRPr="00F04178">
        <w:rPr>
          <w:spacing w:val="13"/>
        </w:rPr>
        <w:t xml:space="preserve"> </w:t>
      </w:r>
      <w:r w:rsidRPr="00F04178">
        <w:rPr>
          <w:spacing w:val="-1"/>
        </w:rPr>
        <w:t>с</w:t>
      </w:r>
      <w:r w:rsidRPr="00F04178">
        <w:t>е</w:t>
      </w:r>
      <w:r w:rsidRPr="00F04178">
        <w:rPr>
          <w:spacing w:val="16"/>
        </w:rPr>
        <w:t xml:space="preserve"> </w:t>
      </w:r>
      <w:r w:rsidRPr="00F04178">
        <w:t>фаз</w:t>
      </w:r>
      <w:r w:rsidRPr="00F04178">
        <w:rPr>
          <w:spacing w:val="1"/>
        </w:rPr>
        <w:t>и</w:t>
      </w:r>
      <w:r w:rsidRPr="00F04178">
        <w:t>те</w:t>
      </w:r>
      <w:r w:rsidRPr="00F04178">
        <w:rPr>
          <w:spacing w:val="16"/>
        </w:rPr>
        <w:t xml:space="preserve"> </w:t>
      </w:r>
      <w:r w:rsidRPr="00F04178">
        <w:rPr>
          <w:spacing w:val="1"/>
        </w:rPr>
        <w:t>н</w:t>
      </w:r>
      <w:r w:rsidRPr="00F04178">
        <w:t>а</w:t>
      </w:r>
      <w:r w:rsidRPr="00F04178">
        <w:rPr>
          <w:spacing w:val="16"/>
        </w:rPr>
        <w:t xml:space="preserve"> </w:t>
      </w:r>
      <w:r w:rsidRPr="00F04178">
        <w:t>р</w:t>
      </w:r>
      <w:r w:rsidRPr="00F04178">
        <w:rPr>
          <w:spacing w:val="-3"/>
        </w:rPr>
        <w:t>а</w:t>
      </w:r>
      <w:r w:rsidRPr="00F04178">
        <w:rPr>
          <w:spacing w:val="1"/>
        </w:rPr>
        <w:t>з</w:t>
      </w:r>
      <w:r w:rsidRPr="00F04178">
        <w:t>војот</w:t>
      </w:r>
      <w:r w:rsidRPr="00F04178">
        <w:rPr>
          <w:spacing w:val="15"/>
        </w:rPr>
        <w:t xml:space="preserve"> </w:t>
      </w:r>
      <w:r w:rsidRPr="00F04178">
        <w:rPr>
          <w:spacing w:val="-1"/>
        </w:rPr>
        <w:t>н</w:t>
      </w:r>
      <w:r w:rsidRPr="00F04178">
        <w:t>а</w:t>
      </w:r>
      <w:r w:rsidRPr="00F04178">
        <w:rPr>
          <w:spacing w:val="16"/>
        </w:rPr>
        <w:t xml:space="preserve"> </w:t>
      </w:r>
      <w:r w:rsidRPr="00F04178">
        <w:t>д</w:t>
      </w:r>
      <w:r w:rsidRPr="00F04178">
        <w:rPr>
          <w:spacing w:val="-1"/>
        </w:rPr>
        <w:t>е</w:t>
      </w:r>
      <w:r w:rsidRPr="00F04178">
        <w:t>т</w:t>
      </w:r>
      <w:r w:rsidRPr="00F04178">
        <w:rPr>
          <w:spacing w:val="-1"/>
        </w:rPr>
        <w:t>е</w:t>
      </w:r>
      <w:r w:rsidRPr="00F04178">
        <w:t>то</w:t>
      </w:r>
      <w:r w:rsidRPr="00F04178">
        <w:rPr>
          <w:spacing w:val="17"/>
        </w:rPr>
        <w:t xml:space="preserve"> </w:t>
      </w:r>
      <w:r w:rsidRPr="00F04178">
        <w:t>и р</w:t>
      </w:r>
      <w:r w:rsidRPr="00F04178">
        <w:rPr>
          <w:spacing w:val="-1"/>
        </w:rPr>
        <w:t>а</w:t>
      </w:r>
      <w:r w:rsidRPr="00F04178">
        <w:rPr>
          <w:spacing w:val="1"/>
        </w:rPr>
        <w:t>з</w:t>
      </w:r>
      <w:r w:rsidRPr="00F04178">
        <w:t>л</w:t>
      </w:r>
      <w:r w:rsidRPr="00F04178">
        <w:rPr>
          <w:spacing w:val="1"/>
        </w:rPr>
        <w:t>и</w:t>
      </w:r>
      <w:r w:rsidRPr="00F04178">
        <w:rPr>
          <w:spacing w:val="-1"/>
        </w:rPr>
        <w:t>ч</w:t>
      </w:r>
      <w:r w:rsidRPr="00F04178">
        <w:rPr>
          <w:spacing w:val="1"/>
        </w:rPr>
        <w:t>н</w:t>
      </w:r>
      <w:r w:rsidRPr="00F04178">
        <w:rPr>
          <w:spacing w:val="-1"/>
        </w:rPr>
        <w:t>и</w:t>
      </w:r>
      <w:r w:rsidRPr="00F04178">
        <w:t>те</w:t>
      </w:r>
      <w:r w:rsidRPr="00F04178">
        <w:rPr>
          <w:spacing w:val="47"/>
        </w:rPr>
        <w:t xml:space="preserve"> </w:t>
      </w:r>
      <w:r w:rsidRPr="00F04178">
        <w:rPr>
          <w:spacing w:val="1"/>
        </w:rPr>
        <w:t>п</w:t>
      </w:r>
      <w:r w:rsidRPr="00F04178">
        <w:t>отр</w:t>
      </w:r>
      <w:r w:rsidRPr="00F04178">
        <w:rPr>
          <w:spacing w:val="-1"/>
        </w:rPr>
        <w:t>е</w:t>
      </w:r>
      <w:r w:rsidRPr="00F04178">
        <w:t>би</w:t>
      </w:r>
      <w:r w:rsidRPr="00F04178">
        <w:rPr>
          <w:spacing w:val="47"/>
        </w:rPr>
        <w:t xml:space="preserve"> </w:t>
      </w:r>
      <w:r w:rsidRPr="00F04178">
        <w:rPr>
          <w:spacing w:val="1"/>
        </w:rPr>
        <w:t>н</w:t>
      </w:r>
      <w:r w:rsidRPr="00F04178">
        <w:t>а</w:t>
      </w:r>
      <w:r w:rsidRPr="00F04178">
        <w:rPr>
          <w:spacing w:val="47"/>
        </w:rPr>
        <w:t xml:space="preserve"> </w:t>
      </w:r>
      <w:r w:rsidRPr="00F04178">
        <w:rPr>
          <w:spacing w:val="-1"/>
        </w:rPr>
        <w:t>се</w:t>
      </w:r>
      <w:r w:rsidRPr="00F04178">
        <w:rPr>
          <w:spacing w:val="1"/>
        </w:rPr>
        <w:t>к</w:t>
      </w:r>
      <w:r w:rsidRPr="00F04178">
        <w:t>оја</w:t>
      </w:r>
      <w:r w:rsidRPr="00F04178">
        <w:rPr>
          <w:spacing w:val="47"/>
        </w:rPr>
        <w:t xml:space="preserve"> </w:t>
      </w:r>
      <w:r w:rsidRPr="00F04178">
        <w:t>возр</w:t>
      </w:r>
      <w:r w:rsidRPr="00F04178">
        <w:rPr>
          <w:spacing w:val="-1"/>
        </w:rPr>
        <w:t>ас</w:t>
      </w:r>
      <w:r w:rsidRPr="00F04178">
        <w:rPr>
          <w:spacing w:val="1"/>
        </w:rPr>
        <w:t>н</w:t>
      </w:r>
      <w:r w:rsidRPr="00F04178">
        <w:t>а</w:t>
      </w:r>
      <w:r w:rsidRPr="00F04178">
        <w:rPr>
          <w:spacing w:val="47"/>
        </w:rPr>
        <w:t xml:space="preserve"> </w:t>
      </w:r>
      <w:r w:rsidRPr="00F04178">
        <w:t>г</w:t>
      </w:r>
      <w:r w:rsidRPr="00F04178">
        <w:rPr>
          <w:spacing w:val="5"/>
        </w:rPr>
        <w:t>р</w:t>
      </w:r>
      <w:r w:rsidRPr="00F04178">
        <w:rPr>
          <w:spacing w:val="-5"/>
        </w:rPr>
        <w:t>у</w:t>
      </w:r>
      <w:r w:rsidRPr="00F04178">
        <w:rPr>
          <w:spacing w:val="1"/>
        </w:rPr>
        <w:t>па</w:t>
      </w:r>
      <w:r w:rsidRPr="00F04178">
        <w:t>.</w:t>
      </w:r>
      <w:r w:rsidRPr="00F04178">
        <w:rPr>
          <w:spacing w:val="48"/>
        </w:rPr>
        <w:t xml:space="preserve"> </w:t>
      </w:r>
      <w:r w:rsidRPr="00F04178">
        <w:t>Кор</w:t>
      </w:r>
      <w:r w:rsidRPr="00F04178">
        <w:rPr>
          <w:spacing w:val="1"/>
        </w:rPr>
        <w:t>и</w:t>
      </w:r>
      <w:r w:rsidRPr="00F04178">
        <w:rPr>
          <w:spacing w:val="-1"/>
        </w:rPr>
        <w:t>с</w:t>
      </w:r>
      <w:r w:rsidRPr="00F04178">
        <w:t>т</w:t>
      </w:r>
      <w:r w:rsidRPr="00F04178">
        <w:rPr>
          <w:spacing w:val="1"/>
        </w:rPr>
        <w:t>и</w:t>
      </w:r>
      <w:r w:rsidRPr="00F04178">
        <w:rPr>
          <w:spacing w:val="-1"/>
        </w:rPr>
        <w:t>м</w:t>
      </w:r>
      <w:r w:rsidRPr="00F04178">
        <w:t>е</w:t>
      </w:r>
      <w:r w:rsidRPr="00F04178">
        <w:rPr>
          <w:spacing w:val="47"/>
        </w:rPr>
        <w:t xml:space="preserve"> </w:t>
      </w:r>
      <w:r w:rsidRPr="00F04178">
        <w:rPr>
          <w:spacing w:val="-1"/>
        </w:rPr>
        <w:t>ме</w:t>
      </w:r>
      <w:r w:rsidRPr="00F04178">
        <w:t>тоди</w:t>
      </w:r>
      <w:r w:rsidRPr="00F04178">
        <w:rPr>
          <w:spacing w:val="49"/>
        </w:rPr>
        <w:t xml:space="preserve"> </w:t>
      </w:r>
      <w:r w:rsidRPr="00F04178">
        <w:rPr>
          <w:spacing w:val="-1"/>
        </w:rPr>
        <w:t>н</w:t>
      </w:r>
      <w:r w:rsidRPr="00F04178">
        <w:t xml:space="preserve">а </w:t>
      </w:r>
      <w:r w:rsidRPr="00F04178">
        <w:rPr>
          <w:spacing w:val="-13"/>
        </w:rPr>
        <w:t xml:space="preserve"> </w:t>
      </w:r>
      <w:r w:rsidRPr="00F04178">
        <w:rPr>
          <w:spacing w:val="1"/>
        </w:rPr>
        <w:t>п</w:t>
      </w:r>
      <w:r w:rsidRPr="00F04178">
        <w:rPr>
          <w:spacing w:val="2"/>
        </w:rPr>
        <w:t>о</w:t>
      </w:r>
      <w:r w:rsidRPr="00F04178">
        <w:rPr>
          <w:spacing w:val="-5"/>
        </w:rPr>
        <w:t>у</w:t>
      </w:r>
      <w:r w:rsidRPr="00F04178">
        <w:rPr>
          <w:spacing w:val="4"/>
        </w:rPr>
        <w:t>ч</w:t>
      </w:r>
      <w:r w:rsidRPr="00F04178">
        <w:rPr>
          <w:spacing w:val="-5"/>
        </w:rPr>
        <w:t>у</w:t>
      </w:r>
      <w:r w:rsidRPr="00F04178">
        <w:rPr>
          <w:spacing w:val="2"/>
        </w:rPr>
        <w:t>в</w:t>
      </w:r>
      <w:r w:rsidRPr="00F04178">
        <w:rPr>
          <w:spacing w:val="-1"/>
        </w:rPr>
        <w:t>а</w:t>
      </w:r>
      <w:r w:rsidRPr="00F04178">
        <w:rPr>
          <w:spacing w:val="1"/>
        </w:rPr>
        <w:t>њ</w:t>
      </w:r>
      <w:r w:rsidRPr="00F04178">
        <w:t>е</w:t>
      </w:r>
      <w:r w:rsidRPr="00F04178">
        <w:rPr>
          <w:spacing w:val="47"/>
        </w:rPr>
        <w:t xml:space="preserve"> </w:t>
      </w:r>
      <w:r w:rsidRPr="00F04178">
        <w:rPr>
          <w:spacing w:val="1"/>
        </w:rPr>
        <w:t>к</w:t>
      </w:r>
      <w:r w:rsidRPr="00F04178">
        <w:t>ои одгов</w:t>
      </w:r>
      <w:r w:rsidRPr="00F04178">
        <w:rPr>
          <w:spacing w:val="-1"/>
        </w:rPr>
        <w:t>а</w:t>
      </w:r>
      <w:r w:rsidRPr="00F04178">
        <w:t>р</w:t>
      </w:r>
      <w:r w:rsidRPr="00F04178">
        <w:rPr>
          <w:spacing w:val="-1"/>
        </w:rPr>
        <w:t>аа</w:t>
      </w:r>
      <w:r w:rsidRPr="00F04178">
        <w:t xml:space="preserve">т </w:t>
      </w:r>
      <w:r w:rsidRPr="00F04178">
        <w:rPr>
          <w:spacing w:val="5"/>
        </w:rPr>
        <w:t xml:space="preserve"> </w:t>
      </w:r>
      <w:r w:rsidRPr="00F04178">
        <w:rPr>
          <w:spacing w:val="1"/>
        </w:rPr>
        <w:t>н</w:t>
      </w:r>
      <w:r w:rsidRPr="00F04178">
        <w:t xml:space="preserve">а </w:t>
      </w:r>
      <w:r w:rsidRPr="00F04178">
        <w:rPr>
          <w:spacing w:val="4"/>
        </w:rPr>
        <w:t xml:space="preserve"> </w:t>
      </w:r>
      <w:r w:rsidRPr="00F04178">
        <w:t>фаз</w:t>
      </w:r>
      <w:r w:rsidRPr="00F04178">
        <w:rPr>
          <w:spacing w:val="1"/>
        </w:rPr>
        <w:t>и</w:t>
      </w:r>
      <w:r w:rsidRPr="00F04178">
        <w:t xml:space="preserve">те </w:t>
      </w:r>
      <w:r w:rsidRPr="00F04178">
        <w:rPr>
          <w:spacing w:val="4"/>
        </w:rPr>
        <w:t xml:space="preserve"> </w:t>
      </w:r>
      <w:r w:rsidRPr="00F04178">
        <w:rPr>
          <w:spacing w:val="1"/>
        </w:rPr>
        <w:t>н</w:t>
      </w:r>
      <w:r w:rsidRPr="00F04178">
        <w:t xml:space="preserve">а </w:t>
      </w:r>
      <w:r w:rsidRPr="00F04178">
        <w:rPr>
          <w:spacing w:val="4"/>
        </w:rPr>
        <w:t xml:space="preserve"> </w:t>
      </w:r>
      <w:r w:rsidRPr="00F04178">
        <w:t>д</w:t>
      </w:r>
      <w:r w:rsidRPr="00F04178">
        <w:rPr>
          <w:spacing w:val="-1"/>
        </w:rPr>
        <w:t>е</w:t>
      </w:r>
      <w:r w:rsidRPr="00F04178">
        <w:t>т</w:t>
      </w:r>
      <w:r w:rsidRPr="00F04178">
        <w:rPr>
          <w:spacing w:val="-1"/>
        </w:rPr>
        <w:t>с</w:t>
      </w:r>
      <w:r w:rsidRPr="00F04178">
        <w:t xml:space="preserve">твото. </w:t>
      </w:r>
      <w:r w:rsidRPr="00F04178">
        <w:rPr>
          <w:spacing w:val="5"/>
        </w:rPr>
        <w:t xml:space="preserve"> </w:t>
      </w:r>
      <w:r w:rsidRPr="00F04178">
        <w:t>Кв</w:t>
      </w:r>
      <w:r w:rsidRPr="00F04178">
        <w:rPr>
          <w:spacing w:val="-1"/>
        </w:rPr>
        <w:t>а</w:t>
      </w:r>
      <w:r w:rsidRPr="00F04178">
        <w:t>л</w:t>
      </w:r>
      <w:r w:rsidRPr="00F04178">
        <w:rPr>
          <w:spacing w:val="1"/>
        </w:rPr>
        <w:t>и</w:t>
      </w:r>
      <w:r w:rsidRPr="00F04178">
        <w:rPr>
          <w:spacing w:val="-2"/>
        </w:rPr>
        <w:t>ф</w:t>
      </w:r>
      <w:r w:rsidRPr="00F04178">
        <w:rPr>
          <w:spacing w:val="1"/>
        </w:rPr>
        <w:t>и</w:t>
      </w:r>
      <w:r w:rsidRPr="00F04178">
        <w:rPr>
          <w:spacing w:val="3"/>
        </w:rPr>
        <w:t>к</w:t>
      </w:r>
      <w:r w:rsidRPr="00F04178">
        <w:rPr>
          <w:spacing w:val="-7"/>
        </w:rPr>
        <w:t>у</w:t>
      </w:r>
      <w:r w:rsidRPr="00F04178">
        <w:rPr>
          <w:spacing w:val="2"/>
        </w:rPr>
        <w:t>в</w:t>
      </w:r>
      <w:r w:rsidRPr="00F04178">
        <w:rPr>
          <w:spacing w:val="-1"/>
        </w:rPr>
        <w:t>а</w:t>
      </w:r>
      <w:r w:rsidRPr="00F04178">
        <w:rPr>
          <w:spacing w:val="1"/>
        </w:rPr>
        <w:t>н</w:t>
      </w:r>
      <w:r w:rsidRPr="00F04178">
        <w:t xml:space="preserve">и </w:t>
      </w:r>
      <w:r w:rsidRPr="00F04178">
        <w:rPr>
          <w:spacing w:val="6"/>
        </w:rPr>
        <w:t xml:space="preserve"> </w:t>
      </w:r>
      <w:r w:rsidRPr="00F04178">
        <w:rPr>
          <w:spacing w:val="-1"/>
        </w:rPr>
        <w:t>см</w:t>
      </w:r>
      <w:r w:rsidRPr="00F04178">
        <w:t xml:space="preserve">е </w:t>
      </w:r>
      <w:r w:rsidRPr="00F04178">
        <w:rPr>
          <w:spacing w:val="4"/>
        </w:rPr>
        <w:t xml:space="preserve"> </w:t>
      </w:r>
      <w:r w:rsidRPr="00F04178">
        <w:t xml:space="preserve">во </w:t>
      </w:r>
      <w:r w:rsidRPr="00F04178">
        <w:rPr>
          <w:spacing w:val="4"/>
        </w:rPr>
        <w:t xml:space="preserve"> </w:t>
      </w:r>
      <w:r w:rsidRPr="00F04178">
        <w:rPr>
          <w:spacing w:val="1"/>
        </w:rPr>
        <w:t>н</w:t>
      </w:r>
      <w:r w:rsidRPr="00F04178">
        <w:rPr>
          <w:spacing w:val="-1"/>
        </w:rPr>
        <w:t>а</w:t>
      </w:r>
      <w:r w:rsidRPr="00F04178">
        <w:t>б</w:t>
      </w:r>
      <w:r w:rsidRPr="00F04178">
        <w:rPr>
          <w:spacing w:val="1"/>
        </w:rPr>
        <w:t>љ</w:t>
      </w:r>
      <w:r w:rsidRPr="00F04178">
        <w:rPr>
          <w:spacing w:val="-5"/>
        </w:rPr>
        <w:t>у</w:t>
      </w:r>
      <w:r w:rsidRPr="00F04178">
        <w:rPr>
          <w:spacing w:val="5"/>
        </w:rPr>
        <w:t>д</w:t>
      </w:r>
      <w:r w:rsidRPr="00F04178">
        <w:rPr>
          <w:spacing w:val="-5"/>
        </w:rPr>
        <w:t>у</w:t>
      </w:r>
      <w:r w:rsidRPr="00F04178">
        <w:rPr>
          <w:spacing w:val="2"/>
        </w:rPr>
        <w:t>в</w:t>
      </w:r>
      <w:r w:rsidRPr="00F04178">
        <w:rPr>
          <w:spacing w:val="1"/>
        </w:rPr>
        <w:t>а</w:t>
      </w:r>
      <w:r w:rsidRPr="00F04178">
        <w:t>њ</w:t>
      </w:r>
      <w:r w:rsidRPr="00F04178">
        <w:rPr>
          <w:spacing w:val="-2"/>
        </w:rPr>
        <w:t>е</w:t>
      </w:r>
      <w:r w:rsidRPr="00F04178">
        <w:t xml:space="preserve">то </w:t>
      </w:r>
      <w:r w:rsidRPr="00F04178">
        <w:rPr>
          <w:spacing w:val="5"/>
        </w:rPr>
        <w:t xml:space="preserve"> </w:t>
      </w:r>
      <w:r w:rsidRPr="00F04178">
        <w:t>д</w:t>
      </w:r>
      <w:r w:rsidRPr="00F04178">
        <w:rPr>
          <w:spacing w:val="-1"/>
        </w:rPr>
        <w:t>е</w:t>
      </w:r>
      <w:r w:rsidRPr="00F04178">
        <w:rPr>
          <w:spacing w:val="1"/>
        </w:rPr>
        <w:t>ц</w:t>
      </w:r>
      <w:r w:rsidRPr="00F04178">
        <w:t xml:space="preserve">а </w:t>
      </w:r>
      <w:r w:rsidRPr="00F04178">
        <w:rPr>
          <w:spacing w:val="4"/>
        </w:rPr>
        <w:t xml:space="preserve"> </w:t>
      </w:r>
      <w:r w:rsidRPr="00F04178">
        <w:t xml:space="preserve">и </w:t>
      </w:r>
      <w:r w:rsidRPr="00F04178">
        <w:rPr>
          <w:spacing w:val="1"/>
        </w:rPr>
        <w:t>к</w:t>
      </w:r>
      <w:r w:rsidRPr="00F04178">
        <w:t>ор</w:t>
      </w:r>
      <w:r w:rsidRPr="00F04178">
        <w:rPr>
          <w:spacing w:val="1"/>
        </w:rPr>
        <w:t>и</w:t>
      </w:r>
      <w:r w:rsidRPr="00F04178">
        <w:rPr>
          <w:spacing w:val="-1"/>
        </w:rPr>
        <w:t>с</w:t>
      </w:r>
      <w:r w:rsidRPr="00F04178">
        <w:t>т</w:t>
      </w:r>
      <w:r w:rsidRPr="00F04178">
        <w:rPr>
          <w:spacing w:val="-1"/>
        </w:rPr>
        <w:t>е</w:t>
      </w:r>
      <w:r w:rsidRPr="00F04178">
        <w:t>ње</w:t>
      </w:r>
      <w:r w:rsidRPr="00F04178">
        <w:rPr>
          <w:spacing w:val="-2"/>
        </w:rPr>
        <w:t xml:space="preserve"> </w:t>
      </w:r>
      <w:r w:rsidRPr="00F04178">
        <w:rPr>
          <w:spacing w:val="1"/>
        </w:rPr>
        <w:t>н</w:t>
      </w:r>
      <w:r w:rsidRPr="00F04178">
        <w:t>а</w:t>
      </w:r>
      <w:r w:rsidRPr="00F04178">
        <w:rPr>
          <w:spacing w:val="-1"/>
        </w:rPr>
        <w:t xml:space="preserve"> </w:t>
      </w:r>
      <w:r w:rsidRPr="00F04178">
        <w:t>р</w:t>
      </w:r>
      <w:r w:rsidRPr="00F04178">
        <w:rPr>
          <w:spacing w:val="-1"/>
        </w:rPr>
        <w:t>а</w:t>
      </w:r>
      <w:r w:rsidRPr="00F04178">
        <w:rPr>
          <w:spacing w:val="1"/>
        </w:rPr>
        <w:t>з</w:t>
      </w:r>
      <w:r w:rsidRPr="00F04178">
        <w:t>л</w:t>
      </w:r>
      <w:r w:rsidRPr="00F04178">
        <w:rPr>
          <w:spacing w:val="1"/>
        </w:rPr>
        <w:t>и</w:t>
      </w:r>
      <w:r w:rsidRPr="00F04178">
        <w:rPr>
          <w:spacing w:val="-1"/>
        </w:rPr>
        <w:t>ч</w:t>
      </w:r>
      <w:r w:rsidRPr="00F04178">
        <w:rPr>
          <w:spacing w:val="1"/>
        </w:rPr>
        <w:t>н</w:t>
      </w:r>
      <w:r w:rsidRPr="00F04178">
        <w:t>и</w:t>
      </w:r>
      <w:r w:rsidRPr="00F04178">
        <w:rPr>
          <w:spacing w:val="-1"/>
        </w:rPr>
        <w:t xml:space="preserve"> </w:t>
      </w:r>
      <w:r w:rsidRPr="00F04178">
        <w:rPr>
          <w:spacing w:val="1"/>
        </w:rPr>
        <w:t>п</w:t>
      </w:r>
      <w:r w:rsidRPr="00F04178">
        <w:t>р</w:t>
      </w:r>
      <w:r w:rsidRPr="00F04178">
        <w:rPr>
          <w:spacing w:val="1"/>
        </w:rPr>
        <w:t>и</w:t>
      </w:r>
      <w:r w:rsidRPr="00F04178">
        <w:rPr>
          <w:spacing w:val="-1"/>
        </w:rPr>
        <w:t>с</w:t>
      </w:r>
      <w:r w:rsidRPr="00F04178">
        <w:t>т</w:t>
      </w:r>
      <w:r w:rsidRPr="00F04178">
        <w:rPr>
          <w:spacing w:val="-1"/>
        </w:rPr>
        <w:t>а</w:t>
      </w:r>
      <w:r w:rsidRPr="00F04178">
        <w:rPr>
          <w:spacing w:val="1"/>
        </w:rPr>
        <w:t>п</w:t>
      </w:r>
      <w:r w:rsidRPr="00F04178">
        <w:t>и</w:t>
      </w:r>
      <w:r w:rsidRPr="00F04178">
        <w:rPr>
          <w:spacing w:val="-1"/>
        </w:rPr>
        <w:t xml:space="preserve"> </w:t>
      </w:r>
      <w:r w:rsidRPr="00F04178">
        <w:rPr>
          <w:spacing w:val="1"/>
        </w:rPr>
        <w:t>з</w:t>
      </w:r>
      <w:r w:rsidRPr="00F04178">
        <w:t>а</w:t>
      </w:r>
      <w:r w:rsidRPr="00F04178">
        <w:rPr>
          <w:spacing w:val="-1"/>
        </w:rPr>
        <w:t xml:space="preserve"> </w:t>
      </w:r>
      <w:r w:rsidRPr="00F04178">
        <w:t>вк</w:t>
      </w:r>
      <w:r w:rsidRPr="00F04178">
        <w:rPr>
          <w:spacing w:val="3"/>
        </w:rPr>
        <w:t>л</w:t>
      </w:r>
      <w:r w:rsidRPr="00F04178">
        <w:rPr>
          <w:spacing w:val="-7"/>
        </w:rPr>
        <w:t>у</w:t>
      </w:r>
      <w:r w:rsidRPr="00F04178">
        <w:rPr>
          <w:spacing w:val="1"/>
        </w:rPr>
        <w:t>ч</w:t>
      </w:r>
      <w:r w:rsidRPr="00F04178">
        <w:rPr>
          <w:spacing w:val="-1"/>
        </w:rPr>
        <w:t>е</w:t>
      </w:r>
      <w:r w:rsidRPr="00F04178">
        <w:rPr>
          <w:spacing w:val="1"/>
        </w:rPr>
        <w:t>н</w:t>
      </w:r>
      <w:r w:rsidRPr="00F04178">
        <w:t>о</w:t>
      </w:r>
      <w:r w:rsidRPr="00F04178">
        <w:rPr>
          <w:spacing w:val="4"/>
        </w:rPr>
        <w:t>с</w:t>
      </w:r>
      <w:r w:rsidRPr="00F04178">
        <w:t xml:space="preserve">т </w:t>
      </w:r>
      <w:r w:rsidRPr="00F04178">
        <w:rPr>
          <w:spacing w:val="1"/>
        </w:rPr>
        <w:t>н</w:t>
      </w:r>
      <w:r w:rsidRPr="00F04178">
        <w:t>а</w:t>
      </w:r>
      <w:r w:rsidRPr="00F04178">
        <w:rPr>
          <w:spacing w:val="59"/>
        </w:rPr>
        <w:t xml:space="preserve"> </w:t>
      </w:r>
      <w:r w:rsidRPr="00F04178">
        <w:rPr>
          <w:spacing w:val="-1"/>
        </w:rPr>
        <w:t>се</w:t>
      </w:r>
      <w:r w:rsidRPr="00F04178">
        <w:rPr>
          <w:spacing w:val="1"/>
        </w:rPr>
        <w:t>к</w:t>
      </w:r>
      <w:r w:rsidRPr="00F04178">
        <w:t>ое</w:t>
      </w:r>
      <w:r w:rsidRPr="00F04178">
        <w:rPr>
          <w:spacing w:val="-1"/>
        </w:rPr>
        <w:t xml:space="preserve"> </w:t>
      </w:r>
      <w:r w:rsidRPr="00F04178">
        <w:t>д</w:t>
      </w:r>
      <w:r w:rsidRPr="00F04178">
        <w:rPr>
          <w:spacing w:val="-1"/>
        </w:rPr>
        <w:t>е</w:t>
      </w:r>
      <w:r w:rsidRPr="00F04178">
        <w:t>т</w:t>
      </w:r>
      <w:r w:rsidRPr="00F04178">
        <w:rPr>
          <w:spacing w:val="-1"/>
        </w:rPr>
        <w:t>е</w:t>
      </w:r>
      <w:r w:rsidRPr="00F04178">
        <w:t>.</w:t>
      </w:r>
    </w:p>
    <w:p w:rsidR="00E00FE2" w:rsidRPr="00F04178" w:rsidRDefault="00E00FE2" w:rsidP="00E00FE2">
      <w:r w:rsidRPr="00F04178">
        <w:rPr>
          <w:b/>
          <w:u w:val="single"/>
        </w:rPr>
        <w:t xml:space="preserve"> Про</w:t>
      </w:r>
      <w:r w:rsidRPr="00F04178">
        <w:rPr>
          <w:b/>
          <w:spacing w:val="-1"/>
          <w:u w:val="single"/>
        </w:rPr>
        <w:t>м</w:t>
      </w:r>
      <w:r w:rsidRPr="00F04178">
        <w:rPr>
          <w:b/>
          <w:u w:val="single"/>
        </w:rPr>
        <w:t>овир</w:t>
      </w:r>
      <w:r w:rsidRPr="00F04178">
        <w:rPr>
          <w:b/>
          <w:spacing w:val="-1"/>
          <w:u w:val="single"/>
        </w:rPr>
        <w:t>ам</w:t>
      </w:r>
      <w:r w:rsidRPr="00F04178">
        <w:rPr>
          <w:b/>
          <w:u w:val="single"/>
        </w:rPr>
        <w:t>е</w:t>
      </w:r>
      <w:r w:rsidRPr="00F04178">
        <w:rPr>
          <w:b/>
          <w:spacing w:val="11"/>
          <w:u w:val="single"/>
        </w:rPr>
        <w:t xml:space="preserve"> </w:t>
      </w:r>
      <w:r w:rsidRPr="00F04178">
        <w:rPr>
          <w:b/>
          <w:u w:val="single"/>
        </w:rPr>
        <w:t>одговорно</w:t>
      </w:r>
      <w:r w:rsidRPr="00F04178">
        <w:rPr>
          <w:b/>
          <w:spacing w:val="-1"/>
          <w:u w:val="single"/>
        </w:rPr>
        <w:t>с</w:t>
      </w:r>
      <w:r w:rsidRPr="00F04178">
        <w:rPr>
          <w:b/>
          <w:u w:val="single"/>
        </w:rPr>
        <w:t>т за</w:t>
      </w:r>
      <w:r w:rsidRPr="00F04178">
        <w:rPr>
          <w:b/>
          <w:spacing w:val="11"/>
          <w:u w:val="single"/>
        </w:rPr>
        <w:t xml:space="preserve"> </w:t>
      </w:r>
      <w:r w:rsidRPr="00F04178">
        <w:rPr>
          <w:b/>
          <w:u w:val="single"/>
        </w:rPr>
        <w:t>н</w:t>
      </w:r>
      <w:r w:rsidRPr="00F04178">
        <w:rPr>
          <w:b/>
          <w:spacing w:val="-1"/>
          <w:u w:val="single"/>
        </w:rPr>
        <w:t>а</w:t>
      </w:r>
      <w:r w:rsidRPr="00F04178">
        <w:rPr>
          <w:b/>
          <w:u w:val="single"/>
        </w:rPr>
        <w:t>ш</w:t>
      </w:r>
      <w:r w:rsidRPr="00F04178">
        <w:rPr>
          <w:b/>
          <w:spacing w:val="-1"/>
          <w:u w:val="single"/>
        </w:rPr>
        <w:t>а</w:t>
      </w:r>
      <w:r w:rsidRPr="00F04178">
        <w:rPr>
          <w:b/>
          <w:u w:val="single"/>
        </w:rPr>
        <w:t xml:space="preserve">та </w:t>
      </w:r>
      <w:r w:rsidRPr="00F04178">
        <w:rPr>
          <w:b/>
          <w:spacing w:val="11"/>
          <w:u w:val="single"/>
        </w:rPr>
        <w:t xml:space="preserve"> </w:t>
      </w:r>
      <w:r w:rsidRPr="00F04178">
        <w:rPr>
          <w:b/>
          <w:u w:val="single"/>
        </w:rPr>
        <w:t xml:space="preserve">животна </w:t>
      </w:r>
      <w:r w:rsidRPr="00F04178">
        <w:rPr>
          <w:b/>
          <w:spacing w:val="-1"/>
          <w:u w:val="single"/>
        </w:rPr>
        <w:t>с</w:t>
      </w:r>
      <w:r w:rsidRPr="00F04178">
        <w:rPr>
          <w:b/>
          <w:u w:val="single"/>
        </w:rPr>
        <w:t>р</w:t>
      </w:r>
      <w:r w:rsidRPr="00F04178">
        <w:rPr>
          <w:b/>
          <w:spacing w:val="-1"/>
          <w:u w:val="single"/>
        </w:rPr>
        <w:t>е</w:t>
      </w:r>
      <w:r w:rsidRPr="00F04178">
        <w:rPr>
          <w:b/>
          <w:u w:val="single"/>
        </w:rPr>
        <w:t>дина и општ</w:t>
      </w:r>
      <w:r w:rsidRPr="00F04178">
        <w:rPr>
          <w:b/>
          <w:spacing w:val="-1"/>
          <w:u w:val="single"/>
        </w:rPr>
        <w:t>ес</w:t>
      </w:r>
      <w:r w:rsidRPr="00F04178">
        <w:rPr>
          <w:b/>
          <w:u w:val="single"/>
        </w:rPr>
        <w:t>тв</w:t>
      </w:r>
      <w:r w:rsidRPr="00F04178">
        <w:rPr>
          <w:b/>
          <w:spacing w:val="-1"/>
          <w:u w:val="single"/>
        </w:rPr>
        <w:t>е</w:t>
      </w:r>
      <w:r w:rsidRPr="00F04178">
        <w:rPr>
          <w:b/>
          <w:u w:val="single"/>
        </w:rPr>
        <w:t>на з</w:t>
      </w:r>
      <w:r w:rsidRPr="00F04178">
        <w:rPr>
          <w:b/>
          <w:spacing w:val="-1"/>
          <w:u w:val="single"/>
        </w:rPr>
        <w:t>ае</w:t>
      </w:r>
      <w:r w:rsidRPr="00F04178">
        <w:rPr>
          <w:b/>
          <w:u w:val="single"/>
        </w:rPr>
        <w:t>дниц</w:t>
      </w:r>
      <w:r w:rsidRPr="00F04178">
        <w:rPr>
          <w:b/>
          <w:spacing w:val="-3"/>
          <w:u w:val="single"/>
        </w:rPr>
        <w:t>а</w:t>
      </w:r>
      <w:r w:rsidRPr="00F04178">
        <w:rPr>
          <w:b/>
          <w:u w:val="single"/>
        </w:rPr>
        <w:t>.</w:t>
      </w:r>
      <w:r w:rsidRPr="00F04178">
        <w:rPr>
          <w:u w:val="single"/>
        </w:rPr>
        <w:t xml:space="preserve"> </w:t>
      </w:r>
      <w:r w:rsidRPr="00F04178">
        <w:rPr>
          <w:spacing w:val="10"/>
        </w:rPr>
        <w:t xml:space="preserve"> </w:t>
      </w:r>
      <w:r w:rsidRPr="00F04178">
        <w:t>Об</w:t>
      </w:r>
      <w:r w:rsidRPr="00F04178">
        <w:rPr>
          <w:spacing w:val="-1"/>
        </w:rPr>
        <w:t>е</w:t>
      </w:r>
      <w:r w:rsidRPr="00F04178">
        <w:rPr>
          <w:spacing w:val="1"/>
        </w:rPr>
        <w:t>з</w:t>
      </w:r>
      <w:r w:rsidRPr="00F04178">
        <w:t>б</w:t>
      </w:r>
      <w:r w:rsidRPr="00F04178">
        <w:rPr>
          <w:spacing w:val="-1"/>
        </w:rPr>
        <w:t>е</w:t>
      </w:r>
      <w:r w:rsidRPr="00F04178">
        <w:rPr>
          <w:spacing w:val="2"/>
        </w:rPr>
        <w:t>д</w:t>
      </w:r>
      <w:r w:rsidRPr="00F04178">
        <w:rPr>
          <w:spacing w:val="-5"/>
        </w:rPr>
        <w:t>у</w:t>
      </w:r>
      <w:r w:rsidRPr="00F04178">
        <w:rPr>
          <w:spacing w:val="2"/>
        </w:rPr>
        <w:t>в</w:t>
      </w:r>
      <w:r w:rsidRPr="00F04178">
        <w:rPr>
          <w:spacing w:val="-1"/>
        </w:rPr>
        <w:t>ам</w:t>
      </w:r>
      <w:r w:rsidRPr="00F04178">
        <w:t>е</w:t>
      </w:r>
      <w:r w:rsidRPr="00F04178">
        <w:rPr>
          <w:spacing w:val="27"/>
        </w:rPr>
        <w:t xml:space="preserve"> </w:t>
      </w:r>
      <w:r w:rsidRPr="00F04178">
        <w:rPr>
          <w:spacing w:val="-1"/>
        </w:rPr>
        <w:t>с</w:t>
      </w:r>
      <w:r w:rsidRPr="00F04178">
        <w:rPr>
          <w:spacing w:val="1"/>
        </w:rPr>
        <w:t>и</w:t>
      </w:r>
      <w:r w:rsidRPr="00F04178">
        <w:rPr>
          <w:spacing w:val="5"/>
        </w:rPr>
        <w:t>г</w:t>
      </w:r>
      <w:r w:rsidRPr="00F04178">
        <w:rPr>
          <w:spacing w:val="-5"/>
        </w:rPr>
        <w:t>у</w:t>
      </w:r>
      <w:r w:rsidRPr="00F04178">
        <w:t>р</w:t>
      </w:r>
      <w:r w:rsidRPr="00F04178">
        <w:rPr>
          <w:spacing w:val="1"/>
        </w:rPr>
        <w:t>н</w:t>
      </w:r>
      <w:r w:rsidRPr="00F04178">
        <w:rPr>
          <w:spacing w:val="-1"/>
        </w:rPr>
        <w:t>а</w:t>
      </w:r>
      <w:r w:rsidRPr="00F04178">
        <w:t>,</w:t>
      </w:r>
      <w:r w:rsidRPr="00F04178">
        <w:rPr>
          <w:spacing w:val="26"/>
        </w:rPr>
        <w:t xml:space="preserve"> </w:t>
      </w:r>
      <w:r w:rsidRPr="00F04178">
        <w:t>гр</w:t>
      </w:r>
      <w:r w:rsidRPr="00F04178">
        <w:rPr>
          <w:spacing w:val="1"/>
        </w:rPr>
        <w:t>и</w:t>
      </w:r>
      <w:r w:rsidRPr="00F04178">
        <w:t>жл</w:t>
      </w:r>
      <w:r w:rsidRPr="00F04178">
        <w:rPr>
          <w:spacing w:val="1"/>
        </w:rPr>
        <w:t>и</w:t>
      </w:r>
      <w:r w:rsidRPr="00F04178">
        <w:t>ва</w:t>
      </w:r>
      <w:r w:rsidRPr="00F04178">
        <w:rPr>
          <w:spacing w:val="25"/>
        </w:rPr>
        <w:t xml:space="preserve"> </w:t>
      </w:r>
      <w:r w:rsidRPr="00F04178">
        <w:rPr>
          <w:spacing w:val="1"/>
        </w:rPr>
        <w:t>з</w:t>
      </w:r>
      <w:r w:rsidRPr="00F04178">
        <w:rPr>
          <w:spacing w:val="-1"/>
        </w:rPr>
        <w:t>ае</w:t>
      </w:r>
      <w:r w:rsidRPr="00F04178">
        <w:t>д</w:t>
      </w:r>
      <w:r w:rsidRPr="00F04178">
        <w:rPr>
          <w:spacing w:val="1"/>
        </w:rPr>
        <w:t>ниц</w:t>
      </w:r>
      <w:r w:rsidRPr="00F04178">
        <w:t>а</w:t>
      </w:r>
      <w:r w:rsidRPr="00F04178">
        <w:rPr>
          <w:spacing w:val="25"/>
        </w:rPr>
        <w:t xml:space="preserve"> </w:t>
      </w:r>
      <w:r w:rsidRPr="00F04178">
        <w:t>во</w:t>
      </w:r>
      <w:r w:rsidRPr="00F04178">
        <w:rPr>
          <w:spacing w:val="26"/>
        </w:rPr>
        <w:t xml:space="preserve"> </w:t>
      </w:r>
      <w:r w:rsidRPr="00F04178">
        <w:rPr>
          <w:spacing w:val="1"/>
        </w:rPr>
        <w:t>к</w:t>
      </w:r>
      <w:r w:rsidRPr="00F04178">
        <w:t>оја</w:t>
      </w:r>
      <w:r w:rsidRPr="00F04178">
        <w:rPr>
          <w:spacing w:val="26"/>
        </w:rPr>
        <w:t xml:space="preserve"> </w:t>
      </w:r>
      <w:r w:rsidRPr="00F04178">
        <w:rPr>
          <w:spacing w:val="1"/>
        </w:rPr>
        <w:t>п</w:t>
      </w:r>
      <w:r w:rsidRPr="00F04178">
        <w:t>о</w:t>
      </w:r>
      <w:r w:rsidRPr="00F04178">
        <w:rPr>
          <w:spacing w:val="-1"/>
        </w:rPr>
        <w:t>с</w:t>
      </w:r>
      <w:r w:rsidRPr="00F04178">
        <w:t>тои</w:t>
      </w:r>
      <w:r w:rsidRPr="00F04178">
        <w:rPr>
          <w:spacing w:val="27"/>
        </w:rPr>
        <w:t xml:space="preserve"> </w:t>
      </w:r>
      <w:r w:rsidRPr="00F04178">
        <w:rPr>
          <w:spacing w:val="-1"/>
        </w:rPr>
        <w:t>ме</w:t>
      </w:r>
      <w:r w:rsidRPr="00F04178">
        <w:rPr>
          <w:spacing w:val="2"/>
        </w:rPr>
        <w:t>ѓ</w:t>
      </w:r>
      <w:r w:rsidRPr="00F04178">
        <w:rPr>
          <w:spacing w:val="-5"/>
        </w:rPr>
        <w:t>у</w:t>
      </w:r>
      <w:r w:rsidRPr="00F04178">
        <w:rPr>
          <w:spacing w:val="1"/>
        </w:rPr>
        <w:t>с</w:t>
      </w:r>
      <w:r w:rsidRPr="00F04178">
        <w:rPr>
          <w:spacing w:val="-1"/>
        </w:rPr>
        <w:t>е</w:t>
      </w:r>
      <w:r w:rsidRPr="00F04178">
        <w:t>б</w:t>
      </w:r>
      <w:r w:rsidRPr="00F04178">
        <w:rPr>
          <w:spacing w:val="1"/>
        </w:rPr>
        <w:t>н</w:t>
      </w:r>
      <w:r w:rsidRPr="00F04178">
        <w:t>о</w:t>
      </w:r>
      <w:r w:rsidRPr="00F04178">
        <w:rPr>
          <w:spacing w:val="26"/>
        </w:rPr>
        <w:t xml:space="preserve"> </w:t>
      </w:r>
      <w:r w:rsidRPr="00F04178">
        <w:rPr>
          <w:spacing w:val="1"/>
        </w:rPr>
        <w:t>п</w:t>
      </w:r>
      <w:r w:rsidRPr="00F04178">
        <w:t>о</w:t>
      </w:r>
      <w:r w:rsidRPr="00F04178">
        <w:rPr>
          <w:spacing w:val="-1"/>
        </w:rPr>
        <w:t>ч</w:t>
      </w:r>
      <w:r w:rsidRPr="00F04178">
        <w:rPr>
          <w:spacing w:val="1"/>
        </w:rPr>
        <w:t>и</w:t>
      </w:r>
      <w:r w:rsidRPr="00F04178">
        <w:rPr>
          <w:spacing w:val="3"/>
        </w:rPr>
        <w:t>т</w:t>
      </w:r>
      <w:r w:rsidRPr="00F04178">
        <w:rPr>
          <w:spacing w:val="-7"/>
        </w:rPr>
        <w:t>у</w:t>
      </w:r>
      <w:r w:rsidRPr="00F04178">
        <w:rPr>
          <w:spacing w:val="2"/>
        </w:rPr>
        <w:t>в</w:t>
      </w:r>
      <w:r w:rsidRPr="00F04178">
        <w:rPr>
          <w:spacing w:val="-1"/>
        </w:rPr>
        <w:t>а</w:t>
      </w:r>
      <w:r w:rsidRPr="00F04178">
        <w:rPr>
          <w:spacing w:val="1"/>
        </w:rPr>
        <w:t>њ</w:t>
      </w:r>
      <w:r w:rsidRPr="00F04178">
        <w:rPr>
          <w:spacing w:val="-1"/>
        </w:rPr>
        <w:t>е</w:t>
      </w:r>
      <w:r w:rsidRPr="00F04178">
        <w:t>.</w:t>
      </w:r>
      <w:r w:rsidRPr="00F04178">
        <w:rPr>
          <w:spacing w:val="26"/>
        </w:rPr>
        <w:t xml:space="preserve"> </w:t>
      </w:r>
      <w:r w:rsidRPr="00F04178">
        <w:t>К</w:t>
      </w:r>
      <w:r w:rsidRPr="00F04178">
        <w:rPr>
          <w:spacing w:val="-1"/>
        </w:rPr>
        <w:t>а</w:t>
      </w:r>
      <w:r w:rsidRPr="00F04178">
        <w:t xml:space="preserve">ј </w:t>
      </w:r>
      <w:r w:rsidRPr="00F04178">
        <w:rPr>
          <w:spacing w:val="1"/>
        </w:rPr>
        <w:t>н</w:t>
      </w:r>
      <w:r w:rsidRPr="00F04178">
        <w:rPr>
          <w:spacing w:val="-1"/>
        </w:rPr>
        <w:t>а</w:t>
      </w:r>
      <w:r w:rsidRPr="00F04178">
        <w:t>ш</w:t>
      </w:r>
      <w:r w:rsidRPr="00F04178">
        <w:rPr>
          <w:spacing w:val="1"/>
        </w:rPr>
        <w:t>и</w:t>
      </w:r>
      <w:r w:rsidRPr="00F04178">
        <w:t>те</w:t>
      </w:r>
      <w:r w:rsidRPr="00F04178">
        <w:rPr>
          <w:spacing w:val="37"/>
        </w:rPr>
        <w:t xml:space="preserve"> </w:t>
      </w:r>
      <w:r w:rsidRPr="00F04178">
        <w:rPr>
          <w:spacing w:val="-5"/>
        </w:rPr>
        <w:t>у</w:t>
      </w:r>
      <w:r w:rsidRPr="00F04178">
        <w:rPr>
          <w:spacing w:val="-1"/>
        </w:rPr>
        <w:t>че</w:t>
      </w:r>
      <w:r w:rsidRPr="00F04178">
        <w:rPr>
          <w:spacing w:val="1"/>
        </w:rPr>
        <w:t>ниц</w:t>
      </w:r>
      <w:r w:rsidRPr="00F04178">
        <w:t>и</w:t>
      </w:r>
      <w:r w:rsidRPr="00F04178">
        <w:rPr>
          <w:spacing w:val="34"/>
        </w:rPr>
        <w:t xml:space="preserve"> </w:t>
      </w:r>
      <w:r w:rsidRPr="00F04178">
        <w:rPr>
          <w:spacing w:val="1"/>
        </w:rPr>
        <w:t>н</w:t>
      </w:r>
      <w:r w:rsidRPr="00F04178">
        <w:rPr>
          <w:spacing w:val="-1"/>
        </w:rPr>
        <w:t>е</w:t>
      </w:r>
      <w:r w:rsidRPr="00F04178">
        <w:rPr>
          <w:spacing w:val="2"/>
        </w:rPr>
        <w:t>г</w:t>
      </w:r>
      <w:r w:rsidRPr="00F04178">
        <w:rPr>
          <w:spacing w:val="-5"/>
        </w:rPr>
        <w:t>у</w:t>
      </w:r>
      <w:r w:rsidRPr="00F04178">
        <w:rPr>
          <w:spacing w:val="2"/>
        </w:rPr>
        <w:t>в</w:t>
      </w:r>
      <w:r w:rsidRPr="00F04178">
        <w:rPr>
          <w:spacing w:val="-1"/>
        </w:rPr>
        <w:t>ам</w:t>
      </w:r>
      <w:r w:rsidRPr="00F04178">
        <w:t>е</w:t>
      </w:r>
      <w:r w:rsidRPr="00F04178">
        <w:rPr>
          <w:spacing w:val="35"/>
        </w:rPr>
        <w:t xml:space="preserve"> </w:t>
      </w:r>
      <w:r w:rsidRPr="00F04178">
        <w:t>и</w:t>
      </w:r>
      <w:r w:rsidRPr="00F04178">
        <w:rPr>
          <w:spacing w:val="37"/>
        </w:rPr>
        <w:t xml:space="preserve"> </w:t>
      </w:r>
      <w:r w:rsidRPr="00F04178">
        <w:t>в</w:t>
      </w:r>
      <w:r w:rsidRPr="00F04178">
        <w:rPr>
          <w:spacing w:val="-1"/>
        </w:rPr>
        <w:t>са</w:t>
      </w:r>
      <w:r w:rsidRPr="00F04178">
        <w:rPr>
          <w:spacing w:val="5"/>
        </w:rPr>
        <w:t>д</w:t>
      </w:r>
      <w:r w:rsidRPr="00F04178">
        <w:rPr>
          <w:spacing w:val="-5"/>
        </w:rPr>
        <w:t>у</w:t>
      </w:r>
      <w:r w:rsidRPr="00F04178">
        <w:rPr>
          <w:spacing w:val="2"/>
        </w:rPr>
        <w:t>в</w:t>
      </w:r>
      <w:r w:rsidRPr="00F04178">
        <w:rPr>
          <w:spacing w:val="-1"/>
        </w:rPr>
        <w:t>ам</w:t>
      </w:r>
      <w:r w:rsidRPr="00F04178">
        <w:t>е</w:t>
      </w:r>
      <w:r w:rsidRPr="00F04178">
        <w:rPr>
          <w:spacing w:val="35"/>
        </w:rPr>
        <w:t xml:space="preserve"> </w:t>
      </w:r>
      <w:r w:rsidRPr="00F04178">
        <w:rPr>
          <w:spacing w:val="-1"/>
        </w:rPr>
        <w:t>с</w:t>
      </w:r>
      <w:r w:rsidRPr="00F04178">
        <w:rPr>
          <w:spacing w:val="1"/>
        </w:rPr>
        <w:t>п</w:t>
      </w:r>
      <w:r w:rsidRPr="00F04178">
        <w:t>о</w:t>
      </w:r>
      <w:r w:rsidRPr="00F04178">
        <w:rPr>
          <w:spacing w:val="-1"/>
        </w:rPr>
        <w:t>с</w:t>
      </w:r>
      <w:r w:rsidRPr="00F04178">
        <w:rPr>
          <w:spacing w:val="2"/>
        </w:rPr>
        <w:t>о</w:t>
      </w:r>
      <w:r w:rsidRPr="00F04178">
        <w:t>б</w:t>
      </w:r>
      <w:r w:rsidRPr="00F04178">
        <w:rPr>
          <w:spacing w:val="1"/>
        </w:rPr>
        <w:t>н</w:t>
      </w:r>
      <w:r w:rsidRPr="00F04178">
        <w:t>о</w:t>
      </w:r>
      <w:r w:rsidRPr="00F04178">
        <w:rPr>
          <w:spacing w:val="-1"/>
        </w:rPr>
        <w:t>с</w:t>
      </w:r>
      <w:r w:rsidRPr="00F04178">
        <w:t>т</w:t>
      </w:r>
      <w:r w:rsidRPr="00F04178">
        <w:rPr>
          <w:spacing w:val="36"/>
        </w:rPr>
        <w:t xml:space="preserve"> </w:t>
      </w:r>
      <w:r w:rsidRPr="00F04178">
        <w:t>и</w:t>
      </w:r>
      <w:r w:rsidRPr="00F04178">
        <w:rPr>
          <w:spacing w:val="37"/>
        </w:rPr>
        <w:t xml:space="preserve"> </w:t>
      </w:r>
      <w:r w:rsidRPr="00F04178">
        <w:t>ж</w:t>
      </w:r>
      <w:r w:rsidRPr="00F04178">
        <w:rPr>
          <w:spacing w:val="-1"/>
        </w:rPr>
        <w:t>е</w:t>
      </w:r>
      <w:r w:rsidRPr="00F04178">
        <w:t>лба</w:t>
      </w:r>
      <w:r w:rsidRPr="00F04178">
        <w:rPr>
          <w:spacing w:val="35"/>
        </w:rPr>
        <w:t xml:space="preserve"> </w:t>
      </w:r>
      <w:r w:rsidRPr="00F04178">
        <w:t>да</w:t>
      </w:r>
      <w:r w:rsidRPr="00F04178">
        <w:rPr>
          <w:spacing w:val="35"/>
        </w:rPr>
        <w:t xml:space="preserve"> </w:t>
      </w:r>
      <w:r w:rsidRPr="00F04178">
        <w:rPr>
          <w:spacing w:val="-2"/>
        </w:rPr>
        <w:t>б</w:t>
      </w:r>
      <w:r w:rsidRPr="00F04178">
        <w:rPr>
          <w:spacing w:val="1"/>
        </w:rPr>
        <w:t>и</w:t>
      </w:r>
      <w:r w:rsidRPr="00F04178">
        <w:t>д</w:t>
      </w:r>
      <w:r w:rsidRPr="00F04178">
        <w:rPr>
          <w:spacing w:val="-1"/>
        </w:rPr>
        <w:t>а</w:t>
      </w:r>
      <w:r w:rsidRPr="00F04178">
        <w:t xml:space="preserve">т </w:t>
      </w:r>
      <w:r w:rsidRPr="00F04178">
        <w:rPr>
          <w:spacing w:val="-24"/>
        </w:rPr>
        <w:t xml:space="preserve"> </w:t>
      </w:r>
      <w:r w:rsidRPr="00F04178">
        <w:t>одговор</w:t>
      </w:r>
      <w:r w:rsidRPr="00F04178">
        <w:rPr>
          <w:spacing w:val="1"/>
        </w:rPr>
        <w:t>н</w:t>
      </w:r>
      <w:r w:rsidRPr="00F04178">
        <w:t>и</w:t>
      </w:r>
      <w:r w:rsidRPr="00F04178">
        <w:rPr>
          <w:spacing w:val="35"/>
        </w:rPr>
        <w:t xml:space="preserve"> </w:t>
      </w:r>
      <w:r w:rsidRPr="00F04178">
        <w:t>и</w:t>
      </w:r>
      <w:r w:rsidRPr="00F04178">
        <w:rPr>
          <w:spacing w:val="37"/>
        </w:rPr>
        <w:t xml:space="preserve"> </w:t>
      </w:r>
      <w:r w:rsidRPr="00F04178">
        <w:t xml:space="preserve">да </w:t>
      </w:r>
      <w:r w:rsidRPr="00F04178">
        <w:rPr>
          <w:spacing w:val="1"/>
        </w:rPr>
        <w:t>п</w:t>
      </w:r>
      <w:r w:rsidRPr="00F04178">
        <w:t>р</w:t>
      </w:r>
      <w:r w:rsidRPr="00F04178">
        <w:rPr>
          <w:spacing w:val="1"/>
        </w:rPr>
        <w:t>ид</w:t>
      </w:r>
      <w:r w:rsidRPr="00F04178">
        <w:rPr>
          <w:spacing w:val="-2"/>
        </w:rPr>
        <w:t>о</w:t>
      </w:r>
      <w:r w:rsidRPr="00F04178">
        <w:rPr>
          <w:spacing w:val="1"/>
        </w:rPr>
        <w:t>н</w:t>
      </w:r>
      <w:r w:rsidRPr="00F04178">
        <w:rPr>
          <w:spacing w:val="-1"/>
        </w:rPr>
        <w:t>е</w:t>
      </w:r>
      <w:r w:rsidRPr="00F04178">
        <w:rPr>
          <w:spacing w:val="1"/>
        </w:rPr>
        <w:t>с</w:t>
      </w:r>
      <w:r w:rsidRPr="00F04178">
        <w:rPr>
          <w:spacing w:val="-5"/>
        </w:rPr>
        <w:t>у</w:t>
      </w:r>
      <w:r w:rsidRPr="00F04178">
        <w:rPr>
          <w:spacing w:val="2"/>
        </w:rPr>
        <w:t>в</w:t>
      </w:r>
      <w:r w:rsidRPr="00F04178">
        <w:rPr>
          <w:spacing w:val="-1"/>
        </w:rPr>
        <w:t>аа</w:t>
      </w:r>
      <w:r w:rsidRPr="00F04178">
        <w:t xml:space="preserve">т </w:t>
      </w:r>
      <w:r w:rsidRPr="00F04178">
        <w:rPr>
          <w:spacing w:val="1"/>
        </w:rPr>
        <w:t>з</w:t>
      </w:r>
      <w:r w:rsidRPr="00F04178">
        <w:t>а</w:t>
      </w:r>
      <w:r w:rsidRPr="00F04178">
        <w:rPr>
          <w:spacing w:val="-1"/>
        </w:rPr>
        <w:t xml:space="preserve"> с</w:t>
      </w:r>
      <w:r w:rsidRPr="00F04178">
        <w:rPr>
          <w:spacing w:val="2"/>
        </w:rPr>
        <w:t>в</w:t>
      </w:r>
      <w:r w:rsidRPr="00F04178">
        <w:rPr>
          <w:spacing w:val="-1"/>
        </w:rPr>
        <w:t>е</w:t>
      </w:r>
      <w:r w:rsidRPr="00F04178">
        <w:t>т</w:t>
      </w:r>
      <w:r w:rsidRPr="00F04178">
        <w:rPr>
          <w:spacing w:val="2"/>
        </w:rPr>
        <w:t>о</w:t>
      </w:r>
      <w:r w:rsidRPr="00F04178">
        <w:t xml:space="preserve">т. </w:t>
      </w:r>
      <w:r w:rsidRPr="00F04178">
        <w:rPr>
          <w:spacing w:val="2"/>
        </w:rPr>
        <w:t>Ј</w:t>
      </w:r>
      <w:r w:rsidRPr="00F04178">
        <w:t>а</w:t>
      </w:r>
      <w:r w:rsidRPr="00F04178">
        <w:rPr>
          <w:spacing w:val="-1"/>
        </w:rPr>
        <w:t xml:space="preserve"> </w:t>
      </w:r>
      <w:r w:rsidRPr="00F04178">
        <w:rPr>
          <w:spacing w:val="1"/>
        </w:rPr>
        <w:t>ц</w:t>
      </w:r>
      <w:r w:rsidRPr="00F04178">
        <w:rPr>
          <w:spacing w:val="-3"/>
        </w:rPr>
        <w:t>е</w:t>
      </w:r>
      <w:r w:rsidRPr="00F04178">
        <w:rPr>
          <w:spacing w:val="1"/>
        </w:rPr>
        <w:t>ни</w:t>
      </w:r>
      <w:r w:rsidRPr="00F04178">
        <w:rPr>
          <w:spacing w:val="-1"/>
        </w:rPr>
        <w:t>м</w:t>
      </w:r>
      <w:r w:rsidRPr="00F04178">
        <w:t>е</w:t>
      </w:r>
      <w:r w:rsidRPr="00F04178">
        <w:rPr>
          <w:spacing w:val="-1"/>
        </w:rPr>
        <w:t xml:space="preserve"> </w:t>
      </w:r>
      <w:r w:rsidRPr="00F04178">
        <w:rPr>
          <w:spacing w:val="1"/>
        </w:rPr>
        <w:t>и</w:t>
      </w:r>
      <w:r w:rsidRPr="00F04178">
        <w:rPr>
          <w:spacing w:val="-1"/>
        </w:rPr>
        <w:t>с</w:t>
      </w:r>
      <w:r w:rsidRPr="00F04178">
        <w:rPr>
          <w:spacing w:val="1"/>
        </w:rPr>
        <w:t>к</w:t>
      </w:r>
      <w:r w:rsidRPr="00F04178">
        <w:t>р</w:t>
      </w:r>
      <w:r w:rsidRPr="00F04178">
        <w:rPr>
          <w:spacing w:val="-1"/>
        </w:rPr>
        <w:t>е</w:t>
      </w:r>
      <w:r w:rsidRPr="00F04178">
        <w:rPr>
          <w:spacing w:val="1"/>
        </w:rPr>
        <w:t>н</w:t>
      </w:r>
      <w:r w:rsidRPr="00F04178">
        <w:t>о</w:t>
      </w:r>
      <w:r w:rsidRPr="00F04178">
        <w:rPr>
          <w:spacing w:val="-1"/>
        </w:rPr>
        <w:t>с</w:t>
      </w:r>
      <w:r w:rsidRPr="00F04178">
        <w:t>т</w:t>
      </w:r>
      <w:r w:rsidRPr="00F04178">
        <w:rPr>
          <w:spacing w:val="-1"/>
        </w:rPr>
        <w:t>а</w:t>
      </w:r>
      <w:r w:rsidRPr="00F04178">
        <w:t xml:space="preserve">, </w:t>
      </w:r>
      <w:r w:rsidRPr="00F04178">
        <w:rPr>
          <w:spacing w:val="-1"/>
        </w:rPr>
        <w:t>с</w:t>
      </w:r>
      <w:r w:rsidRPr="00F04178">
        <w:t>о</w:t>
      </w:r>
      <w:r w:rsidRPr="00F04178">
        <w:rPr>
          <w:spacing w:val="4"/>
        </w:rPr>
        <w:t>ч</w:t>
      </w:r>
      <w:r w:rsidRPr="00F04178">
        <w:rPr>
          <w:spacing w:val="-5"/>
        </w:rPr>
        <w:t>у</w:t>
      </w:r>
      <w:r w:rsidRPr="00F04178">
        <w:t>в</w:t>
      </w:r>
      <w:r w:rsidRPr="00F04178">
        <w:rPr>
          <w:spacing w:val="-1"/>
        </w:rPr>
        <w:t>с</w:t>
      </w:r>
      <w:r w:rsidRPr="00F04178">
        <w:t>твото и</w:t>
      </w:r>
      <w:r w:rsidRPr="00F04178">
        <w:rPr>
          <w:spacing w:val="1"/>
        </w:rPr>
        <w:t xml:space="preserve"> </w:t>
      </w:r>
      <w:r w:rsidRPr="00F04178">
        <w:rPr>
          <w:spacing w:val="2"/>
        </w:rPr>
        <w:t>х</w:t>
      </w:r>
      <w:r w:rsidRPr="00F04178">
        <w:t>р</w:t>
      </w:r>
      <w:r w:rsidRPr="00F04178">
        <w:rPr>
          <w:spacing w:val="-1"/>
        </w:rPr>
        <w:t>а</w:t>
      </w:r>
      <w:r w:rsidRPr="00F04178">
        <w:t>бро</w:t>
      </w:r>
      <w:r w:rsidRPr="00F04178">
        <w:rPr>
          <w:spacing w:val="-1"/>
        </w:rPr>
        <w:t>с</w:t>
      </w:r>
      <w:r w:rsidRPr="00F04178">
        <w:t>т</w:t>
      </w:r>
      <w:r w:rsidRPr="00F04178">
        <w:rPr>
          <w:spacing w:val="-1"/>
        </w:rPr>
        <w:t>а</w:t>
      </w:r>
      <w:r w:rsidRPr="00F04178">
        <w:t>.</w:t>
      </w:r>
    </w:p>
    <w:p w:rsidR="00E00FE2" w:rsidRPr="00A00519" w:rsidRDefault="00E00FE2" w:rsidP="00E00FE2">
      <w:pPr>
        <w:rPr>
          <w:lang w:val="en-US"/>
        </w:rPr>
      </w:pPr>
      <w:r w:rsidRPr="00514FA4">
        <w:rPr>
          <w:b/>
          <w:u w:val="single"/>
        </w:rPr>
        <w:t>Ја по</w:t>
      </w:r>
      <w:r w:rsidRPr="00514FA4">
        <w:rPr>
          <w:b/>
          <w:spacing w:val="-1"/>
          <w:u w:val="single"/>
        </w:rPr>
        <w:t>ч</w:t>
      </w:r>
      <w:r w:rsidRPr="00514FA4">
        <w:rPr>
          <w:b/>
          <w:u w:val="single"/>
        </w:rPr>
        <w:t>ит</w:t>
      </w:r>
      <w:r w:rsidRPr="00514FA4">
        <w:rPr>
          <w:b/>
          <w:spacing w:val="-7"/>
          <w:u w:val="single"/>
        </w:rPr>
        <w:t>у</w:t>
      </w:r>
      <w:r w:rsidRPr="00514FA4">
        <w:rPr>
          <w:b/>
          <w:u w:val="single"/>
        </w:rPr>
        <w:t>в</w:t>
      </w:r>
      <w:r w:rsidRPr="00514FA4">
        <w:rPr>
          <w:b/>
          <w:spacing w:val="-1"/>
          <w:u w:val="single"/>
        </w:rPr>
        <w:t>ам</w:t>
      </w:r>
      <w:r w:rsidRPr="00514FA4">
        <w:rPr>
          <w:b/>
          <w:u w:val="single"/>
        </w:rPr>
        <w:t>е р</w:t>
      </w:r>
      <w:r w:rsidRPr="00514FA4">
        <w:rPr>
          <w:b/>
          <w:spacing w:val="-1"/>
          <w:u w:val="single"/>
        </w:rPr>
        <w:t>а</w:t>
      </w:r>
      <w:r w:rsidRPr="00514FA4">
        <w:rPr>
          <w:b/>
          <w:u w:val="single"/>
        </w:rPr>
        <w:t>зли</w:t>
      </w:r>
      <w:r w:rsidRPr="00514FA4">
        <w:rPr>
          <w:b/>
          <w:spacing w:val="-1"/>
          <w:u w:val="single"/>
        </w:rPr>
        <w:t>ч</w:t>
      </w:r>
      <w:r w:rsidRPr="00514FA4">
        <w:rPr>
          <w:b/>
          <w:u w:val="single"/>
        </w:rPr>
        <w:t>но</w:t>
      </w:r>
      <w:r w:rsidRPr="00514FA4">
        <w:rPr>
          <w:b/>
          <w:spacing w:val="-1"/>
          <w:u w:val="single"/>
        </w:rPr>
        <w:t>с</w:t>
      </w:r>
      <w:r w:rsidRPr="00514FA4">
        <w:rPr>
          <w:b/>
          <w:u w:val="single"/>
        </w:rPr>
        <w:t>та</w:t>
      </w:r>
      <w:r w:rsidRPr="00514FA4">
        <w:rPr>
          <w:b/>
          <w:spacing w:val="-58"/>
          <w:u w:val="single"/>
        </w:rPr>
        <w:t xml:space="preserve"> </w:t>
      </w:r>
      <w:r w:rsidRPr="00514FA4">
        <w:rPr>
          <w:b/>
          <w:u w:val="single"/>
        </w:rPr>
        <w:t>.</w:t>
      </w:r>
      <w:r w:rsidRPr="00F04178">
        <w:rPr>
          <w:spacing w:val="14"/>
        </w:rPr>
        <w:t xml:space="preserve"> </w:t>
      </w:r>
      <w:r w:rsidRPr="00F04178">
        <w:t>К</w:t>
      </w:r>
      <w:r w:rsidRPr="00F04178">
        <w:rPr>
          <w:spacing w:val="-1"/>
        </w:rPr>
        <w:t>а</w:t>
      </w:r>
      <w:r w:rsidRPr="00F04178">
        <w:t>ј</w:t>
      </w:r>
      <w:r w:rsidRPr="00F04178">
        <w:rPr>
          <w:spacing w:val="17"/>
        </w:rPr>
        <w:t xml:space="preserve"> </w:t>
      </w:r>
      <w:r w:rsidRPr="00F04178">
        <w:rPr>
          <w:spacing w:val="-5"/>
        </w:rPr>
        <w:t>у</w:t>
      </w:r>
      <w:r w:rsidRPr="00F04178">
        <w:rPr>
          <w:spacing w:val="-1"/>
        </w:rPr>
        <w:t>че</w:t>
      </w:r>
      <w:r w:rsidRPr="00F04178">
        <w:rPr>
          <w:spacing w:val="1"/>
        </w:rPr>
        <w:t>ници</w:t>
      </w:r>
      <w:r w:rsidRPr="00F04178">
        <w:t>те</w:t>
      </w:r>
      <w:r w:rsidRPr="00F04178">
        <w:rPr>
          <w:spacing w:val="13"/>
        </w:rPr>
        <w:t xml:space="preserve"> </w:t>
      </w:r>
      <w:r w:rsidRPr="00F04178">
        <w:t>р</w:t>
      </w:r>
      <w:r w:rsidRPr="00F04178">
        <w:rPr>
          <w:spacing w:val="-1"/>
        </w:rPr>
        <w:t>аз</w:t>
      </w:r>
      <w:r w:rsidRPr="00F04178">
        <w:t>вив</w:t>
      </w:r>
      <w:r w:rsidRPr="00F04178">
        <w:rPr>
          <w:spacing w:val="-1"/>
        </w:rPr>
        <w:t>ам</w:t>
      </w:r>
      <w:r w:rsidRPr="00F04178">
        <w:t>е</w:t>
      </w:r>
      <w:r w:rsidRPr="00F04178">
        <w:rPr>
          <w:spacing w:val="13"/>
        </w:rPr>
        <w:t xml:space="preserve"> </w:t>
      </w:r>
      <w:r w:rsidRPr="00F04178">
        <w:t>р</w:t>
      </w:r>
      <w:r w:rsidRPr="00F04178">
        <w:rPr>
          <w:spacing w:val="-1"/>
        </w:rPr>
        <w:t>а</w:t>
      </w:r>
      <w:r w:rsidRPr="00F04178">
        <w:rPr>
          <w:spacing w:val="1"/>
        </w:rPr>
        <w:t>з</w:t>
      </w:r>
      <w:r w:rsidRPr="00F04178">
        <w:t>б</w:t>
      </w:r>
      <w:r w:rsidRPr="00F04178">
        <w:rPr>
          <w:spacing w:val="1"/>
        </w:rPr>
        <w:t>и</w:t>
      </w:r>
      <w:r w:rsidRPr="00F04178">
        <w:t>р</w:t>
      </w:r>
      <w:r w:rsidRPr="00F04178">
        <w:rPr>
          <w:spacing w:val="-1"/>
        </w:rPr>
        <w:t>а</w:t>
      </w:r>
      <w:r w:rsidRPr="00F04178">
        <w:t>ње</w:t>
      </w:r>
      <w:r w:rsidRPr="00F04178">
        <w:rPr>
          <w:spacing w:val="12"/>
        </w:rPr>
        <w:t xml:space="preserve"> </w:t>
      </w:r>
      <w:r w:rsidRPr="00F04178">
        <w:rPr>
          <w:spacing w:val="1"/>
        </w:rPr>
        <w:t>з</w:t>
      </w:r>
      <w:r w:rsidRPr="00F04178">
        <w:t>а</w:t>
      </w:r>
      <w:r w:rsidRPr="00F04178">
        <w:rPr>
          <w:spacing w:val="13"/>
        </w:rPr>
        <w:t xml:space="preserve"> </w:t>
      </w:r>
      <w:r w:rsidRPr="00F04178">
        <w:rPr>
          <w:spacing w:val="-1"/>
        </w:rPr>
        <w:t>с</w:t>
      </w:r>
      <w:r w:rsidRPr="00F04178">
        <w:t>л</w:t>
      </w:r>
      <w:r w:rsidRPr="00F04178">
        <w:rPr>
          <w:spacing w:val="1"/>
        </w:rPr>
        <w:t>и</w:t>
      </w:r>
      <w:r w:rsidRPr="00F04178">
        <w:rPr>
          <w:spacing w:val="-1"/>
        </w:rPr>
        <w:t>ч</w:t>
      </w:r>
      <w:r w:rsidRPr="00F04178">
        <w:rPr>
          <w:spacing w:val="1"/>
        </w:rPr>
        <w:t>н</w:t>
      </w:r>
      <w:r w:rsidRPr="00F04178">
        <w:t>о</w:t>
      </w:r>
      <w:r w:rsidRPr="00F04178">
        <w:rPr>
          <w:spacing w:val="-1"/>
        </w:rPr>
        <w:t>с</w:t>
      </w:r>
      <w:r w:rsidRPr="00F04178">
        <w:t>т</w:t>
      </w:r>
      <w:r w:rsidRPr="00F04178">
        <w:rPr>
          <w:spacing w:val="1"/>
        </w:rPr>
        <w:t>и</w:t>
      </w:r>
      <w:r w:rsidRPr="00F04178">
        <w:t>те и</w:t>
      </w:r>
      <w:r w:rsidRPr="00F04178">
        <w:rPr>
          <w:spacing w:val="39"/>
        </w:rPr>
        <w:t xml:space="preserve"> </w:t>
      </w:r>
      <w:r w:rsidRPr="00F04178">
        <w:t>р</w:t>
      </w:r>
      <w:r w:rsidRPr="00F04178">
        <w:rPr>
          <w:spacing w:val="-1"/>
        </w:rPr>
        <w:t>а</w:t>
      </w:r>
      <w:r w:rsidRPr="00F04178">
        <w:rPr>
          <w:spacing w:val="1"/>
        </w:rPr>
        <w:t>з</w:t>
      </w:r>
      <w:r w:rsidRPr="00F04178">
        <w:t>л</w:t>
      </w:r>
      <w:r w:rsidRPr="00F04178">
        <w:rPr>
          <w:spacing w:val="1"/>
        </w:rPr>
        <w:t>и</w:t>
      </w:r>
      <w:r w:rsidRPr="00F04178">
        <w:rPr>
          <w:spacing w:val="-1"/>
        </w:rPr>
        <w:t>к</w:t>
      </w:r>
      <w:r w:rsidRPr="00F04178">
        <w:rPr>
          <w:spacing w:val="1"/>
        </w:rPr>
        <w:t>и</w:t>
      </w:r>
      <w:r w:rsidRPr="00F04178">
        <w:t>те</w:t>
      </w:r>
      <w:r w:rsidRPr="00F04178">
        <w:rPr>
          <w:spacing w:val="37"/>
        </w:rPr>
        <w:t xml:space="preserve"> </w:t>
      </w:r>
      <w:r w:rsidRPr="00F04178">
        <w:rPr>
          <w:spacing w:val="1"/>
        </w:rPr>
        <w:t>к</w:t>
      </w:r>
      <w:r w:rsidRPr="00F04178">
        <w:rPr>
          <w:spacing w:val="-1"/>
        </w:rPr>
        <w:t>а</w:t>
      </w:r>
      <w:r w:rsidRPr="00F04178">
        <w:t>ј</w:t>
      </w:r>
      <w:r w:rsidRPr="00F04178">
        <w:rPr>
          <w:spacing w:val="39"/>
        </w:rPr>
        <w:t xml:space="preserve"> </w:t>
      </w:r>
      <w:r w:rsidRPr="00F04178">
        <w:rPr>
          <w:spacing w:val="2"/>
        </w:rPr>
        <w:t>л</w:t>
      </w:r>
      <w:r w:rsidRPr="00F04178">
        <w:rPr>
          <w:spacing w:val="-5"/>
        </w:rPr>
        <w:t>у</w:t>
      </w:r>
      <w:r w:rsidRPr="00F04178">
        <w:rPr>
          <w:spacing w:val="2"/>
        </w:rPr>
        <w:t>ѓ</w:t>
      </w:r>
      <w:r w:rsidRPr="00F04178">
        <w:rPr>
          <w:spacing w:val="-1"/>
        </w:rPr>
        <w:t>е</w:t>
      </w:r>
      <w:r w:rsidRPr="00F04178">
        <w:t>то</w:t>
      </w:r>
      <w:r w:rsidRPr="00F04178">
        <w:rPr>
          <w:spacing w:val="38"/>
        </w:rPr>
        <w:t xml:space="preserve"> </w:t>
      </w:r>
      <w:r w:rsidRPr="00F04178">
        <w:t>и</w:t>
      </w:r>
      <w:r w:rsidRPr="00F04178">
        <w:rPr>
          <w:spacing w:val="39"/>
        </w:rPr>
        <w:t xml:space="preserve"> </w:t>
      </w:r>
      <w:r w:rsidRPr="00F04178">
        <w:rPr>
          <w:spacing w:val="-1"/>
        </w:rPr>
        <w:t>с</w:t>
      </w:r>
      <w:r w:rsidRPr="00F04178">
        <w:rPr>
          <w:spacing w:val="1"/>
        </w:rPr>
        <w:t>п</w:t>
      </w:r>
      <w:r w:rsidRPr="00F04178">
        <w:t>о</w:t>
      </w:r>
      <w:r w:rsidRPr="00F04178">
        <w:rPr>
          <w:spacing w:val="-1"/>
        </w:rPr>
        <w:t>с</w:t>
      </w:r>
      <w:r w:rsidRPr="00F04178">
        <w:t>об</w:t>
      </w:r>
      <w:r w:rsidRPr="00F04178">
        <w:rPr>
          <w:spacing w:val="1"/>
        </w:rPr>
        <w:t>н</w:t>
      </w:r>
      <w:r w:rsidRPr="00F04178">
        <w:t>о</w:t>
      </w:r>
      <w:r w:rsidRPr="00F04178">
        <w:rPr>
          <w:spacing w:val="-1"/>
        </w:rPr>
        <w:t>с</w:t>
      </w:r>
      <w:r w:rsidRPr="00F04178">
        <w:t>та</w:t>
      </w:r>
      <w:r w:rsidRPr="00F04178">
        <w:rPr>
          <w:spacing w:val="37"/>
        </w:rPr>
        <w:t xml:space="preserve"> </w:t>
      </w:r>
      <w:r w:rsidRPr="00F04178">
        <w:t>да</w:t>
      </w:r>
      <w:r w:rsidRPr="00F04178">
        <w:rPr>
          <w:spacing w:val="40"/>
        </w:rPr>
        <w:t xml:space="preserve"> </w:t>
      </w:r>
      <w:r w:rsidRPr="00F04178">
        <w:rPr>
          <w:spacing w:val="1"/>
        </w:rPr>
        <w:t>с</w:t>
      </w:r>
      <w:r w:rsidRPr="00F04178">
        <w:t>е</w:t>
      </w:r>
      <w:r w:rsidRPr="00F04178">
        <w:rPr>
          <w:spacing w:val="40"/>
        </w:rPr>
        <w:t xml:space="preserve"> </w:t>
      </w:r>
      <w:r w:rsidRPr="00F04178">
        <w:t>до</w:t>
      </w:r>
      <w:r w:rsidRPr="00F04178">
        <w:rPr>
          <w:spacing w:val="1"/>
        </w:rPr>
        <w:t>н</w:t>
      </w:r>
      <w:r w:rsidRPr="00F04178">
        <w:rPr>
          <w:spacing w:val="-1"/>
        </w:rPr>
        <w:t>еса</w:t>
      </w:r>
      <w:r w:rsidRPr="00F04178">
        <w:t>т</w:t>
      </w:r>
      <w:r w:rsidRPr="00F04178">
        <w:rPr>
          <w:spacing w:val="39"/>
        </w:rPr>
        <w:t xml:space="preserve"> </w:t>
      </w:r>
      <w:r w:rsidRPr="00F04178">
        <w:t>о</w:t>
      </w:r>
      <w:r w:rsidRPr="00F04178">
        <w:rPr>
          <w:spacing w:val="1"/>
        </w:rPr>
        <w:t>п</w:t>
      </w:r>
      <w:r w:rsidRPr="00F04178">
        <w:t>шт</w:t>
      </w:r>
      <w:r w:rsidRPr="00F04178">
        <w:rPr>
          <w:spacing w:val="-1"/>
        </w:rPr>
        <w:t>ес</w:t>
      </w:r>
      <w:r w:rsidRPr="00F04178">
        <w:t>тв</w:t>
      </w:r>
      <w:r w:rsidRPr="00F04178">
        <w:rPr>
          <w:spacing w:val="-1"/>
        </w:rPr>
        <w:t>е</w:t>
      </w:r>
      <w:r w:rsidRPr="00F04178">
        <w:rPr>
          <w:spacing w:val="1"/>
        </w:rPr>
        <w:t>н</w:t>
      </w:r>
      <w:r w:rsidRPr="00F04178">
        <w:t xml:space="preserve">о </w:t>
      </w:r>
      <w:r w:rsidRPr="00F04178">
        <w:rPr>
          <w:spacing w:val="-22"/>
        </w:rPr>
        <w:t xml:space="preserve"> </w:t>
      </w:r>
      <w:r w:rsidRPr="00F04178">
        <w:rPr>
          <w:spacing w:val="2"/>
        </w:rPr>
        <w:t>о</w:t>
      </w:r>
      <w:r w:rsidRPr="00F04178">
        <w:t>дговор</w:t>
      </w:r>
      <w:r w:rsidRPr="00F04178">
        <w:rPr>
          <w:spacing w:val="1"/>
        </w:rPr>
        <w:t>н</w:t>
      </w:r>
      <w:r w:rsidRPr="00F04178">
        <w:t>и</w:t>
      </w:r>
      <w:r w:rsidRPr="00F04178">
        <w:rPr>
          <w:spacing w:val="39"/>
        </w:rPr>
        <w:t xml:space="preserve"> </w:t>
      </w:r>
      <w:r w:rsidRPr="00F04178">
        <w:t>од</w:t>
      </w:r>
      <w:r w:rsidRPr="00F04178">
        <w:rPr>
          <w:spacing w:val="3"/>
        </w:rPr>
        <w:t>л</w:t>
      </w:r>
      <w:r w:rsidRPr="00F04178">
        <w:rPr>
          <w:spacing w:val="-7"/>
        </w:rPr>
        <w:t>у</w:t>
      </w:r>
      <w:r w:rsidRPr="00F04178">
        <w:rPr>
          <w:spacing w:val="1"/>
        </w:rPr>
        <w:t>ки</w:t>
      </w:r>
      <w:r w:rsidRPr="00F04178">
        <w:t>. О</w:t>
      </w:r>
      <w:r w:rsidRPr="00F04178">
        <w:rPr>
          <w:spacing w:val="2"/>
        </w:rPr>
        <w:t>х</w:t>
      </w:r>
      <w:r w:rsidRPr="00F04178">
        <w:t>р</w:t>
      </w:r>
      <w:r w:rsidRPr="00F04178">
        <w:rPr>
          <w:spacing w:val="-1"/>
        </w:rPr>
        <w:t>а</w:t>
      </w:r>
      <w:r w:rsidRPr="00F04178">
        <w:t>б</w:t>
      </w:r>
      <w:r w:rsidRPr="00F04178">
        <w:rPr>
          <w:spacing w:val="2"/>
        </w:rPr>
        <w:t>р</w:t>
      </w:r>
      <w:r w:rsidRPr="00F04178">
        <w:rPr>
          <w:spacing w:val="-5"/>
        </w:rPr>
        <w:t>у</w:t>
      </w:r>
      <w:r w:rsidRPr="00F04178">
        <w:t>в</w:t>
      </w:r>
      <w:r w:rsidRPr="00F04178">
        <w:rPr>
          <w:spacing w:val="-1"/>
        </w:rPr>
        <w:t>а</w:t>
      </w:r>
      <w:r w:rsidRPr="00F04178">
        <w:rPr>
          <w:spacing w:val="1"/>
        </w:rPr>
        <w:t>м</w:t>
      </w:r>
      <w:r w:rsidRPr="00F04178">
        <w:t>е</w:t>
      </w:r>
      <w:r w:rsidRPr="00F04178">
        <w:rPr>
          <w:spacing w:val="-1"/>
        </w:rPr>
        <w:t xml:space="preserve"> </w:t>
      </w:r>
      <w:r w:rsidRPr="00F04178">
        <w:t>фл</w:t>
      </w:r>
      <w:r w:rsidRPr="00F04178">
        <w:rPr>
          <w:spacing w:val="-1"/>
        </w:rPr>
        <w:t>е</w:t>
      </w:r>
      <w:r w:rsidRPr="00F04178">
        <w:rPr>
          <w:spacing w:val="1"/>
        </w:rPr>
        <w:t>к</w:t>
      </w:r>
      <w:r w:rsidRPr="00F04178">
        <w:rPr>
          <w:spacing w:val="-1"/>
        </w:rPr>
        <w:t>с</w:t>
      </w:r>
      <w:r w:rsidRPr="00F04178">
        <w:rPr>
          <w:spacing w:val="1"/>
        </w:rPr>
        <w:t>и</w:t>
      </w:r>
      <w:r w:rsidRPr="00F04178">
        <w:t>б</w:t>
      </w:r>
      <w:r w:rsidRPr="00F04178">
        <w:rPr>
          <w:spacing w:val="1"/>
        </w:rPr>
        <w:t>и</w:t>
      </w:r>
      <w:r w:rsidRPr="00F04178">
        <w:t>л</w:t>
      </w:r>
      <w:r w:rsidRPr="00F04178">
        <w:rPr>
          <w:spacing w:val="1"/>
        </w:rPr>
        <w:t>н</w:t>
      </w:r>
      <w:r w:rsidRPr="00F04178">
        <w:t>о</w:t>
      </w:r>
      <w:r w:rsidRPr="00F04178">
        <w:rPr>
          <w:spacing w:val="-1"/>
        </w:rPr>
        <w:t>с</w:t>
      </w:r>
      <w:r w:rsidRPr="00F04178">
        <w:t xml:space="preserve">т, </w:t>
      </w:r>
      <w:r w:rsidRPr="00F04178">
        <w:rPr>
          <w:spacing w:val="-1"/>
        </w:rPr>
        <w:t>с</w:t>
      </w:r>
      <w:r w:rsidRPr="00F04178">
        <w:rPr>
          <w:spacing w:val="1"/>
        </w:rPr>
        <w:t>н</w:t>
      </w:r>
      <w:r w:rsidRPr="00F04178">
        <w:rPr>
          <w:spacing w:val="-1"/>
        </w:rPr>
        <w:t>а</w:t>
      </w:r>
      <w:r w:rsidRPr="00F04178">
        <w:rPr>
          <w:spacing w:val="3"/>
        </w:rPr>
        <w:t>о</w:t>
      </w:r>
      <w:r w:rsidRPr="00F04178">
        <w:t>дл</w:t>
      </w:r>
      <w:r w:rsidRPr="00F04178">
        <w:rPr>
          <w:spacing w:val="1"/>
        </w:rPr>
        <w:t>и</w:t>
      </w:r>
      <w:r w:rsidRPr="00F04178">
        <w:t>во</w:t>
      </w:r>
      <w:r w:rsidRPr="00F04178">
        <w:rPr>
          <w:spacing w:val="-1"/>
        </w:rPr>
        <w:t>с</w:t>
      </w:r>
      <w:r w:rsidRPr="00F04178">
        <w:t xml:space="preserve">т, </w:t>
      </w:r>
      <w:r w:rsidRPr="00F04178">
        <w:rPr>
          <w:spacing w:val="1"/>
        </w:rPr>
        <w:t>к</w:t>
      </w:r>
      <w:r w:rsidRPr="00F04178">
        <w:rPr>
          <w:spacing w:val="-2"/>
        </w:rPr>
        <w:t>р</w:t>
      </w:r>
      <w:r w:rsidRPr="00F04178">
        <w:rPr>
          <w:spacing w:val="1"/>
        </w:rPr>
        <w:t>и</w:t>
      </w:r>
      <w:r w:rsidRPr="00F04178">
        <w:t>т</w:t>
      </w:r>
      <w:r w:rsidRPr="00F04178">
        <w:rPr>
          <w:spacing w:val="1"/>
        </w:rPr>
        <w:t>и</w:t>
      </w:r>
      <w:r w:rsidRPr="00F04178">
        <w:rPr>
          <w:spacing w:val="-1"/>
        </w:rPr>
        <w:t>ч</w:t>
      </w:r>
      <w:r w:rsidRPr="00F04178">
        <w:rPr>
          <w:spacing w:val="1"/>
        </w:rPr>
        <w:t>к</w:t>
      </w:r>
      <w:r w:rsidRPr="00F04178">
        <w:t>о р</w:t>
      </w:r>
      <w:r w:rsidRPr="00F04178">
        <w:rPr>
          <w:spacing w:val="-1"/>
        </w:rPr>
        <w:t>а</w:t>
      </w:r>
      <w:r w:rsidRPr="00F04178">
        <w:rPr>
          <w:spacing w:val="1"/>
        </w:rPr>
        <w:t>з</w:t>
      </w:r>
      <w:r w:rsidRPr="00F04178">
        <w:rPr>
          <w:spacing w:val="-3"/>
        </w:rPr>
        <w:t>м</w:t>
      </w:r>
      <w:r w:rsidRPr="00F04178">
        <w:rPr>
          <w:spacing w:val="1"/>
        </w:rPr>
        <w:t>и</w:t>
      </w:r>
      <w:r w:rsidRPr="00F04178">
        <w:rPr>
          <w:spacing w:val="-1"/>
        </w:rPr>
        <w:t>с</w:t>
      </w:r>
      <w:r w:rsidRPr="00F04178">
        <w:rPr>
          <w:spacing w:val="2"/>
        </w:rPr>
        <w:t>л</w:t>
      </w:r>
      <w:r w:rsidRPr="00F04178">
        <w:rPr>
          <w:spacing w:val="-5"/>
        </w:rPr>
        <w:t>у</w:t>
      </w:r>
      <w:r w:rsidRPr="00F04178">
        <w:t>в</w:t>
      </w:r>
      <w:r w:rsidRPr="00F04178">
        <w:rPr>
          <w:spacing w:val="1"/>
        </w:rPr>
        <w:t>а</w:t>
      </w:r>
      <w:r w:rsidRPr="00F04178">
        <w:t>ње</w:t>
      </w:r>
      <w:r w:rsidRPr="00F04178">
        <w:rPr>
          <w:spacing w:val="-2"/>
        </w:rPr>
        <w:t xml:space="preserve"> </w:t>
      </w:r>
      <w:r w:rsidRPr="00F04178">
        <w:t>и</w:t>
      </w:r>
      <w:r w:rsidRPr="00F04178">
        <w:rPr>
          <w:spacing w:val="1"/>
        </w:rPr>
        <w:t xml:space="preserve"> к</w:t>
      </w:r>
      <w:r w:rsidRPr="00F04178">
        <w:t>о</w:t>
      </w:r>
      <w:r w:rsidRPr="00F04178">
        <w:rPr>
          <w:spacing w:val="1"/>
        </w:rPr>
        <w:t>м</w:t>
      </w:r>
      <w:r w:rsidRPr="00F04178">
        <w:rPr>
          <w:spacing w:val="-7"/>
        </w:rPr>
        <w:t>у</w:t>
      </w:r>
      <w:r w:rsidRPr="00F04178">
        <w:rPr>
          <w:spacing w:val="1"/>
        </w:rPr>
        <w:t>ник</w:t>
      </w:r>
      <w:r w:rsidRPr="00F04178">
        <w:rPr>
          <w:spacing w:val="-1"/>
        </w:rPr>
        <w:t>а</w:t>
      </w:r>
      <w:r w:rsidRPr="00F04178">
        <w:rPr>
          <w:spacing w:val="1"/>
        </w:rPr>
        <w:t>ци</w:t>
      </w:r>
      <w:r w:rsidRPr="00F04178">
        <w:t>ја.</w:t>
      </w:r>
    </w:p>
    <w:p w:rsidR="00E00FE2" w:rsidRDefault="00E00FE2" w:rsidP="00E00FE2">
      <w:pPr>
        <w:ind w:firstLine="720"/>
      </w:pPr>
      <w:r w:rsidRPr="00F04178">
        <w:rPr>
          <w:b/>
          <w:u w:val="single"/>
        </w:rPr>
        <w:t>Глед</w:t>
      </w:r>
      <w:r w:rsidRPr="00F04178">
        <w:rPr>
          <w:b/>
          <w:spacing w:val="-1"/>
          <w:u w:val="single"/>
        </w:rPr>
        <w:t>ам</w:t>
      </w:r>
      <w:r w:rsidRPr="00F04178">
        <w:rPr>
          <w:b/>
          <w:u w:val="single"/>
        </w:rPr>
        <w:t>е</w:t>
      </w:r>
      <w:r w:rsidRPr="00F04178">
        <w:rPr>
          <w:b/>
          <w:spacing w:val="59"/>
          <w:u w:val="single"/>
        </w:rPr>
        <w:t xml:space="preserve"> </w:t>
      </w:r>
      <w:r w:rsidRPr="00F04178">
        <w:rPr>
          <w:b/>
          <w:u w:val="single"/>
        </w:rPr>
        <w:t>на обр</w:t>
      </w:r>
      <w:r w:rsidRPr="00F04178">
        <w:rPr>
          <w:b/>
          <w:spacing w:val="-1"/>
          <w:u w:val="single"/>
        </w:rPr>
        <w:t>а</w:t>
      </w:r>
      <w:r w:rsidRPr="00F04178">
        <w:rPr>
          <w:b/>
          <w:u w:val="single"/>
        </w:rPr>
        <w:t>зов</w:t>
      </w:r>
      <w:r w:rsidRPr="00F04178">
        <w:rPr>
          <w:b/>
          <w:spacing w:val="-1"/>
          <w:u w:val="single"/>
        </w:rPr>
        <w:t>а</w:t>
      </w:r>
      <w:r w:rsidRPr="00F04178">
        <w:rPr>
          <w:b/>
          <w:u w:val="single"/>
        </w:rPr>
        <w:t>ни</w:t>
      </w:r>
      <w:r w:rsidRPr="00F04178">
        <w:rPr>
          <w:b/>
          <w:spacing w:val="-1"/>
          <w:u w:val="single"/>
        </w:rPr>
        <w:t>е</w:t>
      </w:r>
      <w:r w:rsidRPr="00F04178">
        <w:rPr>
          <w:b/>
          <w:u w:val="single"/>
        </w:rPr>
        <w:t>то к</w:t>
      </w:r>
      <w:r w:rsidRPr="00F04178">
        <w:rPr>
          <w:b/>
          <w:spacing w:val="-1"/>
          <w:u w:val="single"/>
        </w:rPr>
        <w:t>а</w:t>
      </w:r>
      <w:r w:rsidRPr="00F04178">
        <w:rPr>
          <w:b/>
          <w:u w:val="single"/>
        </w:rPr>
        <w:t>ко п</w:t>
      </w:r>
      <w:r w:rsidRPr="00F04178">
        <w:rPr>
          <w:b/>
          <w:spacing w:val="-1"/>
          <w:u w:val="single"/>
        </w:rPr>
        <w:t>а</w:t>
      </w:r>
      <w:r w:rsidRPr="00F04178">
        <w:rPr>
          <w:b/>
          <w:u w:val="single"/>
        </w:rPr>
        <w:t>ртн</w:t>
      </w:r>
      <w:r w:rsidRPr="00F04178">
        <w:rPr>
          <w:b/>
          <w:spacing w:val="-1"/>
          <w:u w:val="single"/>
        </w:rPr>
        <w:t>е</w:t>
      </w:r>
      <w:r w:rsidRPr="00F04178">
        <w:rPr>
          <w:b/>
          <w:u w:val="single"/>
        </w:rPr>
        <w:t>р</w:t>
      </w:r>
      <w:r w:rsidRPr="00F04178">
        <w:rPr>
          <w:b/>
          <w:spacing w:val="-1"/>
          <w:u w:val="single"/>
        </w:rPr>
        <w:t>с</w:t>
      </w:r>
      <w:r w:rsidRPr="00F04178">
        <w:rPr>
          <w:b/>
          <w:u w:val="single"/>
        </w:rPr>
        <w:t xml:space="preserve">тво </w:t>
      </w:r>
      <w:r w:rsidRPr="00F04178">
        <w:rPr>
          <w:b/>
          <w:spacing w:val="-2"/>
          <w:u w:val="single"/>
        </w:rPr>
        <w:t>п</w:t>
      </w:r>
      <w:r w:rsidRPr="00F04178">
        <w:rPr>
          <w:b/>
          <w:u w:val="single"/>
        </w:rPr>
        <w:t>о</w:t>
      </w:r>
      <w:r w:rsidRPr="00F04178">
        <w:rPr>
          <w:b/>
          <w:spacing w:val="-1"/>
          <w:u w:val="single"/>
        </w:rPr>
        <w:t>ме</w:t>
      </w:r>
      <w:r w:rsidRPr="00F04178">
        <w:rPr>
          <w:b/>
          <w:u w:val="single"/>
        </w:rPr>
        <w:t>ѓу родит</w:t>
      </w:r>
      <w:r w:rsidRPr="00F04178">
        <w:rPr>
          <w:b/>
          <w:spacing w:val="-1"/>
          <w:u w:val="single"/>
        </w:rPr>
        <w:t>е</w:t>
      </w:r>
      <w:r w:rsidRPr="00F04178">
        <w:rPr>
          <w:b/>
          <w:u w:val="single"/>
        </w:rPr>
        <w:t>лит</w:t>
      </w:r>
      <w:r w:rsidRPr="00F04178">
        <w:rPr>
          <w:b/>
          <w:spacing w:val="-1"/>
          <w:u w:val="single"/>
        </w:rPr>
        <w:t>е</w:t>
      </w:r>
      <w:r w:rsidRPr="00F04178">
        <w:rPr>
          <w:b/>
          <w:u w:val="single"/>
        </w:rPr>
        <w:t>, н</w:t>
      </w:r>
      <w:r w:rsidRPr="00F04178">
        <w:rPr>
          <w:b/>
          <w:spacing w:val="-1"/>
          <w:u w:val="single"/>
        </w:rPr>
        <w:t>ас</w:t>
      </w:r>
      <w:r w:rsidRPr="00F04178">
        <w:rPr>
          <w:b/>
          <w:u w:val="single"/>
        </w:rPr>
        <w:t>т</w:t>
      </w:r>
      <w:r w:rsidRPr="00F04178">
        <w:rPr>
          <w:b/>
          <w:spacing w:val="-1"/>
          <w:u w:val="single"/>
        </w:rPr>
        <w:t>а</w:t>
      </w:r>
      <w:r w:rsidRPr="00F04178">
        <w:rPr>
          <w:b/>
          <w:u w:val="single"/>
        </w:rPr>
        <w:t>вниц</w:t>
      </w:r>
      <w:r w:rsidRPr="00F04178">
        <w:rPr>
          <w:b/>
          <w:spacing w:val="-1"/>
          <w:u w:val="single"/>
        </w:rPr>
        <w:t>ит</w:t>
      </w:r>
      <w:r w:rsidRPr="00F04178">
        <w:rPr>
          <w:b/>
          <w:u w:val="single"/>
        </w:rPr>
        <w:t xml:space="preserve"> и</w:t>
      </w:r>
      <w:r w:rsidRPr="00F04178">
        <w:rPr>
          <w:b/>
          <w:spacing w:val="8"/>
          <w:u w:val="single"/>
        </w:rPr>
        <w:t xml:space="preserve"> </w:t>
      </w:r>
      <w:r w:rsidRPr="00F04178">
        <w:rPr>
          <w:b/>
        </w:rPr>
        <w:t xml:space="preserve"> </w:t>
      </w:r>
      <w:r w:rsidRPr="00F04178">
        <w:rPr>
          <w:b/>
          <w:spacing w:val="-5"/>
          <w:u w:val="single"/>
        </w:rPr>
        <w:t>у</w:t>
      </w:r>
      <w:r w:rsidRPr="00F04178">
        <w:rPr>
          <w:b/>
          <w:u w:val="single"/>
        </w:rPr>
        <w:t>ч</w:t>
      </w:r>
      <w:r w:rsidRPr="00F04178">
        <w:rPr>
          <w:b/>
          <w:spacing w:val="-1"/>
          <w:u w:val="single"/>
        </w:rPr>
        <w:t>е</w:t>
      </w:r>
      <w:r w:rsidRPr="00F04178">
        <w:rPr>
          <w:b/>
          <w:u w:val="single"/>
        </w:rPr>
        <w:t>ниците</w:t>
      </w:r>
      <w:r w:rsidRPr="00F04178">
        <w:rPr>
          <w:u w:val="single"/>
        </w:rPr>
        <w:t xml:space="preserve"> </w:t>
      </w:r>
      <w:r w:rsidRPr="00F04178">
        <w:t>. Ак</w:t>
      </w:r>
      <w:r w:rsidRPr="00F04178">
        <w:rPr>
          <w:spacing w:val="1"/>
        </w:rPr>
        <w:t>ти</w:t>
      </w:r>
      <w:r w:rsidRPr="00F04178">
        <w:t xml:space="preserve">вно </w:t>
      </w:r>
      <w:r w:rsidRPr="00F04178">
        <w:rPr>
          <w:spacing w:val="-2"/>
        </w:rPr>
        <w:t>г</w:t>
      </w:r>
      <w:r w:rsidRPr="00F04178">
        <w:t>и</w:t>
      </w:r>
      <w:r w:rsidRPr="00F04178">
        <w:rPr>
          <w:spacing w:val="-1"/>
        </w:rPr>
        <w:t xml:space="preserve"> </w:t>
      </w:r>
      <w:r w:rsidRPr="00F04178">
        <w:t>вк</w:t>
      </w:r>
      <w:r w:rsidRPr="00F04178">
        <w:rPr>
          <w:spacing w:val="3"/>
        </w:rPr>
        <w:t>л</w:t>
      </w:r>
      <w:r w:rsidRPr="00F04178">
        <w:rPr>
          <w:spacing w:val="-5"/>
        </w:rPr>
        <w:t>у</w:t>
      </w:r>
      <w:r w:rsidRPr="00F04178">
        <w:rPr>
          <w:spacing w:val="4"/>
        </w:rPr>
        <w:t>ч</w:t>
      </w:r>
      <w:r w:rsidRPr="00F04178">
        <w:rPr>
          <w:spacing w:val="-5"/>
        </w:rPr>
        <w:t>у</w:t>
      </w:r>
      <w:r w:rsidRPr="00F04178">
        <w:rPr>
          <w:spacing w:val="2"/>
        </w:rPr>
        <w:t>в</w:t>
      </w:r>
      <w:r w:rsidRPr="00F04178">
        <w:rPr>
          <w:spacing w:val="-1"/>
        </w:rPr>
        <w:t>ам</w:t>
      </w:r>
      <w:r w:rsidRPr="00F04178">
        <w:t>е</w:t>
      </w:r>
      <w:r w:rsidRPr="00F04178">
        <w:rPr>
          <w:spacing w:val="-1"/>
        </w:rPr>
        <w:t xml:space="preserve"> </w:t>
      </w:r>
      <w:r w:rsidRPr="00F04178">
        <w:t>род</w:t>
      </w:r>
      <w:r w:rsidRPr="00F04178">
        <w:rPr>
          <w:spacing w:val="1"/>
        </w:rPr>
        <w:t>и</w:t>
      </w:r>
      <w:r w:rsidRPr="00F04178">
        <w:t>т</w:t>
      </w:r>
      <w:r w:rsidRPr="00F04178">
        <w:rPr>
          <w:spacing w:val="-1"/>
        </w:rPr>
        <w:t>е</w:t>
      </w:r>
      <w:r w:rsidRPr="00F04178">
        <w:t>л</w:t>
      </w:r>
      <w:r w:rsidRPr="00F04178">
        <w:rPr>
          <w:spacing w:val="1"/>
        </w:rPr>
        <w:t>и</w:t>
      </w:r>
      <w:r w:rsidRPr="00F04178">
        <w:t>те</w:t>
      </w:r>
      <w:r w:rsidRPr="00F04178">
        <w:rPr>
          <w:spacing w:val="-1"/>
        </w:rPr>
        <w:t xml:space="preserve"> </w:t>
      </w:r>
      <w:r w:rsidRPr="00F04178">
        <w:t>во обр</w:t>
      </w:r>
      <w:r w:rsidRPr="00F04178">
        <w:rPr>
          <w:spacing w:val="-1"/>
        </w:rPr>
        <w:t>а</w:t>
      </w:r>
      <w:r w:rsidRPr="00F04178">
        <w:rPr>
          <w:spacing w:val="1"/>
        </w:rPr>
        <w:t>з</w:t>
      </w:r>
      <w:r w:rsidRPr="00F04178">
        <w:t>ов</w:t>
      </w:r>
      <w:r w:rsidRPr="00F04178">
        <w:rPr>
          <w:spacing w:val="-1"/>
        </w:rPr>
        <w:t>а</w:t>
      </w:r>
      <w:r w:rsidRPr="00F04178">
        <w:rPr>
          <w:spacing w:val="1"/>
        </w:rPr>
        <w:t>ни</w:t>
      </w:r>
      <w:r w:rsidRPr="00F04178">
        <w:rPr>
          <w:spacing w:val="-1"/>
        </w:rPr>
        <w:t>е</w:t>
      </w:r>
      <w:r w:rsidRPr="00F04178">
        <w:t xml:space="preserve">то </w:t>
      </w:r>
      <w:r w:rsidRPr="00F04178">
        <w:rPr>
          <w:spacing w:val="1"/>
        </w:rPr>
        <w:t>н</w:t>
      </w:r>
      <w:r w:rsidRPr="00F04178">
        <w:t>а</w:t>
      </w:r>
      <w:r w:rsidRPr="00F04178">
        <w:rPr>
          <w:spacing w:val="-1"/>
        </w:rPr>
        <w:t xml:space="preserve"> н</w:t>
      </w:r>
      <w:r w:rsidRPr="00F04178">
        <w:rPr>
          <w:spacing w:val="1"/>
        </w:rPr>
        <w:t>и</w:t>
      </w:r>
      <w:r w:rsidRPr="00F04178">
        <w:t>вн</w:t>
      </w:r>
      <w:r w:rsidRPr="00F04178">
        <w:rPr>
          <w:spacing w:val="-1"/>
        </w:rPr>
        <w:t>и</w:t>
      </w:r>
      <w:r w:rsidRPr="00F04178">
        <w:t>те</w:t>
      </w:r>
      <w:r w:rsidRPr="00F04178">
        <w:rPr>
          <w:spacing w:val="-1"/>
        </w:rPr>
        <w:t xml:space="preserve"> </w:t>
      </w:r>
      <w:r w:rsidRPr="00F04178">
        <w:t>д</w:t>
      </w:r>
      <w:r w:rsidRPr="00F04178">
        <w:rPr>
          <w:spacing w:val="-1"/>
        </w:rPr>
        <w:t>е</w:t>
      </w:r>
      <w:r w:rsidRPr="00F04178">
        <w:rPr>
          <w:spacing w:val="1"/>
        </w:rPr>
        <w:t>ц</w:t>
      </w:r>
      <w:r w:rsidRPr="00F04178">
        <w:t>а</w:t>
      </w:r>
      <w:r w:rsidRPr="00F04178">
        <w:rPr>
          <w:spacing w:val="-1"/>
        </w:rPr>
        <w:t xml:space="preserve"> </w:t>
      </w:r>
      <w:r w:rsidRPr="00F04178">
        <w:t>и ж</w:t>
      </w:r>
      <w:r w:rsidRPr="00F04178">
        <w:rPr>
          <w:spacing w:val="1"/>
        </w:rPr>
        <w:t>и</w:t>
      </w:r>
      <w:r w:rsidRPr="00F04178">
        <w:t>вотот</w:t>
      </w:r>
      <w:r w:rsidRPr="00F04178">
        <w:rPr>
          <w:spacing w:val="1"/>
        </w:rPr>
        <w:t xml:space="preserve"> н</w:t>
      </w:r>
      <w:r w:rsidRPr="00F04178">
        <w:t>а</w:t>
      </w:r>
      <w:r w:rsidRPr="00F04178">
        <w:rPr>
          <w:spacing w:val="1"/>
        </w:rPr>
        <w:t xml:space="preserve"> </w:t>
      </w:r>
      <w:r w:rsidRPr="00F04178">
        <w:rPr>
          <w:spacing w:val="-7"/>
        </w:rPr>
        <w:t>у</w:t>
      </w:r>
      <w:r w:rsidRPr="00F04178">
        <w:rPr>
          <w:spacing w:val="-1"/>
        </w:rPr>
        <w:t>ч</w:t>
      </w:r>
      <w:r w:rsidRPr="00F04178">
        <w:rPr>
          <w:spacing w:val="1"/>
        </w:rPr>
        <w:t>и</w:t>
      </w:r>
      <w:r w:rsidRPr="00F04178">
        <w:t>л</w:t>
      </w:r>
      <w:r w:rsidRPr="00F04178">
        <w:rPr>
          <w:spacing w:val="1"/>
        </w:rPr>
        <w:t>и</w:t>
      </w:r>
      <w:r w:rsidRPr="00F04178">
        <w:t>шт</w:t>
      </w:r>
      <w:r w:rsidRPr="00F04178">
        <w:rPr>
          <w:spacing w:val="-1"/>
        </w:rPr>
        <w:t>е</w:t>
      </w:r>
      <w:r w:rsidRPr="00F04178">
        <w:t>то. Про</w:t>
      </w:r>
      <w:r w:rsidRPr="00F04178">
        <w:rPr>
          <w:spacing w:val="-1"/>
        </w:rPr>
        <w:t>м</w:t>
      </w:r>
      <w:r w:rsidRPr="00F04178">
        <w:t>овир</w:t>
      </w:r>
      <w:r w:rsidRPr="00F04178">
        <w:rPr>
          <w:spacing w:val="-1"/>
        </w:rPr>
        <w:t>ам</w:t>
      </w:r>
      <w:r w:rsidRPr="00F04178">
        <w:t>е</w:t>
      </w:r>
      <w:r w:rsidRPr="00F04178">
        <w:rPr>
          <w:spacing w:val="-1"/>
        </w:rPr>
        <w:t xml:space="preserve"> </w:t>
      </w:r>
      <w:r w:rsidRPr="00F04178">
        <w:rPr>
          <w:spacing w:val="1"/>
        </w:rPr>
        <w:t>к</w:t>
      </w:r>
      <w:r w:rsidRPr="00F04178">
        <w:t>о</w:t>
      </w:r>
      <w:r w:rsidRPr="00F04178">
        <w:rPr>
          <w:spacing w:val="1"/>
        </w:rPr>
        <w:t>н</w:t>
      </w:r>
      <w:r w:rsidRPr="00F04178">
        <w:t>т</w:t>
      </w:r>
      <w:r w:rsidRPr="00F04178">
        <w:rPr>
          <w:spacing w:val="1"/>
        </w:rPr>
        <w:t>и</w:t>
      </w:r>
      <w:r w:rsidRPr="00F04178">
        <w:rPr>
          <w:spacing w:val="3"/>
        </w:rPr>
        <w:t>н</w:t>
      </w:r>
      <w:r w:rsidRPr="00F04178">
        <w:rPr>
          <w:spacing w:val="-5"/>
        </w:rPr>
        <w:t>у</w:t>
      </w:r>
      <w:r w:rsidRPr="00F04178">
        <w:rPr>
          <w:spacing w:val="1"/>
        </w:rPr>
        <w:t>и</w:t>
      </w:r>
      <w:r w:rsidRPr="00F04178">
        <w:t>р</w:t>
      </w:r>
      <w:r w:rsidRPr="00F04178">
        <w:rPr>
          <w:spacing w:val="-1"/>
        </w:rPr>
        <w:t>а</w:t>
      </w:r>
      <w:r w:rsidRPr="00F04178">
        <w:t>н</w:t>
      </w:r>
      <w:r w:rsidRPr="00F04178">
        <w:rPr>
          <w:spacing w:val="1"/>
        </w:rPr>
        <w:t xml:space="preserve"> п</w:t>
      </w:r>
      <w:r w:rsidRPr="00F04178">
        <w:t>рофе</w:t>
      </w:r>
      <w:r w:rsidRPr="00F04178">
        <w:rPr>
          <w:spacing w:val="-1"/>
        </w:rPr>
        <w:t>с</w:t>
      </w:r>
      <w:r w:rsidRPr="00F04178">
        <w:rPr>
          <w:spacing w:val="6"/>
        </w:rPr>
        <w:t>и</w:t>
      </w:r>
      <w:r w:rsidRPr="00F04178">
        <w:t>о</w:t>
      </w:r>
      <w:r w:rsidRPr="00F04178">
        <w:rPr>
          <w:spacing w:val="1"/>
        </w:rPr>
        <w:t>н</w:t>
      </w:r>
      <w:r w:rsidRPr="00F04178">
        <w:rPr>
          <w:spacing w:val="-1"/>
        </w:rPr>
        <w:t>а</w:t>
      </w:r>
      <w:r w:rsidRPr="00F04178">
        <w:t>л</w:t>
      </w:r>
      <w:r w:rsidRPr="00F04178">
        <w:rPr>
          <w:spacing w:val="-1"/>
        </w:rPr>
        <w:t>е</w:t>
      </w:r>
      <w:r w:rsidRPr="00F04178">
        <w:t>н</w:t>
      </w:r>
      <w:r w:rsidRPr="00F04178">
        <w:rPr>
          <w:spacing w:val="-1"/>
        </w:rPr>
        <w:t xml:space="preserve"> </w:t>
      </w:r>
      <w:r w:rsidRPr="00F04178">
        <w:t>и</w:t>
      </w:r>
      <w:r w:rsidRPr="00F04178">
        <w:rPr>
          <w:spacing w:val="-1"/>
        </w:rPr>
        <w:t xml:space="preserve"> </w:t>
      </w:r>
      <w:r w:rsidRPr="00F04178">
        <w:t>л</w:t>
      </w:r>
      <w:r w:rsidRPr="00F04178">
        <w:rPr>
          <w:spacing w:val="1"/>
        </w:rPr>
        <w:t>и</w:t>
      </w:r>
      <w:r w:rsidRPr="00F04178">
        <w:rPr>
          <w:spacing w:val="-1"/>
        </w:rPr>
        <w:t>че</w:t>
      </w:r>
      <w:r w:rsidRPr="00F04178">
        <w:t>н</w:t>
      </w:r>
      <w:r w:rsidRPr="00F04178">
        <w:rPr>
          <w:spacing w:val="1"/>
        </w:rPr>
        <w:t xml:space="preserve"> </w:t>
      </w:r>
      <w:r w:rsidRPr="00F04178">
        <w:t>р</w:t>
      </w:r>
      <w:r w:rsidRPr="00F04178">
        <w:rPr>
          <w:spacing w:val="-1"/>
        </w:rPr>
        <w:t>а</w:t>
      </w:r>
      <w:r w:rsidRPr="00F04178">
        <w:rPr>
          <w:spacing w:val="1"/>
        </w:rPr>
        <w:t>з</w:t>
      </w:r>
      <w:r w:rsidRPr="00F04178">
        <w:t xml:space="preserve">вој </w:t>
      </w:r>
      <w:r w:rsidRPr="00F04178">
        <w:rPr>
          <w:spacing w:val="1"/>
        </w:rPr>
        <w:t>н</w:t>
      </w:r>
      <w:r w:rsidRPr="00F04178">
        <w:t xml:space="preserve">а </w:t>
      </w:r>
      <w:r w:rsidRPr="00F04178">
        <w:rPr>
          <w:spacing w:val="1"/>
        </w:rPr>
        <w:t>н</w:t>
      </w:r>
      <w:r w:rsidRPr="00F04178">
        <w:rPr>
          <w:spacing w:val="-1"/>
        </w:rPr>
        <w:t>а</w:t>
      </w:r>
      <w:r w:rsidRPr="00F04178">
        <w:t>ш</w:t>
      </w:r>
      <w:r w:rsidRPr="00F04178">
        <w:rPr>
          <w:spacing w:val="1"/>
        </w:rPr>
        <w:t>и</w:t>
      </w:r>
      <w:r w:rsidRPr="00F04178">
        <w:t>те</w:t>
      </w:r>
      <w:r w:rsidRPr="00F04178">
        <w:rPr>
          <w:spacing w:val="-1"/>
        </w:rPr>
        <w:t xml:space="preserve"> </w:t>
      </w:r>
      <w:r w:rsidRPr="00F04178">
        <w:t>вр</w:t>
      </w:r>
      <w:r w:rsidRPr="00F04178">
        <w:rPr>
          <w:spacing w:val="-1"/>
        </w:rPr>
        <w:t>а</w:t>
      </w:r>
      <w:r w:rsidRPr="00F04178">
        <w:t>бо</w:t>
      </w:r>
      <w:r w:rsidRPr="00F04178">
        <w:rPr>
          <w:spacing w:val="1"/>
        </w:rPr>
        <w:t>т</w:t>
      </w:r>
      <w:r w:rsidRPr="00F04178">
        <w:rPr>
          <w:spacing w:val="-1"/>
        </w:rPr>
        <w:t>е</w:t>
      </w:r>
      <w:r w:rsidRPr="00F04178">
        <w:rPr>
          <w:spacing w:val="1"/>
        </w:rPr>
        <w:t>ни</w:t>
      </w:r>
      <w:r w:rsidRPr="00F04178">
        <w:t>. Н</w:t>
      </w:r>
      <w:r w:rsidRPr="00F04178">
        <w:rPr>
          <w:spacing w:val="-1"/>
        </w:rPr>
        <w:t>ас</w:t>
      </w:r>
      <w:r w:rsidRPr="00F04178">
        <w:t>т</w:t>
      </w:r>
      <w:r w:rsidRPr="00F04178">
        <w:rPr>
          <w:spacing w:val="-1"/>
        </w:rPr>
        <w:t>а</w:t>
      </w:r>
      <w:r w:rsidRPr="00F04178">
        <w:t>вн</w:t>
      </w:r>
      <w:r w:rsidRPr="00F04178">
        <w:rPr>
          <w:spacing w:val="1"/>
        </w:rPr>
        <w:t>и</w:t>
      </w:r>
      <w:r w:rsidRPr="00F04178">
        <w:rPr>
          <w:spacing w:val="-1"/>
        </w:rPr>
        <w:t>ц</w:t>
      </w:r>
      <w:r w:rsidRPr="00F04178">
        <w:rPr>
          <w:spacing w:val="1"/>
        </w:rPr>
        <w:t>и</w:t>
      </w:r>
      <w:r w:rsidRPr="00F04178">
        <w:t>т</w:t>
      </w:r>
      <w:r w:rsidRPr="00F04178">
        <w:rPr>
          <w:spacing w:val="-1"/>
        </w:rPr>
        <w:t>е</w:t>
      </w:r>
      <w:r w:rsidRPr="00F04178">
        <w:t>, род</w:t>
      </w:r>
      <w:r w:rsidRPr="00F04178">
        <w:rPr>
          <w:spacing w:val="1"/>
        </w:rPr>
        <w:t>и</w:t>
      </w:r>
      <w:r w:rsidRPr="00F04178">
        <w:t>т</w:t>
      </w:r>
      <w:r w:rsidRPr="00F04178">
        <w:rPr>
          <w:spacing w:val="-1"/>
        </w:rPr>
        <w:t>е</w:t>
      </w:r>
      <w:r w:rsidRPr="00F04178">
        <w:rPr>
          <w:spacing w:val="-2"/>
        </w:rPr>
        <w:t>л</w:t>
      </w:r>
      <w:r w:rsidRPr="00F04178">
        <w:rPr>
          <w:spacing w:val="1"/>
        </w:rPr>
        <w:t>и</w:t>
      </w:r>
      <w:r w:rsidRPr="00F04178">
        <w:t>те</w:t>
      </w:r>
      <w:r w:rsidRPr="00F04178">
        <w:rPr>
          <w:spacing w:val="-1"/>
        </w:rPr>
        <w:t xml:space="preserve"> </w:t>
      </w:r>
      <w:r w:rsidRPr="00F04178">
        <w:t>и</w:t>
      </w:r>
      <w:r w:rsidRPr="00F04178">
        <w:rPr>
          <w:spacing w:val="1"/>
        </w:rPr>
        <w:t xml:space="preserve"> ц</w:t>
      </w:r>
      <w:r w:rsidRPr="00F04178">
        <w:rPr>
          <w:spacing w:val="-1"/>
        </w:rPr>
        <w:t>е</w:t>
      </w:r>
      <w:r w:rsidRPr="00F04178">
        <w:t>л</w:t>
      </w:r>
      <w:r w:rsidRPr="00F04178">
        <w:rPr>
          <w:spacing w:val="-1"/>
        </w:rPr>
        <w:t>а</w:t>
      </w:r>
      <w:r w:rsidRPr="00F04178">
        <w:t>та</w:t>
      </w:r>
      <w:r w:rsidRPr="00F04178">
        <w:rPr>
          <w:spacing w:val="1"/>
        </w:rPr>
        <w:t xml:space="preserve"> </w:t>
      </w:r>
      <w:r w:rsidRPr="00F04178">
        <w:rPr>
          <w:spacing w:val="-5"/>
        </w:rPr>
        <w:t>у</w:t>
      </w:r>
      <w:r w:rsidRPr="00F04178">
        <w:rPr>
          <w:spacing w:val="-1"/>
        </w:rPr>
        <w:t>ч</w:t>
      </w:r>
      <w:r w:rsidRPr="00F04178">
        <w:rPr>
          <w:spacing w:val="1"/>
        </w:rPr>
        <w:t>и</w:t>
      </w:r>
      <w:r w:rsidRPr="00F04178">
        <w:t>л</w:t>
      </w:r>
      <w:r w:rsidRPr="00F04178">
        <w:rPr>
          <w:spacing w:val="1"/>
        </w:rPr>
        <w:t>и</w:t>
      </w:r>
      <w:r w:rsidRPr="00F04178">
        <w:t>ш</w:t>
      </w:r>
      <w:r w:rsidRPr="00F04178">
        <w:rPr>
          <w:spacing w:val="1"/>
        </w:rPr>
        <w:t>н</w:t>
      </w:r>
      <w:r w:rsidRPr="00F04178">
        <w:t>а</w:t>
      </w:r>
      <w:r w:rsidRPr="00F04178">
        <w:rPr>
          <w:spacing w:val="-1"/>
        </w:rPr>
        <w:t xml:space="preserve"> </w:t>
      </w:r>
      <w:r w:rsidRPr="00F04178">
        <w:rPr>
          <w:spacing w:val="1"/>
        </w:rPr>
        <w:t>з</w:t>
      </w:r>
      <w:r w:rsidRPr="00F04178">
        <w:rPr>
          <w:spacing w:val="-1"/>
        </w:rPr>
        <w:t>ае</w:t>
      </w:r>
      <w:r w:rsidRPr="00F04178">
        <w:t>д</w:t>
      </w:r>
      <w:r w:rsidRPr="00F04178">
        <w:rPr>
          <w:spacing w:val="1"/>
        </w:rPr>
        <w:t>ниц</w:t>
      </w:r>
      <w:r w:rsidRPr="00F04178">
        <w:t>а</w:t>
      </w:r>
      <w:r w:rsidRPr="00F04178">
        <w:rPr>
          <w:spacing w:val="-1"/>
        </w:rPr>
        <w:t xml:space="preserve"> с</w:t>
      </w:r>
      <w:r w:rsidRPr="00F04178">
        <w:t>е</w:t>
      </w:r>
      <w:r w:rsidRPr="00F04178">
        <w:rPr>
          <w:spacing w:val="-1"/>
        </w:rPr>
        <w:t xml:space="preserve"> </w:t>
      </w:r>
      <w:r w:rsidRPr="00F04178">
        <w:t>вк</w:t>
      </w:r>
      <w:r w:rsidRPr="00F04178">
        <w:rPr>
          <w:spacing w:val="3"/>
        </w:rPr>
        <w:t>л</w:t>
      </w:r>
      <w:r w:rsidRPr="00F04178">
        <w:rPr>
          <w:spacing w:val="-5"/>
        </w:rPr>
        <w:t>у</w:t>
      </w:r>
      <w:r w:rsidRPr="00F04178">
        <w:rPr>
          <w:spacing w:val="-1"/>
        </w:rPr>
        <w:t>че</w:t>
      </w:r>
      <w:r w:rsidRPr="00F04178">
        <w:rPr>
          <w:spacing w:val="1"/>
        </w:rPr>
        <w:t>н</w:t>
      </w:r>
      <w:r w:rsidRPr="00F04178">
        <w:t>и во пр</w:t>
      </w:r>
      <w:r w:rsidRPr="00F04178">
        <w:rPr>
          <w:spacing w:val="-1"/>
        </w:rPr>
        <w:t>е</w:t>
      </w:r>
      <w:r w:rsidRPr="00F04178">
        <w:rPr>
          <w:spacing w:val="1"/>
        </w:rPr>
        <w:t>п</w:t>
      </w:r>
      <w:r w:rsidRPr="00F04178">
        <w:t>о</w:t>
      </w:r>
      <w:r w:rsidRPr="00F04178">
        <w:rPr>
          <w:spacing w:val="1"/>
        </w:rPr>
        <w:t>зн</w:t>
      </w:r>
      <w:r w:rsidRPr="00F04178">
        <w:rPr>
          <w:spacing w:val="-1"/>
        </w:rPr>
        <w:t>а</w:t>
      </w:r>
      <w:r w:rsidRPr="00F04178">
        <w:t>в</w:t>
      </w:r>
      <w:r w:rsidRPr="00F04178">
        <w:rPr>
          <w:spacing w:val="-1"/>
        </w:rPr>
        <w:t>а</w:t>
      </w:r>
      <w:r w:rsidRPr="00F04178">
        <w:t>њ</w:t>
      </w:r>
      <w:r w:rsidRPr="00F04178">
        <w:rPr>
          <w:spacing w:val="-2"/>
        </w:rPr>
        <w:t>е</w:t>
      </w:r>
      <w:r w:rsidRPr="00F04178">
        <w:t xml:space="preserve">то </w:t>
      </w:r>
      <w:r w:rsidRPr="00F04178">
        <w:rPr>
          <w:spacing w:val="1"/>
        </w:rPr>
        <w:t>н</w:t>
      </w:r>
      <w:r w:rsidRPr="00F04178">
        <w:t>а</w:t>
      </w:r>
      <w:r w:rsidRPr="00F04178">
        <w:rPr>
          <w:spacing w:val="-1"/>
        </w:rPr>
        <w:t xml:space="preserve"> </w:t>
      </w:r>
      <w:r w:rsidRPr="00F04178">
        <w:rPr>
          <w:spacing w:val="1"/>
        </w:rPr>
        <w:t>н</w:t>
      </w:r>
      <w:r w:rsidRPr="00F04178">
        <w:rPr>
          <w:spacing w:val="-1"/>
        </w:rPr>
        <w:t>а</w:t>
      </w:r>
      <w:r w:rsidRPr="00F04178">
        <w:t>ш</w:t>
      </w:r>
      <w:r w:rsidRPr="00F04178">
        <w:rPr>
          <w:spacing w:val="-1"/>
        </w:rPr>
        <w:t>а</w:t>
      </w:r>
      <w:r w:rsidRPr="00F04178">
        <w:t>та</w:t>
      </w:r>
      <w:r w:rsidRPr="00F04178">
        <w:rPr>
          <w:spacing w:val="-1"/>
        </w:rPr>
        <w:t xml:space="preserve"> м</w:t>
      </w:r>
      <w:r w:rsidRPr="00F04178">
        <w:rPr>
          <w:spacing w:val="1"/>
        </w:rPr>
        <w:t>и</w:t>
      </w:r>
      <w:r w:rsidRPr="00F04178">
        <w:rPr>
          <w:spacing w:val="-1"/>
        </w:rPr>
        <w:t>с</w:t>
      </w:r>
      <w:r w:rsidRPr="00F04178">
        <w:rPr>
          <w:spacing w:val="1"/>
        </w:rPr>
        <w:t>и</w:t>
      </w:r>
      <w:r w:rsidRPr="00F04178">
        <w:t>ја.</w:t>
      </w:r>
    </w:p>
    <w:p w:rsidR="00E00FE2" w:rsidRPr="008B4DB6" w:rsidRDefault="00E00FE2" w:rsidP="00E00FE2"/>
    <w:p w:rsidR="00E00FE2" w:rsidRDefault="00E00FE2" w:rsidP="00E00FE2"/>
    <w:p w:rsidR="00E00FE2" w:rsidRDefault="00E00FE2" w:rsidP="00E00FE2">
      <w:pPr>
        <w:ind w:firstLine="720"/>
        <w:rPr>
          <w:rFonts w:ascii="StobiSerif Regular" w:hAnsi="StobiSerif Regular" w:cs="Arial"/>
          <w:b/>
          <w:sz w:val="24"/>
          <w:szCs w:val="24"/>
        </w:rPr>
      </w:pPr>
      <w:r>
        <w:rPr>
          <w:rFonts w:ascii="StobiSerif Regular" w:hAnsi="StobiSerif Regular" w:cs="Arial"/>
          <w:b/>
          <w:sz w:val="24"/>
          <w:szCs w:val="24"/>
        </w:rPr>
        <w:t>6</w:t>
      </w:r>
      <w:r w:rsidRPr="00084DC3">
        <w:rPr>
          <w:rFonts w:ascii="StobiSerif Regular" w:hAnsi="StobiSerif Regular" w:cs="Arial"/>
          <w:b/>
          <w:sz w:val="24"/>
          <w:szCs w:val="24"/>
        </w:rPr>
        <w:t>. „LESSONS LEAMED“- Веќе научено/стекнати искуства</w:t>
      </w:r>
    </w:p>
    <w:p w:rsidR="00E00FE2" w:rsidRPr="00F04178" w:rsidRDefault="00E00FE2" w:rsidP="00E00FE2">
      <w:pPr>
        <w:ind w:firstLine="720"/>
        <w:jc w:val="both"/>
      </w:pPr>
      <w:r w:rsidRPr="00F04178">
        <w:t xml:space="preserve">Во текот на секоја учебна година во ОУ „Крсте П. Мисирков“ се спроведуваат редовни анализи после секое тромесечие, како и после секоја изведена активност или училишен настан. Една од целите на овие анализи е детектирање на добрите и слабите страни и последователно, извлекување на одредени поуки кои би биле корисни и би воделе кон поуспешни реализации во иднина. </w:t>
      </w:r>
    </w:p>
    <w:p w:rsidR="00E00FE2" w:rsidRDefault="00E00FE2" w:rsidP="00E00FE2">
      <w:pPr>
        <w:ind w:firstLine="720"/>
        <w:jc w:val="both"/>
      </w:pPr>
      <w:r w:rsidRPr="00F04178">
        <w:t>Во текот на изминатата учебна година не беа забележани некои поголеми слабости во училиштето, туку истите беа соодветни на работната динамика и случајности кои веднаш можеа да бидат корегирани.</w:t>
      </w:r>
    </w:p>
    <w:p w:rsidR="00E00FE2" w:rsidRPr="00D85270" w:rsidRDefault="00E00FE2" w:rsidP="00E00FE2">
      <w:pPr>
        <w:ind w:firstLine="720"/>
        <w:jc w:val="both"/>
        <w:rPr>
          <w:lang w:val="en-US"/>
        </w:rPr>
      </w:pPr>
      <w:r>
        <w:lastRenderedPageBreak/>
        <w:t>На 24, 25 и 27 февруари во училиштето се спроведе и редовната интегрална евалуација од страна на државен просветен инспекторат. Сé уште немаме добиено нацрт верзија на извештај од ДПИ, меѓутоа сепак, во оваа годишна програма ќе се осврнеме на некои од слабостите што усно ни беа укажани од страна на тимот на инспектори.</w:t>
      </w:r>
    </w:p>
    <w:p w:rsidR="00E00FE2" w:rsidRPr="00F04178" w:rsidRDefault="00E00FE2" w:rsidP="00E00FE2">
      <w:pPr>
        <w:ind w:firstLine="720"/>
        <w:jc w:val="both"/>
      </w:pPr>
      <w:r w:rsidRPr="00F04178">
        <w:t xml:space="preserve">Како </w:t>
      </w:r>
      <w:r>
        <w:t>позитивна</w:t>
      </w:r>
      <w:r w:rsidRPr="00F04178">
        <w:t xml:space="preserve"> може да се забележи добрата соработка помеѓу наставниците, пред с</w:t>
      </w:r>
      <w:r w:rsidRPr="00F04178">
        <w:rPr>
          <w:rFonts w:cs="Times New Roman"/>
        </w:rPr>
        <w:t>ѐ</w:t>
      </w:r>
      <w:r w:rsidRPr="00F04178">
        <w:t xml:space="preserve"> помеѓу наставниците кои соработуваат во стручните активи. Позитивна е и може да се истакне и соработката помеѓу наставниот кадар и стручната служба. Ваквата соработка во голем дел придонесува за добрата училишна клима, а индиректно и за поквалитетна настава. Ваквата ситуација можеби нема директни и веднаш видливи ефекти, но секако многу влијае врз целокупниот училишен етос во перспектива.</w:t>
      </w:r>
    </w:p>
    <w:p w:rsidR="00E00FE2" w:rsidRPr="00F04178" w:rsidRDefault="00E00FE2" w:rsidP="00E00FE2">
      <w:pPr>
        <w:ind w:firstLine="720"/>
        <w:jc w:val="both"/>
      </w:pPr>
      <w:r>
        <w:t>Меѓусебната соработка</w:t>
      </w:r>
      <w:r w:rsidRPr="00F04178">
        <w:t xml:space="preserve"> поме</w:t>
      </w:r>
      <w:r>
        <w:t>ѓ</w:t>
      </w:r>
      <w:r w:rsidRPr="00F04178">
        <w:t>у наставниците и</w:t>
      </w:r>
      <w:r>
        <w:t xml:space="preserve"> нивната соработка со наставниците од Хрватска и Бугарија реализирана преку проектот</w:t>
      </w:r>
      <w:r w:rsidRPr="00F04178">
        <w:t xml:space="preserve"> „Две и пол минути до полноќ“ од Еразмус + програмата, </w:t>
      </w:r>
      <w:r>
        <w:t>придонесе за стекнување на нови знаења, односно користење на веб алатки и вмрежување преку е Твининг платформта. Овој проект е успешно реализиран, а од ноември, 2019 година започнавме со реализација на уште еден проект од ЕРАЗМУС + програмата, со наслов „Забавни дигитални часови“. Во овој проект ќе соработуваме со училишта од Ескишекир-Турција, Турда-Романија, Лудбрег-Хрватска и Пиреа-Грција.</w:t>
      </w:r>
    </w:p>
    <w:p w:rsidR="00E00FE2" w:rsidRDefault="00E00FE2" w:rsidP="00E00FE2">
      <w:pPr>
        <w:ind w:firstLine="720"/>
      </w:pPr>
      <w:r w:rsidRPr="00F04178">
        <w:t xml:space="preserve">Со плановите за работа во учебната </w:t>
      </w:r>
      <w:r>
        <w:t>2020/21</w:t>
      </w:r>
      <w:r w:rsidRPr="00F04178">
        <w:t xml:space="preserve"> година планираме да посветиме особено внимание на овие активности, како и развивање на поширока соработка со другите основни училишта во општината, но и пошироко.</w:t>
      </w:r>
    </w:p>
    <w:p w:rsidR="00E00FE2" w:rsidRDefault="00E00FE2" w:rsidP="00E00FE2">
      <w:pPr>
        <w:jc w:val="both"/>
        <w:rPr>
          <w:rFonts w:ascii="Arial" w:hAnsi="Arial" w:cs="Arial"/>
          <w:b/>
          <w:sz w:val="24"/>
          <w:szCs w:val="24"/>
        </w:rPr>
      </w:pPr>
    </w:p>
    <w:p w:rsidR="00E00FE2" w:rsidRDefault="00E00FE2" w:rsidP="00E00FE2">
      <w:pPr>
        <w:jc w:val="both"/>
        <w:rPr>
          <w:rFonts w:ascii="Arial" w:hAnsi="Arial" w:cs="Arial"/>
          <w:b/>
          <w:sz w:val="24"/>
          <w:szCs w:val="24"/>
        </w:rPr>
      </w:pPr>
    </w:p>
    <w:p w:rsidR="00E00FE2" w:rsidRPr="00084DC3" w:rsidRDefault="00E00FE2" w:rsidP="00E00FE2">
      <w:pPr>
        <w:jc w:val="both"/>
        <w:rPr>
          <w:rFonts w:ascii="StobiSerif Regular" w:hAnsi="StobiSerif Regular" w:cs="Arial"/>
          <w:b/>
          <w:sz w:val="24"/>
          <w:szCs w:val="24"/>
        </w:rPr>
      </w:pPr>
      <w:r>
        <w:rPr>
          <w:rFonts w:ascii="Arial" w:hAnsi="Arial" w:cs="Arial"/>
          <w:b/>
          <w:sz w:val="24"/>
          <w:szCs w:val="24"/>
        </w:rPr>
        <w:t xml:space="preserve">  </w:t>
      </w:r>
      <w:r>
        <w:rPr>
          <w:rFonts w:ascii="StobiSerif Regular" w:hAnsi="StobiSerif Regular" w:cs="Arial"/>
          <w:b/>
          <w:sz w:val="24"/>
          <w:szCs w:val="24"/>
        </w:rPr>
        <w:t>7</w:t>
      </w:r>
      <w:r w:rsidRPr="00084DC3">
        <w:rPr>
          <w:rFonts w:ascii="StobiSerif Regular" w:hAnsi="StobiSerif Regular" w:cs="Arial"/>
          <w:b/>
          <w:sz w:val="24"/>
          <w:szCs w:val="24"/>
        </w:rPr>
        <w:t xml:space="preserve">. Подрачја на промени, приоритети и цели </w:t>
      </w:r>
    </w:p>
    <w:p w:rsidR="00E00FE2" w:rsidRPr="00F04178" w:rsidRDefault="00E00FE2" w:rsidP="00E00FE2">
      <w:pPr>
        <w:pStyle w:val="ListParagraph"/>
        <w:ind w:left="0" w:firstLine="720"/>
        <w:rPr>
          <w:rFonts w:ascii="Calibri" w:hAnsi="Calibri"/>
          <w:szCs w:val="22"/>
          <w:lang w:val="ru-RU"/>
        </w:rPr>
      </w:pPr>
      <w:r>
        <w:rPr>
          <w:rFonts w:ascii="Calibri" w:hAnsi="Calibri"/>
          <w:szCs w:val="22"/>
          <w:lang w:val="ru-RU"/>
        </w:rPr>
        <w:t xml:space="preserve">Според </w:t>
      </w:r>
      <w:r w:rsidRPr="00F04178">
        <w:rPr>
          <w:rFonts w:ascii="Calibri" w:hAnsi="Calibri"/>
          <w:szCs w:val="22"/>
          <w:lang w:val="ru-RU"/>
        </w:rPr>
        <w:t xml:space="preserve"> Програмата за развој, Годишниот извештај</w:t>
      </w:r>
      <w:r>
        <w:rPr>
          <w:rFonts w:ascii="Calibri" w:hAnsi="Calibri"/>
          <w:szCs w:val="22"/>
          <w:lang w:val="ru-RU"/>
        </w:rPr>
        <w:t xml:space="preserve"> и усните забелешки од спроведената интегрална евалуација од страна на ДПИ, </w:t>
      </w:r>
      <w:r w:rsidRPr="00F04178">
        <w:rPr>
          <w:rFonts w:ascii="Calibri" w:hAnsi="Calibri"/>
          <w:szCs w:val="22"/>
          <w:lang w:val="ru-RU"/>
        </w:rPr>
        <w:t xml:space="preserve"> произлегуваат следниве приоритети и цели за новата уче</w:t>
      </w:r>
      <w:r>
        <w:rPr>
          <w:rFonts w:ascii="Calibri" w:hAnsi="Calibri"/>
          <w:szCs w:val="22"/>
          <w:lang w:val="ru-RU"/>
        </w:rPr>
        <w:t>бна 2020/2021</w:t>
      </w:r>
      <w:r w:rsidRPr="00F04178">
        <w:rPr>
          <w:rFonts w:ascii="Calibri" w:hAnsi="Calibri"/>
          <w:szCs w:val="22"/>
          <w:lang w:val="ru-RU"/>
        </w:rPr>
        <w:t xml:space="preserve"> година, кои</w:t>
      </w:r>
      <w:r>
        <w:rPr>
          <w:rFonts w:ascii="Calibri" w:hAnsi="Calibri"/>
          <w:szCs w:val="22"/>
          <w:lang w:val="ru-RU"/>
        </w:rPr>
        <w:t xml:space="preserve"> </w:t>
      </w:r>
      <w:r w:rsidRPr="00F04178">
        <w:rPr>
          <w:rFonts w:ascii="Calibri" w:hAnsi="Calibri"/>
          <w:szCs w:val="22"/>
          <w:lang w:val="ru-RU"/>
        </w:rPr>
        <w:t>што се во тесна врска со потребите и интересите на вработените, особено со потребите на учениците и во склад со можностите на училиштето:</w:t>
      </w:r>
    </w:p>
    <w:p w:rsidR="00E00FE2" w:rsidRPr="00F04178" w:rsidRDefault="00E00FE2" w:rsidP="00E00FE2">
      <w:r w:rsidRPr="00F04178">
        <w:rPr>
          <w:lang w:val="ru-RU"/>
        </w:rPr>
        <w:t xml:space="preserve">- </w:t>
      </w:r>
      <w:r w:rsidRPr="00F04178">
        <w:t>О</w:t>
      </w:r>
      <w:r w:rsidRPr="00F04178">
        <w:rPr>
          <w:spacing w:val="-1"/>
        </w:rPr>
        <w:t>в</w:t>
      </w:r>
      <w:r w:rsidRPr="00F04178">
        <w:t>о</w:t>
      </w:r>
      <w:r w:rsidRPr="00F04178">
        <w:rPr>
          <w:spacing w:val="1"/>
        </w:rPr>
        <w:t>з</w:t>
      </w:r>
      <w:r w:rsidRPr="00F04178">
        <w:rPr>
          <w:spacing w:val="-1"/>
        </w:rPr>
        <w:t>м</w:t>
      </w:r>
      <w:r w:rsidRPr="00F04178">
        <w:t>о</w:t>
      </w:r>
      <w:r w:rsidRPr="00F04178">
        <w:rPr>
          <w:spacing w:val="2"/>
        </w:rPr>
        <w:t>ж</w:t>
      </w:r>
      <w:r w:rsidRPr="00F04178">
        <w:rPr>
          <w:spacing w:val="-5"/>
        </w:rPr>
        <w:t>у</w:t>
      </w:r>
      <w:r w:rsidRPr="00F04178">
        <w:rPr>
          <w:spacing w:val="2"/>
        </w:rPr>
        <w:t>в</w:t>
      </w:r>
      <w:r w:rsidRPr="00F04178">
        <w:rPr>
          <w:spacing w:val="-1"/>
        </w:rPr>
        <w:t>а</w:t>
      </w:r>
      <w:r w:rsidRPr="00F04178">
        <w:rPr>
          <w:spacing w:val="1"/>
        </w:rPr>
        <w:t>њ</w:t>
      </w:r>
      <w:r w:rsidRPr="00F04178">
        <w:t>е</w:t>
      </w:r>
      <w:r w:rsidRPr="00F04178">
        <w:rPr>
          <w:spacing w:val="-1"/>
        </w:rPr>
        <w:t xml:space="preserve"> </w:t>
      </w:r>
      <w:r w:rsidRPr="00F04178">
        <w:rPr>
          <w:spacing w:val="1"/>
        </w:rPr>
        <w:t>к</w:t>
      </w:r>
      <w:r w:rsidRPr="00F04178">
        <w:t>о</w:t>
      </w:r>
      <w:r w:rsidRPr="00F04178">
        <w:rPr>
          <w:spacing w:val="1"/>
        </w:rPr>
        <w:t>н</w:t>
      </w:r>
      <w:r w:rsidRPr="00F04178">
        <w:t>т</w:t>
      </w:r>
      <w:r w:rsidRPr="00F04178">
        <w:rPr>
          <w:spacing w:val="1"/>
        </w:rPr>
        <w:t>и</w:t>
      </w:r>
      <w:r w:rsidRPr="00F04178">
        <w:rPr>
          <w:spacing w:val="-1"/>
        </w:rPr>
        <w:t>н</w:t>
      </w:r>
      <w:r w:rsidRPr="00F04178">
        <w:rPr>
          <w:spacing w:val="-5"/>
        </w:rPr>
        <w:t>у</w:t>
      </w:r>
      <w:r w:rsidRPr="00F04178">
        <w:rPr>
          <w:spacing w:val="3"/>
        </w:rPr>
        <w:t>и</w:t>
      </w:r>
      <w:r w:rsidRPr="00F04178">
        <w:t>р</w:t>
      </w:r>
      <w:r w:rsidRPr="00F04178">
        <w:rPr>
          <w:spacing w:val="-1"/>
        </w:rPr>
        <w:t>а</w:t>
      </w:r>
      <w:r w:rsidRPr="00F04178">
        <w:rPr>
          <w:spacing w:val="1"/>
        </w:rPr>
        <w:t>н</w:t>
      </w:r>
      <w:r w:rsidRPr="00F04178">
        <w:t>а</w:t>
      </w:r>
      <w:r w:rsidRPr="00F04178">
        <w:rPr>
          <w:spacing w:val="-1"/>
        </w:rPr>
        <w:t xml:space="preserve"> с</w:t>
      </w:r>
      <w:r w:rsidRPr="00F04178">
        <w:t>о</w:t>
      </w:r>
      <w:r w:rsidRPr="00F04178">
        <w:rPr>
          <w:spacing w:val="2"/>
        </w:rPr>
        <w:t>р</w:t>
      </w:r>
      <w:r w:rsidRPr="00F04178">
        <w:rPr>
          <w:spacing w:val="-1"/>
        </w:rPr>
        <w:t>а</w:t>
      </w:r>
      <w:r w:rsidRPr="00F04178">
        <w:t>бо</w:t>
      </w:r>
      <w:r w:rsidRPr="00F04178">
        <w:rPr>
          <w:spacing w:val="1"/>
        </w:rPr>
        <w:t>тк</w:t>
      </w:r>
      <w:r w:rsidRPr="00F04178">
        <w:t>а</w:t>
      </w:r>
      <w:r w:rsidRPr="00F04178">
        <w:rPr>
          <w:spacing w:val="-1"/>
        </w:rPr>
        <w:t xml:space="preserve"> </w:t>
      </w:r>
      <w:r w:rsidRPr="00F04178">
        <w:t>и</w:t>
      </w:r>
      <w:r w:rsidRPr="00F04178">
        <w:rPr>
          <w:spacing w:val="1"/>
        </w:rPr>
        <w:t xml:space="preserve"> п</w:t>
      </w:r>
      <w:r w:rsidRPr="00F04178">
        <w:rPr>
          <w:spacing w:val="-1"/>
        </w:rPr>
        <w:t>а</w:t>
      </w:r>
      <w:r w:rsidRPr="00F04178">
        <w:t>рт</w:t>
      </w:r>
      <w:r w:rsidRPr="00F04178">
        <w:rPr>
          <w:spacing w:val="2"/>
        </w:rPr>
        <w:t>и</w:t>
      </w:r>
      <w:r w:rsidRPr="00F04178">
        <w:rPr>
          <w:spacing w:val="-1"/>
        </w:rPr>
        <w:t>ц</w:t>
      </w:r>
      <w:r w:rsidRPr="00F04178">
        <w:rPr>
          <w:spacing w:val="1"/>
        </w:rPr>
        <w:t>ип</w:t>
      </w:r>
      <w:r w:rsidRPr="00F04178">
        <w:rPr>
          <w:spacing w:val="-1"/>
        </w:rPr>
        <w:t>ац</w:t>
      </w:r>
      <w:r w:rsidRPr="00F04178">
        <w:rPr>
          <w:spacing w:val="1"/>
        </w:rPr>
        <w:t>и</w:t>
      </w:r>
      <w:r w:rsidRPr="00F04178">
        <w:t xml:space="preserve">ја </w:t>
      </w:r>
      <w:r w:rsidRPr="00F04178">
        <w:rPr>
          <w:spacing w:val="6"/>
        </w:rPr>
        <w:t>н</w:t>
      </w:r>
      <w:r w:rsidRPr="00F04178">
        <w:t>а</w:t>
      </w:r>
      <w:r w:rsidRPr="00F04178">
        <w:rPr>
          <w:spacing w:val="1"/>
        </w:rPr>
        <w:t xml:space="preserve"> </w:t>
      </w:r>
      <w:r w:rsidRPr="00F04178">
        <w:rPr>
          <w:spacing w:val="-5"/>
        </w:rPr>
        <w:t>у</w:t>
      </w:r>
      <w:r w:rsidRPr="00F04178">
        <w:rPr>
          <w:spacing w:val="-1"/>
        </w:rPr>
        <w:t>че</w:t>
      </w:r>
      <w:r w:rsidRPr="00F04178">
        <w:rPr>
          <w:spacing w:val="1"/>
        </w:rPr>
        <w:t>ниц</w:t>
      </w:r>
      <w:r w:rsidRPr="00F04178">
        <w:rPr>
          <w:spacing w:val="-1"/>
        </w:rPr>
        <w:t>и</w:t>
      </w:r>
      <w:r w:rsidRPr="00F04178">
        <w:t>те</w:t>
      </w:r>
      <w:r w:rsidRPr="00F04178">
        <w:rPr>
          <w:spacing w:val="-1"/>
        </w:rPr>
        <w:t xml:space="preserve"> </w:t>
      </w:r>
      <w:r w:rsidRPr="00F04178">
        <w:t>во во</w:t>
      </w:r>
      <w:r w:rsidRPr="00F04178">
        <w:rPr>
          <w:spacing w:val="-1"/>
        </w:rPr>
        <w:t>с</w:t>
      </w:r>
      <w:r w:rsidRPr="00F04178">
        <w:rPr>
          <w:spacing w:val="1"/>
        </w:rPr>
        <w:t>пи</w:t>
      </w:r>
      <w:r w:rsidRPr="00F04178">
        <w:t>т</w:t>
      </w:r>
      <w:r w:rsidRPr="00F04178">
        <w:rPr>
          <w:spacing w:val="1"/>
        </w:rPr>
        <w:t>н</w:t>
      </w:r>
      <w:r w:rsidRPr="00F04178">
        <w:t>о обр</w:t>
      </w:r>
      <w:r w:rsidRPr="00F04178">
        <w:rPr>
          <w:spacing w:val="-1"/>
        </w:rPr>
        <w:t>а</w:t>
      </w:r>
      <w:r w:rsidRPr="00F04178">
        <w:rPr>
          <w:spacing w:val="1"/>
        </w:rPr>
        <w:t>з</w:t>
      </w:r>
      <w:r w:rsidRPr="00F04178">
        <w:t>о</w:t>
      </w:r>
      <w:r w:rsidRPr="00F04178">
        <w:rPr>
          <w:spacing w:val="-3"/>
        </w:rPr>
        <w:t>в</w:t>
      </w:r>
      <w:r w:rsidRPr="00F04178">
        <w:rPr>
          <w:spacing w:val="1"/>
        </w:rPr>
        <w:t>н</w:t>
      </w:r>
      <w:r w:rsidRPr="00F04178">
        <w:rPr>
          <w:spacing w:val="-1"/>
        </w:rPr>
        <w:t>и</w:t>
      </w:r>
      <w:r w:rsidRPr="00F04178">
        <w:t xml:space="preserve">от </w:t>
      </w:r>
      <w:r w:rsidRPr="00F04178">
        <w:rPr>
          <w:spacing w:val="1"/>
        </w:rPr>
        <w:t>п</w:t>
      </w:r>
      <w:r w:rsidRPr="00F04178">
        <w:t>ро</w:t>
      </w:r>
      <w:r w:rsidRPr="00F04178">
        <w:rPr>
          <w:spacing w:val="1"/>
        </w:rPr>
        <w:t>ц</w:t>
      </w:r>
      <w:r w:rsidRPr="00F04178">
        <w:rPr>
          <w:spacing w:val="-1"/>
        </w:rPr>
        <w:t>е</w:t>
      </w:r>
      <w:r w:rsidRPr="00F04178">
        <w:t>с</w:t>
      </w:r>
    </w:p>
    <w:p w:rsidR="00E00FE2" w:rsidRPr="00F04178" w:rsidRDefault="00E00FE2" w:rsidP="00E00FE2">
      <w:r w:rsidRPr="00F04178">
        <w:rPr>
          <w:lang w:val="ru-RU"/>
        </w:rPr>
        <w:t xml:space="preserve">- </w:t>
      </w:r>
      <w:r>
        <w:t>Од</w:t>
      </w:r>
      <w:r w:rsidRPr="00F04178">
        <w:t>р</w:t>
      </w:r>
      <w:r w:rsidRPr="00F04178">
        <w:rPr>
          <w:spacing w:val="2"/>
        </w:rPr>
        <w:t>ж</w:t>
      </w:r>
      <w:r w:rsidRPr="00F04178">
        <w:rPr>
          <w:spacing w:val="-5"/>
        </w:rPr>
        <w:t>у</w:t>
      </w:r>
      <w:r w:rsidRPr="00F04178">
        <w:rPr>
          <w:spacing w:val="2"/>
        </w:rPr>
        <w:t>в</w:t>
      </w:r>
      <w:r w:rsidRPr="00F04178">
        <w:rPr>
          <w:spacing w:val="-1"/>
        </w:rPr>
        <w:t>а</w:t>
      </w:r>
      <w:r w:rsidRPr="00F04178">
        <w:t>ње</w:t>
      </w:r>
      <w:r w:rsidRPr="00F04178">
        <w:rPr>
          <w:spacing w:val="-2"/>
        </w:rPr>
        <w:t xml:space="preserve"> </w:t>
      </w:r>
      <w:r w:rsidRPr="00F04178">
        <w:rPr>
          <w:spacing w:val="1"/>
        </w:rPr>
        <w:t>н</w:t>
      </w:r>
      <w:r w:rsidRPr="00F04178">
        <w:t>а</w:t>
      </w:r>
      <w:r w:rsidRPr="00F04178">
        <w:rPr>
          <w:spacing w:val="4"/>
        </w:rPr>
        <w:t xml:space="preserve"> </w:t>
      </w:r>
      <w:r w:rsidRPr="00F04178">
        <w:rPr>
          <w:spacing w:val="-5"/>
        </w:rPr>
        <w:t>у</w:t>
      </w:r>
      <w:r w:rsidRPr="00F04178">
        <w:rPr>
          <w:spacing w:val="-1"/>
        </w:rPr>
        <w:t>ч</w:t>
      </w:r>
      <w:r w:rsidRPr="00F04178">
        <w:rPr>
          <w:spacing w:val="1"/>
        </w:rPr>
        <w:t>и</w:t>
      </w:r>
      <w:r w:rsidRPr="00F04178">
        <w:t>л</w:t>
      </w:r>
      <w:r w:rsidRPr="00F04178">
        <w:rPr>
          <w:spacing w:val="4"/>
        </w:rPr>
        <w:t>и</w:t>
      </w:r>
      <w:r w:rsidRPr="00F04178">
        <w:t>ш</w:t>
      </w:r>
      <w:r w:rsidRPr="00F04178">
        <w:rPr>
          <w:spacing w:val="1"/>
        </w:rPr>
        <w:t>н</w:t>
      </w:r>
      <w:r w:rsidRPr="00F04178">
        <w:rPr>
          <w:spacing w:val="-1"/>
        </w:rPr>
        <w:t>а</w:t>
      </w:r>
      <w:r w:rsidRPr="00F04178">
        <w:t>та</w:t>
      </w:r>
      <w:r w:rsidRPr="00F04178">
        <w:rPr>
          <w:spacing w:val="-1"/>
        </w:rPr>
        <w:t xml:space="preserve"> </w:t>
      </w:r>
      <w:r w:rsidRPr="00F04178">
        <w:rPr>
          <w:spacing w:val="1"/>
        </w:rPr>
        <w:t>з</w:t>
      </w:r>
      <w:r w:rsidRPr="00F04178">
        <w:t>гр</w:t>
      </w:r>
      <w:r w:rsidRPr="00F04178">
        <w:rPr>
          <w:spacing w:val="-1"/>
        </w:rPr>
        <w:t>а</w:t>
      </w:r>
      <w:r w:rsidRPr="00F04178">
        <w:t>да</w:t>
      </w:r>
      <w:r w:rsidRPr="00F04178">
        <w:rPr>
          <w:spacing w:val="-1"/>
        </w:rPr>
        <w:t xml:space="preserve"> </w:t>
      </w:r>
      <w:r w:rsidRPr="00F04178">
        <w:t>и</w:t>
      </w:r>
      <w:r w:rsidRPr="00F04178">
        <w:rPr>
          <w:spacing w:val="1"/>
        </w:rPr>
        <w:t xml:space="preserve"> з</w:t>
      </w:r>
      <w:r w:rsidRPr="00F04178">
        <w:t>др</w:t>
      </w:r>
      <w:r w:rsidRPr="00F04178">
        <w:rPr>
          <w:spacing w:val="-1"/>
        </w:rPr>
        <w:t>а</w:t>
      </w:r>
      <w:r w:rsidRPr="00F04178">
        <w:t>ва</w:t>
      </w:r>
      <w:r w:rsidRPr="00F04178">
        <w:rPr>
          <w:spacing w:val="-1"/>
        </w:rPr>
        <w:t xml:space="preserve"> </w:t>
      </w:r>
      <w:r w:rsidRPr="00F04178">
        <w:rPr>
          <w:spacing w:val="1"/>
        </w:rPr>
        <w:t>с</w:t>
      </w:r>
      <w:r w:rsidRPr="00F04178">
        <w:t>р</w:t>
      </w:r>
      <w:r w:rsidRPr="00F04178">
        <w:rPr>
          <w:spacing w:val="-1"/>
        </w:rPr>
        <w:t>е</w:t>
      </w:r>
      <w:r w:rsidRPr="00F04178">
        <w:t>д</w:t>
      </w:r>
      <w:r w:rsidRPr="00F04178">
        <w:rPr>
          <w:spacing w:val="1"/>
        </w:rPr>
        <w:t>ин</w:t>
      </w:r>
      <w:r w:rsidRPr="00F04178">
        <w:t>а</w:t>
      </w:r>
      <w:r w:rsidRPr="00F04178">
        <w:rPr>
          <w:spacing w:val="-1"/>
        </w:rPr>
        <w:t xml:space="preserve"> </w:t>
      </w:r>
      <w:r w:rsidRPr="00F04178">
        <w:t>во</w:t>
      </w:r>
      <w:r w:rsidRPr="00F04178">
        <w:rPr>
          <w:spacing w:val="2"/>
        </w:rPr>
        <w:t xml:space="preserve"> </w:t>
      </w:r>
      <w:r w:rsidRPr="00F04178">
        <w:rPr>
          <w:spacing w:val="-5"/>
        </w:rPr>
        <w:t>у</w:t>
      </w:r>
      <w:r w:rsidRPr="00F04178">
        <w:rPr>
          <w:spacing w:val="-1"/>
        </w:rPr>
        <w:t>ч</w:t>
      </w:r>
      <w:r w:rsidRPr="00F04178">
        <w:rPr>
          <w:spacing w:val="1"/>
        </w:rPr>
        <w:t>и</w:t>
      </w:r>
      <w:r w:rsidRPr="00F04178">
        <w:t>л</w:t>
      </w:r>
      <w:r w:rsidRPr="00F04178">
        <w:rPr>
          <w:spacing w:val="1"/>
        </w:rPr>
        <w:t>и</w:t>
      </w:r>
      <w:r w:rsidRPr="00F04178">
        <w:t>шт</w:t>
      </w:r>
      <w:r w:rsidRPr="00F04178">
        <w:rPr>
          <w:spacing w:val="-1"/>
        </w:rPr>
        <w:t>е</w:t>
      </w:r>
      <w:r w:rsidRPr="00F04178">
        <w:t>то</w:t>
      </w:r>
    </w:p>
    <w:p w:rsidR="00E00FE2" w:rsidRPr="00F04178" w:rsidRDefault="00E00FE2" w:rsidP="00E00FE2">
      <w:pPr>
        <w:rPr>
          <w:bCs/>
        </w:rPr>
      </w:pPr>
      <w:r w:rsidRPr="00F04178">
        <w:rPr>
          <w:lang w:val="ru-RU"/>
        </w:rPr>
        <w:t xml:space="preserve">- </w:t>
      </w:r>
      <w:r w:rsidRPr="00F04178">
        <w:rPr>
          <w:bCs/>
        </w:rPr>
        <w:t>Унапре</w:t>
      </w:r>
      <w:r w:rsidRPr="00F04178">
        <w:rPr>
          <w:bCs/>
          <w:spacing w:val="-3"/>
        </w:rPr>
        <w:t>д</w:t>
      </w:r>
      <w:r w:rsidRPr="00F04178">
        <w:rPr>
          <w:bCs/>
          <w:spacing w:val="1"/>
        </w:rPr>
        <w:t>у</w:t>
      </w:r>
      <w:r w:rsidRPr="00F04178">
        <w:rPr>
          <w:bCs/>
        </w:rPr>
        <w:t xml:space="preserve">вање </w:t>
      </w:r>
      <w:r w:rsidRPr="00F04178">
        <w:rPr>
          <w:bCs/>
          <w:spacing w:val="-4"/>
        </w:rPr>
        <w:t>н</w:t>
      </w:r>
      <w:r w:rsidRPr="00F04178">
        <w:rPr>
          <w:bCs/>
        </w:rPr>
        <w:t>а</w:t>
      </w:r>
      <w:r w:rsidRPr="00F04178">
        <w:rPr>
          <w:bCs/>
          <w:spacing w:val="-2"/>
        </w:rPr>
        <w:t xml:space="preserve"> </w:t>
      </w:r>
      <w:r w:rsidRPr="00F04178">
        <w:rPr>
          <w:bCs/>
          <w:spacing w:val="-1"/>
        </w:rPr>
        <w:t>п</w:t>
      </w:r>
      <w:r w:rsidRPr="00F04178">
        <w:rPr>
          <w:bCs/>
        </w:rPr>
        <w:t>р</w:t>
      </w:r>
      <w:r w:rsidRPr="00F04178">
        <w:rPr>
          <w:bCs/>
          <w:spacing w:val="1"/>
        </w:rPr>
        <w:t>о</w:t>
      </w:r>
      <w:r w:rsidRPr="00F04178">
        <w:rPr>
          <w:bCs/>
          <w:spacing w:val="-2"/>
        </w:rPr>
        <w:t>ф</w:t>
      </w:r>
      <w:r w:rsidRPr="00F04178">
        <w:rPr>
          <w:bCs/>
        </w:rPr>
        <w:t>есион</w:t>
      </w:r>
      <w:r w:rsidRPr="00F04178">
        <w:rPr>
          <w:bCs/>
          <w:spacing w:val="-2"/>
        </w:rPr>
        <w:t>а</w:t>
      </w:r>
      <w:r w:rsidRPr="00F04178">
        <w:rPr>
          <w:bCs/>
          <w:spacing w:val="1"/>
        </w:rPr>
        <w:t>л</w:t>
      </w:r>
      <w:r w:rsidRPr="00F04178">
        <w:rPr>
          <w:bCs/>
          <w:spacing w:val="-1"/>
        </w:rPr>
        <w:t>ни</w:t>
      </w:r>
      <w:r w:rsidRPr="00F04178">
        <w:rPr>
          <w:bCs/>
          <w:spacing w:val="1"/>
        </w:rPr>
        <w:t>т</w:t>
      </w:r>
      <w:r w:rsidRPr="00F04178">
        <w:rPr>
          <w:bCs/>
        </w:rPr>
        <w:t>е</w:t>
      </w:r>
      <w:r w:rsidRPr="00F04178">
        <w:rPr>
          <w:bCs/>
          <w:spacing w:val="-3"/>
        </w:rPr>
        <w:t xml:space="preserve"> </w:t>
      </w:r>
      <w:r w:rsidRPr="00F04178">
        <w:rPr>
          <w:bCs/>
          <w:spacing w:val="-1"/>
        </w:rPr>
        <w:t>к</w:t>
      </w:r>
      <w:r w:rsidRPr="00F04178">
        <w:rPr>
          <w:bCs/>
          <w:spacing w:val="1"/>
        </w:rPr>
        <w:t>о</w:t>
      </w:r>
      <w:r w:rsidRPr="00F04178">
        <w:rPr>
          <w:bCs/>
        </w:rPr>
        <w:t>мп</w:t>
      </w:r>
      <w:r w:rsidRPr="00F04178">
        <w:rPr>
          <w:bCs/>
          <w:spacing w:val="-3"/>
        </w:rPr>
        <w:t>е</w:t>
      </w:r>
      <w:r w:rsidRPr="00F04178">
        <w:rPr>
          <w:bCs/>
          <w:spacing w:val="1"/>
        </w:rPr>
        <w:t>т</w:t>
      </w:r>
      <w:r w:rsidRPr="00F04178">
        <w:rPr>
          <w:bCs/>
        </w:rPr>
        <w:t>ен</w:t>
      </w:r>
      <w:r w:rsidRPr="00F04178">
        <w:rPr>
          <w:bCs/>
          <w:spacing w:val="-2"/>
        </w:rPr>
        <w:t>ц</w:t>
      </w:r>
      <w:r w:rsidRPr="00F04178">
        <w:rPr>
          <w:bCs/>
          <w:spacing w:val="-1"/>
        </w:rPr>
        <w:t>и</w:t>
      </w:r>
      <w:r w:rsidRPr="00F04178">
        <w:rPr>
          <w:bCs/>
        </w:rPr>
        <w:t xml:space="preserve">и </w:t>
      </w:r>
      <w:r w:rsidRPr="00F04178">
        <w:rPr>
          <w:bCs/>
          <w:spacing w:val="-1"/>
        </w:rPr>
        <w:t>н</w:t>
      </w:r>
      <w:r w:rsidRPr="00F04178">
        <w:rPr>
          <w:bCs/>
        </w:rPr>
        <w:t>а</w:t>
      </w:r>
      <w:r w:rsidRPr="00F04178">
        <w:rPr>
          <w:bCs/>
          <w:spacing w:val="1"/>
        </w:rPr>
        <w:t xml:space="preserve"> </w:t>
      </w:r>
      <w:r w:rsidRPr="00F04178">
        <w:rPr>
          <w:bCs/>
          <w:spacing w:val="-1"/>
        </w:rPr>
        <w:t>н</w:t>
      </w:r>
      <w:r w:rsidRPr="00F04178">
        <w:rPr>
          <w:bCs/>
          <w:spacing w:val="1"/>
        </w:rPr>
        <w:t>а</w:t>
      </w:r>
      <w:r w:rsidRPr="00F04178">
        <w:rPr>
          <w:bCs/>
        </w:rPr>
        <w:t>с</w:t>
      </w:r>
      <w:r w:rsidRPr="00F04178">
        <w:rPr>
          <w:bCs/>
          <w:spacing w:val="-1"/>
        </w:rPr>
        <w:t>т</w:t>
      </w:r>
      <w:r w:rsidRPr="00F04178">
        <w:rPr>
          <w:bCs/>
          <w:spacing w:val="1"/>
        </w:rPr>
        <w:t>а</w:t>
      </w:r>
      <w:r w:rsidRPr="00F04178">
        <w:rPr>
          <w:bCs/>
        </w:rPr>
        <w:t>в</w:t>
      </w:r>
      <w:r w:rsidRPr="00F04178">
        <w:rPr>
          <w:bCs/>
          <w:spacing w:val="-1"/>
        </w:rPr>
        <w:t>ни</w:t>
      </w:r>
      <w:r w:rsidRPr="00F04178">
        <w:rPr>
          <w:bCs/>
          <w:spacing w:val="1"/>
        </w:rPr>
        <w:t>о</w:t>
      </w:r>
      <w:r w:rsidRPr="00F04178">
        <w:rPr>
          <w:bCs/>
        </w:rPr>
        <w:t>т</w:t>
      </w:r>
      <w:r w:rsidRPr="00F04178">
        <w:rPr>
          <w:bCs/>
          <w:spacing w:val="1"/>
        </w:rPr>
        <w:t xml:space="preserve"> </w:t>
      </w:r>
      <w:r w:rsidRPr="00F04178">
        <w:rPr>
          <w:bCs/>
          <w:spacing w:val="-4"/>
        </w:rPr>
        <w:t>к</w:t>
      </w:r>
      <w:r w:rsidRPr="00F04178">
        <w:rPr>
          <w:bCs/>
          <w:spacing w:val="1"/>
        </w:rPr>
        <w:t>а</w:t>
      </w:r>
      <w:r w:rsidRPr="00F04178">
        <w:rPr>
          <w:bCs/>
        </w:rPr>
        <w:t>дар</w:t>
      </w:r>
    </w:p>
    <w:p w:rsidR="00E00FE2" w:rsidRPr="00F04178" w:rsidRDefault="00E00FE2" w:rsidP="00E00FE2">
      <w:pPr>
        <w:rPr>
          <w:lang w:val="ru-RU"/>
        </w:rPr>
      </w:pPr>
      <w:r w:rsidRPr="00F04178">
        <w:rPr>
          <w:lang w:val="ru-RU"/>
        </w:rPr>
        <w:t>Во зависност од дефинираните приоритети произлегуваат следниве цели:</w:t>
      </w:r>
    </w:p>
    <w:p w:rsidR="00E00FE2" w:rsidRPr="00F04178" w:rsidRDefault="00E00FE2" w:rsidP="00E00FE2">
      <w:pPr>
        <w:spacing w:after="0"/>
        <w:rPr>
          <w:b/>
        </w:rPr>
      </w:pPr>
      <w:r w:rsidRPr="00F04178">
        <w:rPr>
          <w:b/>
          <w:bCs/>
        </w:rPr>
        <w:t>Приоритет 1</w:t>
      </w:r>
      <w:r w:rsidRPr="00F04178">
        <w:rPr>
          <w:b/>
        </w:rPr>
        <w:t>.</w:t>
      </w:r>
      <w:r w:rsidRPr="00F04178">
        <w:rPr>
          <w:b/>
          <w:spacing w:val="-2"/>
        </w:rPr>
        <w:t xml:space="preserve"> </w:t>
      </w:r>
      <w:r w:rsidRPr="00F04178">
        <w:rPr>
          <w:b/>
        </w:rPr>
        <w:t>О</w:t>
      </w:r>
      <w:r w:rsidRPr="00F04178">
        <w:rPr>
          <w:b/>
          <w:spacing w:val="-1"/>
        </w:rPr>
        <w:t>в</w:t>
      </w:r>
      <w:r w:rsidRPr="00F04178">
        <w:rPr>
          <w:b/>
        </w:rPr>
        <w:t>о</w:t>
      </w:r>
      <w:r w:rsidRPr="00F04178">
        <w:rPr>
          <w:b/>
          <w:spacing w:val="1"/>
        </w:rPr>
        <w:t>з</w:t>
      </w:r>
      <w:r w:rsidRPr="00F04178">
        <w:rPr>
          <w:b/>
          <w:spacing w:val="-1"/>
        </w:rPr>
        <w:t>м</w:t>
      </w:r>
      <w:r w:rsidRPr="00F04178">
        <w:rPr>
          <w:b/>
        </w:rPr>
        <w:t>о</w:t>
      </w:r>
      <w:r w:rsidRPr="00F04178">
        <w:rPr>
          <w:b/>
          <w:spacing w:val="2"/>
        </w:rPr>
        <w:t>ж</w:t>
      </w:r>
      <w:r w:rsidRPr="00F04178">
        <w:rPr>
          <w:b/>
          <w:spacing w:val="-5"/>
        </w:rPr>
        <w:t>у</w:t>
      </w:r>
      <w:r w:rsidRPr="00F04178">
        <w:rPr>
          <w:b/>
          <w:spacing w:val="2"/>
        </w:rPr>
        <w:t>в</w:t>
      </w:r>
      <w:r w:rsidRPr="00F04178">
        <w:rPr>
          <w:b/>
          <w:spacing w:val="-1"/>
        </w:rPr>
        <w:t>а</w:t>
      </w:r>
      <w:r w:rsidRPr="00F04178">
        <w:rPr>
          <w:b/>
          <w:spacing w:val="1"/>
        </w:rPr>
        <w:t>њ</w:t>
      </w:r>
      <w:r w:rsidRPr="00F04178">
        <w:rPr>
          <w:b/>
        </w:rPr>
        <w:t>е</w:t>
      </w:r>
      <w:r w:rsidRPr="00F04178">
        <w:rPr>
          <w:b/>
          <w:spacing w:val="-1"/>
        </w:rPr>
        <w:t xml:space="preserve"> </w:t>
      </w:r>
      <w:r w:rsidRPr="00F04178">
        <w:rPr>
          <w:b/>
          <w:spacing w:val="1"/>
        </w:rPr>
        <w:t>к</w:t>
      </w:r>
      <w:r w:rsidRPr="00F04178">
        <w:rPr>
          <w:b/>
        </w:rPr>
        <w:t>о</w:t>
      </w:r>
      <w:r w:rsidRPr="00F04178">
        <w:rPr>
          <w:b/>
          <w:spacing w:val="1"/>
        </w:rPr>
        <w:t>н</w:t>
      </w:r>
      <w:r w:rsidRPr="00F04178">
        <w:rPr>
          <w:b/>
        </w:rPr>
        <w:t>т</w:t>
      </w:r>
      <w:r w:rsidRPr="00F04178">
        <w:rPr>
          <w:b/>
          <w:spacing w:val="1"/>
        </w:rPr>
        <w:t>и</w:t>
      </w:r>
      <w:r w:rsidRPr="00F04178">
        <w:rPr>
          <w:b/>
          <w:spacing w:val="-1"/>
        </w:rPr>
        <w:t>н</w:t>
      </w:r>
      <w:r w:rsidRPr="00F04178">
        <w:rPr>
          <w:b/>
          <w:spacing w:val="-5"/>
        </w:rPr>
        <w:t>у</w:t>
      </w:r>
      <w:r w:rsidRPr="00F04178">
        <w:rPr>
          <w:b/>
          <w:spacing w:val="3"/>
        </w:rPr>
        <w:t>и</w:t>
      </w:r>
      <w:r w:rsidRPr="00F04178">
        <w:rPr>
          <w:b/>
        </w:rPr>
        <w:t>р</w:t>
      </w:r>
      <w:r w:rsidRPr="00F04178">
        <w:rPr>
          <w:b/>
          <w:spacing w:val="-1"/>
        </w:rPr>
        <w:t>а</w:t>
      </w:r>
      <w:r w:rsidRPr="00F04178">
        <w:rPr>
          <w:b/>
          <w:spacing w:val="1"/>
        </w:rPr>
        <w:t>н</w:t>
      </w:r>
      <w:r w:rsidRPr="00F04178">
        <w:rPr>
          <w:b/>
        </w:rPr>
        <w:t>а</w:t>
      </w:r>
      <w:r w:rsidRPr="00F04178">
        <w:rPr>
          <w:b/>
          <w:spacing w:val="-1"/>
        </w:rPr>
        <w:t xml:space="preserve"> с</w:t>
      </w:r>
      <w:r w:rsidRPr="00F04178">
        <w:rPr>
          <w:b/>
        </w:rPr>
        <w:t>о</w:t>
      </w:r>
      <w:r w:rsidRPr="00F04178">
        <w:rPr>
          <w:b/>
          <w:spacing w:val="2"/>
        </w:rPr>
        <w:t>р</w:t>
      </w:r>
      <w:r w:rsidRPr="00F04178">
        <w:rPr>
          <w:b/>
          <w:spacing w:val="-1"/>
        </w:rPr>
        <w:t>а</w:t>
      </w:r>
      <w:r w:rsidRPr="00F04178">
        <w:rPr>
          <w:b/>
        </w:rPr>
        <w:t>бо</w:t>
      </w:r>
      <w:r w:rsidRPr="00F04178">
        <w:rPr>
          <w:b/>
          <w:spacing w:val="1"/>
        </w:rPr>
        <w:t>тк</w:t>
      </w:r>
      <w:r w:rsidRPr="00F04178">
        <w:rPr>
          <w:b/>
        </w:rPr>
        <w:t>а</w:t>
      </w:r>
      <w:r w:rsidRPr="00F04178">
        <w:rPr>
          <w:b/>
          <w:spacing w:val="-1"/>
        </w:rPr>
        <w:t xml:space="preserve"> </w:t>
      </w:r>
      <w:r w:rsidRPr="00F04178">
        <w:rPr>
          <w:b/>
        </w:rPr>
        <w:t>и</w:t>
      </w:r>
      <w:r w:rsidRPr="00F04178">
        <w:rPr>
          <w:b/>
          <w:spacing w:val="1"/>
        </w:rPr>
        <w:t xml:space="preserve"> п</w:t>
      </w:r>
      <w:r w:rsidRPr="00F04178">
        <w:rPr>
          <w:b/>
          <w:spacing w:val="-1"/>
        </w:rPr>
        <w:t>а</w:t>
      </w:r>
      <w:r w:rsidRPr="00F04178">
        <w:rPr>
          <w:b/>
        </w:rPr>
        <w:t>рт</w:t>
      </w:r>
      <w:r w:rsidRPr="00F04178">
        <w:rPr>
          <w:b/>
          <w:spacing w:val="2"/>
        </w:rPr>
        <w:t>и</w:t>
      </w:r>
      <w:r w:rsidRPr="00F04178">
        <w:rPr>
          <w:b/>
          <w:spacing w:val="-1"/>
        </w:rPr>
        <w:t>ц</w:t>
      </w:r>
      <w:r w:rsidRPr="00F04178">
        <w:rPr>
          <w:b/>
          <w:spacing w:val="1"/>
        </w:rPr>
        <w:t>ип</w:t>
      </w:r>
      <w:r w:rsidRPr="00F04178">
        <w:rPr>
          <w:b/>
          <w:spacing w:val="-1"/>
        </w:rPr>
        <w:t>ац</w:t>
      </w:r>
      <w:r w:rsidRPr="00F04178">
        <w:rPr>
          <w:b/>
          <w:spacing w:val="1"/>
        </w:rPr>
        <w:t>и</w:t>
      </w:r>
      <w:r w:rsidRPr="00F04178">
        <w:rPr>
          <w:b/>
        </w:rPr>
        <w:t xml:space="preserve">ја </w:t>
      </w:r>
      <w:r w:rsidRPr="00F04178">
        <w:rPr>
          <w:b/>
          <w:spacing w:val="6"/>
        </w:rPr>
        <w:t>н</w:t>
      </w:r>
      <w:r w:rsidRPr="00F04178">
        <w:rPr>
          <w:b/>
        </w:rPr>
        <w:t>а</w:t>
      </w:r>
      <w:r w:rsidRPr="00F04178">
        <w:rPr>
          <w:b/>
          <w:spacing w:val="1"/>
        </w:rPr>
        <w:t xml:space="preserve"> </w:t>
      </w:r>
      <w:r w:rsidRPr="00F04178">
        <w:rPr>
          <w:b/>
          <w:spacing w:val="-5"/>
        </w:rPr>
        <w:t>у</w:t>
      </w:r>
      <w:r w:rsidRPr="00F04178">
        <w:rPr>
          <w:b/>
          <w:spacing w:val="-1"/>
        </w:rPr>
        <w:t>че</w:t>
      </w:r>
      <w:r w:rsidRPr="00F04178">
        <w:rPr>
          <w:b/>
          <w:spacing w:val="1"/>
        </w:rPr>
        <w:t>ниц</w:t>
      </w:r>
      <w:r w:rsidRPr="00F04178">
        <w:rPr>
          <w:b/>
          <w:spacing w:val="-1"/>
        </w:rPr>
        <w:t>и</w:t>
      </w:r>
      <w:r w:rsidRPr="00F04178">
        <w:rPr>
          <w:b/>
        </w:rPr>
        <w:t>те</w:t>
      </w:r>
      <w:r w:rsidRPr="00F04178">
        <w:rPr>
          <w:b/>
          <w:spacing w:val="-1"/>
        </w:rPr>
        <w:t xml:space="preserve"> </w:t>
      </w:r>
      <w:r w:rsidRPr="00F04178">
        <w:rPr>
          <w:b/>
        </w:rPr>
        <w:t>во во</w:t>
      </w:r>
      <w:r w:rsidRPr="00F04178">
        <w:rPr>
          <w:b/>
          <w:spacing w:val="-1"/>
        </w:rPr>
        <w:t>с</w:t>
      </w:r>
      <w:r w:rsidRPr="00F04178">
        <w:rPr>
          <w:b/>
          <w:spacing w:val="1"/>
        </w:rPr>
        <w:t>пи</w:t>
      </w:r>
      <w:r w:rsidRPr="00F04178">
        <w:rPr>
          <w:b/>
        </w:rPr>
        <w:t>т</w:t>
      </w:r>
      <w:r w:rsidRPr="00F04178">
        <w:rPr>
          <w:b/>
          <w:spacing w:val="1"/>
        </w:rPr>
        <w:t>н</w:t>
      </w:r>
      <w:r w:rsidRPr="00F04178">
        <w:rPr>
          <w:b/>
        </w:rPr>
        <w:t>о обр</w:t>
      </w:r>
      <w:r w:rsidRPr="00F04178">
        <w:rPr>
          <w:b/>
          <w:spacing w:val="-1"/>
        </w:rPr>
        <w:t>а</w:t>
      </w:r>
      <w:r w:rsidRPr="00F04178">
        <w:rPr>
          <w:b/>
          <w:spacing w:val="1"/>
        </w:rPr>
        <w:t>з</w:t>
      </w:r>
      <w:r w:rsidRPr="00F04178">
        <w:rPr>
          <w:b/>
        </w:rPr>
        <w:t>о</w:t>
      </w:r>
      <w:r w:rsidRPr="00F04178">
        <w:rPr>
          <w:b/>
          <w:spacing w:val="-3"/>
        </w:rPr>
        <w:t>в</w:t>
      </w:r>
      <w:r w:rsidRPr="00F04178">
        <w:rPr>
          <w:b/>
          <w:spacing w:val="1"/>
        </w:rPr>
        <w:t>н</w:t>
      </w:r>
      <w:r w:rsidRPr="00F04178">
        <w:rPr>
          <w:b/>
          <w:spacing w:val="-1"/>
        </w:rPr>
        <w:t>и</w:t>
      </w:r>
      <w:r w:rsidRPr="00F04178">
        <w:rPr>
          <w:b/>
        </w:rPr>
        <w:t xml:space="preserve">от </w:t>
      </w:r>
      <w:r w:rsidRPr="00F04178">
        <w:rPr>
          <w:b/>
          <w:spacing w:val="1"/>
        </w:rPr>
        <w:t>п</w:t>
      </w:r>
      <w:r w:rsidRPr="00F04178">
        <w:rPr>
          <w:b/>
        </w:rPr>
        <w:t>ро</w:t>
      </w:r>
      <w:r w:rsidRPr="00F04178">
        <w:rPr>
          <w:b/>
          <w:spacing w:val="1"/>
        </w:rPr>
        <w:t>ц</w:t>
      </w:r>
      <w:r w:rsidRPr="00F04178">
        <w:rPr>
          <w:b/>
          <w:spacing w:val="-1"/>
        </w:rPr>
        <w:t>е</w:t>
      </w:r>
      <w:r w:rsidRPr="00F04178">
        <w:rPr>
          <w:b/>
        </w:rPr>
        <w:t>с</w:t>
      </w:r>
    </w:p>
    <w:p w:rsidR="00E00FE2" w:rsidRPr="00F04178" w:rsidRDefault="00E00FE2" w:rsidP="00E00FE2">
      <w:pPr>
        <w:spacing w:after="0"/>
        <w:rPr>
          <w:b/>
        </w:rPr>
      </w:pPr>
    </w:p>
    <w:p w:rsidR="00E00FE2" w:rsidRPr="00F04178" w:rsidRDefault="00E00FE2" w:rsidP="00E00FE2">
      <w:pPr>
        <w:spacing w:after="0"/>
      </w:pPr>
      <w:r w:rsidRPr="00F04178">
        <w:rPr>
          <w:bCs/>
        </w:rPr>
        <w:t>Цел</w:t>
      </w:r>
      <w:r w:rsidRPr="00F04178">
        <w:rPr>
          <w:bCs/>
          <w:spacing w:val="59"/>
        </w:rPr>
        <w:t xml:space="preserve"> </w:t>
      </w:r>
      <w:r w:rsidRPr="00F04178">
        <w:t>1.</w:t>
      </w:r>
      <w:r w:rsidRPr="00F04178">
        <w:rPr>
          <w:spacing w:val="2"/>
        </w:rPr>
        <w:t>1</w:t>
      </w:r>
      <w:r w:rsidRPr="00F04178">
        <w:t>. З</w:t>
      </w:r>
      <w:r w:rsidRPr="00F04178">
        <w:rPr>
          <w:spacing w:val="-1"/>
        </w:rPr>
        <w:t>а</w:t>
      </w:r>
      <w:r w:rsidRPr="00F04178">
        <w:t>јак</w:t>
      </w:r>
      <w:r w:rsidRPr="00F04178">
        <w:rPr>
          <w:spacing w:val="4"/>
        </w:rPr>
        <w:t>н</w:t>
      </w:r>
      <w:r w:rsidRPr="00F04178">
        <w:rPr>
          <w:spacing w:val="-5"/>
        </w:rPr>
        <w:t>у</w:t>
      </w:r>
      <w:r w:rsidRPr="00F04178">
        <w:t>в</w:t>
      </w:r>
      <w:r w:rsidRPr="00F04178">
        <w:rPr>
          <w:spacing w:val="1"/>
        </w:rPr>
        <w:t>а</w:t>
      </w:r>
      <w:r w:rsidRPr="00F04178">
        <w:t>ње</w:t>
      </w:r>
      <w:r w:rsidRPr="00F04178">
        <w:rPr>
          <w:spacing w:val="-2"/>
        </w:rPr>
        <w:t xml:space="preserve"> </w:t>
      </w:r>
      <w:r w:rsidRPr="00F04178">
        <w:rPr>
          <w:spacing w:val="1"/>
        </w:rPr>
        <w:t>н</w:t>
      </w:r>
      <w:r w:rsidRPr="00F04178">
        <w:t>а</w:t>
      </w:r>
      <w:r w:rsidRPr="00F04178">
        <w:rPr>
          <w:spacing w:val="-1"/>
        </w:rPr>
        <w:t xml:space="preserve"> </w:t>
      </w:r>
      <w:r w:rsidRPr="00F04178">
        <w:t>в</w:t>
      </w:r>
      <w:r w:rsidRPr="00F04178">
        <w:rPr>
          <w:spacing w:val="2"/>
        </w:rPr>
        <w:t>о</w:t>
      </w:r>
      <w:r w:rsidRPr="00F04178">
        <w:rPr>
          <w:spacing w:val="-1"/>
        </w:rPr>
        <w:t>с</w:t>
      </w:r>
      <w:r w:rsidRPr="00F04178">
        <w:rPr>
          <w:spacing w:val="1"/>
        </w:rPr>
        <w:t>пи</w:t>
      </w:r>
      <w:r w:rsidRPr="00F04178">
        <w:rPr>
          <w:spacing w:val="-2"/>
        </w:rPr>
        <w:t>т</w:t>
      </w:r>
      <w:r w:rsidRPr="00F04178">
        <w:rPr>
          <w:spacing w:val="1"/>
        </w:rPr>
        <w:t>н</w:t>
      </w:r>
      <w:r w:rsidRPr="00F04178">
        <w:rPr>
          <w:spacing w:val="-1"/>
        </w:rPr>
        <w:t>а</w:t>
      </w:r>
      <w:r w:rsidRPr="00F04178">
        <w:t>та</w:t>
      </w:r>
      <w:r w:rsidRPr="00F04178">
        <w:rPr>
          <w:spacing w:val="-1"/>
        </w:rPr>
        <w:t xml:space="preserve"> </w:t>
      </w:r>
      <w:r w:rsidRPr="00F04178">
        <w:rPr>
          <w:spacing w:val="1"/>
        </w:rPr>
        <w:t>к</w:t>
      </w:r>
      <w:r w:rsidRPr="00F04178">
        <w:t>о</w:t>
      </w:r>
      <w:r w:rsidRPr="00F04178">
        <w:rPr>
          <w:spacing w:val="-1"/>
        </w:rPr>
        <w:t>м</w:t>
      </w:r>
      <w:r w:rsidRPr="00F04178">
        <w:rPr>
          <w:spacing w:val="1"/>
        </w:rPr>
        <w:t>п</w:t>
      </w:r>
      <w:r w:rsidRPr="00F04178">
        <w:t>о</w:t>
      </w:r>
      <w:r w:rsidRPr="00F04178">
        <w:rPr>
          <w:spacing w:val="1"/>
        </w:rPr>
        <w:t>н</w:t>
      </w:r>
      <w:r w:rsidRPr="00F04178">
        <w:rPr>
          <w:spacing w:val="-1"/>
        </w:rPr>
        <w:t>е</w:t>
      </w:r>
      <w:r w:rsidRPr="00F04178">
        <w:rPr>
          <w:spacing w:val="1"/>
        </w:rPr>
        <w:t>н</w:t>
      </w:r>
      <w:r w:rsidRPr="00F04178">
        <w:t>та</w:t>
      </w:r>
      <w:r w:rsidRPr="00F04178">
        <w:rPr>
          <w:spacing w:val="-1"/>
        </w:rPr>
        <w:t xml:space="preserve"> </w:t>
      </w:r>
      <w:r w:rsidRPr="00F04178">
        <w:rPr>
          <w:spacing w:val="1"/>
        </w:rPr>
        <w:t>к</w:t>
      </w:r>
      <w:r w:rsidRPr="00F04178">
        <w:rPr>
          <w:spacing w:val="-1"/>
        </w:rPr>
        <w:t>а</w:t>
      </w:r>
      <w:r w:rsidRPr="00F04178">
        <w:t>ј</w:t>
      </w:r>
      <w:r w:rsidRPr="00F04178">
        <w:rPr>
          <w:spacing w:val="3"/>
        </w:rPr>
        <w:t xml:space="preserve"> </w:t>
      </w:r>
      <w:r w:rsidRPr="00F04178">
        <w:rPr>
          <w:spacing w:val="-7"/>
        </w:rPr>
        <w:t>у</w:t>
      </w:r>
      <w:r w:rsidRPr="00F04178">
        <w:rPr>
          <w:spacing w:val="1"/>
        </w:rPr>
        <w:t>ч</w:t>
      </w:r>
      <w:r w:rsidRPr="00F04178">
        <w:rPr>
          <w:spacing w:val="-1"/>
        </w:rPr>
        <w:t>е</w:t>
      </w:r>
      <w:r w:rsidRPr="00F04178">
        <w:rPr>
          <w:spacing w:val="1"/>
        </w:rPr>
        <w:t>ни</w:t>
      </w:r>
      <w:r w:rsidRPr="00F04178">
        <w:rPr>
          <w:spacing w:val="-1"/>
        </w:rPr>
        <w:t>ц</w:t>
      </w:r>
      <w:r w:rsidRPr="00F04178">
        <w:rPr>
          <w:spacing w:val="1"/>
        </w:rPr>
        <w:t>и</w:t>
      </w:r>
      <w:r w:rsidRPr="00F04178">
        <w:t>те</w:t>
      </w:r>
    </w:p>
    <w:p w:rsidR="00E00FE2" w:rsidRPr="00F04178" w:rsidRDefault="00E00FE2" w:rsidP="00E00FE2">
      <w:pPr>
        <w:spacing w:after="0"/>
        <w:rPr>
          <w:spacing w:val="-1"/>
        </w:rPr>
      </w:pPr>
      <w:r w:rsidRPr="00F04178">
        <w:lastRenderedPageBreak/>
        <w:t>Цел 1.2.  П</w:t>
      </w:r>
      <w:r w:rsidRPr="00F04178">
        <w:rPr>
          <w:spacing w:val="1"/>
        </w:rPr>
        <w:t>а</w:t>
      </w:r>
      <w:r w:rsidRPr="00F04178">
        <w:t>рт</w:t>
      </w:r>
      <w:r w:rsidRPr="00F04178">
        <w:rPr>
          <w:spacing w:val="2"/>
        </w:rPr>
        <w:t>и</w:t>
      </w:r>
      <w:r w:rsidRPr="00F04178">
        <w:rPr>
          <w:spacing w:val="-1"/>
        </w:rPr>
        <w:t>ц</w:t>
      </w:r>
      <w:r w:rsidRPr="00F04178">
        <w:rPr>
          <w:spacing w:val="1"/>
        </w:rPr>
        <w:t>ип</w:t>
      </w:r>
      <w:r w:rsidRPr="00F04178">
        <w:rPr>
          <w:spacing w:val="-1"/>
        </w:rPr>
        <w:t>ац</w:t>
      </w:r>
      <w:r w:rsidRPr="00F04178">
        <w:rPr>
          <w:spacing w:val="1"/>
        </w:rPr>
        <w:t>и</w:t>
      </w:r>
      <w:r w:rsidRPr="00F04178">
        <w:t>ја на</w:t>
      </w:r>
      <w:r w:rsidRPr="00F04178">
        <w:rPr>
          <w:spacing w:val="1"/>
        </w:rPr>
        <w:t xml:space="preserve"> </w:t>
      </w:r>
      <w:r w:rsidRPr="00F04178">
        <w:rPr>
          <w:spacing w:val="-5"/>
        </w:rPr>
        <w:t>у</w:t>
      </w:r>
      <w:r w:rsidRPr="00F04178">
        <w:rPr>
          <w:spacing w:val="-1"/>
        </w:rPr>
        <w:t>че</w:t>
      </w:r>
      <w:r w:rsidRPr="00F04178">
        <w:rPr>
          <w:spacing w:val="1"/>
        </w:rPr>
        <w:t>ници</w:t>
      </w:r>
      <w:r w:rsidRPr="00F04178">
        <w:t>те</w:t>
      </w:r>
      <w:r w:rsidRPr="00F04178">
        <w:rPr>
          <w:spacing w:val="-1"/>
        </w:rPr>
        <w:t xml:space="preserve"> </w:t>
      </w:r>
      <w:r w:rsidRPr="00F04178">
        <w:t>во до</w:t>
      </w:r>
      <w:r w:rsidRPr="00F04178">
        <w:rPr>
          <w:spacing w:val="1"/>
        </w:rPr>
        <w:t>н</w:t>
      </w:r>
      <w:r w:rsidRPr="00F04178">
        <w:rPr>
          <w:spacing w:val="-1"/>
        </w:rPr>
        <w:t>е</w:t>
      </w:r>
      <w:r w:rsidRPr="00F04178">
        <w:rPr>
          <w:spacing w:val="1"/>
        </w:rPr>
        <w:t>с</w:t>
      </w:r>
      <w:r w:rsidRPr="00F04178">
        <w:rPr>
          <w:spacing w:val="-5"/>
        </w:rPr>
        <w:t>у</w:t>
      </w:r>
      <w:r w:rsidRPr="00F04178">
        <w:rPr>
          <w:spacing w:val="2"/>
        </w:rPr>
        <w:t>в</w:t>
      </w:r>
      <w:r w:rsidRPr="00F04178">
        <w:rPr>
          <w:spacing w:val="-1"/>
        </w:rPr>
        <w:t>а</w:t>
      </w:r>
      <w:r w:rsidRPr="00F04178">
        <w:t>њ</w:t>
      </w:r>
      <w:r w:rsidRPr="00F04178">
        <w:rPr>
          <w:spacing w:val="-2"/>
        </w:rPr>
        <w:t>е</w:t>
      </w:r>
      <w:r w:rsidRPr="00F04178">
        <w:t xml:space="preserve">то </w:t>
      </w:r>
      <w:r w:rsidRPr="00F04178">
        <w:rPr>
          <w:spacing w:val="1"/>
        </w:rPr>
        <w:t>н</w:t>
      </w:r>
      <w:r w:rsidRPr="00F04178">
        <w:t>а</w:t>
      </w:r>
      <w:r w:rsidRPr="00F04178">
        <w:rPr>
          <w:spacing w:val="1"/>
        </w:rPr>
        <w:t xml:space="preserve"> </w:t>
      </w:r>
      <w:r w:rsidRPr="00F04178">
        <w:t>од</w:t>
      </w:r>
      <w:r w:rsidRPr="00F04178">
        <w:rPr>
          <w:spacing w:val="3"/>
        </w:rPr>
        <w:t>л</w:t>
      </w:r>
      <w:r w:rsidRPr="00F04178">
        <w:rPr>
          <w:spacing w:val="-7"/>
        </w:rPr>
        <w:t>у</w:t>
      </w:r>
      <w:r w:rsidRPr="00F04178">
        <w:rPr>
          <w:spacing w:val="1"/>
        </w:rPr>
        <w:t>к</w:t>
      </w:r>
      <w:r w:rsidRPr="00F04178">
        <w:t>и</w:t>
      </w:r>
      <w:r w:rsidRPr="00F04178">
        <w:rPr>
          <w:spacing w:val="1"/>
        </w:rPr>
        <w:t xml:space="preserve"> з</w:t>
      </w:r>
      <w:r w:rsidRPr="00F04178">
        <w:t>а</w:t>
      </w:r>
      <w:r w:rsidRPr="00F04178">
        <w:rPr>
          <w:spacing w:val="-1"/>
        </w:rPr>
        <w:t xml:space="preserve"> </w:t>
      </w:r>
      <w:r w:rsidRPr="00F04178">
        <w:rPr>
          <w:spacing w:val="1"/>
        </w:rPr>
        <w:t>п</w:t>
      </w:r>
      <w:r w:rsidRPr="00F04178">
        <w:t>одоб</w:t>
      </w:r>
      <w:r w:rsidRPr="00F04178">
        <w:rPr>
          <w:spacing w:val="3"/>
        </w:rPr>
        <w:t>р</w:t>
      </w:r>
      <w:r w:rsidRPr="00F04178">
        <w:rPr>
          <w:spacing w:val="-5"/>
        </w:rPr>
        <w:t>у</w:t>
      </w:r>
      <w:r w:rsidRPr="00F04178">
        <w:rPr>
          <w:spacing w:val="2"/>
        </w:rPr>
        <w:t>в</w:t>
      </w:r>
      <w:r w:rsidRPr="00F04178">
        <w:rPr>
          <w:spacing w:val="-1"/>
        </w:rPr>
        <w:t>а</w:t>
      </w:r>
      <w:r w:rsidRPr="00F04178">
        <w:rPr>
          <w:spacing w:val="1"/>
        </w:rPr>
        <w:t>њ</w:t>
      </w:r>
      <w:r w:rsidRPr="00F04178">
        <w:t>е</w:t>
      </w:r>
      <w:r w:rsidRPr="00F04178">
        <w:rPr>
          <w:spacing w:val="-1"/>
        </w:rPr>
        <w:t xml:space="preserve"> </w:t>
      </w:r>
      <w:r w:rsidRPr="00F04178">
        <w:rPr>
          <w:spacing w:val="1"/>
        </w:rPr>
        <w:t>н</w:t>
      </w:r>
      <w:r w:rsidRPr="00F04178">
        <w:t>а</w:t>
      </w:r>
      <w:r w:rsidRPr="00F04178">
        <w:rPr>
          <w:spacing w:val="-1"/>
        </w:rPr>
        <w:t xml:space="preserve"> </w:t>
      </w:r>
      <w:r w:rsidRPr="00F04178">
        <w:rPr>
          <w:spacing w:val="1"/>
        </w:rPr>
        <w:t>н</w:t>
      </w:r>
      <w:r w:rsidRPr="00F04178">
        <w:rPr>
          <w:spacing w:val="-1"/>
        </w:rPr>
        <w:t>ас</w:t>
      </w:r>
      <w:r w:rsidRPr="00F04178">
        <w:t>т</w:t>
      </w:r>
      <w:r w:rsidRPr="00F04178">
        <w:rPr>
          <w:spacing w:val="-1"/>
        </w:rPr>
        <w:t>а</w:t>
      </w:r>
      <w:r w:rsidRPr="00F04178">
        <w:rPr>
          <w:spacing w:val="8"/>
        </w:rPr>
        <w:t>в</w:t>
      </w:r>
      <w:r w:rsidRPr="00F04178">
        <w:rPr>
          <w:spacing w:val="1"/>
        </w:rPr>
        <w:t>ни</w:t>
      </w:r>
      <w:r w:rsidRPr="00F04178">
        <w:t xml:space="preserve">от </w:t>
      </w:r>
      <w:r w:rsidRPr="00F04178">
        <w:rPr>
          <w:spacing w:val="1"/>
        </w:rPr>
        <w:t>п</w:t>
      </w:r>
      <w:r w:rsidRPr="00F04178">
        <w:t>ро</w:t>
      </w:r>
      <w:r w:rsidRPr="00F04178">
        <w:rPr>
          <w:spacing w:val="1"/>
        </w:rPr>
        <w:t>ц</w:t>
      </w:r>
      <w:r w:rsidRPr="00F04178">
        <w:rPr>
          <w:spacing w:val="-1"/>
        </w:rPr>
        <w:t>ес</w:t>
      </w:r>
    </w:p>
    <w:p w:rsidR="00E00FE2" w:rsidRPr="00F04178" w:rsidRDefault="00E00FE2" w:rsidP="00E00FE2">
      <w:pPr>
        <w:spacing w:after="0"/>
        <w:rPr>
          <w:b/>
          <w:bCs/>
          <w:spacing w:val="-1"/>
        </w:rPr>
      </w:pPr>
    </w:p>
    <w:p w:rsidR="00E00FE2" w:rsidRPr="00F04178" w:rsidRDefault="00E00FE2" w:rsidP="00E00FE2">
      <w:pPr>
        <w:spacing w:after="0"/>
        <w:rPr>
          <w:b/>
        </w:rPr>
      </w:pPr>
      <w:r w:rsidRPr="00F04178">
        <w:rPr>
          <w:b/>
          <w:bCs/>
          <w:spacing w:val="-1"/>
        </w:rPr>
        <w:t>Приортет</w:t>
      </w:r>
      <w:r w:rsidRPr="00F04178">
        <w:rPr>
          <w:b/>
          <w:bCs/>
        </w:rPr>
        <w:t xml:space="preserve"> 2</w:t>
      </w:r>
      <w:r w:rsidRPr="00F04178">
        <w:rPr>
          <w:b/>
        </w:rPr>
        <w:t>.</w:t>
      </w:r>
      <w:r w:rsidRPr="00F04178">
        <w:rPr>
          <w:b/>
          <w:spacing w:val="-2"/>
        </w:rPr>
        <w:t xml:space="preserve"> </w:t>
      </w:r>
      <w:r w:rsidRPr="00F04178">
        <w:rPr>
          <w:b/>
        </w:rPr>
        <w:t>Одр</w:t>
      </w:r>
      <w:r w:rsidRPr="00F04178">
        <w:rPr>
          <w:b/>
          <w:spacing w:val="2"/>
        </w:rPr>
        <w:t>ж</w:t>
      </w:r>
      <w:r w:rsidRPr="00F04178">
        <w:rPr>
          <w:b/>
          <w:spacing w:val="-5"/>
        </w:rPr>
        <w:t>у</w:t>
      </w:r>
      <w:r w:rsidRPr="00F04178">
        <w:rPr>
          <w:b/>
          <w:spacing w:val="2"/>
        </w:rPr>
        <w:t>в</w:t>
      </w:r>
      <w:r w:rsidRPr="00F04178">
        <w:rPr>
          <w:b/>
          <w:spacing w:val="-1"/>
        </w:rPr>
        <w:t>а</w:t>
      </w:r>
      <w:r w:rsidRPr="00F04178">
        <w:rPr>
          <w:b/>
        </w:rPr>
        <w:t>ње</w:t>
      </w:r>
      <w:r w:rsidRPr="00F04178">
        <w:rPr>
          <w:b/>
          <w:spacing w:val="-2"/>
        </w:rPr>
        <w:t xml:space="preserve"> </w:t>
      </w:r>
      <w:r w:rsidRPr="00F04178">
        <w:rPr>
          <w:b/>
          <w:spacing w:val="1"/>
        </w:rPr>
        <w:t>н</w:t>
      </w:r>
      <w:r w:rsidRPr="00F04178">
        <w:rPr>
          <w:b/>
        </w:rPr>
        <w:t>а</w:t>
      </w:r>
      <w:r w:rsidRPr="00F04178">
        <w:rPr>
          <w:b/>
          <w:spacing w:val="4"/>
        </w:rPr>
        <w:t xml:space="preserve"> </w:t>
      </w:r>
      <w:r w:rsidRPr="00F04178">
        <w:rPr>
          <w:b/>
          <w:spacing w:val="-5"/>
        </w:rPr>
        <w:t>у</w:t>
      </w:r>
      <w:r w:rsidRPr="00F04178">
        <w:rPr>
          <w:b/>
          <w:spacing w:val="-1"/>
        </w:rPr>
        <w:t>ч</w:t>
      </w:r>
      <w:r w:rsidRPr="00F04178">
        <w:rPr>
          <w:b/>
          <w:spacing w:val="1"/>
        </w:rPr>
        <w:t>и</w:t>
      </w:r>
      <w:r w:rsidRPr="00F04178">
        <w:rPr>
          <w:b/>
        </w:rPr>
        <w:t>л</w:t>
      </w:r>
      <w:r w:rsidRPr="00F04178">
        <w:rPr>
          <w:b/>
          <w:spacing w:val="4"/>
        </w:rPr>
        <w:t>и</w:t>
      </w:r>
      <w:r w:rsidRPr="00F04178">
        <w:rPr>
          <w:b/>
        </w:rPr>
        <w:t>ш</w:t>
      </w:r>
      <w:r w:rsidRPr="00F04178">
        <w:rPr>
          <w:b/>
          <w:spacing w:val="1"/>
        </w:rPr>
        <w:t>н</w:t>
      </w:r>
      <w:r w:rsidRPr="00F04178">
        <w:rPr>
          <w:b/>
          <w:spacing w:val="-1"/>
        </w:rPr>
        <w:t>а</w:t>
      </w:r>
      <w:r w:rsidRPr="00F04178">
        <w:rPr>
          <w:b/>
        </w:rPr>
        <w:t>та</w:t>
      </w:r>
      <w:r w:rsidRPr="00F04178">
        <w:rPr>
          <w:b/>
          <w:spacing w:val="-1"/>
        </w:rPr>
        <w:t xml:space="preserve"> </w:t>
      </w:r>
      <w:r w:rsidRPr="00F04178">
        <w:rPr>
          <w:b/>
          <w:spacing w:val="1"/>
        </w:rPr>
        <w:t>з</w:t>
      </w:r>
      <w:r w:rsidRPr="00F04178">
        <w:rPr>
          <w:b/>
        </w:rPr>
        <w:t>гр</w:t>
      </w:r>
      <w:r w:rsidRPr="00F04178">
        <w:rPr>
          <w:b/>
          <w:spacing w:val="-1"/>
        </w:rPr>
        <w:t>а</w:t>
      </w:r>
      <w:r w:rsidRPr="00F04178">
        <w:rPr>
          <w:b/>
        </w:rPr>
        <w:t>да</w:t>
      </w:r>
      <w:r w:rsidRPr="00F04178">
        <w:rPr>
          <w:b/>
          <w:spacing w:val="-1"/>
        </w:rPr>
        <w:t xml:space="preserve"> </w:t>
      </w:r>
      <w:r w:rsidRPr="00F04178">
        <w:rPr>
          <w:b/>
        </w:rPr>
        <w:t>и</w:t>
      </w:r>
      <w:r w:rsidRPr="00F04178">
        <w:rPr>
          <w:b/>
          <w:spacing w:val="1"/>
        </w:rPr>
        <w:t xml:space="preserve"> з</w:t>
      </w:r>
      <w:r w:rsidRPr="00F04178">
        <w:rPr>
          <w:b/>
        </w:rPr>
        <w:t>др</w:t>
      </w:r>
      <w:r w:rsidRPr="00F04178">
        <w:rPr>
          <w:b/>
          <w:spacing w:val="-1"/>
        </w:rPr>
        <w:t>а</w:t>
      </w:r>
      <w:r w:rsidRPr="00F04178">
        <w:rPr>
          <w:b/>
        </w:rPr>
        <w:t>ва</w:t>
      </w:r>
      <w:r w:rsidRPr="00F04178">
        <w:rPr>
          <w:b/>
          <w:spacing w:val="-1"/>
        </w:rPr>
        <w:t xml:space="preserve"> </w:t>
      </w:r>
      <w:r w:rsidRPr="00F04178">
        <w:rPr>
          <w:b/>
          <w:spacing w:val="1"/>
        </w:rPr>
        <w:t>с</w:t>
      </w:r>
      <w:r w:rsidRPr="00F04178">
        <w:rPr>
          <w:b/>
        </w:rPr>
        <w:t>р</w:t>
      </w:r>
      <w:r w:rsidRPr="00F04178">
        <w:rPr>
          <w:b/>
          <w:spacing w:val="-1"/>
        </w:rPr>
        <w:t>е</w:t>
      </w:r>
      <w:r w:rsidRPr="00F04178">
        <w:rPr>
          <w:b/>
        </w:rPr>
        <w:t>д</w:t>
      </w:r>
      <w:r w:rsidRPr="00F04178">
        <w:rPr>
          <w:b/>
          <w:spacing w:val="1"/>
        </w:rPr>
        <w:t>ин</w:t>
      </w:r>
      <w:r w:rsidRPr="00F04178">
        <w:rPr>
          <w:b/>
        </w:rPr>
        <w:t>а</w:t>
      </w:r>
      <w:r w:rsidRPr="00F04178">
        <w:rPr>
          <w:b/>
          <w:spacing w:val="-1"/>
        </w:rPr>
        <w:t xml:space="preserve"> </w:t>
      </w:r>
      <w:r w:rsidRPr="00F04178">
        <w:rPr>
          <w:b/>
        </w:rPr>
        <w:t>во</w:t>
      </w:r>
      <w:r w:rsidRPr="00F04178">
        <w:rPr>
          <w:b/>
          <w:spacing w:val="2"/>
        </w:rPr>
        <w:t xml:space="preserve"> </w:t>
      </w:r>
      <w:r w:rsidRPr="00F04178">
        <w:rPr>
          <w:b/>
          <w:spacing w:val="-5"/>
        </w:rPr>
        <w:t>у</w:t>
      </w:r>
      <w:r w:rsidRPr="00F04178">
        <w:rPr>
          <w:b/>
          <w:spacing w:val="-1"/>
        </w:rPr>
        <w:t>ч</w:t>
      </w:r>
      <w:r w:rsidRPr="00F04178">
        <w:rPr>
          <w:b/>
          <w:spacing w:val="1"/>
        </w:rPr>
        <w:t>и</w:t>
      </w:r>
      <w:r w:rsidRPr="00F04178">
        <w:rPr>
          <w:b/>
        </w:rPr>
        <w:t>л</w:t>
      </w:r>
      <w:r w:rsidRPr="00F04178">
        <w:rPr>
          <w:b/>
          <w:spacing w:val="6"/>
        </w:rPr>
        <w:t>и</w:t>
      </w:r>
      <w:r w:rsidRPr="00F04178">
        <w:rPr>
          <w:b/>
        </w:rPr>
        <w:t>шт</w:t>
      </w:r>
      <w:r w:rsidRPr="00F04178">
        <w:rPr>
          <w:b/>
          <w:spacing w:val="-1"/>
        </w:rPr>
        <w:t>е</w:t>
      </w:r>
      <w:r w:rsidRPr="00F04178">
        <w:rPr>
          <w:b/>
        </w:rPr>
        <w:t>то</w:t>
      </w:r>
    </w:p>
    <w:p w:rsidR="00E00FE2" w:rsidRPr="00F04178" w:rsidRDefault="00E00FE2" w:rsidP="00E00FE2">
      <w:pPr>
        <w:spacing w:after="0"/>
      </w:pPr>
    </w:p>
    <w:p w:rsidR="00E00FE2" w:rsidRPr="00F04178" w:rsidRDefault="00E00FE2" w:rsidP="00E00FE2">
      <w:pPr>
        <w:spacing w:after="0"/>
      </w:pPr>
      <w:r w:rsidRPr="00F04178">
        <w:t>Цел 2.1.  Е</w:t>
      </w:r>
      <w:r w:rsidRPr="00F04178">
        <w:rPr>
          <w:spacing w:val="2"/>
        </w:rPr>
        <w:t>д</w:t>
      </w:r>
      <w:r w:rsidRPr="00F04178">
        <w:rPr>
          <w:spacing w:val="-5"/>
        </w:rPr>
        <w:t>у</w:t>
      </w:r>
      <w:r w:rsidRPr="00F04178">
        <w:rPr>
          <w:spacing w:val="3"/>
        </w:rPr>
        <w:t>к</w:t>
      </w:r>
      <w:r w:rsidRPr="00F04178">
        <w:rPr>
          <w:spacing w:val="-1"/>
        </w:rPr>
        <w:t>а</w:t>
      </w:r>
      <w:r w:rsidRPr="00F04178">
        <w:rPr>
          <w:spacing w:val="1"/>
        </w:rPr>
        <w:t>ци</w:t>
      </w:r>
      <w:r w:rsidRPr="00F04178">
        <w:t>ја за</w:t>
      </w:r>
      <w:r w:rsidRPr="00F04178">
        <w:rPr>
          <w:spacing w:val="-1"/>
        </w:rPr>
        <w:t xml:space="preserve"> </w:t>
      </w:r>
      <w:r w:rsidRPr="00F04178">
        <w:rPr>
          <w:spacing w:val="1"/>
        </w:rPr>
        <w:t>з</w:t>
      </w:r>
      <w:r w:rsidRPr="00F04178">
        <w:rPr>
          <w:spacing w:val="-1"/>
        </w:rPr>
        <w:t>а</w:t>
      </w:r>
      <w:r w:rsidRPr="00F04178">
        <w:t>шт</w:t>
      </w:r>
      <w:r w:rsidRPr="00F04178">
        <w:rPr>
          <w:spacing w:val="1"/>
        </w:rPr>
        <w:t>и</w:t>
      </w:r>
      <w:r w:rsidRPr="00F04178">
        <w:t>та</w:t>
      </w:r>
      <w:r w:rsidRPr="00F04178">
        <w:rPr>
          <w:spacing w:val="-1"/>
        </w:rPr>
        <w:t xml:space="preserve"> </w:t>
      </w:r>
      <w:r w:rsidRPr="00F04178">
        <w:rPr>
          <w:spacing w:val="1"/>
        </w:rPr>
        <w:t>н</w:t>
      </w:r>
      <w:r w:rsidRPr="00F04178">
        <w:t>а</w:t>
      </w:r>
      <w:r w:rsidRPr="00F04178">
        <w:rPr>
          <w:spacing w:val="-1"/>
        </w:rPr>
        <w:t xml:space="preserve"> </w:t>
      </w:r>
      <w:r w:rsidRPr="00F04178">
        <w:rPr>
          <w:spacing w:val="-3"/>
        </w:rPr>
        <w:t>ж</w:t>
      </w:r>
      <w:r w:rsidRPr="00F04178">
        <w:rPr>
          <w:spacing w:val="1"/>
        </w:rPr>
        <w:t>и</w:t>
      </w:r>
      <w:r w:rsidRPr="00F04178">
        <w:t>вот</w:t>
      </w:r>
      <w:r w:rsidRPr="00F04178">
        <w:rPr>
          <w:spacing w:val="1"/>
        </w:rPr>
        <w:t>н</w:t>
      </w:r>
      <w:r w:rsidRPr="00F04178">
        <w:rPr>
          <w:spacing w:val="-1"/>
        </w:rPr>
        <w:t>а</w:t>
      </w:r>
      <w:r w:rsidRPr="00F04178">
        <w:t>та</w:t>
      </w:r>
      <w:r w:rsidRPr="00F04178">
        <w:rPr>
          <w:spacing w:val="-1"/>
        </w:rPr>
        <w:t xml:space="preserve"> с</w:t>
      </w:r>
      <w:r w:rsidRPr="00F04178">
        <w:t>р</w:t>
      </w:r>
      <w:r w:rsidRPr="00F04178">
        <w:rPr>
          <w:spacing w:val="-1"/>
        </w:rPr>
        <w:t>е</w:t>
      </w:r>
      <w:r w:rsidRPr="00F04178">
        <w:t>д</w:t>
      </w:r>
      <w:r w:rsidRPr="00F04178">
        <w:rPr>
          <w:spacing w:val="1"/>
        </w:rPr>
        <w:t>ин</w:t>
      </w:r>
      <w:r w:rsidRPr="00F04178">
        <w:t>а</w:t>
      </w:r>
    </w:p>
    <w:p w:rsidR="00E00FE2" w:rsidRPr="00F04178" w:rsidRDefault="00E00FE2" w:rsidP="00E00FE2">
      <w:pPr>
        <w:spacing w:after="0"/>
      </w:pPr>
      <w:r w:rsidRPr="00F04178">
        <w:t>Цел 2.2.  О</w:t>
      </w:r>
      <w:r w:rsidRPr="00F04178">
        <w:rPr>
          <w:spacing w:val="2"/>
        </w:rPr>
        <w:t>б</w:t>
      </w:r>
      <w:r w:rsidRPr="00F04178">
        <w:rPr>
          <w:spacing w:val="-1"/>
        </w:rPr>
        <w:t>е</w:t>
      </w:r>
      <w:r w:rsidRPr="00F04178">
        <w:rPr>
          <w:spacing w:val="1"/>
        </w:rPr>
        <w:t>з</w:t>
      </w:r>
      <w:r w:rsidRPr="00F04178">
        <w:t>б</w:t>
      </w:r>
      <w:r w:rsidRPr="00F04178">
        <w:rPr>
          <w:spacing w:val="-1"/>
        </w:rPr>
        <w:t>е</w:t>
      </w:r>
      <w:r w:rsidRPr="00F04178">
        <w:rPr>
          <w:spacing w:val="2"/>
        </w:rPr>
        <w:t>д</w:t>
      </w:r>
      <w:r w:rsidRPr="00F04178">
        <w:rPr>
          <w:spacing w:val="-5"/>
        </w:rPr>
        <w:t>у</w:t>
      </w:r>
      <w:r w:rsidRPr="00F04178">
        <w:rPr>
          <w:spacing w:val="2"/>
        </w:rPr>
        <w:t>в</w:t>
      </w:r>
      <w:r w:rsidRPr="00F04178">
        <w:rPr>
          <w:spacing w:val="-1"/>
        </w:rPr>
        <w:t>а</w:t>
      </w:r>
      <w:r w:rsidRPr="00F04178">
        <w:t>ње</w:t>
      </w:r>
      <w:r w:rsidRPr="00F04178">
        <w:rPr>
          <w:spacing w:val="-2"/>
        </w:rPr>
        <w:t xml:space="preserve"> </w:t>
      </w:r>
      <w:r w:rsidRPr="00F04178">
        <w:rPr>
          <w:spacing w:val="1"/>
        </w:rPr>
        <w:t>н</w:t>
      </w:r>
      <w:r w:rsidRPr="00F04178">
        <w:t>а</w:t>
      </w:r>
      <w:r w:rsidRPr="00F04178">
        <w:rPr>
          <w:spacing w:val="-1"/>
        </w:rPr>
        <w:t xml:space="preserve"> </w:t>
      </w:r>
      <w:r w:rsidRPr="00F04178">
        <w:rPr>
          <w:spacing w:val="1"/>
        </w:rPr>
        <w:t>з</w:t>
      </w:r>
      <w:r w:rsidRPr="00F04178">
        <w:t>др</w:t>
      </w:r>
      <w:r w:rsidRPr="00F04178">
        <w:rPr>
          <w:spacing w:val="-1"/>
        </w:rPr>
        <w:t>а</w:t>
      </w:r>
      <w:r w:rsidRPr="00F04178">
        <w:t>ви</w:t>
      </w:r>
      <w:r w:rsidRPr="00F04178">
        <w:rPr>
          <w:spacing w:val="5"/>
        </w:rPr>
        <w:t xml:space="preserve"> </w:t>
      </w:r>
      <w:r w:rsidRPr="00F04178">
        <w:rPr>
          <w:spacing w:val="-2"/>
        </w:rPr>
        <w:t>у</w:t>
      </w:r>
      <w:r w:rsidRPr="00F04178">
        <w:rPr>
          <w:spacing w:val="-1"/>
        </w:rPr>
        <w:t>с</w:t>
      </w:r>
      <w:r w:rsidRPr="00F04178">
        <w:t>лови</w:t>
      </w:r>
      <w:r w:rsidRPr="00F04178">
        <w:rPr>
          <w:spacing w:val="1"/>
        </w:rPr>
        <w:t xml:space="preserve"> з</w:t>
      </w:r>
      <w:r w:rsidRPr="00F04178">
        <w:t>а</w:t>
      </w:r>
      <w:r w:rsidRPr="00F04178">
        <w:rPr>
          <w:spacing w:val="-1"/>
        </w:rPr>
        <w:t xml:space="preserve"> </w:t>
      </w:r>
      <w:r w:rsidRPr="00F04178">
        <w:t>р</w:t>
      </w:r>
      <w:r w:rsidRPr="00F04178">
        <w:rPr>
          <w:spacing w:val="-1"/>
        </w:rPr>
        <w:t>а</w:t>
      </w:r>
      <w:r w:rsidRPr="00F04178">
        <w:t>бо</w:t>
      </w:r>
      <w:r w:rsidRPr="00F04178">
        <w:rPr>
          <w:spacing w:val="1"/>
        </w:rPr>
        <w:t>т</w:t>
      </w:r>
      <w:r w:rsidRPr="00F04178">
        <w:rPr>
          <w:spacing w:val="-1"/>
        </w:rPr>
        <w:t>е</w:t>
      </w:r>
      <w:r w:rsidRPr="00F04178">
        <w:t>ње</w:t>
      </w:r>
      <w:r w:rsidRPr="00F04178">
        <w:rPr>
          <w:spacing w:val="-2"/>
        </w:rPr>
        <w:t xml:space="preserve"> </w:t>
      </w:r>
      <w:r w:rsidRPr="00F04178">
        <w:t>и</w:t>
      </w:r>
      <w:r w:rsidRPr="00F04178">
        <w:rPr>
          <w:spacing w:val="1"/>
        </w:rPr>
        <w:t xml:space="preserve"> п</w:t>
      </w:r>
      <w:r w:rsidRPr="00F04178">
        <w:t>р</w:t>
      </w:r>
      <w:r w:rsidRPr="00F04178">
        <w:rPr>
          <w:spacing w:val="-1"/>
        </w:rPr>
        <w:t>ес</w:t>
      </w:r>
      <w:r w:rsidRPr="00F04178">
        <w:t>тој во</w:t>
      </w:r>
      <w:r w:rsidRPr="00F04178">
        <w:rPr>
          <w:spacing w:val="5"/>
        </w:rPr>
        <w:t xml:space="preserve"> </w:t>
      </w:r>
      <w:r w:rsidRPr="00F04178">
        <w:rPr>
          <w:spacing w:val="-5"/>
        </w:rPr>
        <w:t>у</w:t>
      </w:r>
      <w:r w:rsidRPr="00F04178">
        <w:rPr>
          <w:spacing w:val="-1"/>
        </w:rPr>
        <w:t>ч</w:t>
      </w:r>
      <w:r w:rsidRPr="00F04178">
        <w:rPr>
          <w:spacing w:val="1"/>
        </w:rPr>
        <w:t>и</w:t>
      </w:r>
      <w:r w:rsidRPr="00F04178">
        <w:t>л</w:t>
      </w:r>
      <w:r w:rsidRPr="00F04178">
        <w:rPr>
          <w:spacing w:val="1"/>
        </w:rPr>
        <w:t>и</w:t>
      </w:r>
      <w:r w:rsidRPr="00F04178">
        <w:t>ш</w:t>
      </w:r>
      <w:r w:rsidRPr="00F04178">
        <w:rPr>
          <w:spacing w:val="1"/>
        </w:rPr>
        <w:t>н</w:t>
      </w:r>
      <w:r w:rsidRPr="00F04178">
        <w:rPr>
          <w:spacing w:val="-1"/>
        </w:rPr>
        <w:t>а</w:t>
      </w:r>
      <w:r w:rsidRPr="00F04178">
        <w:t>та</w:t>
      </w:r>
      <w:r w:rsidRPr="00F04178">
        <w:rPr>
          <w:spacing w:val="-1"/>
        </w:rPr>
        <w:t xml:space="preserve"> </w:t>
      </w:r>
      <w:r w:rsidRPr="00F04178">
        <w:rPr>
          <w:spacing w:val="1"/>
        </w:rPr>
        <w:t>з</w:t>
      </w:r>
      <w:r w:rsidRPr="00F04178">
        <w:rPr>
          <w:spacing w:val="-2"/>
        </w:rPr>
        <w:t>г</w:t>
      </w:r>
      <w:r w:rsidRPr="00F04178">
        <w:t>р</w:t>
      </w:r>
      <w:r w:rsidRPr="00F04178">
        <w:rPr>
          <w:spacing w:val="-1"/>
        </w:rPr>
        <w:t>а</w:t>
      </w:r>
      <w:r w:rsidRPr="00F04178">
        <w:t>да</w:t>
      </w:r>
    </w:p>
    <w:p w:rsidR="00E00FE2" w:rsidRPr="00F04178" w:rsidRDefault="00E00FE2" w:rsidP="00E00FE2">
      <w:pPr>
        <w:spacing w:after="0"/>
      </w:pPr>
    </w:p>
    <w:p w:rsidR="00E00FE2" w:rsidRPr="00F04178" w:rsidRDefault="00E00FE2" w:rsidP="00E00FE2">
      <w:pPr>
        <w:spacing w:after="0"/>
        <w:rPr>
          <w:b/>
          <w:bCs/>
        </w:rPr>
      </w:pPr>
      <w:r w:rsidRPr="00F04178">
        <w:rPr>
          <w:b/>
          <w:bCs/>
          <w:spacing w:val="-1"/>
        </w:rPr>
        <w:t>Приоритет</w:t>
      </w:r>
      <w:r w:rsidRPr="00F04178">
        <w:rPr>
          <w:b/>
          <w:bCs/>
          <w:spacing w:val="-2"/>
        </w:rPr>
        <w:t xml:space="preserve"> </w:t>
      </w:r>
      <w:r w:rsidRPr="00F04178">
        <w:rPr>
          <w:b/>
          <w:bCs/>
          <w:spacing w:val="1"/>
        </w:rPr>
        <w:t>3</w:t>
      </w:r>
      <w:r w:rsidRPr="00F04178">
        <w:rPr>
          <w:b/>
          <w:bCs/>
        </w:rPr>
        <w:t>.</w:t>
      </w:r>
      <w:r w:rsidRPr="00F04178">
        <w:rPr>
          <w:b/>
          <w:bCs/>
          <w:spacing w:val="-3"/>
        </w:rPr>
        <w:t xml:space="preserve"> </w:t>
      </w:r>
      <w:r w:rsidRPr="00F04178">
        <w:rPr>
          <w:b/>
          <w:bCs/>
        </w:rPr>
        <w:t>Унапре</w:t>
      </w:r>
      <w:r w:rsidRPr="00F04178">
        <w:rPr>
          <w:b/>
          <w:bCs/>
          <w:spacing w:val="-3"/>
        </w:rPr>
        <w:t>д</w:t>
      </w:r>
      <w:r w:rsidRPr="00F04178">
        <w:rPr>
          <w:b/>
          <w:bCs/>
          <w:spacing w:val="1"/>
        </w:rPr>
        <w:t>у</w:t>
      </w:r>
      <w:r w:rsidRPr="00F04178">
        <w:rPr>
          <w:b/>
          <w:bCs/>
        </w:rPr>
        <w:t xml:space="preserve">вање </w:t>
      </w:r>
      <w:r w:rsidRPr="00F04178">
        <w:rPr>
          <w:b/>
          <w:bCs/>
          <w:spacing w:val="-4"/>
        </w:rPr>
        <w:t>н</w:t>
      </w:r>
      <w:r w:rsidRPr="00F04178">
        <w:rPr>
          <w:b/>
          <w:bCs/>
        </w:rPr>
        <w:t>а</w:t>
      </w:r>
      <w:r w:rsidRPr="00F04178">
        <w:rPr>
          <w:b/>
          <w:bCs/>
          <w:spacing w:val="-2"/>
        </w:rPr>
        <w:t xml:space="preserve"> </w:t>
      </w:r>
      <w:r w:rsidRPr="00F04178">
        <w:rPr>
          <w:b/>
          <w:bCs/>
          <w:spacing w:val="-1"/>
        </w:rPr>
        <w:t>п</w:t>
      </w:r>
      <w:r w:rsidRPr="00F04178">
        <w:rPr>
          <w:b/>
          <w:bCs/>
        </w:rPr>
        <w:t>р</w:t>
      </w:r>
      <w:r w:rsidRPr="00F04178">
        <w:rPr>
          <w:b/>
          <w:bCs/>
          <w:spacing w:val="1"/>
        </w:rPr>
        <w:t>о</w:t>
      </w:r>
      <w:r w:rsidRPr="00F04178">
        <w:rPr>
          <w:b/>
          <w:bCs/>
          <w:spacing w:val="-2"/>
        </w:rPr>
        <w:t>ф</w:t>
      </w:r>
      <w:r w:rsidRPr="00F04178">
        <w:rPr>
          <w:b/>
          <w:bCs/>
        </w:rPr>
        <w:t>есион</w:t>
      </w:r>
      <w:r w:rsidRPr="00F04178">
        <w:rPr>
          <w:b/>
          <w:bCs/>
          <w:spacing w:val="-2"/>
        </w:rPr>
        <w:t>а</w:t>
      </w:r>
      <w:r w:rsidRPr="00F04178">
        <w:rPr>
          <w:b/>
          <w:bCs/>
          <w:spacing w:val="1"/>
        </w:rPr>
        <w:t>л</w:t>
      </w:r>
      <w:r w:rsidRPr="00F04178">
        <w:rPr>
          <w:b/>
          <w:bCs/>
          <w:spacing w:val="-1"/>
        </w:rPr>
        <w:t>ни</w:t>
      </w:r>
      <w:r w:rsidRPr="00F04178">
        <w:rPr>
          <w:b/>
          <w:bCs/>
          <w:spacing w:val="1"/>
        </w:rPr>
        <w:t>т</w:t>
      </w:r>
      <w:r w:rsidRPr="00F04178">
        <w:rPr>
          <w:b/>
          <w:bCs/>
        </w:rPr>
        <w:t>е</w:t>
      </w:r>
      <w:r w:rsidRPr="00F04178">
        <w:rPr>
          <w:b/>
          <w:bCs/>
          <w:spacing w:val="-3"/>
        </w:rPr>
        <w:t xml:space="preserve"> </w:t>
      </w:r>
      <w:r w:rsidRPr="00F04178">
        <w:rPr>
          <w:b/>
          <w:bCs/>
          <w:spacing w:val="-1"/>
        </w:rPr>
        <w:t>к</w:t>
      </w:r>
      <w:r w:rsidRPr="00F04178">
        <w:rPr>
          <w:b/>
          <w:bCs/>
          <w:spacing w:val="1"/>
        </w:rPr>
        <w:t>о</w:t>
      </w:r>
      <w:r w:rsidRPr="00F04178">
        <w:rPr>
          <w:b/>
          <w:bCs/>
        </w:rPr>
        <w:t>мп</w:t>
      </w:r>
      <w:r w:rsidRPr="00F04178">
        <w:rPr>
          <w:b/>
          <w:bCs/>
          <w:spacing w:val="-3"/>
        </w:rPr>
        <w:t>е</w:t>
      </w:r>
      <w:r w:rsidRPr="00F04178">
        <w:rPr>
          <w:b/>
          <w:bCs/>
          <w:spacing w:val="1"/>
        </w:rPr>
        <w:t>т</w:t>
      </w:r>
      <w:r w:rsidRPr="00F04178">
        <w:rPr>
          <w:b/>
          <w:bCs/>
        </w:rPr>
        <w:t>ен</w:t>
      </w:r>
      <w:r w:rsidRPr="00F04178">
        <w:rPr>
          <w:b/>
          <w:bCs/>
          <w:spacing w:val="-2"/>
        </w:rPr>
        <w:t>ц</w:t>
      </w:r>
      <w:r w:rsidRPr="00F04178">
        <w:rPr>
          <w:b/>
          <w:bCs/>
          <w:spacing w:val="-1"/>
        </w:rPr>
        <w:t>и</w:t>
      </w:r>
      <w:r w:rsidRPr="00F04178">
        <w:rPr>
          <w:b/>
          <w:bCs/>
        </w:rPr>
        <w:t xml:space="preserve">и </w:t>
      </w:r>
      <w:r w:rsidRPr="00F04178">
        <w:rPr>
          <w:b/>
          <w:bCs/>
          <w:spacing w:val="-1"/>
        </w:rPr>
        <w:t>н</w:t>
      </w:r>
      <w:r w:rsidRPr="00F04178">
        <w:rPr>
          <w:b/>
          <w:bCs/>
        </w:rPr>
        <w:t>а</w:t>
      </w:r>
      <w:r w:rsidRPr="00F04178">
        <w:rPr>
          <w:b/>
          <w:bCs/>
          <w:spacing w:val="1"/>
        </w:rPr>
        <w:t xml:space="preserve"> </w:t>
      </w:r>
      <w:r w:rsidRPr="00F04178">
        <w:rPr>
          <w:b/>
          <w:bCs/>
          <w:spacing w:val="-1"/>
        </w:rPr>
        <w:t>н</w:t>
      </w:r>
      <w:r w:rsidRPr="00F04178">
        <w:rPr>
          <w:b/>
          <w:bCs/>
          <w:spacing w:val="1"/>
        </w:rPr>
        <w:t>а</w:t>
      </w:r>
      <w:r w:rsidRPr="00F04178">
        <w:rPr>
          <w:b/>
          <w:bCs/>
        </w:rPr>
        <w:t>с</w:t>
      </w:r>
      <w:r w:rsidRPr="00F04178">
        <w:rPr>
          <w:b/>
          <w:bCs/>
          <w:spacing w:val="-1"/>
        </w:rPr>
        <w:t>т</w:t>
      </w:r>
      <w:r w:rsidRPr="00F04178">
        <w:rPr>
          <w:b/>
          <w:bCs/>
          <w:spacing w:val="1"/>
        </w:rPr>
        <w:t>а</w:t>
      </w:r>
      <w:r w:rsidRPr="00F04178">
        <w:rPr>
          <w:b/>
          <w:bCs/>
        </w:rPr>
        <w:t>в</w:t>
      </w:r>
      <w:r w:rsidRPr="00F04178">
        <w:rPr>
          <w:b/>
          <w:bCs/>
          <w:spacing w:val="-1"/>
        </w:rPr>
        <w:t>ни</w:t>
      </w:r>
      <w:r w:rsidRPr="00F04178">
        <w:rPr>
          <w:b/>
          <w:bCs/>
          <w:spacing w:val="1"/>
        </w:rPr>
        <w:t>о</w:t>
      </w:r>
      <w:r w:rsidRPr="00F04178">
        <w:rPr>
          <w:b/>
          <w:bCs/>
        </w:rPr>
        <w:t>т</w:t>
      </w:r>
      <w:r w:rsidRPr="00F04178">
        <w:rPr>
          <w:b/>
          <w:bCs/>
          <w:spacing w:val="1"/>
        </w:rPr>
        <w:t xml:space="preserve"> </w:t>
      </w:r>
      <w:r w:rsidRPr="00F04178">
        <w:rPr>
          <w:b/>
          <w:bCs/>
          <w:spacing w:val="-4"/>
        </w:rPr>
        <w:t>к</w:t>
      </w:r>
      <w:r w:rsidRPr="00F04178">
        <w:rPr>
          <w:b/>
          <w:bCs/>
          <w:spacing w:val="1"/>
        </w:rPr>
        <w:t>а</w:t>
      </w:r>
      <w:r w:rsidRPr="00F04178">
        <w:rPr>
          <w:b/>
          <w:bCs/>
        </w:rPr>
        <w:t>дар</w:t>
      </w:r>
    </w:p>
    <w:p w:rsidR="00E00FE2" w:rsidRPr="00F04178" w:rsidRDefault="00E00FE2" w:rsidP="00E00FE2">
      <w:pPr>
        <w:spacing w:after="0"/>
        <w:rPr>
          <w:b/>
        </w:rPr>
      </w:pPr>
    </w:p>
    <w:p w:rsidR="00E00FE2" w:rsidRPr="00F04178" w:rsidRDefault="00E00FE2" w:rsidP="00E00FE2">
      <w:pPr>
        <w:spacing w:after="0"/>
      </w:pPr>
      <w:r w:rsidRPr="00F04178">
        <w:rPr>
          <w:bCs/>
          <w:spacing w:val="-2"/>
        </w:rPr>
        <w:t xml:space="preserve">Цел </w:t>
      </w:r>
      <w:r w:rsidRPr="00F04178">
        <w:rPr>
          <w:bCs/>
        </w:rPr>
        <w:t>3.1.</w:t>
      </w:r>
      <w:r w:rsidRPr="00F04178">
        <w:rPr>
          <w:bCs/>
          <w:spacing w:val="1"/>
        </w:rPr>
        <w:t xml:space="preserve"> Подобрување на квалитетот на наставата и зајакнување на улогата на стручните тела во училиштето</w:t>
      </w:r>
    </w:p>
    <w:p w:rsidR="00E00FE2" w:rsidRDefault="00E00FE2" w:rsidP="00E00FE2">
      <w:pPr>
        <w:ind w:firstLine="720"/>
      </w:pPr>
      <w:r w:rsidRPr="00F04178">
        <w:rPr>
          <w:bCs/>
          <w:spacing w:val="-2"/>
        </w:rPr>
        <w:t xml:space="preserve">Цел </w:t>
      </w:r>
      <w:r>
        <w:rPr>
          <w:bCs/>
        </w:rPr>
        <w:t>3.2</w:t>
      </w:r>
      <w:r w:rsidRPr="00F04178">
        <w:rPr>
          <w:bCs/>
        </w:rPr>
        <w:t xml:space="preserve">. </w:t>
      </w:r>
      <w:r w:rsidRPr="00F04178">
        <w:rPr>
          <w:bCs/>
          <w:spacing w:val="1"/>
        </w:rPr>
        <w:t>Активно вклучување на наставниците</w:t>
      </w:r>
      <w:r>
        <w:rPr>
          <w:bCs/>
          <w:spacing w:val="1"/>
        </w:rPr>
        <w:t>од одделенска настава</w:t>
      </w:r>
      <w:r w:rsidRPr="00F04178">
        <w:rPr>
          <w:bCs/>
          <w:spacing w:val="1"/>
        </w:rPr>
        <w:t xml:space="preserve"> во </w:t>
      </w:r>
      <w:r>
        <w:rPr>
          <w:bCs/>
          <w:spacing w:val="1"/>
        </w:rPr>
        <w:t>проектот „Забавни дигитални часови</w:t>
      </w:r>
      <w:r w:rsidRPr="00F04178">
        <w:rPr>
          <w:bCs/>
          <w:spacing w:val="1"/>
        </w:rPr>
        <w:t>“ од ЕРАЗМУС + програмата</w:t>
      </w:r>
    </w:p>
    <w:p w:rsidR="00E00FE2" w:rsidRPr="00763577" w:rsidRDefault="00E00FE2" w:rsidP="00E00FE2"/>
    <w:p w:rsidR="00E00FE2" w:rsidRDefault="00E00FE2" w:rsidP="00E00FE2"/>
    <w:p w:rsidR="00E00FE2" w:rsidRDefault="00E00FE2" w:rsidP="00E00FE2">
      <w:pPr>
        <w:pStyle w:val="ListParagraph"/>
        <w:ind w:left="0"/>
        <w:jc w:val="both"/>
        <w:rPr>
          <w:rFonts w:ascii="StobiSerif Regular" w:hAnsi="StobiSerif Regular" w:cs="Arial"/>
          <w:b/>
          <w:sz w:val="24"/>
          <w:szCs w:val="24"/>
        </w:rPr>
      </w:pPr>
      <w:r>
        <w:rPr>
          <w:rFonts w:ascii="StobiSerif Regular" w:hAnsi="StobiSerif Regular" w:cs="Arial"/>
          <w:b/>
          <w:sz w:val="24"/>
          <w:szCs w:val="24"/>
        </w:rPr>
        <w:t>7</w:t>
      </w:r>
      <w:r w:rsidRPr="00D0455D">
        <w:rPr>
          <w:rFonts w:ascii="StobiSerif Regular" w:hAnsi="StobiSerif Regular" w:cs="Arial"/>
          <w:b/>
          <w:sz w:val="24"/>
          <w:szCs w:val="24"/>
        </w:rPr>
        <w:t>.1. План за евалуација на акциските планови</w:t>
      </w:r>
    </w:p>
    <w:p w:rsidR="00E00FE2" w:rsidRPr="00F04178" w:rsidRDefault="00E00FE2" w:rsidP="00E00FE2">
      <w:pPr>
        <w:rPr>
          <w:b/>
        </w:rPr>
      </w:pPr>
      <w:r w:rsidRPr="00F04178">
        <w:rPr>
          <w:b/>
          <w:bCs/>
        </w:rPr>
        <w:t>Приоритет 1</w:t>
      </w:r>
      <w:r w:rsidRPr="00F04178">
        <w:rPr>
          <w:b/>
        </w:rPr>
        <w:t>.</w:t>
      </w:r>
      <w:r w:rsidRPr="00F04178">
        <w:rPr>
          <w:b/>
          <w:spacing w:val="-2"/>
        </w:rPr>
        <w:t xml:space="preserve"> </w:t>
      </w:r>
      <w:r w:rsidRPr="00F04178">
        <w:rPr>
          <w:b/>
        </w:rPr>
        <w:t>О</w:t>
      </w:r>
      <w:r w:rsidRPr="00F04178">
        <w:rPr>
          <w:b/>
          <w:spacing w:val="-1"/>
        </w:rPr>
        <w:t>в</w:t>
      </w:r>
      <w:r w:rsidRPr="00F04178">
        <w:rPr>
          <w:b/>
        </w:rPr>
        <w:t>о</w:t>
      </w:r>
      <w:r w:rsidRPr="00F04178">
        <w:rPr>
          <w:b/>
          <w:spacing w:val="1"/>
        </w:rPr>
        <w:t>з</w:t>
      </w:r>
      <w:r w:rsidRPr="00F04178">
        <w:rPr>
          <w:b/>
          <w:spacing w:val="-1"/>
        </w:rPr>
        <w:t>м</w:t>
      </w:r>
      <w:r w:rsidRPr="00F04178">
        <w:rPr>
          <w:b/>
        </w:rPr>
        <w:t>о</w:t>
      </w:r>
      <w:r w:rsidRPr="00F04178">
        <w:rPr>
          <w:b/>
          <w:spacing w:val="2"/>
        </w:rPr>
        <w:t>ж</w:t>
      </w:r>
      <w:r w:rsidRPr="00F04178">
        <w:rPr>
          <w:b/>
          <w:spacing w:val="-5"/>
        </w:rPr>
        <w:t>у</w:t>
      </w:r>
      <w:r w:rsidRPr="00F04178">
        <w:rPr>
          <w:b/>
          <w:spacing w:val="2"/>
        </w:rPr>
        <w:t>в</w:t>
      </w:r>
      <w:r w:rsidRPr="00F04178">
        <w:rPr>
          <w:b/>
          <w:spacing w:val="-1"/>
        </w:rPr>
        <w:t>а</w:t>
      </w:r>
      <w:r w:rsidRPr="00F04178">
        <w:rPr>
          <w:b/>
          <w:spacing w:val="1"/>
        </w:rPr>
        <w:t>њ</w:t>
      </w:r>
      <w:r w:rsidRPr="00F04178">
        <w:rPr>
          <w:b/>
        </w:rPr>
        <w:t>е</w:t>
      </w:r>
      <w:r w:rsidRPr="00F04178">
        <w:rPr>
          <w:b/>
          <w:spacing w:val="-1"/>
        </w:rPr>
        <w:t xml:space="preserve"> </w:t>
      </w:r>
      <w:r w:rsidRPr="00F04178">
        <w:rPr>
          <w:b/>
          <w:spacing w:val="1"/>
        </w:rPr>
        <w:t>к</w:t>
      </w:r>
      <w:r w:rsidRPr="00F04178">
        <w:rPr>
          <w:b/>
        </w:rPr>
        <w:t>о</w:t>
      </w:r>
      <w:r w:rsidRPr="00F04178">
        <w:rPr>
          <w:b/>
          <w:spacing w:val="1"/>
        </w:rPr>
        <w:t>н</w:t>
      </w:r>
      <w:r w:rsidRPr="00F04178">
        <w:rPr>
          <w:b/>
        </w:rPr>
        <w:t>т</w:t>
      </w:r>
      <w:r w:rsidRPr="00F04178">
        <w:rPr>
          <w:b/>
          <w:spacing w:val="1"/>
        </w:rPr>
        <w:t>и</w:t>
      </w:r>
      <w:r w:rsidRPr="00F04178">
        <w:rPr>
          <w:b/>
          <w:spacing w:val="-1"/>
        </w:rPr>
        <w:t>н</w:t>
      </w:r>
      <w:r w:rsidRPr="00F04178">
        <w:rPr>
          <w:b/>
          <w:spacing w:val="-5"/>
        </w:rPr>
        <w:t>у</w:t>
      </w:r>
      <w:r w:rsidRPr="00F04178">
        <w:rPr>
          <w:b/>
          <w:spacing w:val="3"/>
        </w:rPr>
        <w:t>и</w:t>
      </w:r>
      <w:r w:rsidRPr="00F04178">
        <w:rPr>
          <w:b/>
        </w:rPr>
        <w:t>р</w:t>
      </w:r>
      <w:r w:rsidRPr="00F04178">
        <w:rPr>
          <w:b/>
          <w:spacing w:val="-1"/>
        </w:rPr>
        <w:t>а</w:t>
      </w:r>
      <w:r w:rsidRPr="00F04178">
        <w:rPr>
          <w:b/>
          <w:spacing w:val="1"/>
        </w:rPr>
        <w:t>н</w:t>
      </w:r>
      <w:r w:rsidRPr="00F04178">
        <w:rPr>
          <w:b/>
        </w:rPr>
        <w:t>а</w:t>
      </w:r>
      <w:r w:rsidRPr="00F04178">
        <w:rPr>
          <w:b/>
          <w:spacing w:val="-1"/>
        </w:rPr>
        <w:t xml:space="preserve"> с</w:t>
      </w:r>
      <w:r w:rsidRPr="00F04178">
        <w:rPr>
          <w:b/>
        </w:rPr>
        <w:t>о</w:t>
      </w:r>
      <w:r w:rsidRPr="00F04178">
        <w:rPr>
          <w:b/>
          <w:spacing w:val="2"/>
        </w:rPr>
        <w:t>р</w:t>
      </w:r>
      <w:r w:rsidRPr="00F04178">
        <w:rPr>
          <w:b/>
          <w:spacing w:val="-1"/>
        </w:rPr>
        <w:t>а</w:t>
      </w:r>
      <w:r w:rsidRPr="00F04178">
        <w:rPr>
          <w:b/>
        </w:rPr>
        <w:t>бо</w:t>
      </w:r>
      <w:r w:rsidRPr="00F04178">
        <w:rPr>
          <w:b/>
          <w:spacing w:val="1"/>
        </w:rPr>
        <w:t>тк</w:t>
      </w:r>
      <w:r w:rsidRPr="00F04178">
        <w:rPr>
          <w:b/>
        </w:rPr>
        <w:t>а</w:t>
      </w:r>
      <w:r w:rsidRPr="00F04178">
        <w:rPr>
          <w:b/>
          <w:spacing w:val="-1"/>
        </w:rPr>
        <w:t xml:space="preserve"> </w:t>
      </w:r>
      <w:r w:rsidRPr="00F04178">
        <w:rPr>
          <w:b/>
        </w:rPr>
        <w:t>и</w:t>
      </w:r>
      <w:r w:rsidRPr="00F04178">
        <w:rPr>
          <w:b/>
          <w:spacing w:val="1"/>
        </w:rPr>
        <w:t xml:space="preserve"> п</w:t>
      </w:r>
      <w:r w:rsidRPr="00F04178">
        <w:rPr>
          <w:b/>
          <w:spacing w:val="-1"/>
        </w:rPr>
        <w:t>а</w:t>
      </w:r>
      <w:r w:rsidRPr="00F04178">
        <w:rPr>
          <w:b/>
        </w:rPr>
        <w:t>рт</w:t>
      </w:r>
      <w:r w:rsidRPr="00F04178">
        <w:rPr>
          <w:b/>
          <w:spacing w:val="2"/>
        </w:rPr>
        <w:t>и</w:t>
      </w:r>
      <w:r w:rsidRPr="00F04178">
        <w:rPr>
          <w:b/>
          <w:spacing w:val="-1"/>
        </w:rPr>
        <w:t>ц</w:t>
      </w:r>
      <w:r w:rsidRPr="00F04178">
        <w:rPr>
          <w:b/>
          <w:spacing w:val="1"/>
        </w:rPr>
        <w:t>ип</w:t>
      </w:r>
      <w:r w:rsidRPr="00F04178">
        <w:rPr>
          <w:b/>
          <w:spacing w:val="-1"/>
        </w:rPr>
        <w:t>ац</w:t>
      </w:r>
      <w:r w:rsidRPr="00F04178">
        <w:rPr>
          <w:b/>
          <w:spacing w:val="1"/>
        </w:rPr>
        <w:t>и</w:t>
      </w:r>
      <w:r w:rsidRPr="00F04178">
        <w:rPr>
          <w:b/>
        </w:rPr>
        <w:t xml:space="preserve">ја </w:t>
      </w:r>
      <w:r w:rsidRPr="00F04178">
        <w:rPr>
          <w:b/>
          <w:spacing w:val="6"/>
        </w:rPr>
        <w:t>н</w:t>
      </w:r>
      <w:r w:rsidRPr="00F04178">
        <w:rPr>
          <w:b/>
        </w:rPr>
        <w:t>а</w:t>
      </w:r>
      <w:r w:rsidRPr="00F04178">
        <w:rPr>
          <w:b/>
          <w:spacing w:val="1"/>
        </w:rPr>
        <w:t xml:space="preserve"> </w:t>
      </w:r>
      <w:r w:rsidRPr="00F04178">
        <w:rPr>
          <w:b/>
          <w:spacing w:val="-5"/>
        </w:rPr>
        <w:t>у</w:t>
      </w:r>
      <w:r w:rsidRPr="00F04178">
        <w:rPr>
          <w:b/>
          <w:spacing w:val="-1"/>
        </w:rPr>
        <w:t>че</w:t>
      </w:r>
      <w:r w:rsidRPr="00F04178">
        <w:rPr>
          <w:b/>
          <w:spacing w:val="1"/>
        </w:rPr>
        <w:t>ниц</w:t>
      </w:r>
      <w:r w:rsidRPr="00F04178">
        <w:rPr>
          <w:b/>
          <w:spacing w:val="-1"/>
        </w:rPr>
        <w:t>и</w:t>
      </w:r>
      <w:r w:rsidRPr="00F04178">
        <w:rPr>
          <w:b/>
        </w:rPr>
        <w:t>те</w:t>
      </w:r>
      <w:r w:rsidRPr="00F04178">
        <w:rPr>
          <w:b/>
          <w:spacing w:val="-1"/>
        </w:rPr>
        <w:t xml:space="preserve"> </w:t>
      </w:r>
      <w:r w:rsidRPr="00F04178">
        <w:rPr>
          <w:b/>
        </w:rPr>
        <w:t>во во</w:t>
      </w:r>
      <w:r w:rsidRPr="00F04178">
        <w:rPr>
          <w:b/>
          <w:spacing w:val="-1"/>
        </w:rPr>
        <w:t>с</w:t>
      </w:r>
      <w:r w:rsidRPr="00F04178">
        <w:rPr>
          <w:b/>
          <w:spacing w:val="1"/>
        </w:rPr>
        <w:t>пи</w:t>
      </w:r>
      <w:r w:rsidRPr="00F04178">
        <w:rPr>
          <w:b/>
        </w:rPr>
        <w:t>т</w:t>
      </w:r>
      <w:r w:rsidRPr="00F04178">
        <w:rPr>
          <w:b/>
          <w:spacing w:val="1"/>
        </w:rPr>
        <w:t>н</w:t>
      </w:r>
      <w:r w:rsidRPr="00F04178">
        <w:rPr>
          <w:b/>
        </w:rPr>
        <w:t>о обр</w:t>
      </w:r>
      <w:r w:rsidRPr="00F04178">
        <w:rPr>
          <w:b/>
          <w:spacing w:val="-1"/>
        </w:rPr>
        <w:t>а</w:t>
      </w:r>
      <w:r w:rsidRPr="00F04178">
        <w:rPr>
          <w:b/>
          <w:spacing w:val="1"/>
        </w:rPr>
        <w:t>з</w:t>
      </w:r>
      <w:r w:rsidRPr="00F04178">
        <w:rPr>
          <w:b/>
        </w:rPr>
        <w:t>о</w:t>
      </w:r>
      <w:r w:rsidRPr="00F04178">
        <w:rPr>
          <w:b/>
          <w:spacing w:val="-3"/>
        </w:rPr>
        <w:t>в</w:t>
      </w:r>
      <w:r w:rsidRPr="00F04178">
        <w:rPr>
          <w:b/>
          <w:spacing w:val="1"/>
        </w:rPr>
        <w:t>н</w:t>
      </w:r>
      <w:r w:rsidRPr="00F04178">
        <w:rPr>
          <w:b/>
          <w:spacing w:val="-1"/>
        </w:rPr>
        <w:t>и</w:t>
      </w:r>
      <w:r w:rsidRPr="00F04178">
        <w:rPr>
          <w:b/>
        </w:rPr>
        <w:t xml:space="preserve">от </w:t>
      </w:r>
      <w:r w:rsidRPr="00F04178">
        <w:rPr>
          <w:b/>
          <w:spacing w:val="1"/>
        </w:rPr>
        <w:t>п</w:t>
      </w:r>
      <w:r w:rsidRPr="00F04178">
        <w:rPr>
          <w:b/>
        </w:rPr>
        <w:t>ро</w:t>
      </w:r>
      <w:r w:rsidRPr="00F04178">
        <w:rPr>
          <w:b/>
          <w:spacing w:val="1"/>
        </w:rPr>
        <w:t>ц</w:t>
      </w:r>
      <w:r w:rsidRPr="00F04178">
        <w:rPr>
          <w:b/>
          <w:spacing w:val="-1"/>
        </w:rPr>
        <w:t>е</w:t>
      </w:r>
      <w:r w:rsidRPr="00F04178">
        <w:rPr>
          <w:b/>
        </w:rPr>
        <w:t>с</w:t>
      </w:r>
    </w:p>
    <w:p w:rsidR="00E00FE2" w:rsidRPr="00F04178" w:rsidRDefault="00E00FE2" w:rsidP="00E00FE2">
      <w:pPr>
        <w:rPr>
          <w:b/>
        </w:rPr>
      </w:pPr>
      <w:r w:rsidRPr="00F04178">
        <w:rPr>
          <w:b/>
          <w:bCs/>
        </w:rPr>
        <w:t>Цел</w:t>
      </w:r>
      <w:r w:rsidRPr="00F04178">
        <w:rPr>
          <w:b/>
          <w:bCs/>
          <w:spacing w:val="59"/>
        </w:rPr>
        <w:t xml:space="preserve"> </w:t>
      </w:r>
      <w:r w:rsidRPr="00F04178">
        <w:rPr>
          <w:b/>
        </w:rPr>
        <w:t>1.</w:t>
      </w:r>
      <w:r w:rsidRPr="00F04178">
        <w:rPr>
          <w:b/>
          <w:spacing w:val="2"/>
        </w:rPr>
        <w:t>1</w:t>
      </w:r>
      <w:r w:rsidRPr="00F04178">
        <w:rPr>
          <w:b/>
        </w:rPr>
        <w:t>. З</w:t>
      </w:r>
      <w:r w:rsidRPr="00F04178">
        <w:rPr>
          <w:b/>
          <w:spacing w:val="-1"/>
        </w:rPr>
        <w:t>а</w:t>
      </w:r>
      <w:r w:rsidRPr="00F04178">
        <w:rPr>
          <w:b/>
        </w:rPr>
        <w:t>јак</w:t>
      </w:r>
      <w:r w:rsidRPr="00F04178">
        <w:rPr>
          <w:b/>
          <w:spacing w:val="4"/>
        </w:rPr>
        <w:t>н</w:t>
      </w:r>
      <w:r w:rsidRPr="00F04178">
        <w:rPr>
          <w:b/>
          <w:spacing w:val="-5"/>
        </w:rPr>
        <w:t>у</w:t>
      </w:r>
      <w:r w:rsidRPr="00F04178">
        <w:rPr>
          <w:b/>
        </w:rPr>
        <w:t>в</w:t>
      </w:r>
      <w:r w:rsidRPr="00F04178">
        <w:rPr>
          <w:b/>
          <w:spacing w:val="1"/>
        </w:rPr>
        <w:t>а</w:t>
      </w:r>
      <w:r w:rsidRPr="00F04178">
        <w:rPr>
          <w:b/>
        </w:rPr>
        <w:t>ње</w:t>
      </w:r>
      <w:r w:rsidRPr="00F04178">
        <w:rPr>
          <w:b/>
          <w:spacing w:val="-2"/>
        </w:rPr>
        <w:t xml:space="preserve"> </w:t>
      </w:r>
      <w:r w:rsidRPr="00F04178">
        <w:rPr>
          <w:b/>
          <w:spacing w:val="1"/>
        </w:rPr>
        <w:t>н</w:t>
      </w:r>
      <w:r w:rsidRPr="00F04178">
        <w:rPr>
          <w:b/>
        </w:rPr>
        <w:t>а</w:t>
      </w:r>
      <w:r w:rsidRPr="00F04178">
        <w:rPr>
          <w:b/>
          <w:spacing w:val="-1"/>
        </w:rPr>
        <w:t xml:space="preserve"> </w:t>
      </w:r>
      <w:r w:rsidRPr="00F04178">
        <w:rPr>
          <w:b/>
        </w:rPr>
        <w:t>в</w:t>
      </w:r>
      <w:r w:rsidRPr="00F04178">
        <w:rPr>
          <w:b/>
          <w:spacing w:val="2"/>
        </w:rPr>
        <w:t>о</w:t>
      </w:r>
      <w:r w:rsidRPr="00F04178">
        <w:rPr>
          <w:b/>
          <w:spacing w:val="-1"/>
        </w:rPr>
        <w:t>с</w:t>
      </w:r>
      <w:r w:rsidRPr="00F04178">
        <w:rPr>
          <w:b/>
          <w:spacing w:val="1"/>
        </w:rPr>
        <w:t>пи</w:t>
      </w:r>
      <w:r w:rsidRPr="00F04178">
        <w:rPr>
          <w:b/>
          <w:spacing w:val="-2"/>
        </w:rPr>
        <w:t>т</w:t>
      </w:r>
      <w:r w:rsidRPr="00F04178">
        <w:rPr>
          <w:b/>
          <w:spacing w:val="1"/>
        </w:rPr>
        <w:t>н</w:t>
      </w:r>
      <w:r w:rsidRPr="00F04178">
        <w:rPr>
          <w:b/>
          <w:spacing w:val="-1"/>
        </w:rPr>
        <w:t>а</w:t>
      </w:r>
      <w:r w:rsidRPr="00F04178">
        <w:rPr>
          <w:b/>
        </w:rPr>
        <w:t>та</w:t>
      </w:r>
      <w:r w:rsidRPr="00F04178">
        <w:rPr>
          <w:b/>
          <w:spacing w:val="-1"/>
        </w:rPr>
        <w:t xml:space="preserve"> </w:t>
      </w:r>
      <w:r w:rsidRPr="00F04178">
        <w:rPr>
          <w:b/>
          <w:spacing w:val="1"/>
        </w:rPr>
        <w:t>к</w:t>
      </w:r>
      <w:r w:rsidRPr="00F04178">
        <w:rPr>
          <w:b/>
        </w:rPr>
        <w:t>о</w:t>
      </w:r>
      <w:r w:rsidRPr="00F04178">
        <w:rPr>
          <w:b/>
          <w:spacing w:val="-1"/>
        </w:rPr>
        <w:t>м</w:t>
      </w:r>
      <w:r w:rsidRPr="00F04178">
        <w:rPr>
          <w:b/>
          <w:spacing w:val="1"/>
        </w:rPr>
        <w:t>п</w:t>
      </w:r>
      <w:r w:rsidRPr="00F04178">
        <w:rPr>
          <w:b/>
        </w:rPr>
        <w:t>о</w:t>
      </w:r>
      <w:r w:rsidRPr="00F04178">
        <w:rPr>
          <w:b/>
          <w:spacing w:val="1"/>
        </w:rPr>
        <w:t>н</w:t>
      </w:r>
      <w:r w:rsidRPr="00F04178">
        <w:rPr>
          <w:b/>
          <w:spacing w:val="-1"/>
        </w:rPr>
        <w:t>е</w:t>
      </w:r>
      <w:r w:rsidRPr="00F04178">
        <w:rPr>
          <w:b/>
          <w:spacing w:val="1"/>
        </w:rPr>
        <w:t>н</w:t>
      </w:r>
      <w:r w:rsidRPr="00F04178">
        <w:rPr>
          <w:b/>
        </w:rPr>
        <w:t>та</w:t>
      </w:r>
      <w:r w:rsidRPr="00F04178">
        <w:rPr>
          <w:b/>
          <w:spacing w:val="-1"/>
        </w:rPr>
        <w:t xml:space="preserve"> </w:t>
      </w:r>
      <w:r w:rsidRPr="00F04178">
        <w:rPr>
          <w:b/>
          <w:spacing w:val="1"/>
        </w:rPr>
        <w:t>к</w:t>
      </w:r>
      <w:r w:rsidRPr="00F04178">
        <w:rPr>
          <w:b/>
          <w:spacing w:val="-1"/>
        </w:rPr>
        <w:t>а</w:t>
      </w:r>
      <w:r w:rsidRPr="00F04178">
        <w:rPr>
          <w:b/>
        </w:rPr>
        <w:t>ј</w:t>
      </w:r>
      <w:r w:rsidRPr="00F04178">
        <w:rPr>
          <w:b/>
          <w:spacing w:val="3"/>
        </w:rPr>
        <w:t xml:space="preserve"> </w:t>
      </w:r>
      <w:r w:rsidRPr="00F04178">
        <w:rPr>
          <w:b/>
          <w:spacing w:val="-7"/>
        </w:rPr>
        <w:t>у</w:t>
      </w:r>
      <w:r w:rsidRPr="00F04178">
        <w:rPr>
          <w:b/>
          <w:spacing w:val="1"/>
        </w:rPr>
        <w:t>ч</w:t>
      </w:r>
      <w:r w:rsidRPr="00F04178">
        <w:rPr>
          <w:b/>
          <w:spacing w:val="-1"/>
        </w:rPr>
        <w:t>е</w:t>
      </w:r>
      <w:r w:rsidRPr="00F04178">
        <w:rPr>
          <w:b/>
          <w:spacing w:val="1"/>
        </w:rPr>
        <w:t>ни</w:t>
      </w:r>
      <w:r w:rsidRPr="00F04178">
        <w:rPr>
          <w:b/>
          <w:spacing w:val="-1"/>
        </w:rPr>
        <w:t>ц</w:t>
      </w:r>
      <w:r w:rsidRPr="00F04178">
        <w:rPr>
          <w:b/>
          <w:spacing w:val="1"/>
        </w:rPr>
        <w:t>и</w:t>
      </w:r>
      <w:r w:rsidRPr="00F04178">
        <w:rPr>
          <w:b/>
        </w:rPr>
        <w:t>те</w:t>
      </w:r>
    </w:p>
    <w:p w:rsidR="00E00FE2" w:rsidRPr="00F04178" w:rsidRDefault="00E00FE2" w:rsidP="00E00FE2">
      <w:pPr>
        <w:widowControl w:val="0"/>
        <w:autoSpaceDE w:val="0"/>
        <w:spacing w:before="16" w:after="0" w:line="260" w:lineRule="exact"/>
        <w:rPr>
          <w:sz w:val="20"/>
          <w:szCs w:val="20"/>
        </w:rPr>
      </w:pPr>
    </w:p>
    <w:tbl>
      <w:tblPr>
        <w:tblW w:w="5000" w:type="pct"/>
        <w:tblCellMar>
          <w:left w:w="0" w:type="dxa"/>
          <w:right w:w="0" w:type="dxa"/>
        </w:tblCellMar>
        <w:tblLook w:val="0000"/>
      </w:tblPr>
      <w:tblGrid>
        <w:gridCol w:w="2642"/>
        <w:gridCol w:w="4451"/>
        <w:gridCol w:w="2686"/>
        <w:gridCol w:w="2441"/>
        <w:gridCol w:w="2341"/>
      </w:tblGrid>
      <w:tr w:rsidR="00E00FE2" w:rsidTr="00135778">
        <w:trPr>
          <w:trHeight w:hRule="exact" w:val="526"/>
        </w:trPr>
        <w:tc>
          <w:tcPr>
            <w:tcW w:w="907"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1528" w:type="pct"/>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Критериум за успех</w:t>
            </w:r>
          </w:p>
        </w:tc>
        <w:tc>
          <w:tcPr>
            <w:tcW w:w="922"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838"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Индикатор за успешност</w:t>
            </w:r>
          </w:p>
        </w:tc>
        <w:tc>
          <w:tcPr>
            <w:tcW w:w="804" w:type="pct"/>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r>
      <w:tr w:rsidR="00E00FE2" w:rsidRPr="00F04178" w:rsidTr="00135778">
        <w:trPr>
          <w:trHeight w:hRule="exact" w:val="2477"/>
        </w:trPr>
        <w:tc>
          <w:tcPr>
            <w:tcW w:w="90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37" w:lineRule="auto"/>
              <w:ind w:left="100" w:right="156"/>
              <w:rPr>
                <w:rFonts w:ascii="Times New Roman" w:hAnsi="Times New Roman"/>
                <w:sz w:val="20"/>
                <w:szCs w:val="20"/>
              </w:rPr>
            </w:pPr>
            <w:r w:rsidRPr="00F04178">
              <w:rPr>
                <w:sz w:val="20"/>
                <w:szCs w:val="20"/>
              </w:rPr>
              <w:t>1.1.1. Да</w:t>
            </w:r>
            <w:r w:rsidRPr="00F04178">
              <w:rPr>
                <w:spacing w:val="-1"/>
                <w:sz w:val="20"/>
                <w:szCs w:val="20"/>
              </w:rPr>
              <w:t xml:space="preserve"> с</w:t>
            </w:r>
            <w:r w:rsidRPr="00F04178">
              <w:rPr>
                <w:sz w:val="20"/>
                <w:szCs w:val="20"/>
              </w:rPr>
              <w:t xml:space="preserve">е </w:t>
            </w:r>
            <w:r w:rsidRPr="00F04178">
              <w:rPr>
                <w:spacing w:val="1"/>
                <w:sz w:val="20"/>
                <w:szCs w:val="20"/>
              </w:rPr>
              <w:t>з</w:t>
            </w:r>
            <w:r w:rsidRPr="00F04178">
              <w:rPr>
                <w:spacing w:val="-1"/>
                <w:sz w:val="20"/>
                <w:szCs w:val="20"/>
              </w:rPr>
              <w:t>а</w:t>
            </w:r>
            <w:r w:rsidRPr="00F04178">
              <w:rPr>
                <w:spacing w:val="1"/>
                <w:sz w:val="20"/>
                <w:szCs w:val="20"/>
              </w:rPr>
              <w:t>п</w:t>
            </w:r>
            <w:r w:rsidRPr="00F04178">
              <w:rPr>
                <w:sz w:val="20"/>
                <w:szCs w:val="20"/>
              </w:rPr>
              <w:t>о</w:t>
            </w:r>
            <w:r w:rsidRPr="00F04178">
              <w:rPr>
                <w:spacing w:val="-1"/>
                <w:sz w:val="20"/>
                <w:szCs w:val="20"/>
              </w:rPr>
              <w:t>з</w:t>
            </w:r>
            <w:r w:rsidRPr="00F04178">
              <w:rPr>
                <w:spacing w:val="1"/>
                <w:sz w:val="20"/>
                <w:szCs w:val="20"/>
              </w:rPr>
              <w:t>н</w:t>
            </w:r>
            <w:r w:rsidRPr="00F04178">
              <w:rPr>
                <w:spacing w:val="-1"/>
                <w:sz w:val="20"/>
                <w:szCs w:val="20"/>
              </w:rPr>
              <w:t>аа</w:t>
            </w:r>
            <w:r w:rsidRPr="00F04178">
              <w:rPr>
                <w:sz w:val="20"/>
                <w:szCs w:val="20"/>
              </w:rPr>
              <w:t xml:space="preserve">т </w:t>
            </w:r>
            <w:r w:rsidRPr="00F04178">
              <w:rPr>
                <w:spacing w:val="-5"/>
                <w:sz w:val="20"/>
                <w:szCs w:val="20"/>
              </w:rPr>
              <w:t>у</w:t>
            </w:r>
            <w:r w:rsidRPr="00F04178">
              <w:rPr>
                <w:spacing w:val="1"/>
                <w:sz w:val="20"/>
                <w:szCs w:val="20"/>
              </w:rPr>
              <w:t>ч</w:t>
            </w:r>
            <w:r w:rsidRPr="00F04178">
              <w:rPr>
                <w:spacing w:val="-1"/>
                <w:sz w:val="20"/>
                <w:szCs w:val="20"/>
              </w:rPr>
              <w:t>е</w:t>
            </w:r>
            <w:r w:rsidRPr="00F04178">
              <w:rPr>
                <w:spacing w:val="1"/>
                <w:sz w:val="20"/>
                <w:szCs w:val="20"/>
              </w:rPr>
              <w:t>ници</w:t>
            </w:r>
            <w:r w:rsidRPr="00F04178">
              <w:rPr>
                <w:sz w:val="20"/>
                <w:szCs w:val="20"/>
              </w:rPr>
              <w:t>те</w:t>
            </w:r>
            <w:r w:rsidRPr="00F04178">
              <w:rPr>
                <w:spacing w:val="-1"/>
                <w:sz w:val="20"/>
                <w:szCs w:val="20"/>
              </w:rPr>
              <w:t xml:space="preserve"> </w:t>
            </w:r>
            <w:r w:rsidRPr="00F04178">
              <w:rPr>
                <w:sz w:val="20"/>
                <w:szCs w:val="20"/>
              </w:rPr>
              <w:t>и</w:t>
            </w:r>
            <w:r w:rsidRPr="00F04178">
              <w:rPr>
                <w:spacing w:val="1"/>
                <w:sz w:val="20"/>
                <w:szCs w:val="20"/>
              </w:rPr>
              <w:t xml:space="preserve"> </w:t>
            </w:r>
            <w:r w:rsidRPr="00F04178">
              <w:rPr>
                <w:sz w:val="20"/>
                <w:szCs w:val="20"/>
              </w:rPr>
              <w:t>да</w:t>
            </w:r>
            <w:r w:rsidRPr="00F04178">
              <w:rPr>
                <w:spacing w:val="-1"/>
                <w:sz w:val="20"/>
                <w:szCs w:val="20"/>
              </w:rPr>
              <w:t xml:space="preserve"> </w:t>
            </w:r>
            <w:r w:rsidRPr="00F04178">
              <w:rPr>
                <w:sz w:val="20"/>
                <w:szCs w:val="20"/>
              </w:rPr>
              <w:t xml:space="preserve">ја </w:t>
            </w:r>
            <w:r w:rsidRPr="00F04178">
              <w:rPr>
                <w:spacing w:val="1"/>
                <w:sz w:val="20"/>
                <w:szCs w:val="20"/>
              </w:rPr>
              <w:t>п</w:t>
            </w:r>
            <w:r w:rsidRPr="00F04178">
              <w:rPr>
                <w:sz w:val="20"/>
                <w:szCs w:val="20"/>
              </w:rPr>
              <w:t>р</w:t>
            </w:r>
            <w:r w:rsidRPr="00F04178">
              <w:rPr>
                <w:spacing w:val="-1"/>
                <w:sz w:val="20"/>
                <w:szCs w:val="20"/>
              </w:rPr>
              <w:t>а</w:t>
            </w:r>
            <w:r w:rsidRPr="00F04178">
              <w:rPr>
                <w:spacing w:val="1"/>
                <w:sz w:val="20"/>
                <w:szCs w:val="20"/>
              </w:rPr>
              <w:t>к</w:t>
            </w:r>
            <w:r w:rsidRPr="00F04178">
              <w:rPr>
                <w:sz w:val="20"/>
                <w:szCs w:val="20"/>
              </w:rPr>
              <w:t>т</w:t>
            </w:r>
            <w:r w:rsidRPr="00F04178">
              <w:rPr>
                <w:spacing w:val="-1"/>
                <w:sz w:val="20"/>
                <w:szCs w:val="20"/>
              </w:rPr>
              <w:t>и</w:t>
            </w:r>
            <w:r w:rsidRPr="00F04178">
              <w:rPr>
                <w:spacing w:val="3"/>
                <w:sz w:val="20"/>
                <w:szCs w:val="20"/>
              </w:rPr>
              <w:t>к</w:t>
            </w:r>
            <w:r w:rsidRPr="00F04178">
              <w:rPr>
                <w:spacing w:val="-5"/>
                <w:sz w:val="20"/>
                <w:szCs w:val="20"/>
              </w:rPr>
              <w:t>у</w:t>
            </w:r>
            <w:r w:rsidRPr="00F04178">
              <w:rPr>
                <w:sz w:val="20"/>
                <w:szCs w:val="20"/>
              </w:rPr>
              <w:t>в</w:t>
            </w:r>
            <w:r w:rsidRPr="00F04178">
              <w:rPr>
                <w:spacing w:val="-1"/>
                <w:sz w:val="20"/>
                <w:szCs w:val="20"/>
              </w:rPr>
              <w:t>аа</w:t>
            </w:r>
            <w:r w:rsidRPr="00F04178">
              <w:rPr>
                <w:sz w:val="20"/>
                <w:szCs w:val="20"/>
              </w:rPr>
              <w:t>т во</w:t>
            </w:r>
            <w:r w:rsidRPr="00F04178">
              <w:rPr>
                <w:spacing w:val="-1"/>
                <w:sz w:val="20"/>
                <w:szCs w:val="20"/>
              </w:rPr>
              <w:t>с</w:t>
            </w:r>
            <w:r w:rsidRPr="00F04178">
              <w:rPr>
                <w:spacing w:val="1"/>
                <w:sz w:val="20"/>
                <w:szCs w:val="20"/>
              </w:rPr>
              <w:t>пи</w:t>
            </w:r>
            <w:r w:rsidRPr="00F04178">
              <w:rPr>
                <w:sz w:val="20"/>
                <w:szCs w:val="20"/>
              </w:rPr>
              <w:t>т</w:t>
            </w:r>
            <w:r w:rsidRPr="00F04178">
              <w:rPr>
                <w:spacing w:val="1"/>
                <w:sz w:val="20"/>
                <w:szCs w:val="20"/>
              </w:rPr>
              <w:t>н</w:t>
            </w:r>
            <w:r w:rsidRPr="00F04178">
              <w:rPr>
                <w:spacing w:val="-1"/>
                <w:sz w:val="20"/>
                <w:szCs w:val="20"/>
              </w:rPr>
              <w:t>а</w:t>
            </w:r>
            <w:r w:rsidRPr="00F04178">
              <w:rPr>
                <w:sz w:val="20"/>
                <w:szCs w:val="20"/>
              </w:rPr>
              <w:t xml:space="preserve">та </w:t>
            </w:r>
            <w:r w:rsidRPr="00F04178">
              <w:rPr>
                <w:spacing w:val="1"/>
                <w:sz w:val="20"/>
                <w:szCs w:val="20"/>
              </w:rPr>
              <w:t>к</w:t>
            </w:r>
            <w:r w:rsidRPr="00F04178">
              <w:rPr>
                <w:sz w:val="20"/>
                <w:szCs w:val="20"/>
              </w:rPr>
              <w:t>о</w:t>
            </w:r>
            <w:r w:rsidRPr="00F04178">
              <w:rPr>
                <w:spacing w:val="-1"/>
                <w:sz w:val="20"/>
                <w:szCs w:val="20"/>
              </w:rPr>
              <w:t>м</w:t>
            </w:r>
            <w:r w:rsidRPr="00F04178">
              <w:rPr>
                <w:spacing w:val="1"/>
                <w:sz w:val="20"/>
                <w:szCs w:val="20"/>
              </w:rPr>
              <w:t>п</w:t>
            </w:r>
            <w:r w:rsidRPr="00F04178">
              <w:rPr>
                <w:sz w:val="20"/>
                <w:szCs w:val="20"/>
              </w:rPr>
              <w:t>о</w:t>
            </w:r>
            <w:r w:rsidRPr="00F04178">
              <w:rPr>
                <w:spacing w:val="1"/>
                <w:sz w:val="20"/>
                <w:szCs w:val="20"/>
              </w:rPr>
              <w:t>н</w:t>
            </w:r>
            <w:r w:rsidRPr="00F04178">
              <w:rPr>
                <w:spacing w:val="-1"/>
                <w:sz w:val="20"/>
                <w:szCs w:val="20"/>
              </w:rPr>
              <w:t>е</w:t>
            </w:r>
            <w:r w:rsidRPr="00F04178">
              <w:rPr>
                <w:spacing w:val="1"/>
                <w:sz w:val="20"/>
                <w:szCs w:val="20"/>
              </w:rPr>
              <w:t>н</w:t>
            </w:r>
            <w:r w:rsidRPr="00F04178">
              <w:rPr>
                <w:sz w:val="20"/>
                <w:szCs w:val="20"/>
              </w:rPr>
              <w:t>та</w:t>
            </w:r>
            <w:r w:rsidRPr="00F04178">
              <w:rPr>
                <w:spacing w:val="-1"/>
                <w:sz w:val="20"/>
                <w:szCs w:val="20"/>
              </w:rPr>
              <w:t xml:space="preserve"> </w:t>
            </w:r>
            <w:r w:rsidRPr="00F04178">
              <w:rPr>
                <w:sz w:val="20"/>
                <w:szCs w:val="20"/>
              </w:rPr>
              <w:t xml:space="preserve">во </w:t>
            </w:r>
            <w:r w:rsidRPr="00F04178">
              <w:rPr>
                <w:spacing w:val="-1"/>
                <w:sz w:val="20"/>
                <w:szCs w:val="20"/>
              </w:rPr>
              <w:t>се</w:t>
            </w:r>
            <w:r w:rsidRPr="00F04178">
              <w:rPr>
                <w:spacing w:val="1"/>
                <w:sz w:val="20"/>
                <w:szCs w:val="20"/>
              </w:rPr>
              <w:t>к</w:t>
            </w:r>
            <w:r w:rsidRPr="00F04178">
              <w:rPr>
                <w:sz w:val="20"/>
                <w:szCs w:val="20"/>
              </w:rPr>
              <w:t>ојд</w:t>
            </w:r>
            <w:r w:rsidRPr="00F04178">
              <w:rPr>
                <w:spacing w:val="1"/>
                <w:sz w:val="20"/>
                <w:szCs w:val="20"/>
              </w:rPr>
              <w:t>н</w:t>
            </w:r>
            <w:r w:rsidRPr="00F04178">
              <w:rPr>
                <w:spacing w:val="-1"/>
                <w:sz w:val="20"/>
                <w:szCs w:val="20"/>
              </w:rPr>
              <w:t>е</w:t>
            </w:r>
            <w:r w:rsidRPr="00F04178">
              <w:rPr>
                <w:sz w:val="20"/>
                <w:szCs w:val="20"/>
              </w:rPr>
              <w:t>вн</w:t>
            </w:r>
            <w:r w:rsidRPr="00F04178">
              <w:rPr>
                <w:spacing w:val="1"/>
                <w:sz w:val="20"/>
                <w:szCs w:val="20"/>
              </w:rPr>
              <w:t>и</w:t>
            </w:r>
            <w:r w:rsidRPr="00F04178">
              <w:rPr>
                <w:sz w:val="20"/>
                <w:szCs w:val="20"/>
              </w:rPr>
              <w:t>от ж</w:t>
            </w:r>
            <w:r w:rsidRPr="00F04178">
              <w:rPr>
                <w:spacing w:val="1"/>
                <w:sz w:val="20"/>
                <w:szCs w:val="20"/>
              </w:rPr>
              <w:t>и</w:t>
            </w:r>
            <w:r w:rsidRPr="00F04178">
              <w:rPr>
                <w:sz w:val="20"/>
                <w:szCs w:val="20"/>
              </w:rPr>
              <w:t>вот</w:t>
            </w:r>
          </w:p>
        </w:tc>
        <w:tc>
          <w:tcPr>
            <w:tcW w:w="1528" w:type="pct"/>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97" w:right="264"/>
              <w:rPr>
                <w:sz w:val="20"/>
                <w:szCs w:val="20"/>
              </w:rPr>
            </w:pPr>
            <w:r w:rsidRPr="00F04178">
              <w:rPr>
                <w:sz w:val="20"/>
                <w:szCs w:val="20"/>
              </w:rPr>
              <w:t>-</w:t>
            </w:r>
            <w:r w:rsidRPr="00F04178">
              <w:rPr>
                <w:spacing w:val="-1"/>
                <w:sz w:val="20"/>
                <w:szCs w:val="20"/>
              </w:rPr>
              <w:t xml:space="preserve"> </w:t>
            </w:r>
            <w:r w:rsidRPr="00F04178">
              <w:rPr>
                <w:sz w:val="20"/>
                <w:szCs w:val="20"/>
              </w:rPr>
              <w:t>Информ</w:t>
            </w:r>
            <w:r w:rsidRPr="00F04178">
              <w:rPr>
                <w:spacing w:val="1"/>
                <w:sz w:val="20"/>
                <w:szCs w:val="20"/>
              </w:rPr>
              <w:t>и</w:t>
            </w:r>
            <w:r w:rsidRPr="00F04178">
              <w:rPr>
                <w:sz w:val="20"/>
                <w:szCs w:val="20"/>
              </w:rPr>
              <w:t>р</w:t>
            </w:r>
            <w:r w:rsidRPr="00F04178">
              <w:rPr>
                <w:spacing w:val="-1"/>
                <w:sz w:val="20"/>
                <w:szCs w:val="20"/>
              </w:rPr>
              <w:t>а</w:t>
            </w:r>
            <w:r w:rsidRPr="00F04178">
              <w:rPr>
                <w:sz w:val="20"/>
                <w:szCs w:val="20"/>
              </w:rPr>
              <w:t>ње</w:t>
            </w:r>
            <w:r w:rsidRPr="00F04178">
              <w:rPr>
                <w:spacing w:val="-2"/>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z w:val="20"/>
                <w:szCs w:val="20"/>
              </w:rPr>
              <w:t>одг</w:t>
            </w:r>
            <w:r w:rsidRPr="00F04178">
              <w:rPr>
                <w:spacing w:val="2"/>
                <w:sz w:val="20"/>
                <w:szCs w:val="20"/>
              </w:rPr>
              <w:t>о</w:t>
            </w:r>
            <w:r w:rsidRPr="00F04178">
              <w:rPr>
                <w:sz w:val="20"/>
                <w:szCs w:val="20"/>
              </w:rPr>
              <w:t>ворн</w:t>
            </w:r>
            <w:r w:rsidRPr="00F04178">
              <w:rPr>
                <w:spacing w:val="1"/>
                <w:sz w:val="20"/>
                <w:szCs w:val="20"/>
              </w:rPr>
              <w:t>и</w:t>
            </w:r>
            <w:r w:rsidRPr="00F04178">
              <w:rPr>
                <w:sz w:val="20"/>
                <w:szCs w:val="20"/>
              </w:rPr>
              <w:t xml:space="preserve">те </w:t>
            </w:r>
            <w:r w:rsidRPr="00F04178">
              <w:rPr>
                <w:spacing w:val="1"/>
                <w:sz w:val="20"/>
                <w:szCs w:val="20"/>
              </w:rPr>
              <w:t>н</w:t>
            </w:r>
            <w:r w:rsidRPr="00F04178">
              <w:rPr>
                <w:spacing w:val="-1"/>
                <w:sz w:val="20"/>
                <w:szCs w:val="20"/>
              </w:rPr>
              <w:t>ас</w:t>
            </w:r>
            <w:r w:rsidRPr="00F04178">
              <w:rPr>
                <w:sz w:val="20"/>
                <w:szCs w:val="20"/>
              </w:rPr>
              <w:t>т</w:t>
            </w:r>
            <w:r w:rsidRPr="00F04178">
              <w:rPr>
                <w:spacing w:val="-1"/>
                <w:sz w:val="20"/>
                <w:szCs w:val="20"/>
              </w:rPr>
              <w:t>а</w:t>
            </w:r>
            <w:r w:rsidRPr="00F04178">
              <w:rPr>
                <w:sz w:val="20"/>
                <w:szCs w:val="20"/>
              </w:rPr>
              <w:t>вн</w:t>
            </w:r>
            <w:r w:rsidRPr="00F04178">
              <w:rPr>
                <w:spacing w:val="1"/>
                <w:sz w:val="20"/>
                <w:szCs w:val="20"/>
              </w:rPr>
              <w:t>иц</w:t>
            </w:r>
            <w:r w:rsidRPr="00F04178">
              <w:rPr>
                <w:sz w:val="20"/>
                <w:szCs w:val="20"/>
              </w:rPr>
              <w:t>и</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z w:val="20"/>
                <w:szCs w:val="20"/>
              </w:rPr>
              <w:t>Уч</w:t>
            </w:r>
            <w:r w:rsidRPr="00F04178">
              <w:rPr>
                <w:spacing w:val="-1"/>
                <w:sz w:val="20"/>
                <w:szCs w:val="20"/>
              </w:rPr>
              <w:t>е</w:t>
            </w:r>
            <w:r w:rsidRPr="00F04178">
              <w:rPr>
                <w:spacing w:val="1"/>
                <w:sz w:val="20"/>
                <w:szCs w:val="20"/>
              </w:rPr>
              <w:t>ни</w:t>
            </w:r>
            <w:r w:rsidRPr="00F04178">
              <w:rPr>
                <w:spacing w:val="-1"/>
                <w:sz w:val="20"/>
                <w:szCs w:val="20"/>
              </w:rPr>
              <w:t>чка</w:t>
            </w:r>
            <w:r w:rsidRPr="00F04178">
              <w:rPr>
                <w:sz w:val="20"/>
                <w:szCs w:val="20"/>
              </w:rPr>
              <w:t xml:space="preserve">та </w:t>
            </w:r>
            <w:r w:rsidRPr="00F04178">
              <w:rPr>
                <w:spacing w:val="1"/>
                <w:sz w:val="20"/>
                <w:szCs w:val="20"/>
              </w:rPr>
              <w:t>з</w:t>
            </w:r>
            <w:r w:rsidRPr="00F04178">
              <w:rPr>
                <w:spacing w:val="-1"/>
                <w:sz w:val="20"/>
                <w:szCs w:val="20"/>
              </w:rPr>
              <w:t>ае</w:t>
            </w:r>
            <w:r w:rsidRPr="00F04178">
              <w:rPr>
                <w:sz w:val="20"/>
                <w:szCs w:val="20"/>
              </w:rPr>
              <w:t>д</w:t>
            </w:r>
            <w:r w:rsidRPr="00F04178">
              <w:rPr>
                <w:spacing w:val="1"/>
                <w:sz w:val="20"/>
                <w:szCs w:val="20"/>
              </w:rPr>
              <w:t>ниц</w:t>
            </w:r>
            <w:r w:rsidRPr="00F04178">
              <w:rPr>
                <w:sz w:val="20"/>
                <w:szCs w:val="20"/>
              </w:rPr>
              <w:t>а</w:t>
            </w:r>
          </w:p>
          <w:p w:rsidR="00E00FE2" w:rsidRPr="00F04178" w:rsidRDefault="00E00FE2" w:rsidP="00135778">
            <w:pPr>
              <w:widowControl w:val="0"/>
              <w:autoSpaceDE w:val="0"/>
              <w:spacing w:after="0" w:line="240" w:lineRule="auto"/>
              <w:ind w:left="97" w:right="180"/>
              <w:rPr>
                <w:sz w:val="20"/>
                <w:szCs w:val="20"/>
              </w:rPr>
            </w:pPr>
            <w:r w:rsidRPr="00F04178">
              <w:rPr>
                <w:sz w:val="20"/>
                <w:szCs w:val="20"/>
              </w:rPr>
              <w:t>-</w:t>
            </w:r>
            <w:r w:rsidRPr="00F04178">
              <w:rPr>
                <w:spacing w:val="-1"/>
                <w:sz w:val="20"/>
                <w:szCs w:val="20"/>
              </w:rPr>
              <w:t xml:space="preserve"> </w:t>
            </w:r>
            <w:r w:rsidRPr="00F04178">
              <w:rPr>
                <w:sz w:val="20"/>
                <w:szCs w:val="20"/>
              </w:rPr>
              <w:t>Информ</w:t>
            </w:r>
            <w:r w:rsidRPr="00F04178">
              <w:rPr>
                <w:spacing w:val="1"/>
                <w:sz w:val="20"/>
                <w:szCs w:val="20"/>
              </w:rPr>
              <w:t>и</w:t>
            </w:r>
            <w:r w:rsidRPr="00F04178">
              <w:rPr>
                <w:sz w:val="20"/>
                <w:szCs w:val="20"/>
              </w:rPr>
              <w:t>р</w:t>
            </w:r>
            <w:r w:rsidRPr="00F04178">
              <w:rPr>
                <w:spacing w:val="-1"/>
                <w:sz w:val="20"/>
                <w:szCs w:val="20"/>
              </w:rPr>
              <w:t>а</w:t>
            </w:r>
            <w:r w:rsidRPr="00F04178">
              <w:rPr>
                <w:sz w:val="20"/>
                <w:szCs w:val="20"/>
              </w:rPr>
              <w:t>ње</w:t>
            </w:r>
            <w:r w:rsidRPr="00F04178">
              <w:rPr>
                <w:spacing w:val="-2"/>
                <w:sz w:val="20"/>
                <w:szCs w:val="20"/>
              </w:rPr>
              <w:t xml:space="preserve"> </w:t>
            </w:r>
            <w:r w:rsidRPr="00F04178">
              <w:rPr>
                <w:spacing w:val="1"/>
                <w:sz w:val="20"/>
                <w:szCs w:val="20"/>
              </w:rPr>
              <w:t>н</w:t>
            </w:r>
            <w:r w:rsidRPr="00F04178">
              <w:rPr>
                <w:sz w:val="20"/>
                <w:szCs w:val="20"/>
              </w:rPr>
              <w:t>а</w:t>
            </w:r>
            <w:r w:rsidRPr="00F04178">
              <w:rPr>
                <w:spacing w:val="4"/>
                <w:sz w:val="20"/>
                <w:szCs w:val="20"/>
              </w:rPr>
              <w:t xml:space="preserve"> </w:t>
            </w:r>
            <w:r w:rsidRPr="00F04178">
              <w:rPr>
                <w:spacing w:val="-5"/>
                <w:sz w:val="20"/>
                <w:szCs w:val="20"/>
              </w:rPr>
              <w:t>у</w:t>
            </w:r>
            <w:r w:rsidRPr="00F04178">
              <w:rPr>
                <w:spacing w:val="-1"/>
                <w:sz w:val="20"/>
                <w:szCs w:val="20"/>
              </w:rPr>
              <w:t>че</w:t>
            </w:r>
            <w:r w:rsidRPr="00F04178">
              <w:rPr>
                <w:spacing w:val="3"/>
                <w:sz w:val="20"/>
                <w:szCs w:val="20"/>
              </w:rPr>
              <w:t>н</w:t>
            </w:r>
            <w:r w:rsidRPr="00F04178">
              <w:rPr>
                <w:spacing w:val="1"/>
                <w:sz w:val="20"/>
                <w:szCs w:val="20"/>
              </w:rPr>
              <w:t>иц</w:t>
            </w:r>
            <w:r w:rsidRPr="00F04178">
              <w:rPr>
                <w:spacing w:val="-1"/>
                <w:sz w:val="20"/>
                <w:szCs w:val="20"/>
              </w:rPr>
              <w:t>и</w:t>
            </w:r>
            <w:r w:rsidRPr="00F04178">
              <w:rPr>
                <w:sz w:val="20"/>
                <w:szCs w:val="20"/>
              </w:rPr>
              <w:t>те</w:t>
            </w:r>
            <w:r w:rsidRPr="00F04178">
              <w:rPr>
                <w:spacing w:val="-1"/>
                <w:sz w:val="20"/>
                <w:szCs w:val="20"/>
              </w:rPr>
              <w:t xml:space="preserve"> </w:t>
            </w:r>
            <w:r w:rsidRPr="00F04178">
              <w:rPr>
                <w:spacing w:val="1"/>
                <w:sz w:val="20"/>
                <w:szCs w:val="20"/>
              </w:rPr>
              <w:t>н</w:t>
            </w:r>
            <w:r w:rsidRPr="00F04178">
              <w:rPr>
                <w:sz w:val="20"/>
                <w:szCs w:val="20"/>
              </w:rPr>
              <w:t>а оддел</w:t>
            </w:r>
            <w:r w:rsidRPr="00F04178">
              <w:rPr>
                <w:spacing w:val="-1"/>
                <w:sz w:val="20"/>
                <w:szCs w:val="20"/>
              </w:rPr>
              <w:t>е</w:t>
            </w:r>
            <w:r w:rsidRPr="00F04178">
              <w:rPr>
                <w:spacing w:val="1"/>
                <w:sz w:val="20"/>
                <w:szCs w:val="20"/>
              </w:rPr>
              <w:t>н</w:t>
            </w:r>
            <w:r w:rsidRPr="00F04178">
              <w:rPr>
                <w:spacing w:val="-1"/>
                <w:sz w:val="20"/>
                <w:szCs w:val="20"/>
              </w:rPr>
              <w:t>с</w:t>
            </w:r>
            <w:r w:rsidRPr="00F04178">
              <w:rPr>
                <w:spacing w:val="1"/>
                <w:sz w:val="20"/>
                <w:szCs w:val="20"/>
              </w:rPr>
              <w:t>к</w:t>
            </w:r>
            <w:r w:rsidRPr="00F04178">
              <w:rPr>
                <w:sz w:val="20"/>
                <w:szCs w:val="20"/>
              </w:rPr>
              <w:t>и</w:t>
            </w:r>
            <w:r w:rsidRPr="00F04178">
              <w:rPr>
                <w:spacing w:val="1"/>
                <w:sz w:val="20"/>
                <w:szCs w:val="20"/>
              </w:rPr>
              <w:t xml:space="preserve"> </w:t>
            </w:r>
            <w:r w:rsidRPr="00F04178">
              <w:rPr>
                <w:spacing w:val="-1"/>
                <w:sz w:val="20"/>
                <w:szCs w:val="20"/>
              </w:rPr>
              <w:t>час</w:t>
            </w:r>
            <w:r w:rsidRPr="00F04178">
              <w:rPr>
                <w:sz w:val="20"/>
                <w:szCs w:val="20"/>
              </w:rPr>
              <w:t>ови/ ОЖВ</w:t>
            </w:r>
          </w:p>
          <w:p w:rsidR="00E00FE2" w:rsidRPr="00F04178" w:rsidRDefault="00E00FE2" w:rsidP="00135778">
            <w:pPr>
              <w:widowControl w:val="0"/>
              <w:autoSpaceDE w:val="0"/>
              <w:spacing w:after="0" w:line="240" w:lineRule="auto"/>
              <w:ind w:left="97"/>
              <w:rPr>
                <w:sz w:val="20"/>
                <w:szCs w:val="20"/>
              </w:rPr>
            </w:pPr>
            <w:r w:rsidRPr="00F04178">
              <w:rPr>
                <w:sz w:val="20"/>
                <w:szCs w:val="20"/>
              </w:rPr>
              <w:t>-</w:t>
            </w:r>
            <w:r w:rsidRPr="00F04178">
              <w:rPr>
                <w:spacing w:val="-1"/>
                <w:sz w:val="20"/>
                <w:szCs w:val="20"/>
              </w:rPr>
              <w:t xml:space="preserve"> </w:t>
            </w:r>
            <w:r w:rsidRPr="00F04178">
              <w:rPr>
                <w:spacing w:val="1"/>
                <w:sz w:val="20"/>
                <w:szCs w:val="20"/>
              </w:rPr>
              <w:t>Р</w:t>
            </w:r>
            <w:r w:rsidRPr="00F04178">
              <w:rPr>
                <w:spacing w:val="-1"/>
                <w:sz w:val="20"/>
                <w:szCs w:val="20"/>
              </w:rPr>
              <w:t>а</w:t>
            </w:r>
            <w:r w:rsidRPr="00F04178">
              <w:rPr>
                <w:sz w:val="20"/>
                <w:szCs w:val="20"/>
              </w:rPr>
              <w:t>бо</w:t>
            </w:r>
            <w:r w:rsidRPr="00F04178">
              <w:rPr>
                <w:spacing w:val="1"/>
                <w:sz w:val="20"/>
                <w:szCs w:val="20"/>
              </w:rPr>
              <w:t>ти</w:t>
            </w:r>
            <w:r w:rsidRPr="00F04178">
              <w:rPr>
                <w:sz w:val="20"/>
                <w:szCs w:val="20"/>
              </w:rPr>
              <w:t>л</w:t>
            </w:r>
            <w:r w:rsidRPr="00F04178">
              <w:rPr>
                <w:spacing w:val="-1"/>
                <w:sz w:val="20"/>
                <w:szCs w:val="20"/>
              </w:rPr>
              <w:t>н</w:t>
            </w:r>
            <w:r w:rsidRPr="00F04178">
              <w:rPr>
                <w:spacing w:val="1"/>
                <w:sz w:val="20"/>
                <w:szCs w:val="20"/>
              </w:rPr>
              <w:t>и</w:t>
            </w:r>
            <w:r w:rsidRPr="00F04178">
              <w:rPr>
                <w:spacing w:val="-1"/>
                <w:sz w:val="20"/>
                <w:szCs w:val="20"/>
              </w:rPr>
              <w:t>ц</w:t>
            </w:r>
            <w:r w:rsidRPr="00F04178">
              <w:rPr>
                <w:sz w:val="20"/>
                <w:szCs w:val="20"/>
              </w:rPr>
              <w:t>и</w:t>
            </w:r>
          </w:p>
          <w:p w:rsidR="00E00FE2" w:rsidRDefault="00E00FE2" w:rsidP="00135778">
            <w:pPr>
              <w:widowControl w:val="0"/>
              <w:autoSpaceDE w:val="0"/>
              <w:spacing w:after="0" w:line="240" w:lineRule="auto"/>
              <w:ind w:left="97" w:right="320"/>
              <w:rPr>
                <w:rFonts w:ascii="Times New Roman" w:hAnsi="Times New Roman"/>
                <w:sz w:val="20"/>
                <w:szCs w:val="20"/>
              </w:rPr>
            </w:pPr>
            <w:r w:rsidRPr="00F04178">
              <w:rPr>
                <w:sz w:val="20"/>
                <w:szCs w:val="20"/>
              </w:rPr>
              <w:t>-</w:t>
            </w:r>
            <w:r w:rsidRPr="00F04178">
              <w:rPr>
                <w:spacing w:val="-1"/>
                <w:sz w:val="20"/>
                <w:szCs w:val="20"/>
              </w:rPr>
              <w:t xml:space="preserve"> </w:t>
            </w:r>
            <w:r w:rsidRPr="00F04178">
              <w:rPr>
                <w:sz w:val="20"/>
                <w:szCs w:val="20"/>
              </w:rPr>
              <w:t>Др</w:t>
            </w:r>
            <w:r w:rsidRPr="00F04178">
              <w:rPr>
                <w:spacing w:val="-1"/>
                <w:sz w:val="20"/>
                <w:szCs w:val="20"/>
              </w:rPr>
              <w:t>а</w:t>
            </w:r>
            <w:r w:rsidRPr="00F04178">
              <w:rPr>
                <w:spacing w:val="1"/>
                <w:sz w:val="20"/>
                <w:szCs w:val="20"/>
              </w:rPr>
              <w:t>м</w:t>
            </w:r>
            <w:r w:rsidRPr="00F04178">
              <w:rPr>
                <w:spacing w:val="-1"/>
                <w:sz w:val="20"/>
                <w:szCs w:val="20"/>
              </w:rPr>
              <w:t>а</w:t>
            </w:r>
            <w:r w:rsidRPr="00F04178">
              <w:rPr>
                <w:sz w:val="20"/>
                <w:szCs w:val="20"/>
              </w:rPr>
              <w:t>т</w:t>
            </w:r>
            <w:r w:rsidRPr="00F04178">
              <w:rPr>
                <w:spacing w:val="1"/>
                <w:sz w:val="20"/>
                <w:szCs w:val="20"/>
              </w:rPr>
              <w:t>из</w:t>
            </w:r>
            <w:r w:rsidRPr="00F04178">
              <w:rPr>
                <w:spacing w:val="-1"/>
                <w:sz w:val="20"/>
                <w:szCs w:val="20"/>
              </w:rPr>
              <w:t>а</w:t>
            </w:r>
            <w:r w:rsidRPr="00F04178">
              <w:rPr>
                <w:spacing w:val="1"/>
                <w:sz w:val="20"/>
                <w:szCs w:val="20"/>
              </w:rPr>
              <w:t>ц</w:t>
            </w:r>
            <w:r w:rsidRPr="00F04178">
              <w:rPr>
                <w:spacing w:val="-1"/>
                <w:sz w:val="20"/>
                <w:szCs w:val="20"/>
              </w:rPr>
              <w:t>и</w:t>
            </w:r>
            <w:r w:rsidRPr="00F04178">
              <w:rPr>
                <w:sz w:val="20"/>
                <w:szCs w:val="20"/>
              </w:rPr>
              <w:t>и</w:t>
            </w:r>
            <w:r w:rsidRPr="00F04178">
              <w:rPr>
                <w:spacing w:val="1"/>
                <w:sz w:val="20"/>
                <w:szCs w:val="20"/>
              </w:rPr>
              <w:t xml:space="preserve"> н</w:t>
            </w:r>
            <w:r w:rsidRPr="00F04178">
              <w:rPr>
                <w:sz w:val="20"/>
                <w:szCs w:val="20"/>
              </w:rPr>
              <w:t>а</w:t>
            </w:r>
            <w:r w:rsidRPr="00F04178">
              <w:rPr>
                <w:spacing w:val="-1"/>
                <w:sz w:val="20"/>
                <w:szCs w:val="20"/>
              </w:rPr>
              <w:t xml:space="preserve"> се</w:t>
            </w:r>
            <w:r w:rsidRPr="00F04178">
              <w:rPr>
                <w:spacing w:val="1"/>
                <w:sz w:val="20"/>
                <w:szCs w:val="20"/>
              </w:rPr>
              <w:t>к</w:t>
            </w:r>
            <w:r w:rsidRPr="00F04178">
              <w:rPr>
                <w:sz w:val="20"/>
                <w:szCs w:val="20"/>
              </w:rPr>
              <w:t>ојд</w:t>
            </w:r>
            <w:r w:rsidRPr="00F04178">
              <w:rPr>
                <w:spacing w:val="1"/>
                <w:sz w:val="20"/>
                <w:szCs w:val="20"/>
              </w:rPr>
              <w:t>н</w:t>
            </w:r>
            <w:r w:rsidRPr="00F04178">
              <w:rPr>
                <w:spacing w:val="-1"/>
                <w:sz w:val="20"/>
                <w:szCs w:val="20"/>
              </w:rPr>
              <w:t>е</w:t>
            </w:r>
            <w:r w:rsidRPr="00F04178">
              <w:rPr>
                <w:sz w:val="20"/>
                <w:szCs w:val="20"/>
              </w:rPr>
              <w:t xml:space="preserve">вни </w:t>
            </w:r>
            <w:r w:rsidRPr="00F04178">
              <w:rPr>
                <w:spacing w:val="-1"/>
                <w:sz w:val="20"/>
                <w:szCs w:val="20"/>
              </w:rPr>
              <w:t>с</w:t>
            </w:r>
            <w:r w:rsidRPr="00F04178">
              <w:rPr>
                <w:spacing w:val="2"/>
                <w:sz w:val="20"/>
                <w:szCs w:val="20"/>
              </w:rPr>
              <w:t>л</w:t>
            </w:r>
            <w:r w:rsidRPr="00F04178">
              <w:rPr>
                <w:spacing w:val="-5"/>
                <w:sz w:val="20"/>
                <w:szCs w:val="20"/>
              </w:rPr>
              <w:t>у</w:t>
            </w:r>
            <w:r w:rsidRPr="00F04178">
              <w:rPr>
                <w:spacing w:val="-1"/>
                <w:sz w:val="20"/>
                <w:szCs w:val="20"/>
              </w:rPr>
              <w:t>ч</w:t>
            </w:r>
            <w:r w:rsidRPr="00F04178">
              <w:rPr>
                <w:spacing w:val="1"/>
                <w:sz w:val="20"/>
                <w:szCs w:val="20"/>
              </w:rPr>
              <w:t>к</w:t>
            </w:r>
            <w:r w:rsidRPr="00F04178">
              <w:rPr>
                <w:sz w:val="20"/>
                <w:szCs w:val="20"/>
              </w:rPr>
              <w:t>и</w:t>
            </w:r>
            <w:r w:rsidRPr="00F04178">
              <w:rPr>
                <w:spacing w:val="1"/>
                <w:sz w:val="20"/>
                <w:szCs w:val="20"/>
              </w:rPr>
              <w:t xml:space="preserve"> </w:t>
            </w:r>
            <w:r w:rsidRPr="00F04178">
              <w:rPr>
                <w:sz w:val="20"/>
                <w:szCs w:val="20"/>
              </w:rPr>
              <w:t>од</w:t>
            </w:r>
            <w:r w:rsidRPr="00F04178">
              <w:rPr>
                <w:spacing w:val="5"/>
                <w:sz w:val="20"/>
                <w:szCs w:val="20"/>
              </w:rPr>
              <w:t xml:space="preserve"> </w:t>
            </w:r>
            <w:r w:rsidRPr="00F04178">
              <w:rPr>
                <w:spacing w:val="-5"/>
                <w:sz w:val="20"/>
                <w:szCs w:val="20"/>
              </w:rPr>
              <w:t>у</w:t>
            </w:r>
            <w:r w:rsidRPr="00F04178">
              <w:rPr>
                <w:spacing w:val="-1"/>
                <w:sz w:val="20"/>
                <w:szCs w:val="20"/>
              </w:rPr>
              <w:t>ч</w:t>
            </w:r>
            <w:r w:rsidRPr="00F04178">
              <w:rPr>
                <w:spacing w:val="1"/>
                <w:sz w:val="20"/>
                <w:szCs w:val="20"/>
              </w:rPr>
              <w:t>и</w:t>
            </w:r>
            <w:r w:rsidRPr="00F04178">
              <w:rPr>
                <w:sz w:val="20"/>
                <w:szCs w:val="20"/>
              </w:rPr>
              <w:t>л</w:t>
            </w:r>
            <w:r w:rsidRPr="00F04178">
              <w:rPr>
                <w:spacing w:val="1"/>
                <w:sz w:val="20"/>
                <w:szCs w:val="20"/>
              </w:rPr>
              <w:t>и</w:t>
            </w:r>
            <w:r w:rsidRPr="00F04178">
              <w:rPr>
                <w:sz w:val="20"/>
                <w:szCs w:val="20"/>
              </w:rPr>
              <w:t>ш</w:t>
            </w:r>
            <w:r w:rsidRPr="00F04178">
              <w:rPr>
                <w:spacing w:val="1"/>
                <w:sz w:val="20"/>
                <w:szCs w:val="20"/>
              </w:rPr>
              <w:t>ни</w:t>
            </w:r>
            <w:r w:rsidRPr="00F04178">
              <w:rPr>
                <w:sz w:val="20"/>
                <w:szCs w:val="20"/>
              </w:rPr>
              <w:t>от</w:t>
            </w:r>
            <w:r w:rsidRPr="00F04178">
              <w:rPr>
                <w:spacing w:val="-2"/>
                <w:sz w:val="20"/>
                <w:szCs w:val="20"/>
              </w:rPr>
              <w:t xml:space="preserve"> </w:t>
            </w:r>
            <w:r w:rsidRPr="00F04178">
              <w:rPr>
                <w:sz w:val="20"/>
                <w:szCs w:val="20"/>
              </w:rPr>
              <w:t>ж</w:t>
            </w:r>
            <w:r w:rsidRPr="00F04178">
              <w:rPr>
                <w:spacing w:val="1"/>
                <w:sz w:val="20"/>
                <w:szCs w:val="20"/>
              </w:rPr>
              <w:t>и</w:t>
            </w:r>
            <w:r w:rsidRPr="00F04178">
              <w:rPr>
                <w:sz w:val="20"/>
                <w:szCs w:val="20"/>
              </w:rPr>
              <w:t>вот</w:t>
            </w:r>
          </w:p>
        </w:tc>
        <w:tc>
          <w:tcPr>
            <w:tcW w:w="922"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Учебник по ОЖВ</w:t>
            </w:r>
          </w:p>
        </w:tc>
        <w:tc>
          <w:tcPr>
            <w:tcW w:w="838"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 xml:space="preserve">Учениците го практикуваат наученото, подобрена дисциплина и успех. </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r w:rsidRPr="00F04178">
              <w:rPr>
                <w:sz w:val="20"/>
                <w:szCs w:val="20"/>
              </w:rPr>
              <w:t>Наставници, стручна служба</w:t>
            </w:r>
          </w:p>
        </w:tc>
      </w:tr>
    </w:tbl>
    <w:p w:rsidR="00E00FE2" w:rsidRPr="00F04178" w:rsidRDefault="00E00FE2" w:rsidP="00E00FE2">
      <w:pPr>
        <w:widowControl w:val="0"/>
        <w:autoSpaceDE w:val="0"/>
        <w:spacing w:after="0" w:line="240" w:lineRule="auto"/>
        <w:rPr>
          <w:b/>
        </w:rPr>
      </w:pPr>
    </w:p>
    <w:p w:rsidR="00E00FE2" w:rsidRPr="00F04178" w:rsidRDefault="00E00FE2" w:rsidP="00E00FE2">
      <w:pPr>
        <w:widowControl w:val="0"/>
        <w:autoSpaceDE w:val="0"/>
        <w:spacing w:after="0" w:line="240" w:lineRule="auto"/>
        <w:rPr>
          <w:b/>
        </w:rPr>
      </w:pPr>
    </w:p>
    <w:p w:rsidR="00E00FE2" w:rsidRPr="00F04178" w:rsidRDefault="00E00FE2" w:rsidP="00E00FE2">
      <w:pPr>
        <w:widowControl w:val="0"/>
        <w:autoSpaceDE w:val="0"/>
        <w:spacing w:after="0" w:line="240" w:lineRule="auto"/>
        <w:rPr>
          <w:b/>
        </w:rPr>
      </w:pPr>
    </w:p>
    <w:p w:rsidR="00E00FE2" w:rsidRPr="00F04178" w:rsidRDefault="00E00FE2" w:rsidP="00E00FE2">
      <w:pPr>
        <w:widowControl w:val="0"/>
        <w:autoSpaceDE w:val="0"/>
        <w:spacing w:after="0" w:line="240" w:lineRule="auto"/>
        <w:rPr>
          <w:b/>
        </w:rPr>
      </w:pPr>
      <w:r w:rsidRPr="00F04178">
        <w:rPr>
          <w:b/>
        </w:rPr>
        <w:lastRenderedPageBreak/>
        <w:t>Цел 1.2.  П</w:t>
      </w:r>
      <w:r w:rsidRPr="00F04178">
        <w:rPr>
          <w:b/>
          <w:spacing w:val="1"/>
        </w:rPr>
        <w:t>а</w:t>
      </w:r>
      <w:r w:rsidRPr="00F04178">
        <w:rPr>
          <w:b/>
        </w:rPr>
        <w:t>рт</w:t>
      </w:r>
      <w:r w:rsidRPr="00F04178">
        <w:rPr>
          <w:b/>
          <w:spacing w:val="2"/>
        </w:rPr>
        <w:t>и</w:t>
      </w:r>
      <w:r w:rsidRPr="00F04178">
        <w:rPr>
          <w:b/>
          <w:spacing w:val="-1"/>
        </w:rPr>
        <w:t>ц</w:t>
      </w:r>
      <w:r w:rsidRPr="00F04178">
        <w:rPr>
          <w:b/>
          <w:spacing w:val="1"/>
        </w:rPr>
        <w:t>ип</w:t>
      </w:r>
      <w:r w:rsidRPr="00F04178">
        <w:rPr>
          <w:b/>
          <w:spacing w:val="-1"/>
        </w:rPr>
        <w:t>ац</w:t>
      </w:r>
      <w:r w:rsidRPr="00F04178">
        <w:rPr>
          <w:b/>
          <w:spacing w:val="1"/>
        </w:rPr>
        <w:t>и</w:t>
      </w:r>
      <w:r w:rsidRPr="00F04178">
        <w:rPr>
          <w:b/>
        </w:rPr>
        <w:t>ја на</w:t>
      </w:r>
      <w:r w:rsidRPr="00F04178">
        <w:rPr>
          <w:b/>
          <w:spacing w:val="1"/>
        </w:rPr>
        <w:t xml:space="preserve"> </w:t>
      </w:r>
      <w:r w:rsidRPr="00F04178">
        <w:rPr>
          <w:b/>
          <w:spacing w:val="-5"/>
        </w:rPr>
        <w:t>у</w:t>
      </w:r>
      <w:r w:rsidRPr="00F04178">
        <w:rPr>
          <w:b/>
          <w:spacing w:val="-1"/>
        </w:rPr>
        <w:t>че</w:t>
      </w:r>
      <w:r w:rsidRPr="00F04178">
        <w:rPr>
          <w:b/>
          <w:spacing w:val="1"/>
        </w:rPr>
        <w:t>ници</w:t>
      </w:r>
      <w:r w:rsidRPr="00F04178">
        <w:rPr>
          <w:b/>
        </w:rPr>
        <w:t>те</w:t>
      </w:r>
      <w:r w:rsidRPr="00F04178">
        <w:rPr>
          <w:b/>
          <w:spacing w:val="-1"/>
        </w:rPr>
        <w:t xml:space="preserve"> </w:t>
      </w:r>
      <w:r w:rsidRPr="00F04178">
        <w:rPr>
          <w:b/>
        </w:rPr>
        <w:t>во до</w:t>
      </w:r>
      <w:r w:rsidRPr="00F04178">
        <w:rPr>
          <w:b/>
          <w:spacing w:val="1"/>
        </w:rPr>
        <w:t>н</w:t>
      </w:r>
      <w:r w:rsidRPr="00F04178">
        <w:rPr>
          <w:b/>
          <w:spacing w:val="-1"/>
        </w:rPr>
        <w:t>е</w:t>
      </w:r>
      <w:r w:rsidRPr="00F04178">
        <w:rPr>
          <w:b/>
          <w:spacing w:val="1"/>
        </w:rPr>
        <w:t>с</w:t>
      </w:r>
      <w:r w:rsidRPr="00F04178">
        <w:rPr>
          <w:b/>
          <w:spacing w:val="-5"/>
        </w:rPr>
        <w:t>у</w:t>
      </w:r>
      <w:r w:rsidRPr="00F04178">
        <w:rPr>
          <w:b/>
          <w:spacing w:val="2"/>
        </w:rPr>
        <w:t>в</w:t>
      </w:r>
      <w:r w:rsidRPr="00F04178">
        <w:rPr>
          <w:b/>
          <w:spacing w:val="-1"/>
        </w:rPr>
        <w:t>а</w:t>
      </w:r>
      <w:r w:rsidRPr="00F04178">
        <w:rPr>
          <w:b/>
        </w:rPr>
        <w:t>њ</w:t>
      </w:r>
      <w:r w:rsidRPr="00F04178">
        <w:rPr>
          <w:b/>
          <w:spacing w:val="-2"/>
        </w:rPr>
        <w:t>е</w:t>
      </w:r>
      <w:r w:rsidRPr="00F04178">
        <w:rPr>
          <w:b/>
        </w:rPr>
        <w:t xml:space="preserve">то </w:t>
      </w:r>
      <w:r w:rsidRPr="00F04178">
        <w:rPr>
          <w:b/>
          <w:spacing w:val="1"/>
        </w:rPr>
        <w:t>н</w:t>
      </w:r>
      <w:r w:rsidRPr="00F04178">
        <w:rPr>
          <w:b/>
        </w:rPr>
        <w:t>а</w:t>
      </w:r>
      <w:r w:rsidRPr="00F04178">
        <w:rPr>
          <w:b/>
          <w:spacing w:val="1"/>
        </w:rPr>
        <w:t xml:space="preserve"> </w:t>
      </w:r>
      <w:r w:rsidRPr="00F04178">
        <w:rPr>
          <w:b/>
        </w:rPr>
        <w:t>од</w:t>
      </w:r>
      <w:r w:rsidRPr="00F04178">
        <w:rPr>
          <w:b/>
          <w:spacing w:val="3"/>
        </w:rPr>
        <w:t>л</w:t>
      </w:r>
      <w:r w:rsidRPr="00F04178">
        <w:rPr>
          <w:b/>
          <w:spacing w:val="-7"/>
        </w:rPr>
        <w:t>у</w:t>
      </w:r>
      <w:r w:rsidRPr="00F04178">
        <w:rPr>
          <w:b/>
          <w:spacing w:val="1"/>
        </w:rPr>
        <w:t>к</w:t>
      </w:r>
      <w:r w:rsidRPr="00F04178">
        <w:rPr>
          <w:b/>
        </w:rPr>
        <w:t>и</w:t>
      </w:r>
      <w:r w:rsidRPr="00F04178">
        <w:rPr>
          <w:b/>
          <w:spacing w:val="1"/>
        </w:rPr>
        <w:t xml:space="preserve"> з</w:t>
      </w:r>
      <w:r w:rsidRPr="00F04178">
        <w:rPr>
          <w:b/>
        </w:rPr>
        <w:t>а</w:t>
      </w:r>
      <w:r w:rsidRPr="00F04178">
        <w:rPr>
          <w:b/>
          <w:spacing w:val="-1"/>
        </w:rPr>
        <w:t xml:space="preserve"> </w:t>
      </w:r>
      <w:r w:rsidRPr="00F04178">
        <w:rPr>
          <w:b/>
          <w:spacing w:val="1"/>
        </w:rPr>
        <w:t>п</w:t>
      </w:r>
      <w:r w:rsidRPr="00F04178">
        <w:rPr>
          <w:b/>
        </w:rPr>
        <w:t>одоб</w:t>
      </w:r>
      <w:r w:rsidRPr="00F04178">
        <w:rPr>
          <w:b/>
          <w:spacing w:val="3"/>
        </w:rPr>
        <w:t>р</w:t>
      </w:r>
      <w:r w:rsidRPr="00F04178">
        <w:rPr>
          <w:b/>
          <w:spacing w:val="-5"/>
        </w:rPr>
        <w:t>у</w:t>
      </w:r>
      <w:r w:rsidRPr="00F04178">
        <w:rPr>
          <w:b/>
          <w:spacing w:val="2"/>
        </w:rPr>
        <w:t>в</w:t>
      </w:r>
      <w:r w:rsidRPr="00F04178">
        <w:rPr>
          <w:b/>
          <w:spacing w:val="-1"/>
        </w:rPr>
        <w:t>а</w:t>
      </w:r>
      <w:r w:rsidRPr="00F04178">
        <w:rPr>
          <w:b/>
          <w:spacing w:val="1"/>
        </w:rPr>
        <w:t>њ</w:t>
      </w:r>
      <w:r w:rsidRPr="00F04178">
        <w:rPr>
          <w:b/>
        </w:rPr>
        <w:t>е</w:t>
      </w:r>
      <w:r w:rsidRPr="00F04178">
        <w:rPr>
          <w:b/>
          <w:spacing w:val="-1"/>
        </w:rPr>
        <w:t xml:space="preserve"> </w:t>
      </w:r>
      <w:r w:rsidRPr="00F04178">
        <w:rPr>
          <w:b/>
          <w:spacing w:val="1"/>
        </w:rPr>
        <w:t>н</w:t>
      </w:r>
      <w:r w:rsidRPr="00F04178">
        <w:rPr>
          <w:b/>
        </w:rPr>
        <w:t>а</w:t>
      </w:r>
      <w:r w:rsidRPr="00F04178">
        <w:rPr>
          <w:b/>
          <w:spacing w:val="-1"/>
        </w:rPr>
        <w:t xml:space="preserve"> </w:t>
      </w:r>
      <w:r w:rsidRPr="00F04178">
        <w:rPr>
          <w:b/>
          <w:spacing w:val="1"/>
        </w:rPr>
        <w:t>н</w:t>
      </w:r>
      <w:r w:rsidRPr="00F04178">
        <w:rPr>
          <w:b/>
          <w:spacing w:val="-1"/>
        </w:rPr>
        <w:t>ас</w:t>
      </w:r>
      <w:r w:rsidRPr="00F04178">
        <w:rPr>
          <w:b/>
        </w:rPr>
        <w:t>т</w:t>
      </w:r>
      <w:r w:rsidRPr="00F04178">
        <w:rPr>
          <w:b/>
          <w:spacing w:val="-1"/>
        </w:rPr>
        <w:t>а</w:t>
      </w:r>
      <w:r w:rsidRPr="00F04178">
        <w:rPr>
          <w:b/>
          <w:spacing w:val="8"/>
        </w:rPr>
        <w:t>в</w:t>
      </w:r>
      <w:r w:rsidRPr="00F04178">
        <w:rPr>
          <w:b/>
          <w:spacing w:val="1"/>
        </w:rPr>
        <w:t>ни</w:t>
      </w:r>
      <w:r w:rsidRPr="00F04178">
        <w:rPr>
          <w:b/>
        </w:rPr>
        <w:t xml:space="preserve">от </w:t>
      </w:r>
      <w:r w:rsidRPr="00F04178">
        <w:rPr>
          <w:b/>
          <w:spacing w:val="1"/>
        </w:rPr>
        <w:t>п</w:t>
      </w:r>
      <w:r w:rsidRPr="00F04178">
        <w:rPr>
          <w:b/>
        </w:rPr>
        <w:t>ро</w:t>
      </w:r>
      <w:r w:rsidRPr="00F04178">
        <w:rPr>
          <w:b/>
          <w:spacing w:val="1"/>
        </w:rPr>
        <w:t>ц</w:t>
      </w:r>
      <w:r w:rsidRPr="00F04178">
        <w:rPr>
          <w:b/>
          <w:spacing w:val="-1"/>
        </w:rPr>
        <w:t>е</w:t>
      </w:r>
      <w:r w:rsidRPr="00F04178">
        <w:rPr>
          <w:b/>
        </w:rPr>
        <w:t>с</w:t>
      </w:r>
    </w:p>
    <w:p w:rsidR="00E00FE2" w:rsidRPr="00F04178" w:rsidRDefault="00E00FE2" w:rsidP="00E00FE2">
      <w:pPr>
        <w:widowControl w:val="0"/>
        <w:autoSpaceDE w:val="0"/>
        <w:spacing w:after="0" w:line="240" w:lineRule="auto"/>
        <w:ind w:left="938"/>
        <w:rPr>
          <w:sz w:val="20"/>
          <w:szCs w:val="20"/>
        </w:rPr>
      </w:pPr>
    </w:p>
    <w:tbl>
      <w:tblPr>
        <w:tblW w:w="5000" w:type="pct"/>
        <w:tblCellMar>
          <w:left w:w="0" w:type="dxa"/>
          <w:right w:w="0" w:type="dxa"/>
        </w:tblCellMar>
        <w:tblLook w:val="0000"/>
      </w:tblPr>
      <w:tblGrid>
        <w:gridCol w:w="2926"/>
        <w:gridCol w:w="4025"/>
        <w:gridCol w:w="3224"/>
        <w:gridCol w:w="2120"/>
        <w:gridCol w:w="2266"/>
      </w:tblGrid>
      <w:tr w:rsidR="00E00FE2" w:rsidTr="00135778">
        <w:trPr>
          <w:trHeight w:hRule="exact" w:val="526"/>
        </w:trPr>
        <w:tc>
          <w:tcPr>
            <w:tcW w:w="1005"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1382" w:type="pct"/>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Критериум за успех</w:t>
            </w:r>
          </w:p>
        </w:tc>
        <w:tc>
          <w:tcPr>
            <w:tcW w:w="1107"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728"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Индикатор за успешност</w:t>
            </w:r>
          </w:p>
        </w:tc>
        <w:tc>
          <w:tcPr>
            <w:tcW w:w="778" w:type="pct"/>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r>
      <w:tr w:rsidR="00E00FE2" w:rsidTr="00135778">
        <w:trPr>
          <w:trHeight w:hRule="exact" w:val="1921"/>
        </w:trPr>
        <w:tc>
          <w:tcPr>
            <w:tcW w:w="1005"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15" w:after="0" w:line="260" w:lineRule="exact"/>
              <w:rPr>
                <w:sz w:val="20"/>
                <w:szCs w:val="20"/>
              </w:rPr>
            </w:pPr>
          </w:p>
          <w:p w:rsidR="00E00FE2" w:rsidRDefault="00E00FE2" w:rsidP="00135778">
            <w:pPr>
              <w:widowControl w:val="0"/>
              <w:autoSpaceDE w:val="0"/>
              <w:spacing w:after="0" w:line="240" w:lineRule="auto"/>
              <w:ind w:left="100" w:right="438"/>
              <w:rPr>
                <w:rFonts w:ascii="Times New Roman" w:hAnsi="Times New Roman"/>
                <w:sz w:val="20"/>
                <w:szCs w:val="20"/>
              </w:rPr>
            </w:pPr>
            <w:r w:rsidRPr="00F04178">
              <w:rPr>
                <w:sz w:val="20"/>
                <w:szCs w:val="20"/>
              </w:rPr>
              <w:t>1.2.1. Да</w:t>
            </w:r>
            <w:r w:rsidRPr="00F04178">
              <w:rPr>
                <w:spacing w:val="-1"/>
                <w:sz w:val="20"/>
                <w:szCs w:val="20"/>
              </w:rPr>
              <w:t xml:space="preserve"> с</w:t>
            </w:r>
            <w:r w:rsidRPr="00F04178">
              <w:rPr>
                <w:sz w:val="20"/>
                <w:szCs w:val="20"/>
              </w:rPr>
              <w:t xml:space="preserve">е </w:t>
            </w:r>
            <w:r w:rsidRPr="00F04178">
              <w:rPr>
                <w:spacing w:val="1"/>
                <w:sz w:val="20"/>
                <w:szCs w:val="20"/>
              </w:rPr>
              <w:t>з</w:t>
            </w:r>
            <w:r w:rsidRPr="00F04178">
              <w:rPr>
                <w:spacing w:val="-1"/>
                <w:sz w:val="20"/>
                <w:szCs w:val="20"/>
              </w:rPr>
              <w:t>а</w:t>
            </w:r>
            <w:r w:rsidRPr="00F04178">
              <w:rPr>
                <w:spacing w:val="1"/>
                <w:sz w:val="20"/>
                <w:szCs w:val="20"/>
              </w:rPr>
              <w:t>п</w:t>
            </w:r>
            <w:r w:rsidRPr="00F04178">
              <w:rPr>
                <w:sz w:val="20"/>
                <w:szCs w:val="20"/>
              </w:rPr>
              <w:t>о</w:t>
            </w:r>
            <w:r w:rsidRPr="00F04178">
              <w:rPr>
                <w:spacing w:val="-1"/>
                <w:sz w:val="20"/>
                <w:szCs w:val="20"/>
              </w:rPr>
              <w:t>з</w:t>
            </w:r>
            <w:r w:rsidRPr="00F04178">
              <w:rPr>
                <w:spacing w:val="1"/>
                <w:sz w:val="20"/>
                <w:szCs w:val="20"/>
              </w:rPr>
              <w:t>н</w:t>
            </w:r>
            <w:r w:rsidRPr="00F04178">
              <w:rPr>
                <w:spacing w:val="-1"/>
                <w:sz w:val="20"/>
                <w:szCs w:val="20"/>
              </w:rPr>
              <w:t>аа</w:t>
            </w:r>
            <w:r w:rsidRPr="00F04178">
              <w:rPr>
                <w:sz w:val="20"/>
                <w:szCs w:val="20"/>
              </w:rPr>
              <w:t xml:space="preserve">т </w:t>
            </w:r>
            <w:r w:rsidRPr="00F04178">
              <w:rPr>
                <w:spacing w:val="-5"/>
                <w:sz w:val="20"/>
                <w:szCs w:val="20"/>
              </w:rPr>
              <w:t>у</w:t>
            </w:r>
            <w:r w:rsidRPr="00F04178">
              <w:rPr>
                <w:spacing w:val="1"/>
                <w:sz w:val="20"/>
                <w:szCs w:val="20"/>
              </w:rPr>
              <w:t>ч</w:t>
            </w:r>
            <w:r w:rsidRPr="00F04178">
              <w:rPr>
                <w:spacing w:val="-1"/>
                <w:sz w:val="20"/>
                <w:szCs w:val="20"/>
              </w:rPr>
              <w:t>е</w:t>
            </w:r>
            <w:r w:rsidRPr="00F04178">
              <w:rPr>
                <w:spacing w:val="1"/>
                <w:sz w:val="20"/>
                <w:szCs w:val="20"/>
              </w:rPr>
              <w:t>ници</w:t>
            </w:r>
            <w:r w:rsidRPr="00F04178">
              <w:rPr>
                <w:sz w:val="20"/>
                <w:szCs w:val="20"/>
              </w:rPr>
              <w:t>те</w:t>
            </w:r>
            <w:r w:rsidRPr="00F04178">
              <w:rPr>
                <w:spacing w:val="-1"/>
                <w:sz w:val="20"/>
                <w:szCs w:val="20"/>
              </w:rPr>
              <w:t xml:space="preserve"> с</w:t>
            </w:r>
            <w:r w:rsidRPr="00F04178">
              <w:rPr>
                <w:sz w:val="20"/>
                <w:szCs w:val="20"/>
              </w:rPr>
              <w:t xml:space="preserve">о </w:t>
            </w:r>
            <w:r w:rsidRPr="00F04178">
              <w:rPr>
                <w:spacing w:val="-1"/>
                <w:sz w:val="20"/>
                <w:szCs w:val="20"/>
              </w:rPr>
              <w:t>с</w:t>
            </w:r>
            <w:r w:rsidRPr="00F04178">
              <w:rPr>
                <w:sz w:val="20"/>
                <w:szCs w:val="20"/>
              </w:rPr>
              <w:t>воите</w:t>
            </w:r>
            <w:r w:rsidRPr="00F04178">
              <w:rPr>
                <w:spacing w:val="-1"/>
                <w:sz w:val="20"/>
                <w:szCs w:val="20"/>
              </w:rPr>
              <w:t xml:space="preserve"> </w:t>
            </w:r>
            <w:r w:rsidRPr="00F04178">
              <w:rPr>
                <w:spacing w:val="1"/>
                <w:sz w:val="20"/>
                <w:szCs w:val="20"/>
              </w:rPr>
              <w:t>п</w:t>
            </w:r>
            <w:r w:rsidRPr="00F04178">
              <w:rPr>
                <w:sz w:val="20"/>
                <w:szCs w:val="20"/>
              </w:rPr>
              <w:t>р</w:t>
            </w:r>
            <w:r w:rsidRPr="00F04178">
              <w:rPr>
                <w:spacing w:val="-1"/>
                <w:sz w:val="20"/>
                <w:szCs w:val="20"/>
              </w:rPr>
              <w:t>а</w:t>
            </w:r>
            <w:r w:rsidRPr="00F04178">
              <w:rPr>
                <w:sz w:val="20"/>
                <w:szCs w:val="20"/>
              </w:rPr>
              <w:t>ва</w:t>
            </w:r>
            <w:r w:rsidRPr="00F04178">
              <w:rPr>
                <w:spacing w:val="-1"/>
                <w:sz w:val="20"/>
                <w:szCs w:val="20"/>
              </w:rPr>
              <w:t xml:space="preserve"> </w:t>
            </w:r>
            <w:r w:rsidRPr="00F04178">
              <w:rPr>
                <w:sz w:val="20"/>
                <w:szCs w:val="20"/>
              </w:rPr>
              <w:t>и долж</w:t>
            </w:r>
            <w:r w:rsidRPr="00F04178">
              <w:rPr>
                <w:spacing w:val="1"/>
                <w:sz w:val="20"/>
                <w:szCs w:val="20"/>
              </w:rPr>
              <w:t>н</w:t>
            </w:r>
            <w:r w:rsidRPr="00F04178">
              <w:rPr>
                <w:sz w:val="20"/>
                <w:szCs w:val="20"/>
              </w:rPr>
              <w:t>о</w:t>
            </w:r>
            <w:r w:rsidRPr="00F04178">
              <w:rPr>
                <w:spacing w:val="-1"/>
                <w:sz w:val="20"/>
                <w:szCs w:val="20"/>
              </w:rPr>
              <w:t>с</w:t>
            </w:r>
            <w:r w:rsidRPr="00F04178">
              <w:rPr>
                <w:sz w:val="20"/>
                <w:szCs w:val="20"/>
              </w:rPr>
              <w:t>ти</w:t>
            </w:r>
          </w:p>
          <w:p w:rsidR="00E00FE2" w:rsidRPr="00A63632" w:rsidRDefault="00E00FE2" w:rsidP="00135778">
            <w:pPr>
              <w:rPr>
                <w:rFonts w:ascii="Times New Roman" w:hAnsi="Times New Roman"/>
                <w:sz w:val="20"/>
                <w:szCs w:val="20"/>
              </w:rPr>
            </w:pPr>
          </w:p>
          <w:p w:rsidR="00E00FE2" w:rsidRPr="00A63632" w:rsidRDefault="00E00FE2" w:rsidP="00135778">
            <w:pPr>
              <w:rPr>
                <w:rFonts w:ascii="Times New Roman" w:hAnsi="Times New Roman"/>
                <w:sz w:val="20"/>
                <w:szCs w:val="20"/>
              </w:rPr>
            </w:pPr>
          </w:p>
        </w:tc>
        <w:tc>
          <w:tcPr>
            <w:tcW w:w="1382"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2" w:after="0" w:line="276" w:lineRule="exact"/>
              <w:ind w:left="97" w:right="262"/>
              <w:rPr>
                <w:sz w:val="20"/>
                <w:szCs w:val="20"/>
              </w:rPr>
            </w:pPr>
            <w:r w:rsidRPr="00F04178">
              <w:rPr>
                <w:sz w:val="20"/>
                <w:szCs w:val="20"/>
              </w:rPr>
              <w:t>-</w:t>
            </w:r>
            <w:r w:rsidRPr="00F04178">
              <w:rPr>
                <w:spacing w:val="-1"/>
                <w:sz w:val="20"/>
                <w:szCs w:val="20"/>
              </w:rPr>
              <w:t xml:space="preserve"> </w:t>
            </w:r>
            <w:r w:rsidRPr="00F04178">
              <w:rPr>
                <w:sz w:val="20"/>
                <w:szCs w:val="20"/>
              </w:rPr>
              <w:t>Информ</w:t>
            </w:r>
            <w:r w:rsidRPr="00F04178">
              <w:rPr>
                <w:spacing w:val="1"/>
                <w:sz w:val="20"/>
                <w:szCs w:val="20"/>
              </w:rPr>
              <w:t>и</w:t>
            </w:r>
            <w:r w:rsidRPr="00F04178">
              <w:rPr>
                <w:sz w:val="20"/>
                <w:szCs w:val="20"/>
              </w:rPr>
              <w:t>р</w:t>
            </w:r>
            <w:r w:rsidRPr="00F04178">
              <w:rPr>
                <w:spacing w:val="-1"/>
                <w:sz w:val="20"/>
                <w:szCs w:val="20"/>
              </w:rPr>
              <w:t>а</w:t>
            </w:r>
            <w:r w:rsidRPr="00F04178">
              <w:rPr>
                <w:sz w:val="20"/>
                <w:szCs w:val="20"/>
              </w:rPr>
              <w:t>ње</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z w:val="20"/>
                <w:szCs w:val="20"/>
              </w:rPr>
              <w:t>одг</w:t>
            </w:r>
            <w:r w:rsidRPr="00F04178">
              <w:rPr>
                <w:spacing w:val="2"/>
                <w:sz w:val="20"/>
                <w:szCs w:val="20"/>
              </w:rPr>
              <w:t>о</w:t>
            </w:r>
            <w:r w:rsidRPr="00F04178">
              <w:rPr>
                <w:sz w:val="20"/>
                <w:szCs w:val="20"/>
              </w:rPr>
              <w:t>ворн</w:t>
            </w:r>
            <w:r w:rsidRPr="00F04178">
              <w:rPr>
                <w:spacing w:val="1"/>
                <w:sz w:val="20"/>
                <w:szCs w:val="20"/>
              </w:rPr>
              <w:t>и</w:t>
            </w:r>
            <w:r w:rsidRPr="00F04178">
              <w:rPr>
                <w:sz w:val="20"/>
                <w:szCs w:val="20"/>
              </w:rPr>
              <w:t xml:space="preserve">те </w:t>
            </w:r>
            <w:r w:rsidRPr="00F04178">
              <w:rPr>
                <w:spacing w:val="1"/>
                <w:sz w:val="20"/>
                <w:szCs w:val="20"/>
              </w:rPr>
              <w:t>н</w:t>
            </w:r>
            <w:r w:rsidRPr="00F04178">
              <w:rPr>
                <w:spacing w:val="-1"/>
                <w:sz w:val="20"/>
                <w:szCs w:val="20"/>
              </w:rPr>
              <w:t>ас</w:t>
            </w:r>
            <w:r w:rsidRPr="00F04178">
              <w:rPr>
                <w:sz w:val="20"/>
                <w:szCs w:val="20"/>
              </w:rPr>
              <w:t>т</w:t>
            </w:r>
            <w:r w:rsidRPr="00F04178">
              <w:rPr>
                <w:spacing w:val="-1"/>
                <w:sz w:val="20"/>
                <w:szCs w:val="20"/>
              </w:rPr>
              <w:t>а</w:t>
            </w:r>
            <w:r w:rsidRPr="00F04178">
              <w:rPr>
                <w:sz w:val="20"/>
                <w:szCs w:val="20"/>
              </w:rPr>
              <w:t>вн</w:t>
            </w:r>
            <w:r w:rsidRPr="00F04178">
              <w:rPr>
                <w:spacing w:val="1"/>
                <w:sz w:val="20"/>
                <w:szCs w:val="20"/>
              </w:rPr>
              <w:t>иц</w:t>
            </w:r>
            <w:r w:rsidRPr="00F04178">
              <w:rPr>
                <w:sz w:val="20"/>
                <w:szCs w:val="20"/>
              </w:rPr>
              <w:t>и</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z w:val="20"/>
                <w:szCs w:val="20"/>
              </w:rPr>
              <w:t>Уч</w:t>
            </w:r>
            <w:r w:rsidRPr="00F04178">
              <w:rPr>
                <w:spacing w:val="-1"/>
                <w:sz w:val="20"/>
                <w:szCs w:val="20"/>
              </w:rPr>
              <w:t>е</w:t>
            </w:r>
            <w:r w:rsidRPr="00F04178">
              <w:rPr>
                <w:spacing w:val="1"/>
                <w:sz w:val="20"/>
                <w:szCs w:val="20"/>
              </w:rPr>
              <w:t>ни</w:t>
            </w:r>
            <w:r w:rsidRPr="00F04178">
              <w:rPr>
                <w:spacing w:val="-1"/>
                <w:sz w:val="20"/>
                <w:szCs w:val="20"/>
              </w:rPr>
              <w:t>чка</w:t>
            </w:r>
            <w:r w:rsidRPr="00F04178">
              <w:rPr>
                <w:sz w:val="20"/>
                <w:szCs w:val="20"/>
              </w:rPr>
              <w:t xml:space="preserve">та </w:t>
            </w:r>
            <w:r w:rsidRPr="00F04178">
              <w:rPr>
                <w:spacing w:val="1"/>
                <w:sz w:val="20"/>
                <w:szCs w:val="20"/>
              </w:rPr>
              <w:t>з</w:t>
            </w:r>
            <w:r w:rsidRPr="00F04178">
              <w:rPr>
                <w:spacing w:val="-1"/>
                <w:sz w:val="20"/>
                <w:szCs w:val="20"/>
              </w:rPr>
              <w:t>ае</w:t>
            </w:r>
            <w:r w:rsidRPr="00F04178">
              <w:rPr>
                <w:sz w:val="20"/>
                <w:szCs w:val="20"/>
              </w:rPr>
              <w:t>д</w:t>
            </w:r>
            <w:r w:rsidRPr="00F04178">
              <w:rPr>
                <w:spacing w:val="1"/>
                <w:sz w:val="20"/>
                <w:szCs w:val="20"/>
              </w:rPr>
              <w:t>ниц</w:t>
            </w:r>
            <w:r w:rsidRPr="00F04178">
              <w:rPr>
                <w:sz w:val="20"/>
                <w:szCs w:val="20"/>
              </w:rPr>
              <w:t>а</w:t>
            </w:r>
          </w:p>
          <w:p w:rsidR="00E00FE2" w:rsidRPr="00F04178" w:rsidRDefault="00E00FE2" w:rsidP="00135778">
            <w:pPr>
              <w:widowControl w:val="0"/>
              <w:autoSpaceDE w:val="0"/>
              <w:spacing w:after="0" w:line="276" w:lineRule="exact"/>
              <w:ind w:left="97" w:right="180"/>
              <w:rPr>
                <w:sz w:val="20"/>
                <w:szCs w:val="20"/>
              </w:rPr>
            </w:pPr>
            <w:r w:rsidRPr="00F04178">
              <w:rPr>
                <w:spacing w:val="-1"/>
                <w:sz w:val="20"/>
                <w:szCs w:val="20"/>
              </w:rPr>
              <w:t xml:space="preserve">- </w:t>
            </w:r>
            <w:r w:rsidRPr="00F04178">
              <w:rPr>
                <w:sz w:val="20"/>
                <w:szCs w:val="20"/>
              </w:rPr>
              <w:t>Информ</w:t>
            </w:r>
            <w:r w:rsidRPr="00F04178">
              <w:rPr>
                <w:spacing w:val="1"/>
                <w:sz w:val="20"/>
                <w:szCs w:val="20"/>
              </w:rPr>
              <w:t>и</w:t>
            </w:r>
            <w:r w:rsidRPr="00F04178">
              <w:rPr>
                <w:sz w:val="20"/>
                <w:szCs w:val="20"/>
              </w:rPr>
              <w:t>р</w:t>
            </w:r>
            <w:r w:rsidRPr="00F04178">
              <w:rPr>
                <w:spacing w:val="-1"/>
                <w:sz w:val="20"/>
                <w:szCs w:val="20"/>
              </w:rPr>
              <w:t>а</w:t>
            </w:r>
            <w:r w:rsidRPr="00F04178">
              <w:rPr>
                <w:sz w:val="20"/>
                <w:szCs w:val="20"/>
              </w:rPr>
              <w:t>ње</w:t>
            </w:r>
            <w:r w:rsidRPr="00F04178">
              <w:rPr>
                <w:spacing w:val="-2"/>
                <w:sz w:val="20"/>
                <w:szCs w:val="20"/>
              </w:rPr>
              <w:t xml:space="preserve"> </w:t>
            </w:r>
            <w:r w:rsidRPr="00F04178">
              <w:rPr>
                <w:spacing w:val="1"/>
                <w:sz w:val="20"/>
                <w:szCs w:val="20"/>
              </w:rPr>
              <w:t>н</w:t>
            </w:r>
            <w:r w:rsidRPr="00F04178">
              <w:rPr>
                <w:sz w:val="20"/>
                <w:szCs w:val="20"/>
              </w:rPr>
              <w:t>а</w:t>
            </w:r>
            <w:r w:rsidRPr="00F04178">
              <w:rPr>
                <w:spacing w:val="4"/>
                <w:sz w:val="20"/>
                <w:szCs w:val="20"/>
              </w:rPr>
              <w:t xml:space="preserve"> </w:t>
            </w:r>
            <w:r w:rsidRPr="00F04178">
              <w:rPr>
                <w:spacing w:val="-5"/>
                <w:sz w:val="20"/>
                <w:szCs w:val="20"/>
              </w:rPr>
              <w:t>у</w:t>
            </w:r>
            <w:r w:rsidRPr="00F04178">
              <w:rPr>
                <w:spacing w:val="-1"/>
                <w:sz w:val="20"/>
                <w:szCs w:val="20"/>
              </w:rPr>
              <w:t>че</w:t>
            </w:r>
            <w:r w:rsidRPr="00F04178">
              <w:rPr>
                <w:spacing w:val="3"/>
                <w:sz w:val="20"/>
                <w:szCs w:val="20"/>
              </w:rPr>
              <w:t>н</w:t>
            </w:r>
            <w:r w:rsidRPr="00F04178">
              <w:rPr>
                <w:spacing w:val="1"/>
                <w:sz w:val="20"/>
                <w:szCs w:val="20"/>
              </w:rPr>
              <w:t>иц</w:t>
            </w:r>
            <w:r w:rsidRPr="00F04178">
              <w:rPr>
                <w:spacing w:val="-1"/>
                <w:sz w:val="20"/>
                <w:szCs w:val="20"/>
              </w:rPr>
              <w:t>и</w:t>
            </w:r>
            <w:r w:rsidRPr="00F04178">
              <w:rPr>
                <w:sz w:val="20"/>
                <w:szCs w:val="20"/>
              </w:rPr>
              <w:t>те</w:t>
            </w:r>
            <w:r w:rsidRPr="00F04178">
              <w:rPr>
                <w:spacing w:val="-1"/>
                <w:sz w:val="20"/>
                <w:szCs w:val="20"/>
              </w:rPr>
              <w:t xml:space="preserve"> </w:t>
            </w:r>
            <w:r w:rsidRPr="00F04178">
              <w:rPr>
                <w:spacing w:val="1"/>
                <w:sz w:val="20"/>
                <w:szCs w:val="20"/>
              </w:rPr>
              <w:t>н</w:t>
            </w:r>
            <w:r w:rsidRPr="00F04178">
              <w:rPr>
                <w:sz w:val="20"/>
                <w:szCs w:val="20"/>
              </w:rPr>
              <w:t>а оддел</w:t>
            </w:r>
            <w:r w:rsidRPr="00F04178">
              <w:rPr>
                <w:spacing w:val="-1"/>
                <w:sz w:val="20"/>
                <w:szCs w:val="20"/>
              </w:rPr>
              <w:t>е</w:t>
            </w:r>
            <w:r w:rsidRPr="00F04178">
              <w:rPr>
                <w:spacing w:val="1"/>
                <w:sz w:val="20"/>
                <w:szCs w:val="20"/>
              </w:rPr>
              <w:t>н</w:t>
            </w:r>
            <w:r w:rsidRPr="00F04178">
              <w:rPr>
                <w:spacing w:val="-1"/>
                <w:sz w:val="20"/>
                <w:szCs w:val="20"/>
              </w:rPr>
              <w:t>с</w:t>
            </w:r>
            <w:r w:rsidRPr="00F04178">
              <w:rPr>
                <w:spacing w:val="1"/>
                <w:sz w:val="20"/>
                <w:szCs w:val="20"/>
              </w:rPr>
              <w:t>к</w:t>
            </w:r>
            <w:r w:rsidRPr="00F04178">
              <w:rPr>
                <w:sz w:val="20"/>
                <w:szCs w:val="20"/>
              </w:rPr>
              <w:t>и</w:t>
            </w:r>
            <w:r w:rsidRPr="00F04178">
              <w:rPr>
                <w:spacing w:val="1"/>
                <w:sz w:val="20"/>
                <w:szCs w:val="20"/>
              </w:rPr>
              <w:t xml:space="preserve"> </w:t>
            </w:r>
            <w:r w:rsidRPr="00F04178">
              <w:rPr>
                <w:spacing w:val="-1"/>
                <w:sz w:val="20"/>
                <w:szCs w:val="20"/>
              </w:rPr>
              <w:t>час</w:t>
            </w:r>
            <w:r w:rsidRPr="00F04178">
              <w:rPr>
                <w:sz w:val="20"/>
                <w:szCs w:val="20"/>
              </w:rPr>
              <w:t>ови</w:t>
            </w:r>
          </w:p>
          <w:p w:rsidR="00E00FE2" w:rsidRDefault="00E00FE2" w:rsidP="00135778">
            <w:pPr>
              <w:widowControl w:val="0"/>
              <w:autoSpaceDE w:val="0"/>
              <w:spacing w:after="0" w:line="273" w:lineRule="exact"/>
              <w:ind w:left="97"/>
              <w:rPr>
                <w:rFonts w:ascii="Times New Roman" w:hAnsi="Times New Roman"/>
                <w:sz w:val="20"/>
                <w:szCs w:val="20"/>
              </w:rPr>
            </w:pPr>
            <w:r w:rsidRPr="00F04178">
              <w:rPr>
                <w:sz w:val="20"/>
                <w:szCs w:val="20"/>
              </w:rPr>
              <w:t>-</w:t>
            </w:r>
            <w:r w:rsidRPr="00F04178">
              <w:rPr>
                <w:spacing w:val="-1"/>
                <w:sz w:val="20"/>
                <w:szCs w:val="20"/>
              </w:rPr>
              <w:t xml:space="preserve"> </w:t>
            </w:r>
            <w:r w:rsidRPr="00F04178">
              <w:rPr>
                <w:spacing w:val="1"/>
                <w:sz w:val="20"/>
                <w:szCs w:val="20"/>
              </w:rPr>
              <w:t>Р</w:t>
            </w:r>
            <w:r w:rsidRPr="00F04178">
              <w:rPr>
                <w:spacing w:val="-1"/>
                <w:sz w:val="20"/>
                <w:szCs w:val="20"/>
              </w:rPr>
              <w:t>а</w:t>
            </w:r>
            <w:r w:rsidRPr="00F04178">
              <w:rPr>
                <w:sz w:val="20"/>
                <w:szCs w:val="20"/>
              </w:rPr>
              <w:t>бо</w:t>
            </w:r>
            <w:r w:rsidRPr="00F04178">
              <w:rPr>
                <w:spacing w:val="1"/>
                <w:sz w:val="20"/>
                <w:szCs w:val="20"/>
              </w:rPr>
              <w:t>ти</w:t>
            </w:r>
            <w:r w:rsidRPr="00F04178">
              <w:rPr>
                <w:sz w:val="20"/>
                <w:szCs w:val="20"/>
              </w:rPr>
              <w:t>л</w:t>
            </w:r>
            <w:r w:rsidRPr="00F04178">
              <w:rPr>
                <w:spacing w:val="-1"/>
                <w:sz w:val="20"/>
                <w:szCs w:val="20"/>
              </w:rPr>
              <w:t>н</w:t>
            </w:r>
            <w:r w:rsidRPr="00F04178">
              <w:rPr>
                <w:spacing w:val="1"/>
                <w:sz w:val="20"/>
                <w:szCs w:val="20"/>
              </w:rPr>
              <w:t>и</w:t>
            </w:r>
            <w:r w:rsidRPr="00F04178">
              <w:rPr>
                <w:spacing w:val="-1"/>
                <w:sz w:val="20"/>
                <w:szCs w:val="20"/>
              </w:rPr>
              <w:t>ц</w:t>
            </w:r>
            <w:r w:rsidRPr="00F04178">
              <w:rPr>
                <w:sz w:val="20"/>
                <w:szCs w:val="20"/>
              </w:rPr>
              <w:t>и</w:t>
            </w:r>
          </w:p>
        </w:tc>
        <w:tc>
          <w:tcPr>
            <w:tcW w:w="110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Кодекси на однесување, Конвенција за права на детето.</w:t>
            </w:r>
          </w:p>
        </w:tc>
        <w:tc>
          <w:tcPr>
            <w:tcW w:w="728"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Учениците си ги знаат своите права и должности</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Наставникот одговорен за Ученичката заедница</w:t>
            </w:r>
          </w:p>
        </w:tc>
      </w:tr>
      <w:tr w:rsidR="00E00FE2" w:rsidRPr="00F04178" w:rsidTr="00135778">
        <w:trPr>
          <w:trHeight w:hRule="exact" w:val="2132"/>
        </w:trPr>
        <w:tc>
          <w:tcPr>
            <w:tcW w:w="1005"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10" w:after="0" w:line="260" w:lineRule="exact"/>
              <w:rPr>
                <w:sz w:val="20"/>
                <w:szCs w:val="20"/>
              </w:rPr>
            </w:pPr>
          </w:p>
          <w:p w:rsidR="00E00FE2" w:rsidRDefault="00E00FE2" w:rsidP="00135778">
            <w:pPr>
              <w:widowControl w:val="0"/>
              <w:autoSpaceDE w:val="0"/>
              <w:spacing w:after="0" w:line="240" w:lineRule="auto"/>
              <w:ind w:left="100" w:right="143"/>
              <w:rPr>
                <w:rFonts w:ascii="Times New Roman" w:hAnsi="Times New Roman"/>
                <w:sz w:val="20"/>
                <w:szCs w:val="20"/>
              </w:rPr>
            </w:pPr>
            <w:r w:rsidRPr="00F04178">
              <w:rPr>
                <w:sz w:val="20"/>
                <w:szCs w:val="20"/>
              </w:rPr>
              <w:t>1.2.2..</w:t>
            </w:r>
            <w:r w:rsidRPr="00F04178">
              <w:rPr>
                <w:spacing w:val="-2"/>
                <w:sz w:val="20"/>
                <w:szCs w:val="20"/>
              </w:rPr>
              <w:t>В</w:t>
            </w:r>
            <w:r w:rsidRPr="00F04178">
              <w:rPr>
                <w:spacing w:val="1"/>
                <w:sz w:val="20"/>
                <w:szCs w:val="20"/>
              </w:rPr>
              <w:t>к</w:t>
            </w:r>
            <w:r w:rsidRPr="00F04178">
              <w:rPr>
                <w:spacing w:val="2"/>
                <w:sz w:val="20"/>
                <w:szCs w:val="20"/>
              </w:rPr>
              <w:t>л</w:t>
            </w:r>
            <w:r w:rsidRPr="00F04178">
              <w:rPr>
                <w:spacing w:val="-5"/>
                <w:sz w:val="20"/>
                <w:szCs w:val="20"/>
              </w:rPr>
              <w:t>у</w:t>
            </w:r>
            <w:r w:rsidRPr="00F04178">
              <w:rPr>
                <w:spacing w:val="4"/>
                <w:sz w:val="20"/>
                <w:szCs w:val="20"/>
              </w:rPr>
              <w:t>ч</w:t>
            </w:r>
            <w:r w:rsidRPr="00F04178">
              <w:rPr>
                <w:spacing w:val="-5"/>
                <w:sz w:val="20"/>
                <w:szCs w:val="20"/>
              </w:rPr>
              <w:t>у</w:t>
            </w:r>
            <w:r w:rsidRPr="00F04178">
              <w:rPr>
                <w:spacing w:val="2"/>
                <w:sz w:val="20"/>
                <w:szCs w:val="20"/>
              </w:rPr>
              <w:t>в</w:t>
            </w:r>
            <w:r w:rsidRPr="00F04178">
              <w:rPr>
                <w:spacing w:val="-1"/>
                <w:sz w:val="20"/>
                <w:szCs w:val="20"/>
              </w:rPr>
              <w:t>а</w:t>
            </w:r>
            <w:r w:rsidRPr="00F04178">
              <w:rPr>
                <w:spacing w:val="1"/>
                <w:sz w:val="20"/>
                <w:szCs w:val="20"/>
              </w:rPr>
              <w:t>њ</w:t>
            </w:r>
            <w:r w:rsidRPr="00F04178">
              <w:rPr>
                <w:sz w:val="20"/>
                <w:szCs w:val="20"/>
              </w:rPr>
              <w:t xml:space="preserve">е </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5"/>
                <w:sz w:val="20"/>
                <w:szCs w:val="20"/>
              </w:rPr>
              <w:t>у</w:t>
            </w:r>
            <w:r w:rsidRPr="00F04178">
              <w:rPr>
                <w:spacing w:val="1"/>
                <w:sz w:val="20"/>
                <w:szCs w:val="20"/>
              </w:rPr>
              <w:t>ч</w:t>
            </w:r>
            <w:r w:rsidRPr="00F04178">
              <w:rPr>
                <w:spacing w:val="-1"/>
                <w:sz w:val="20"/>
                <w:szCs w:val="20"/>
              </w:rPr>
              <w:t>е</w:t>
            </w:r>
            <w:r w:rsidRPr="00F04178">
              <w:rPr>
                <w:spacing w:val="1"/>
                <w:sz w:val="20"/>
                <w:szCs w:val="20"/>
              </w:rPr>
              <w:t>ниц</w:t>
            </w:r>
            <w:r w:rsidRPr="00F04178">
              <w:rPr>
                <w:spacing w:val="-1"/>
                <w:sz w:val="20"/>
                <w:szCs w:val="20"/>
              </w:rPr>
              <w:t>и</w:t>
            </w:r>
            <w:r w:rsidRPr="00F04178">
              <w:rPr>
                <w:sz w:val="20"/>
                <w:szCs w:val="20"/>
              </w:rPr>
              <w:t>те</w:t>
            </w:r>
            <w:r w:rsidRPr="00F04178">
              <w:rPr>
                <w:spacing w:val="-1"/>
                <w:sz w:val="20"/>
                <w:szCs w:val="20"/>
              </w:rPr>
              <w:t xml:space="preserve"> </w:t>
            </w:r>
            <w:r w:rsidRPr="00F04178">
              <w:rPr>
                <w:sz w:val="20"/>
                <w:szCs w:val="20"/>
              </w:rPr>
              <w:t xml:space="preserve">во </w:t>
            </w:r>
            <w:r w:rsidRPr="00F04178">
              <w:rPr>
                <w:spacing w:val="1"/>
                <w:sz w:val="20"/>
                <w:szCs w:val="20"/>
              </w:rPr>
              <w:t>к</w:t>
            </w:r>
            <w:r w:rsidRPr="00F04178">
              <w:rPr>
                <w:sz w:val="20"/>
                <w:szCs w:val="20"/>
              </w:rPr>
              <w:t>о</w:t>
            </w:r>
            <w:r w:rsidRPr="00F04178">
              <w:rPr>
                <w:spacing w:val="1"/>
                <w:sz w:val="20"/>
                <w:szCs w:val="20"/>
              </w:rPr>
              <w:t>нк</w:t>
            </w:r>
            <w:r w:rsidRPr="00F04178">
              <w:rPr>
                <w:sz w:val="20"/>
                <w:szCs w:val="20"/>
              </w:rPr>
              <w:t>р</w:t>
            </w:r>
            <w:r w:rsidRPr="00F04178">
              <w:rPr>
                <w:spacing w:val="-1"/>
                <w:sz w:val="20"/>
                <w:szCs w:val="20"/>
              </w:rPr>
              <w:t>е</w:t>
            </w:r>
            <w:r w:rsidRPr="00F04178">
              <w:rPr>
                <w:spacing w:val="-2"/>
                <w:sz w:val="20"/>
                <w:szCs w:val="20"/>
              </w:rPr>
              <w:t>т</w:t>
            </w:r>
            <w:r w:rsidRPr="00F04178">
              <w:rPr>
                <w:spacing w:val="1"/>
                <w:sz w:val="20"/>
                <w:szCs w:val="20"/>
              </w:rPr>
              <w:t>н</w:t>
            </w:r>
            <w:r w:rsidRPr="00F04178">
              <w:rPr>
                <w:sz w:val="20"/>
                <w:szCs w:val="20"/>
              </w:rPr>
              <w:t xml:space="preserve">и </w:t>
            </w:r>
            <w:r w:rsidRPr="00F04178">
              <w:rPr>
                <w:spacing w:val="-1"/>
                <w:sz w:val="20"/>
                <w:szCs w:val="20"/>
              </w:rPr>
              <w:t>а</w:t>
            </w:r>
            <w:r w:rsidRPr="00F04178">
              <w:rPr>
                <w:spacing w:val="1"/>
                <w:sz w:val="20"/>
                <w:szCs w:val="20"/>
              </w:rPr>
              <w:t>к</w:t>
            </w:r>
            <w:r w:rsidRPr="00F04178">
              <w:rPr>
                <w:sz w:val="20"/>
                <w:szCs w:val="20"/>
              </w:rPr>
              <w:t>т</w:t>
            </w:r>
            <w:r w:rsidRPr="00F04178">
              <w:rPr>
                <w:spacing w:val="1"/>
                <w:sz w:val="20"/>
                <w:szCs w:val="20"/>
              </w:rPr>
              <w:t>и</w:t>
            </w:r>
            <w:r w:rsidRPr="00F04178">
              <w:rPr>
                <w:sz w:val="20"/>
                <w:szCs w:val="20"/>
              </w:rPr>
              <w:t>вно</w:t>
            </w:r>
            <w:r w:rsidRPr="00F04178">
              <w:rPr>
                <w:spacing w:val="-1"/>
                <w:sz w:val="20"/>
                <w:szCs w:val="20"/>
              </w:rPr>
              <w:t>с</w:t>
            </w:r>
            <w:r w:rsidRPr="00F04178">
              <w:rPr>
                <w:sz w:val="20"/>
                <w:szCs w:val="20"/>
              </w:rPr>
              <w:t>ти</w:t>
            </w:r>
          </w:p>
          <w:p w:rsidR="00E00FE2" w:rsidRPr="00A63632" w:rsidRDefault="00E00FE2" w:rsidP="00135778">
            <w:pPr>
              <w:rPr>
                <w:rFonts w:ascii="Times New Roman" w:hAnsi="Times New Roman"/>
                <w:sz w:val="20"/>
                <w:szCs w:val="20"/>
              </w:rPr>
            </w:pPr>
          </w:p>
          <w:p w:rsidR="00E00FE2" w:rsidRPr="00A63632" w:rsidRDefault="00E00FE2" w:rsidP="00135778">
            <w:pPr>
              <w:rPr>
                <w:rFonts w:ascii="Times New Roman" w:hAnsi="Times New Roman"/>
                <w:sz w:val="20"/>
                <w:szCs w:val="20"/>
              </w:rPr>
            </w:pPr>
          </w:p>
        </w:tc>
        <w:tc>
          <w:tcPr>
            <w:tcW w:w="1382"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ind w:left="97"/>
              <w:rPr>
                <w:sz w:val="20"/>
                <w:szCs w:val="20"/>
              </w:rPr>
            </w:pPr>
            <w:r>
              <w:rPr>
                <w:sz w:val="20"/>
                <w:szCs w:val="20"/>
              </w:rPr>
              <w:t>- Формиран на ученички парламент;</w:t>
            </w:r>
          </w:p>
          <w:p w:rsidR="00E00FE2" w:rsidRDefault="00E00FE2" w:rsidP="00135778">
            <w:pPr>
              <w:widowControl w:val="0"/>
              <w:autoSpaceDE w:val="0"/>
              <w:snapToGrid w:val="0"/>
              <w:spacing w:after="0" w:line="240" w:lineRule="auto"/>
              <w:ind w:left="97"/>
              <w:rPr>
                <w:sz w:val="20"/>
                <w:szCs w:val="20"/>
              </w:rPr>
            </w:pPr>
            <w:r>
              <w:rPr>
                <w:sz w:val="20"/>
                <w:szCs w:val="20"/>
              </w:rPr>
              <w:t>- Избран на ученички правобранител;</w:t>
            </w:r>
          </w:p>
          <w:p w:rsidR="00E00FE2" w:rsidRDefault="00E00FE2" w:rsidP="00135778">
            <w:pPr>
              <w:widowControl w:val="0"/>
              <w:autoSpaceDE w:val="0"/>
              <w:snapToGrid w:val="0"/>
              <w:spacing w:after="0" w:line="240" w:lineRule="auto"/>
              <w:ind w:left="97"/>
              <w:rPr>
                <w:sz w:val="20"/>
                <w:szCs w:val="20"/>
              </w:rPr>
            </w:pPr>
            <w:r>
              <w:rPr>
                <w:sz w:val="20"/>
                <w:szCs w:val="20"/>
              </w:rPr>
              <w:t>- Избрани на претставници во Училишен одбор;</w:t>
            </w:r>
          </w:p>
          <w:p w:rsidR="00E00FE2" w:rsidRPr="00F04178" w:rsidRDefault="00E00FE2" w:rsidP="00135778">
            <w:pPr>
              <w:widowControl w:val="0"/>
              <w:autoSpaceDE w:val="0"/>
              <w:snapToGrid w:val="0"/>
              <w:spacing w:after="0" w:line="240" w:lineRule="auto"/>
              <w:ind w:left="97"/>
              <w:rPr>
                <w:sz w:val="20"/>
                <w:szCs w:val="20"/>
              </w:rPr>
            </w:pPr>
            <w:r w:rsidRPr="00F04178">
              <w:rPr>
                <w:sz w:val="20"/>
                <w:szCs w:val="20"/>
              </w:rPr>
              <w:t>-</w:t>
            </w:r>
            <w:r w:rsidRPr="00F04178">
              <w:rPr>
                <w:spacing w:val="-1"/>
                <w:sz w:val="20"/>
                <w:szCs w:val="20"/>
              </w:rPr>
              <w:t xml:space="preserve"> </w:t>
            </w:r>
            <w:r w:rsidRPr="00F04178">
              <w:rPr>
                <w:sz w:val="20"/>
                <w:szCs w:val="20"/>
              </w:rPr>
              <w:t>орг</w:t>
            </w:r>
            <w:r w:rsidRPr="00F04178">
              <w:rPr>
                <w:spacing w:val="-1"/>
                <w:sz w:val="20"/>
                <w:szCs w:val="20"/>
              </w:rPr>
              <w:t>а</w:t>
            </w:r>
            <w:r w:rsidRPr="00F04178">
              <w:rPr>
                <w:spacing w:val="1"/>
                <w:sz w:val="20"/>
                <w:szCs w:val="20"/>
              </w:rPr>
              <w:t>низи</w:t>
            </w:r>
            <w:r w:rsidRPr="00F04178">
              <w:rPr>
                <w:sz w:val="20"/>
                <w:szCs w:val="20"/>
              </w:rPr>
              <w:t>р</w:t>
            </w:r>
            <w:r w:rsidRPr="00F04178">
              <w:rPr>
                <w:spacing w:val="-1"/>
                <w:sz w:val="20"/>
                <w:szCs w:val="20"/>
              </w:rPr>
              <w:t>а</w:t>
            </w:r>
            <w:r w:rsidRPr="00F04178">
              <w:rPr>
                <w:sz w:val="20"/>
                <w:szCs w:val="20"/>
              </w:rPr>
              <w:t>ње</w:t>
            </w:r>
            <w:r w:rsidRPr="00F04178">
              <w:rPr>
                <w:spacing w:val="-2"/>
                <w:sz w:val="20"/>
                <w:szCs w:val="20"/>
              </w:rPr>
              <w:t xml:space="preserve"> </w:t>
            </w:r>
            <w:r w:rsidRPr="00F04178">
              <w:rPr>
                <w:sz w:val="20"/>
                <w:szCs w:val="20"/>
              </w:rPr>
              <w:t>р</w:t>
            </w:r>
            <w:r w:rsidRPr="00F04178">
              <w:rPr>
                <w:spacing w:val="-1"/>
                <w:sz w:val="20"/>
                <w:szCs w:val="20"/>
              </w:rPr>
              <w:t>а</w:t>
            </w:r>
            <w:r w:rsidRPr="00F04178">
              <w:rPr>
                <w:sz w:val="20"/>
                <w:szCs w:val="20"/>
              </w:rPr>
              <w:t>бо</w:t>
            </w:r>
            <w:r w:rsidRPr="00F04178">
              <w:rPr>
                <w:spacing w:val="1"/>
                <w:sz w:val="20"/>
                <w:szCs w:val="20"/>
              </w:rPr>
              <w:t>ти</w:t>
            </w:r>
            <w:r w:rsidRPr="00F04178">
              <w:rPr>
                <w:spacing w:val="-2"/>
                <w:sz w:val="20"/>
                <w:szCs w:val="20"/>
              </w:rPr>
              <w:t>л</w:t>
            </w:r>
            <w:r w:rsidRPr="00F04178">
              <w:rPr>
                <w:spacing w:val="1"/>
                <w:sz w:val="20"/>
                <w:szCs w:val="20"/>
              </w:rPr>
              <w:t>ни</w:t>
            </w:r>
            <w:r w:rsidRPr="00F04178">
              <w:rPr>
                <w:spacing w:val="-1"/>
                <w:sz w:val="20"/>
                <w:szCs w:val="20"/>
              </w:rPr>
              <w:t>ц</w:t>
            </w:r>
            <w:r w:rsidRPr="00F04178">
              <w:rPr>
                <w:sz w:val="20"/>
                <w:szCs w:val="20"/>
              </w:rPr>
              <w:t>и</w:t>
            </w:r>
          </w:p>
          <w:p w:rsidR="00E00FE2" w:rsidRPr="00F04178" w:rsidRDefault="00E00FE2" w:rsidP="00135778">
            <w:pPr>
              <w:widowControl w:val="0"/>
              <w:autoSpaceDE w:val="0"/>
              <w:spacing w:after="0" w:line="240" w:lineRule="auto"/>
              <w:ind w:left="97"/>
              <w:rPr>
                <w:sz w:val="20"/>
                <w:szCs w:val="20"/>
              </w:rPr>
            </w:pPr>
            <w:r w:rsidRPr="00F04178">
              <w:rPr>
                <w:sz w:val="20"/>
                <w:szCs w:val="20"/>
              </w:rPr>
              <w:t>-</w:t>
            </w:r>
            <w:r w:rsidRPr="00F04178">
              <w:rPr>
                <w:spacing w:val="-1"/>
                <w:sz w:val="20"/>
                <w:szCs w:val="20"/>
              </w:rPr>
              <w:t xml:space="preserve"> </w:t>
            </w:r>
            <w:r w:rsidRPr="00F04178">
              <w:rPr>
                <w:sz w:val="20"/>
                <w:szCs w:val="20"/>
              </w:rPr>
              <w:t>Про</w:t>
            </w:r>
            <w:r w:rsidRPr="00F04178">
              <w:rPr>
                <w:spacing w:val="-1"/>
                <w:sz w:val="20"/>
                <w:szCs w:val="20"/>
              </w:rPr>
              <w:t>е</w:t>
            </w:r>
            <w:r w:rsidRPr="00F04178">
              <w:rPr>
                <w:spacing w:val="1"/>
                <w:sz w:val="20"/>
                <w:szCs w:val="20"/>
              </w:rPr>
              <w:t>к</w:t>
            </w:r>
            <w:r w:rsidRPr="00F04178">
              <w:rPr>
                <w:sz w:val="20"/>
                <w:szCs w:val="20"/>
              </w:rPr>
              <w:t>т</w:t>
            </w:r>
            <w:r w:rsidRPr="00F04178">
              <w:rPr>
                <w:spacing w:val="1"/>
                <w:sz w:val="20"/>
                <w:szCs w:val="20"/>
              </w:rPr>
              <w:t>н</w:t>
            </w:r>
            <w:r w:rsidRPr="00F04178">
              <w:rPr>
                <w:sz w:val="20"/>
                <w:szCs w:val="20"/>
              </w:rPr>
              <w:t>а</w:t>
            </w:r>
            <w:r w:rsidRPr="00F04178">
              <w:rPr>
                <w:spacing w:val="-1"/>
                <w:sz w:val="20"/>
                <w:szCs w:val="20"/>
              </w:rPr>
              <w:t xml:space="preserve"> а</w:t>
            </w:r>
            <w:r w:rsidRPr="00F04178">
              <w:rPr>
                <w:spacing w:val="1"/>
                <w:sz w:val="20"/>
                <w:szCs w:val="20"/>
              </w:rPr>
              <w:t>к</w:t>
            </w:r>
            <w:r w:rsidRPr="00F04178">
              <w:rPr>
                <w:sz w:val="20"/>
                <w:szCs w:val="20"/>
              </w:rPr>
              <w:t>т</w:t>
            </w:r>
            <w:r w:rsidRPr="00F04178">
              <w:rPr>
                <w:spacing w:val="1"/>
                <w:sz w:val="20"/>
                <w:szCs w:val="20"/>
              </w:rPr>
              <w:t>и</w:t>
            </w:r>
            <w:r w:rsidRPr="00F04178">
              <w:rPr>
                <w:sz w:val="20"/>
                <w:szCs w:val="20"/>
              </w:rPr>
              <w:t>вно</w:t>
            </w:r>
            <w:r w:rsidRPr="00F04178">
              <w:rPr>
                <w:spacing w:val="-1"/>
                <w:sz w:val="20"/>
                <w:szCs w:val="20"/>
              </w:rPr>
              <w:t>с</w:t>
            </w:r>
            <w:r w:rsidRPr="00F04178">
              <w:rPr>
                <w:sz w:val="20"/>
                <w:szCs w:val="20"/>
              </w:rPr>
              <w:t>т</w:t>
            </w:r>
          </w:p>
          <w:p w:rsidR="00E00FE2" w:rsidRDefault="00E00FE2" w:rsidP="00135778">
            <w:pPr>
              <w:widowControl w:val="0"/>
              <w:autoSpaceDE w:val="0"/>
              <w:snapToGrid w:val="0"/>
              <w:spacing w:after="0" w:line="240" w:lineRule="auto"/>
              <w:ind w:left="97"/>
              <w:rPr>
                <w:sz w:val="20"/>
                <w:szCs w:val="20"/>
              </w:rPr>
            </w:pPr>
            <w:r w:rsidRPr="00F04178">
              <w:rPr>
                <w:spacing w:val="1"/>
                <w:sz w:val="20"/>
                <w:szCs w:val="20"/>
              </w:rPr>
              <w:t>„</w:t>
            </w:r>
            <w:r w:rsidRPr="00F04178">
              <w:rPr>
                <w:sz w:val="20"/>
                <w:szCs w:val="20"/>
              </w:rPr>
              <w:t>Училишен весник“</w:t>
            </w:r>
          </w:p>
          <w:p w:rsidR="00E00FE2" w:rsidRDefault="00E00FE2" w:rsidP="00135778">
            <w:pPr>
              <w:widowControl w:val="0"/>
              <w:autoSpaceDE w:val="0"/>
              <w:spacing w:after="0" w:line="240" w:lineRule="auto"/>
              <w:ind w:left="97" w:right="905"/>
              <w:rPr>
                <w:rFonts w:ascii="Times New Roman" w:hAnsi="Times New Roman"/>
                <w:sz w:val="20"/>
                <w:szCs w:val="20"/>
              </w:rPr>
            </w:pPr>
          </w:p>
        </w:tc>
        <w:tc>
          <w:tcPr>
            <w:tcW w:w="110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Анкетни листови, чек листи,</w:t>
            </w:r>
          </w:p>
        </w:tc>
        <w:tc>
          <w:tcPr>
            <w:tcW w:w="728"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Учениците се вклучени во повеќе училишни активности.</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r w:rsidRPr="00F04178">
              <w:rPr>
                <w:sz w:val="20"/>
                <w:szCs w:val="20"/>
              </w:rPr>
              <w:t>Наставници, стручна служба</w:t>
            </w:r>
          </w:p>
        </w:tc>
      </w:tr>
    </w:tbl>
    <w:p w:rsidR="00E00FE2" w:rsidRPr="00F04178" w:rsidRDefault="00E00FE2" w:rsidP="00E00FE2">
      <w:pPr>
        <w:rPr>
          <w:sz w:val="20"/>
          <w:szCs w:val="20"/>
        </w:rPr>
      </w:pPr>
    </w:p>
    <w:p w:rsidR="00E00FE2" w:rsidRPr="00F04178" w:rsidRDefault="00E00FE2" w:rsidP="00E00FE2">
      <w:pPr>
        <w:widowControl w:val="0"/>
        <w:autoSpaceDE w:val="0"/>
        <w:spacing w:before="24" w:after="0" w:line="240" w:lineRule="auto"/>
        <w:rPr>
          <w:b/>
        </w:rPr>
      </w:pPr>
      <w:r w:rsidRPr="00F04178">
        <w:rPr>
          <w:b/>
          <w:bCs/>
          <w:spacing w:val="-1"/>
        </w:rPr>
        <w:t>Приоритет</w:t>
      </w:r>
      <w:r w:rsidRPr="00F04178">
        <w:rPr>
          <w:b/>
          <w:bCs/>
        </w:rPr>
        <w:t xml:space="preserve"> </w:t>
      </w:r>
      <w:r w:rsidRPr="00F04178">
        <w:rPr>
          <w:b/>
        </w:rPr>
        <w:t>2.</w:t>
      </w:r>
      <w:r w:rsidRPr="00F04178">
        <w:rPr>
          <w:b/>
          <w:spacing w:val="-2"/>
        </w:rPr>
        <w:t xml:space="preserve"> </w:t>
      </w:r>
      <w:r w:rsidRPr="00F04178">
        <w:rPr>
          <w:b/>
        </w:rPr>
        <w:t>Оддр</w:t>
      </w:r>
      <w:r w:rsidRPr="00F04178">
        <w:rPr>
          <w:b/>
          <w:spacing w:val="2"/>
        </w:rPr>
        <w:t>ж</w:t>
      </w:r>
      <w:r w:rsidRPr="00F04178">
        <w:rPr>
          <w:b/>
          <w:spacing w:val="-5"/>
        </w:rPr>
        <w:t>у</w:t>
      </w:r>
      <w:r w:rsidRPr="00F04178">
        <w:rPr>
          <w:b/>
          <w:spacing w:val="2"/>
        </w:rPr>
        <w:t>в</w:t>
      </w:r>
      <w:r w:rsidRPr="00F04178">
        <w:rPr>
          <w:b/>
          <w:spacing w:val="-1"/>
        </w:rPr>
        <w:t>а</w:t>
      </w:r>
      <w:r w:rsidRPr="00F04178">
        <w:rPr>
          <w:b/>
        </w:rPr>
        <w:t>ње</w:t>
      </w:r>
      <w:r w:rsidRPr="00F04178">
        <w:rPr>
          <w:b/>
          <w:spacing w:val="-2"/>
        </w:rPr>
        <w:t xml:space="preserve"> </w:t>
      </w:r>
      <w:r w:rsidRPr="00F04178">
        <w:rPr>
          <w:b/>
          <w:spacing w:val="1"/>
        </w:rPr>
        <w:t>н</w:t>
      </w:r>
      <w:r w:rsidRPr="00F04178">
        <w:rPr>
          <w:b/>
        </w:rPr>
        <w:t>а</w:t>
      </w:r>
      <w:r w:rsidRPr="00F04178">
        <w:rPr>
          <w:b/>
          <w:spacing w:val="4"/>
        </w:rPr>
        <w:t xml:space="preserve"> </w:t>
      </w:r>
      <w:r w:rsidRPr="00F04178">
        <w:rPr>
          <w:b/>
          <w:spacing w:val="-5"/>
        </w:rPr>
        <w:t>у</w:t>
      </w:r>
      <w:r w:rsidRPr="00F04178">
        <w:rPr>
          <w:b/>
          <w:spacing w:val="-1"/>
        </w:rPr>
        <w:t>ч</w:t>
      </w:r>
      <w:r w:rsidRPr="00F04178">
        <w:rPr>
          <w:b/>
          <w:spacing w:val="1"/>
        </w:rPr>
        <w:t>и</w:t>
      </w:r>
      <w:r w:rsidRPr="00F04178">
        <w:rPr>
          <w:b/>
        </w:rPr>
        <w:t>л</w:t>
      </w:r>
      <w:r w:rsidRPr="00F04178">
        <w:rPr>
          <w:b/>
          <w:spacing w:val="4"/>
        </w:rPr>
        <w:t>и</w:t>
      </w:r>
      <w:r w:rsidRPr="00F04178">
        <w:rPr>
          <w:b/>
        </w:rPr>
        <w:t>ш</w:t>
      </w:r>
      <w:r w:rsidRPr="00F04178">
        <w:rPr>
          <w:b/>
          <w:spacing w:val="1"/>
        </w:rPr>
        <w:t>н</w:t>
      </w:r>
      <w:r w:rsidRPr="00F04178">
        <w:rPr>
          <w:b/>
          <w:spacing w:val="-1"/>
        </w:rPr>
        <w:t>а</w:t>
      </w:r>
      <w:r w:rsidRPr="00F04178">
        <w:rPr>
          <w:b/>
        </w:rPr>
        <w:t>та</w:t>
      </w:r>
      <w:r w:rsidRPr="00F04178">
        <w:rPr>
          <w:b/>
          <w:spacing w:val="-1"/>
        </w:rPr>
        <w:t xml:space="preserve"> </w:t>
      </w:r>
      <w:r w:rsidRPr="00F04178">
        <w:rPr>
          <w:b/>
          <w:spacing w:val="1"/>
        </w:rPr>
        <w:t>з</w:t>
      </w:r>
      <w:r w:rsidRPr="00F04178">
        <w:rPr>
          <w:b/>
        </w:rPr>
        <w:t>гр</w:t>
      </w:r>
      <w:r w:rsidRPr="00F04178">
        <w:rPr>
          <w:b/>
          <w:spacing w:val="-1"/>
        </w:rPr>
        <w:t>а</w:t>
      </w:r>
      <w:r w:rsidRPr="00F04178">
        <w:rPr>
          <w:b/>
        </w:rPr>
        <w:t>да</w:t>
      </w:r>
      <w:r w:rsidRPr="00F04178">
        <w:rPr>
          <w:b/>
          <w:spacing w:val="-1"/>
        </w:rPr>
        <w:t xml:space="preserve"> </w:t>
      </w:r>
      <w:r w:rsidRPr="00F04178">
        <w:rPr>
          <w:b/>
        </w:rPr>
        <w:t>и</w:t>
      </w:r>
      <w:r w:rsidRPr="00F04178">
        <w:rPr>
          <w:b/>
          <w:spacing w:val="1"/>
        </w:rPr>
        <w:t xml:space="preserve"> з</w:t>
      </w:r>
      <w:r w:rsidRPr="00F04178">
        <w:rPr>
          <w:b/>
        </w:rPr>
        <w:t>др</w:t>
      </w:r>
      <w:r w:rsidRPr="00F04178">
        <w:rPr>
          <w:b/>
          <w:spacing w:val="-1"/>
        </w:rPr>
        <w:t>а</w:t>
      </w:r>
      <w:r w:rsidRPr="00F04178">
        <w:rPr>
          <w:b/>
        </w:rPr>
        <w:t>ва</w:t>
      </w:r>
      <w:r w:rsidRPr="00F04178">
        <w:rPr>
          <w:b/>
          <w:spacing w:val="-1"/>
        </w:rPr>
        <w:t xml:space="preserve"> </w:t>
      </w:r>
      <w:r w:rsidRPr="00F04178">
        <w:rPr>
          <w:b/>
          <w:spacing w:val="1"/>
        </w:rPr>
        <w:t>с</w:t>
      </w:r>
      <w:r w:rsidRPr="00F04178">
        <w:rPr>
          <w:b/>
        </w:rPr>
        <w:t>р</w:t>
      </w:r>
      <w:r w:rsidRPr="00F04178">
        <w:rPr>
          <w:b/>
          <w:spacing w:val="-1"/>
        </w:rPr>
        <w:t>е</w:t>
      </w:r>
      <w:r w:rsidRPr="00F04178">
        <w:rPr>
          <w:b/>
        </w:rPr>
        <w:t>д</w:t>
      </w:r>
      <w:r w:rsidRPr="00F04178">
        <w:rPr>
          <w:b/>
          <w:spacing w:val="1"/>
        </w:rPr>
        <w:t>ин</w:t>
      </w:r>
      <w:r w:rsidRPr="00F04178">
        <w:rPr>
          <w:b/>
        </w:rPr>
        <w:t>а</w:t>
      </w:r>
      <w:r w:rsidRPr="00F04178">
        <w:rPr>
          <w:b/>
          <w:spacing w:val="-1"/>
        </w:rPr>
        <w:t xml:space="preserve"> </w:t>
      </w:r>
      <w:r w:rsidRPr="00F04178">
        <w:rPr>
          <w:b/>
        </w:rPr>
        <w:t>во</w:t>
      </w:r>
      <w:r w:rsidRPr="00F04178">
        <w:rPr>
          <w:b/>
          <w:spacing w:val="2"/>
        </w:rPr>
        <w:t xml:space="preserve"> </w:t>
      </w:r>
      <w:r w:rsidRPr="00F04178">
        <w:rPr>
          <w:b/>
          <w:spacing w:val="-5"/>
        </w:rPr>
        <w:t>у</w:t>
      </w:r>
      <w:r w:rsidRPr="00F04178">
        <w:rPr>
          <w:b/>
          <w:spacing w:val="-1"/>
        </w:rPr>
        <w:t>ч</w:t>
      </w:r>
      <w:r w:rsidRPr="00F04178">
        <w:rPr>
          <w:b/>
          <w:spacing w:val="1"/>
        </w:rPr>
        <w:t>и</w:t>
      </w:r>
      <w:r w:rsidRPr="00F04178">
        <w:rPr>
          <w:b/>
        </w:rPr>
        <w:t>л</w:t>
      </w:r>
      <w:r w:rsidRPr="00F04178">
        <w:rPr>
          <w:b/>
          <w:spacing w:val="6"/>
        </w:rPr>
        <w:t>и</w:t>
      </w:r>
      <w:r w:rsidRPr="00F04178">
        <w:rPr>
          <w:b/>
        </w:rPr>
        <w:t>шт</w:t>
      </w:r>
      <w:r w:rsidRPr="00F04178">
        <w:rPr>
          <w:b/>
          <w:spacing w:val="-1"/>
        </w:rPr>
        <w:t>е</w:t>
      </w:r>
      <w:r w:rsidRPr="00F04178">
        <w:rPr>
          <w:b/>
        </w:rPr>
        <w:t>то</w:t>
      </w:r>
    </w:p>
    <w:p w:rsidR="00E00FE2" w:rsidRPr="00F04178" w:rsidRDefault="00E00FE2" w:rsidP="00E00FE2">
      <w:pPr>
        <w:widowControl w:val="0"/>
        <w:autoSpaceDE w:val="0"/>
        <w:spacing w:before="10" w:after="0" w:line="260" w:lineRule="exact"/>
        <w:rPr>
          <w:b/>
        </w:rPr>
      </w:pPr>
    </w:p>
    <w:p w:rsidR="00E00FE2" w:rsidRPr="00F04178" w:rsidRDefault="00E00FE2" w:rsidP="00E00FE2">
      <w:pPr>
        <w:widowControl w:val="0"/>
        <w:autoSpaceDE w:val="0"/>
        <w:spacing w:after="0" w:line="240" w:lineRule="auto"/>
        <w:rPr>
          <w:b/>
        </w:rPr>
      </w:pPr>
    </w:p>
    <w:p w:rsidR="00E00FE2" w:rsidRPr="00F04178" w:rsidRDefault="00E00FE2" w:rsidP="00E00FE2">
      <w:pPr>
        <w:widowControl w:val="0"/>
        <w:autoSpaceDE w:val="0"/>
        <w:spacing w:after="0" w:line="240" w:lineRule="auto"/>
        <w:rPr>
          <w:b/>
        </w:rPr>
      </w:pPr>
      <w:r w:rsidRPr="00F04178">
        <w:rPr>
          <w:b/>
        </w:rPr>
        <w:t>Цел 2.1.  Е</w:t>
      </w:r>
      <w:r w:rsidRPr="00F04178">
        <w:rPr>
          <w:b/>
          <w:spacing w:val="2"/>
        </w:rPr>
        <w:t>д</w:t>
      </w:r>
      <w:r w:rsidRPr="00F04178">
        <w:rPr>
          <w:b/>
          <w:spacing w:val="-5"/>
        </w:rPr>
        <w:t>у</w:t>
      </w:r>
      <w:r w:rsidRPr="00F04178">
        <w:rPr>
          <w:b/>
          <w:spacing w:val="3"/>
        </w:rPr>
        <w:t>к</w:t>
      </w:r>
      <w:r w:rsidRPr="00F04178">
        <w:rPr>
          <w:b/>
          <w:spacing w:val="-1"/>
        </w:rPr>
        <w:t>а</w:t>
      </w:r>
      <w:r w:rsidRPr="00F04178">
        <w:rPr>
          <w:b/>
          <w:spacing w:val="1"/>
        </w:rPr>
        <w:t>ци</w:t>
      </w:r>
      <w:r w:rsidRPr="00F04178">
        <w:rPr>
          <w:b/>
        </w:rPr>
        <w:t>ја за</w:t>
      </w:r>
      <w:r w:rsidRPr="00F04178">
        <w:rPr>
          <w:b/>
          <w:spacing w:val="-1"/>
        </w:rPr>
        <w:t xml:space="preserve"> </w:t>
      </w:r>
      <w:r w:rsidRPr="00F04178">
        <w:rPr>
          <w:b/>
          <w:spacing w:val="1"/>
        </w:rPr>
        <w:t>з</w:t>
      </w:r>
      <w:r w:rsidRPr="00F04178">
        <w:rPr>
          <w:b/>
          <w:spacing w:val="-1"/>
        </w:rPr>
        <w:t>а</w:t>
      </w:r>
      <w:r w:rsidRPr="00F04178">
        <w:rPr>
          <w:b/>
        </w:rPr>
        <w:t>шт</w:t>
      </w:r>
      <w:r w:rsidRPr="00F04178">
        <w:rPr>
          <w:b/>
          <w:spacing w:val="1"/>
        </w:rPr>
        <w:t>и</w:t>
      </w:r>
      <w:r w:rsidRPr="00F04178">
        <w:rPr>
          <w:b/>
        </w:rPr>
        <w:t>та</w:t>
      </w:r>
      <w:r w:rsidRPr="00F04178">
        <w:rPr>
          <w:b/>
          <w:spacing w:val="-1"/>
        </w:rPr>
        <w:t xml:space="preserve"> </w:t>
      </w:r>
      <w:r w:rsidRPr="00F04178">
        <w:rPr>
          <w:b/>
          <w:spacing w:val="1"/>
        </w:rPr>
        <w:t>н</w:t>
      </w:r>
      <w:r w:rsidRPr="00F04178">
        <w:rPr>
          <w:b/>
        </w:rPr>
        <w:t>а</w:t>
      </w:r>
      <w:r w:rsidRPr="00F04178">
        <w:rPr>
          <w:b/>
          <w:spacing w:val="-1"/>
        </w:rPr>
        <w:t xml:space="preserve"> </w:t>
      </w:r>
      <w:r w:rsidRPr="00F04178">
        <w:rPr>
          <w:b/>
          <w:spacing w:val="-3"/>
        </w:rPr>
        <w:t>ж</w:t>
      </w:r>
      <w:r w:rsidRPr="00F04178">
        <w:rPr>
          <w:b/>
          <w:spacing w:val="1"/>
        </w:rPr>
        <w:t>и</w:t>
      </w:r>
      <w:r w:rsidRPr="00F04178">
        <w:rPr>
          <w:b/>
        </w:rPr>
        <w:t>вот</w:t>
      </w:r>
      <w:r w:rsidRPr="00F04178">
        <w:rPr>
          <w:b/>
          <w:spacing w:val="1"/>
        </w:rPr>
        <w:t>н</w:t>
      </w:r>
      <w:r w:rsidRPr="00F04178">
        <w:rPr>
          <w:b/>
          <w:spacing w:val="-1"/>
        </w:rPr>
        <w:t>а</w:t>
      </w:r>
      <w:r w:rsidRPr="00F04178">
        <w:rPr>
          <w:b/>
        </w:rPr>
        <w:t>та</w:t>
      </w:r>
      <w:r w:rsidRPr="00F04178">
        <w:rPr>
          <w:b/>
          <w:spacing w:val="-1"/>
        </w:rPr>
        <w:t xml:space="preserve"> с</w:t>
      </w:r>
      <w:r w:rsidRPr="00F04178">
        <w:rPr>
          <w:b/>
        </w:rPr>
        <w:t>р</w:t>
      </w:r>
      <w:r w:rsidRPr="00F04178">
        <w:rPr>
          <w:b/>
          <w:spacing w:val="-1"/>
        </w:rPr>
        <w:t>е</w:t>
      </w:r>
      <w:r w:rsidRPr="00F04178">
        <w:rPr>
          <w:b/>
        </w:rPr>
        <w:t>д</w:t>
      </w:r>
      <w:r w:rsidRPr="00F04178">
        <w:rPr>
          <w:b/>
          <w:spacing w:val="1"/>
        </w:rPr>
        <w:t>ин</w:t>
      </w:r>
      <w:r w:rsidRPr="00F04178">
        <w:rPr>
          <w:b/>
        </w:rPr>
        <w:t>а</w:t>
      </w:r>
    </w:p>
    <w:p w:rsidR="00E00FE2" w:rsidRPr="00F04178" w:rsidRDefault="00E00FE2" w:rsidP="00E00FE2">
      <w:pPr>
        <w:widowControl w:val="0"/>
        <w:autoSpaceDE w:val="0"/>
        <w:spacing w:after="0" w:line="240" w:lineRule="auto"/>
        <w:rPr>
          <w:sz w:val="20"/>
          <w:szCs w:val="20"/>
        </w:rPr>
      </w:pPr>
    </w:p>
    <w:tbl>
      <w:tblPr>
        <w:tblW w:w="5000" w:type="pct"/>
        <w:tblCellMar>
          <w:left w:w="0" w:type="dxa"/>
          <w:right w:w="0" w:type="dxa"/>
        </w:tblCellMar>
        <w:tblLook w:val="0000"/>
      </w:tblPr>
      <w:tblGrid>
        <w:gridCol w:w="2840"/>
        <w:gridCol w:w="3914"/>
        <w:gridCol w:w="3209"/>
        <w:gridCol w:w="2283"/>
        <w:gridCol w:w="2315"/>
      </w:tblGrid>
      <w:tr w:rsidR="00E00FE2" w:rsidTr="00135778">
        <w:trPr>
          <w:trHeight w:hRule="exact" w:val="526"/>
        </w:trPr>
        <w:tc>
          <w:tcPr>
            <w:tcW w:w="975"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1344" w:type="pct"/>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Критериум за успех</w:t>
            </w:r>
          </w:p>
        </w:tc>
        <w:tc>
          <w:tcPr>
            <w:tcW w:w="1102"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784"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Индикатор за успешност</w:t>
            </w:r>
          </w:p>
        </w:tc>
        <w:tc>
          <w:tcPr>
            <w:tcW w:w="795" w:type="pct"/>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r>
      <w:tr w:rsidR="00E00FE2" w:rsidTr="00135778">
        <w:trPr>
          <w:trHeight w:hRule="exact" w:val="1540"/>
        </w:trPr>
        <w:tc>
          <w:tcPr>
            <w:tcW w:w="975"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ind w:left="100" w:right="153"/>
              <w:rPr>
                <w:rFonts w:ascii="Times New Roman" w:hAnsi="Times New Roman"/>
                <w:sz w:val="20"/>
                <w:szCs w:val="20"/>
              </w:rPr>
            </w:pPr>
            <w:r w:rsidRPr="00F04178">
              <w:rPr>
                <w:sz w:val="20"/>
                <w:szCs w:val="20"/>
              </w:rPr>
              <w:t>2. 1. 1. Да</w:t>
            </w:r>
            <w:r w:rsidRPr="00F04178">
              <w:rPr>
                <w:spacing w:val="-1"/>
                <w:sz w:val="20"/>
                <w:szCs w:val="20"/>
              </w:rPr>
              <w:t xml:space="preserve"> с</w:t>
            </w:r>
            <w:r w:rsidRPr="00F04178">
              <w:rPr>
                <w:sz w:val="20"/>
                <w:szCs w:val="20"/>
              </w:rPr>
              <w:t xml:space="preserve">е </w:t>
            </w:r>
            <w:r w:rsidRPr="00F04178">
              <w:rPr>
                <w:spacing w:val="-1"/>
                <w:sz w:val="20"/>
                <w:szCs w:val="20"/>
              </w:rPr>
              <w:t>е</w:t>
            </w:r>
            <w:r w:rsidRPr="00F04178">
              <w:rPr>
                <w:spacing w:val="2"/>
                <w:sz w:val="20"/>
                <w:szCs w:val="20"/>
              </w:rPr>
              <w:t>д</w:t>
            </w:r>
            <w:r w:rsidRPr="00F04178">
              <w:rPr>
                <w:spacing w:val="-5"/>
                <w:sz w:val="20"/>
                <w:szCs w:val="20"/>
              </w:rPr>
              <w:t>у</w:t>
            </w:r>
            <w:r w:rsidRPr="00F04178">
              <w:rPr>
                <w:spacing w:val="1"/>
                <w:sz w:val="20"/>
                <w:szCs w:val="20"/>
              </w:rPr>
              <w:t>ци</w:t>
            </w:r>
            <w:r w:rsidRPr="00F04178">
              <w:rPr>
                <w:sz w:val="20"/>
                <w:szCs w:val="20"/>
              </w:rPr>
              <w:t>р</w:t>
            </w:r>
            <w:r w:rsidRPr="00F04178">
              <w:rPr>
                <w:spacing w:val="-1"/>
                <w:sz w:val="20"/>
                <w:szCs w:val="20"/>
              </w:rPr>
              <w:t>аа</w:t>
            </w:r>
            <w:r w:rsidRPr="00F04178">
              <w:rPr>
                <w:sz w:val="20"/>
                <w:szCs w:val="20"/>
              </w:rPr>
              <w:t xml:space="preserve">т </w:t>
            </w:r>
            <w:r w:rsidRPr="00F04178">
              <w:rPr>
                <w:spacing w:val="-1"/>
                <w:sz w:val="20"/>
                <w:szCs w:val="20"/>
              </w:rPr>
              <w:t>с</w:t>
            </w:r>
            <w:r w:rsidRPr="00F04178">
              <w:rPr>
                <w:spacing w:val="1"/>
                <w:sz w:val="20"/>
                <w:szCs w:val="20"/>
              </w:rPr>
              <w:t>и</w:t>
            </w:r>
            <w:r w:rsidRPr="00F04178">
              <w:rPr>
                <w:sz w:val="20"/>
                <w:szCs w:val="20"/>
              </w:rPr>
              <w:t>те вр</w:t>
            </w:r>
            <w:r w:rsidRPr="00F04178">
              <w:rPr>
                <w:spacing w:val="-1"/>
                <w:sz w:val="20"/>
                <w:szCs w:val="20"/>
              </w:rPr>
              <w:t>а</w:t>
            </w:r>
            <w:r w:rsidRPr="00F04178">
              <w:rPr>
                <w:sz w:val="20"/>
                <w:szCs w:val="20"/>
              </w:rPr>
              <w:t>бо</w:t>
            </w:r>
            <w:r w:rsidRPr="00F04178">
              <w:rPr>
                <w:spacing w:val="1"/>
                <w:sz w:val="20"/>
                <w:szCs w:val="20"/>
              </w:rPr>
              <w:t>т</w:t>
            </w:r>
            <w:r w:rsidRPr="00F04178">
              <w:rPr>
                <w:spacing w:val="-1"/>
                <w:sz w:val="20"/>
                <w:szCs w:val="20"/>
              </w:rPr>
              <w:t>е</w:t>
            </w:r>
            <w:r w:rsidRPr="00F04178">
              <w:rPr>
                <w:spacing w:val="1"/>
                <w:sz w:val="20"/>
                <w:szCs w:val="20"/>
              </w:rPr>
              <w:t>н</w:t>
            </w:r>
            <w:r w:rsidRPr="00F04178">
              <w:rPr>
                <w:sz w:val="20"/>
                <w:szCs w:val="20"/>
              </w:rPr>
              <w:t>и</w:t>
            </w:r>
            <w:r w:rsidRPr="00F04178">
              <w:rPr>
                <w:spacing w:val="1"/>
                <w:sz w:val="20"/>
                <w:szCs w:val="20"/>
              </w:rPr>
              <w:t xml:space="preserve"> </w:t>
            </w:r>
            <w:r w:rsidRPr="00F04178">
              <w:rPr>
                <w:sz w:val="20"/>
                <w:szCs w:val="20"/>
              </w:rPr>
              <w:t xml:space="preserve">во </w:t>
            </w:r>
            <w:r w:rsidRPr="00F04178">
              <w:rPr>
                <w:spacing w:val="-5"/>
                <w:sz w:val="20"/>
                <w:szCs w:val="20"/>
              </w:rPr>
              <w:t>у</w:t>
            </w:r>
            <w:r w:rsidRPr="00F04178">
              <w:rPr>
                <w:spacing w:val="1"/>
                <w:sz w:val="20"/>
                <w:szCs w:val="20"/>
              </w:rPr>
              <w:t>чи</w:t>
            </w:r>
            <w:r w:rsidRPr="00F04178">
              <w:rPr>
                <w:sz w:val="20"/>
                <w:szCs w:val="20"/>
              </w:rPr>
              <w:t>л</w:t>
            </w:r>
            <w:r w:rsidRPr="00F04178">
              <w:rPr>
                <w:spacing w:val="1"/>
                <w:sz w:val="20"/>
                <w:szCs w:val="20"/>
              </w:rPr>
              <w:t>и</w:t>
            </w:r>
            <w:r w:rsidRPr="00F04178">
              <w:rPr>
                <w:sz w:val="20"/>
                <w:szCs w:val="20"/>
              </w:rPr>
              <w:t>шт</w:t>
            </w:r>
            <w:r w:rsidRPr="00F04178">
              <w:rPr>
                <w:spacing w:val="-1"/>
                <w:sz w:val="20"/>
                <w:szCs w:val="20"/>
              </w:rPr>
              <w:t>е</w:t>
            </w:r>
            <w:r w:rsidRPr="00F04178">
              <w:rPr>
                <w:sz w:val="20"/>
                <w:szCs w:val="20"/>
              </w:rPr>
              <w:t xml:space="preserve">то </w:t>
            </w:r>
            <w:r w:rsidRPr="00F04178">
              <w:rPr>
                <w:spacing w:val="1"/>
                <w:sz w:val="20"/>
                <w:szCs w:val="20"/>
              </w:rPr>
              <w:t>з</w:t>
            </w:r>
            <w:r w:rsidRPr="00F04178">
              <w:rPr>
                <w:sz w:val="20"/>
                <w:szCs w:val="20"/>
              </w:rPr>
              <w:t xml:space="preserve">а </w:t>
            </w:r>
            <w:r w:rsidRPr="00F04178">
              <w:rPr>
                <w:spacing w:val="1"/>
                <w:sz w:val="20"/>
                <w:szCs w:val="20"/>
              </w:rPr>
              <w:t>з</w:t>
            </w:r>
            <w:r w:rsidRPr="00F04178">
              <w:rPr>
                <w:spacing w:val="-1"/>
                <w:sz w:val="20"/>
                <w:szCs w:val="20"/>
              </w:rPr>
              <w:t>а</w:t>
            </w:r>
            <w:r w:rsidRPr="00F04178">
              <w:rPr>
                <w:sz w:val="20"/>
                <w:szCs w:val="20"/>
              </w:rPr>
              <w:t>шт</w:t>
            </w:r>
            <w:r w:rsidRPr="00F04178">
              <w:rPr>
                <w:spacing w:val="1"/>
                <w:sz w:val="20"/>
                <w:szCs w:val="20"/>
              </w:rPr>
              <w:t>и</w:t>
            </w:r>
            <w:r w:rsidRPr="00F04178">
              <w:rPr>
                <w:sz w:val="20"/>
                <w:szCs w:val="20"/>
              </w:rPr>
              <w:t>та</w:t>
            </w:r>
            <w:r w:rsidRPr="00F04178">
              <w:rPr>
                <w:spacing w:val="-1"/>
                <w:sz w:val="20"/>
                <w:szCs w:val="20"/>
              </w:rPr>
              <w:t xml:space="preserve"> </w:t>
            </w:r>
            <w:r w:rsidRPr="00F04178">
              <w:rPr>
                <w:spacing w:val="1"/>
                <w:sz w:val="20"/>
                <w:szCs w:val="20"/>
              </w:rPr>
              <w:t>н</w:t>
            </w:r>
            <w:r w:rsidRPr="00F04178">
              <w:rPr>
                <w:sz w:val="20"/>
                <w:szCs w:val="20"/>
              </w:rPr>
              <w:t>а ж</w:t>
            </w:r>
            <w:r w:rsidRPr="00F04178">
              <w:rPr>
                <w:spacing w:val="1"/>
                <w:sz w:val="20"/>
                <w:szCs w:val="20"/>
              </w:rPr>
              <w:t>и</w:t>
            </w:r>
            <w:r w:rsidRPr="00F04178">
              <w:rPr>
                <w:sz w:val="20"/>
                <w:szCs w:val="20"/>
              </w:rPr>
              <w:t>вот</w:t>
            </w:r>
            <w:r w:rsidRPr="00F04178">
              <w:rPr>
                <w:spacing w:val="1"/>
                <w:sz w:val="20"/>
                <w:szCs w:val="20"/>
              </w:rPr>
              <w:t>н</w:t>
            </w:r>
            <w:r w:rsidRPr="00F04178">
              <w:rPr>
                <w:spacing w:val="-1"/>
                <w:sz w:val="20"/>
                <w:szCs w:val="20"/>
              </w:rPr>
              <w:t>а</w:t>
            </w:r>
            <w:r w:rsidRPr="00F04178">
              <w:rPr>
                <w:sz w:val="20"/>
                <w:szCs w:val="20"/>
              </w:rPr>
              <w:t>та</w:t>
            </w:r>
            <w:r w:rsidRPr="00F04178">
              <w:rPr>
                <w:spacing w:val="-1"/>
                <w:sz w:val="20"/>
                <w:szCs w:val="20"/>
              </w:rPr>
              <w:t xml:space="preserve"> с</w:t>
            </w:r>
            <w:r w:rsidRPr="00F04178">
              <w:rPr>
                <w:sz w:val="20"/>
                <w:szCs w:val="20"/>
              </w:rPr>
              <w:t>р</w:t>
            </w:r>
            <w:r w:rsidRPr="00F04178">
              <w:rPr>
                <w:spacing w:val="-1"/>
                <w:sz w:val="20"/>
                <w:szCs w:val="20"/>
              </w:rPr>
              <w:t>е</w:t>
            </w:r>
            <w:r w:rsidRPr="00F04178">
              <w:rPr>
                <w:sz w:val="20"/>
                <w:szCs w:val="20"/>
              </w:rPr>
              <w:t>д</w:t>
            </w:r>
            <w:r w:rsidRPr="00F04178">
              <w:rPr>
                <w:spacing w:val="1"/>
                <w:sz w:val="20"/>
                <w:szCs w:val="20"/>
              </w:rPr>
              <w:t>ин</w:t>
            </w:r>
            <w:r w:rsidRPr="00F04178">
              <w:rPr>
                <w:sz w:val="20"/>
                <w:szCs w:val="20"/>
              </w:rPr>
              <w:t>а</w:t>
            </w:r>
          </w:p>
        </w:tc>
        <w:tc>
          <w:tcPr>
            <w:tcW w:w="1344"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17" w:after="0" w:line="260" w:lineRule="exact"/>
              <w:rPr>
                <w:sz w:val="20"/>
                <w:szCs w:val="20"/>
              </w:rPr>
            </w:pPr>
          </w:p>
          <w:p w:rsidR="00E00FE2" w:rsidRPr="00F04178" w:rsidRDefault="00E00FE2" w:rsidP="00135778">
            <w:pPr>
              <w:widowControl w:val="0"/>
              <w:autoSpaceDE w:val="0"/>
              <w:spacing w:after="0" w:line="240" w:lineRule="auto"/>
              <w:ind w:left="100"/>
              <w:rPr>
                <w:sz w:val="20"/>
                <w:szCs w:val="20"/>
              </w:rPr>
            </w:pPr>
            <w:r w:rsidRPr="00F04178">
              <w:rPr>
                <w:sz w:val="20"/>
                <w:szCs w:val="20"/>
              </w:rPr>
              <w:t>-</w:t>
            </w:r>
            <w:r w:rsidRPr="00F04178">
              <w:rPr>
                <w:spacing w:val="-1"/>
                <w:sz w:val="20"/>
                <w:szCs w:val="20"/>
              </w:rPr>
              <w:t xml:space="preserve"> </w:t>
            </w:r>
            <w:r w:rsidRPr="00F04178">
              <w:rPr>
                <w:sz w:val="20"/>
                <w:szCs w:val="20"/>
              </w:rPr>
              <w:t>Формир</w:t>
            </w:r>
            <w:r w:rsidRPr="00F04178">
              <w:rPr>
                <w:spacing w:val="-1"/>
                <w:sz w:val="20"/>
                <w:szCs w:val="20"/>
              </w:rPr>
              <w:t>а</w:t>
            </w:r>
            <w:r w:rsidRPr="00F04178">
              <w:rPr>
                <w:sz w:val="20"/>
                <w:szCs w:val="20"/>
              </w:rPr>
              <w:t>ње</w:t>
            </w:r>
            <w:r w:rsidRPr="00F04178">
              <w:rPr>
                <w:spacing w:val="-2"/>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1"/>
                <w:sz w:val="20"/>
                <w:szCs w:val="20"/>
              </w:rPr>
              <w:t>е</w:t>
            </w:r>
            <w:r w:rsidRPr="00F04178">
              <w:rPr>
                <w:spacing w:val="1"/>
                <w:sz w:val="20"/>
                <w:szCs w:val="20"/>
              </w:rPr>
              <w:t>к</w:t>
            </w:r>
            <w:r w:rsidRPr="00F04178">
              <w:rPr>
                <w:sz w:val="20"/>
                <w:szCs w:val="20"/>
              </w:rPr>
              <w:t>о т</w:t>
            </w:r>
            <w:r w:rsidRPr="00F04178">
              <w:rPr>
                <w:spacing w:val="-1"/>
                <w:sz w:val="20"/>
                <w:szCs w:val="20"/>
              </w:rPr>
              <w:t>им</w:t>
            </w:r>
            <w:r w:rsidRPr="00F04178">
              <w:rPr>
                <w:sz w:val="20"/>
                <w:szCs w:val="20"/>
              </w:rPr>
              <w:t>;</w:t>
            </w:r>
          </w:p>
          <w:p w:rsidR="00E00FE2" w:rsidRPr="00F04178" w:rsidRDefault="00E00FE2" w:rsidP="00135778">
            <w:pPr>
              <w:widowControl w:val="0"/>
              <w:autoSpaceDE w:val="0"/>
              <w:spacing w:after="0" w:line="240" w:lineRule="auto"/>
              <w:ind w:left="100" w:right="758"/>
              <w:rPr>
                <w:sz w:val="20"/>
                <w:szCs w:val="20"/>
              </w:rPr>
            </w:pPr>
            <w:r w:rsidRPr="00F04178">
              <w:rPr>
                <w:sz w:val="20"/>
                <w:szCs w:val="20"/>
              </w:rPr>
              <w:t>-</w:t>
            </w:r>
            <w:r w:rsidRPr="00F04178">
              <w:rPr>
                <w:spacing w:val="-1"/>
                <w:sz w:val="20"/>
                <w:szCs w:val="20"/>
              </w:rPr>
              <w:t xml:space="preserve"> </w:t>
            </w:r>
            <w:r w:rsidRPr="00F04178">
              <w:rPr>
                <w:sz w:val="20"/>
                <w:szCs w:val="20"/>
              </w:rPr>
              <w:t>Изр</w:t>
            </w:r>
            <w:r w:rsidRPr="00F04178">
              <w:rPr>
                <w:spacing w:val="-1"/>
                <w:sz w:val="20"/>
                <w:szCs w:val="20"/>
              </w:rPr>
              <w:t>а</w:t>
            </w:r>
            <w:r w:rsidRPr="00F04178">
              <w:rPr>
                <w:sz w:val="20"/>
                <w:szCs w:val="20"/>
              </w:rPr>
              <w:t>бо</w:t>
            </w:r>
            <w:r w:rsidRPr="00F04178">
              <w:rPr>
                <w:spacing w:val="1"/>
                <w:sz w:val="20"/>
                <w:szCs w:val="20"/>
              </w:rPr>
              <w:t>тк</w:t>
            </w:r>
            <w:r w:rsidRPr="00F04178">
              <w:rPr>
                <w:sz w:val="20"/>
                <w:szCs w:val="20"/>
              </w:rPr>
              <w:t>а</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1"/>
                <w:sz w:val="20"/>
                <w:szCs w:val="20"/>
              </w:rPr>
              <w:t>п</w:t>
            </w:r>
            <w:r w:rsidRPr="00F04178">
              <w:rPr>
                <w:sz w:val="20"/>
                <w:szCs w:val="20"/>
              </w:rPr>
              <w:t>рогр</w:t>
            </w:r>
            <w:r w:rsidRPr="00F04178">
              <w:rPr>
                <w:spacing w:val="-1"/>
                <w:sz w:val="20"/>
                <w:szCs w:val="20"/>
              </w:rPr>
              <w:t>ам</w:t>
            </w:r>
            <w:r w:rsidRPr="00F04178">
              <w:rPr>
                <w:sz w:val="20"/>
                <w:szCs w:val="20"/>
              </w:rPr>
              <w:t>а</w:t>
            </w:r>
            <w:r w:rsidRPr="00F04178">
              <w:rPr>
                <w:spacing w:val="-1"/>
                <w:sz w:val="20"/>
                <w:szCs w:val="20"/>
              </w:rPr>
              <w:t xml:space="preserve"> </w:t>
            </w:r>
            <w:r w:rsidRPr="00F04178">
              <w:rPr>
                <w:spacing w:val="1"/>
                <w:sz w:val="20"/>
                <w:szCs w:val="20"/>
              </w:rPr>
              <w:t>з</w:t>
            </w:r>
            <w:r w:rsidRPr="00F04178">
              <w:rPr>
                <w:sz w:val="20"/>
                <w:szCs w:val="20"/>
              </w:rPr>
              <w:t xml:space="preserve">а </w:t>
            </w:r>
            <w:r w:rsidRPr="00F04178">
              <w:rPr>
                <w:spacing w:val="1"/>
                <w:sz w:val="20"/>
                <w:szCs w:val="20"/>
              </w:rPr>
              <w:t>п</w:t>
            </w:r>
            <w:r w:rsidRPr="00F04178">
              <w:rPr>
                <w:sz w:val="20"/>
                <w:szCs w:val="20"/>
              </w:rPr>
              <w:t>р</w:t>
            </w:r>
            <w:r w:rsidRPr="00F04178">
              <w:rPr>
                <w:spacing w:val="1"/>
                <w:sz w:val="20"/>
                <w:szCs w:val="20"/>
              </w:rPr>
              <w:t>и</w:t>
            </w:r>
            <w:r w:rsidRPr="00F04178">
              <w:rPr>
                <w:spacing w:val="-1"/>
                <w:sz w:val="20"/>
                <w:szCs w:val="20"/>
              </w:rPr>
              <w:t>ме</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е</w:t>
            </w:r>
            <w:r w:rsidRPr="00F04178">
              <w:rPr>
                <w:spacing w:val="1"/>
                <w:sz w:val="20"/>
                <w:szCs w:val="20"/>
              </w:rPr>
              <w:t>к</w:t>
            </w:r>
            <w:r w:rsidRPr="00F04178">
              <w:rPr>
                <w:sz w:val="20"/>
                <w:szCs w:val="20"/>
              </w:rPr>
              <w:t xml:space="preserve">о </w:t>
            </w:r>
            <w:r w:rsidRPr="00F04178">
              <w:rPr>
                <w:spacing w:val="-1"/>
                <w:sz w:val="20"/>
                <w:szCs w:val="20"/>
              </w:rPr>
              <w:t>с</w:t>
            </w:r>
            <w:r w:rsidRPr="00F04178">
              <w:rPr>
                <w:sz w:val="20"/>
                <w:szCs w:val="20"/>
              </w:rPr>
              <w:t>т</w:t>
            </w:r>
            <w:r w:rsidRPr="00F04178">
              <w:rPr>
                <w:spacing w:val="-1"/>
                <w:sz w:val="20"/>
                <w:szCs w:val="20"/>
              </w:rPr>
              <w:t>а</w:t>
            </w:r>
            <w:r w:rsidRPr="00F04178">
              <w:rPr>
                <w:spacing w:val="1"/>
                <w:sz w:val="20"/>
                <w:szCs w:val="20"/>
              </w:rPr>
              <w:t>н</w:t>
            </w:r>
            <w:r w:rsidRPr="00F04178">
              <w:rPr>
                <w:sz w:val="20"/>
                <w:szCs w:val="20"/>
              </w:rPr>
              <w:t>д</w:t>
            </w:r>
            <w:r w:rsidRPr="00F04178">
              <w:rPr>
                <w:spacing w:val="-1"/>
                <w:sz w:val="20"/>
                <w:szCs w:val="20"/>
              </w:rPr>
              <w:t>а</w:t>
            </w:r>
            <w:r w:rsidRPr="00F04178">
              <w:rPr>
                <w:sz w:val="20"/>
                <w:szCs w:val="20"/>
              </w:rPr>
              <w:t>рд</w:t>
            </w:r>
            <w:r w:rsidRPr="00F04178">
              <w:rPr>
                <w:spacing w:val="1"/>
                <w:sz w:val="20"/>
                <w:szCs w:val="20"/>
              </w:rPr>
              <w:t>и</w:t>
            </w:r>
            <w:r w:rsidRPr="00F04178">
              <w:rPr>
                <w:sz w:val="20"/>
                <w:szCs w:val="20"/>
              </w:rPr>
              <w:t>;</w:t>
            </w:r>
          </w:p>
          <w:p w:rsidR="00E00FE2" w:rsidRDefault="00E00FE2" w:rsidP="00135778">
            <w:pPr>
              <w:widowControl w:val="0"/>
              <w:autoSpaceDE w:val="0"/>
              <w:spacing w:after="0" w:line="240" w:lineRule="auto"/>
              <w:ind w:left="100"/>
              <w:rPr>
                <w:rFonts w:ascii="Times New Roman" w:hAnsi="Times New Roman"/>
                <w:sz w:val="20"/>
                <w:szCs w:val="20"/>
              </w:rPr>
            </w:pPr>
            <w:r w:rsidRPr="00F04178">
              <w:rPr>
                <w:sz w:val="20"/>
                <w:szCs w:val="20"/>
              </w:rPr>
              <w:t>-</w:t>
            </w:r>
            <w:r w:rsidRPr="00F04178">
              <w:rPr>
                <w:spacing w:val="-1"/>
                <w:sz w:val="20"/>
                <w:szCs w:val="20"/>
              </w:rPr>
              <w:t xml:space="preserve"> </w:t>
            </w:r>
            <w:r w:rsidRPr="00F04178">
              <w:rPr>
                <w:sz w:val="20"/>
                <w:szCs w:val="20"/>
              </w:rPr>
              <w:t>Е</w:t>
            </w:r>
            <w:r w:rsidRPr="00F04178">
              <w:rPr>
                <w:spacing w:val="2"/>
                <w:sz w:val="20"/>
                <w:szCs w:val="20"/>
              </w:rPr>
              <w:t>д</w:t>
            </w:r>
            <w:r w:rsidRPr="00F04178">
              <w:rPr>
                <w:spacing w:val="-5"/>
                <w:sz w:val="20"/>
                <w:szCs w:val="20"/>
              </w:rPr>
              <w:t>у</w:t>
            </w:r>
            <w:r w:rsidRPr="00F04178">
              <w:rPr>
                <w:spacing w:val="1"/>
                <w:sz w:val="20"/>
                <w:szCs w:val="20"/>
              </w:rPr>
              <w:t>к</w:t>
            </w:r>
            <w:r w:rsidRPr="00F04178">
              <w:rPr>
                <w:spacing w:val="-1"/>
                <w:sz w:val="20"/>
                <w:szCs w:val="20"/>
              </w:rPr>
              <w:t>а</w:t>
            </w:r>
            <w:r w:rsidRPr="00F04178">
              <w:rPr>
                <w:spacing w:val="1"/>
                <w:sz w:val="20"/>
                <w:szCs w:val="20"/>
              </w:rPr>
              <w:t>ци</w:t>
            </w:r>
            <w:r w:rsidRPr="00F04178">
              <w:rPr>
                <w:sz w:val="20"/>
                <w:szCs w:val="20"/>
              </w:rPr>
              <w:t>ја на</w:t>
            </w:r>
            <w:r w:rsidRPr="00F04178">
              <w:rPr>
                <w:spacing w:val="-1"/>
                <w:sz w:val="20"/>
                <w:szCs w:val="20"/>
              </w:rPr>
              <w:t xml:space="preserve"> с</w:t>
            </w:r>
            <w:r w:rsidRPr="00F04178">
              <w:rPr>
                <w:spacing w:val="1"/>
                <w:sz w:val="20"/>
                <w:szCs w:val="20"/>
              </w:rPr>
              <w:t>и</w:t>
            </w:r>
            <w:r w:rsidRPr="00F04178">
              <w:rPr>
                <w:sz w:val="20"/>
                <w:szCs w:val="20"/>
              </w:rPr>
              <w:t>те</w:t>
            </w:r>
            <w:r w:rsidRPr="00F04178">
              <w:rPr>
                <w:spacing w:val="-1"/>
                <w:sz w:val="20"/>
                <w:szCs w:val="20"/>
              </w:rPr>
              <w:t xml:space="preserve"> </w:t>
            </w:r>
            <w:r w:rsidRPr="00F04178">
              <w:rPr>
                <w:sz w:val="20"/>
                <w:szCs w:val="20"/>
              </w:rPr>
              <w:t>вр</w:t>
            </w:r>
            <w:r w:rsidRPr="00F04178">
              <w:rPr>
                <w:spacing w:val="1"/>
                <w:sz w:val="20"/>
                <w:szCs w:val="20"/>
              </w:rPr>
              <w:t>а</w:t>
            </w:r>
            <w:r w:rsidRPr="00F04178">
              <w:rPr>
                <w:sz w:val="20"/>
                <w:szCs w:val="20"/>
              </w:rPr>
              <w:t>бо</w:t>
            </w:r>
            <w:r w:rsidRPr="00F04178">
              <w:rPr>
                <w:spacing w:val="1"/>
                <w:sz w:val="20"/>
                <w:szCs w:val="20"/>
              </w:rPr>
              <w:t>т</w:t>
            </w:r>
            <w:r w:rsidRPr="00F04178">
              <w:rPr>
                <w:spacing w:val="-1"/>
                <w:sz w:val="20"/>
                <w:szCs w:val="20"/>
              </w:rPr>
              <w:t>е</w:t>
            </w:r>
            <w:r w:rsidRPr="00F04178">
              <w:rPr>
                <w:spacing w:val="1"/>
                <w:sz w:val="20"/>
                <w:szCs w:val="20"/>
              </w:rPr>
              <w:t>н</w:t>
            </w:r>
            <w:r w:rsidRPr="00F04178">
              <w:rPr>
                <w:sz w:val="20"/>
                <w:szCs w:val="20"/>
              </w:rPr>
              <w:t>и</w:t>
            </w:r>
          </w:p>
        </w:tc>
        <w:tc>
          <w:tcPr>
            <w:tcW w:w="1102"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Програма од еко-тим</w:t>
            </w:r>
          </w:p>
        </w:tc>
        <w:tc>
          <w:tcPr>
            <w:tcW w:w="784"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Вработените се едуцирани за заштита на животната средина.</w:t>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Координатор на тим</w:t>
            </w:r>
          </w:p>
        </w:tc>
      </w:tr>
      <w:tr w:rsidR="00E00FE2" w:rsidTr="00135778">
        <w:trPr>
          <w:trHeight w:hRule="exact" w:val="1708"/>
        </w:trPr>
        <w:tc>
          <w:tcPr>
            <w:tcW w:w="975"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after="0" w:line="267" w:lineRule="exact"/>
              <w:ind w:left="100"/>
              <w:rPr>
                <w:sz w:val="20"/>
                <w:szCs w:val="20"/>
              </w:rPr>
            </w:pPr>
            <w:r w:rsidRPr="00F04178">
              <w:rPr>
                <w:sz w:val="20"/>
                <w:szCs w:val="20"/>
              </w:rPr>
              <w:lastRenderedPageBreak/>
              <w:t>2. 1. 2. Да</w:t>
            </w:r>
            <w:r w:rsidRPr="00F04178">
              <w:rPr>
                <w:spacing w:val="-1"/>
                <w:sz w:val="20"/>
                <w:szCs w:val="20"/>
              </w:rPr>
              <w:t xml:space="preserve"> с</w:t>
            </w:r>
            <w:r w:rsidRPr="00F04178">
              <w:rPr>
                <w:sz w:val="20"/>
                <w:szCs w:val="20"/>
              </w:rPr>
              <w:t>е</w:t>
            </w:r>
          </w:p>
          <w:p w:rsidR="00E00FE2" w:rsidRDefault="00E00FE2" w:rsidP="00135778">
            <w:pPr>
              <w:widowControl w:val="0"/>
              <w:autoSpaceDE w:val="0"/>
              <w:spacing w:after="0" w:line="240" w:lineRule="auto"/>
              <w:ind w:left="100" w:right="153"/>
              <w:rPr>
                <w:rFonts w:ascii="Times New Roman" w:hAnsi="Times New Roman"/>
                <w:sz w:val="20"/>
                <w:szCs w:val="20"/>
              </w:rPr>
            </w:pPr>
            <w:r w:rsidRPr="00F04178">
              <w:rPr>
                <w:spacing w:val="1"/>
                <w:sz w:val="20"/>
                <w:szCs w:val="20"/>
              </w:rPr>
              <w:t>ин</w:t>
            </w:r>
            <w:r w:rsidRPr="00F04178">
              <w:rPr>
                <w:sz w:val="20"/>
                <w:szCs w:val="20"/>
              </w:rPr>
              <w:t>т</w:t>
            </w:r>
            <w:r w:rsidRPr="00F04178">
              <w:rPr>
                <w:spacing w:val="-1"/>
                <w:sz w:val="20"/>
                <w:szCs w:val="20"/>
              </w:rPr>
              <w:t>е</w:t>
            </w:r>
            <w:r w:rsidRPr="00F04178">
              <w:rPr>
                <w:sz w:val="20"/>
                <w:szCs w:val="20"/>
              </w:rPr>
              <w:t>гр</w:t>
            </w:r>
            <w:r w:rsidRPr="00F04178">
              <w:rPr>
                <w:spacing w:val="1"/>
                <w:sz w:val="20"/>
                <w:szCs w:val="20"/>
              </w:rPr>
              <w:t>и</w:t>
            </w:r>
            <w:r w:rsidRPr="00F04178">
              <w:rPr>
                <w:sz w:val="20"/>
                <w:szCs w:val="20"/>
              </w:rPr>
              <w:t>р</w:t>
            </w:r>
            <w:r w:rsidRPr="00F04178">
              <w:rPr>
                <w:spacing w:val="-1"/>
                <w:sz w:val="20"/>
                <w:szCs w:val="20"/>
              </w:rPr>
              <w:t>аа</w:t>
            </w:r>
            <w:r w:rsidRPr="00F04178">
              <w:rPr>
                <w:sz w:val="20"/>
                <w:szCs w:val="20"/>
              </w:rPr>
              <w:t xml:space="preserve">т </w:t>
            </w:r>
            <w:r w:rsidRPr="00F04178">
              <w:rPr>
                <w:spacing w:val="1"/>
                <w:sz w:val="20"/>
                <w:szCs w:val="20"/>
              </w:rPr>
              <w:t>н</w:t>
            </w:r>
            <w:r w:rsidRPr="00F04178">
              <w:rPr>
                <w:spacing w:val="-1"/>
                <w:sz w:val="20"/>
                <w:szCs w:val="20"/>
              </w:rPr>
              <w:t>ас</w:t>
            </w:r>
            <w:r w:rsidRPr="00F04178">
              <w:rPr>
                <w:sz w:val="20"/>
                <w:szCs w:val="20"/>
              </w:rPr>
              <w:t>т</w:t>
            </w:r>
            <w:r w:rsidRPr="00F04178">
              <w:rPr>
                <w:spacing w:val="-1"/>
                <w:sz w:val="20"/>
                <w:szCs w:val="20"/>
              </w:rPr>
              <w:t>а</w:t>
            </w:r>
            <w:r w:rsidRPr="00F04178">
              <w:rPr>
                <w:sz w:val="20"/>
                <w:szCs w:val="20"/>
              </w:rPr>
              <w:t>вн</w:t>
            </w:r>
            <w:r w:rsidRPr="00F04178">
              <w:rPr>
                <w:spacing w:val="1"/>
                <w:sz w:val="20"/>
                <w:szCs w:val="20"/>
              </w:rPr>
              <w:t>и</w:t>
            </w:r>
            <w:r w:rsidRPr="00F04178">
              <w:rPr>
                <w:sz w:val="20"/>
                <w:szCs w:val="20"/>
              </w:rPr>
              <w:t xml:space="preserve">те </w:t>
            </w:r>
            <w:r w:rsidRPr="00F04178">
              <w:rPr>
                <w:spacing w:val="-1"/>
                <w:sz w:val="20"/>
                <w:szCs w:val="20"/>
              </w:rPr>
              <w:t>с</w:t>
            </w:r>
            <w:r w:rsidRPr="00F04178">
              <w:rPr>
                <w:sz w:val="20"/>
                <w:szCs w:val="20"/>
              </w:rPr>
              <w:t>одрж</w:t>
            </w:r>
            <w:r w:rsidRPr="00F04178">
              <w:rPr>
                <w:spacing w:val="1"/>
                <w:sz w:val="20"/>
                <w:szCs w:val="20"/>
              </w:rPr>
              <w:t>ин</w:t>
            </w:r>
            <w:r w:rsidRPr="00F04178">
              <w:rPr>
                <w:sz w:val="20"/>
                <w:szCs w:val="20"/>
              </w:rPr>
              <w:t>и</w:t>
            </w:r>
            <w:r w:rsidRPr="00F04178">
              <w:rPr>
                <w:spacing w:val="1"/>
                <w:sz w:val="20"/>
                <w:szCs w:val="20"/>
              </w:rPr>
              <w:t xml:space="preserve"> </w:t>
            </w:r>
            <w:r w:rsidRPr="00F04178">
              <w:rPr>
                <w:spacing w:val="-1"/>
                <w:sz w:val="20"/>
                <w:szCs w:val="20"/>
              </w:rPr>
              <w:t>с</w:t>
            </w:r>
            <w:r w:rsidRPr="00F04178">
              <w:rPr>
                <w:sz w:val="20"/>
                <w:szCs w:val="20"/>
              </w:rPr>
              <w:t xml:space="preserve">о </w:t>
            </w:r>
            <w:r w:rsidRPr="00F04178">
              <w:rPr>
                <w:spacing w:val="-1"/>
                <w:sz w:val="20"/>
                <w:szCs w:val="20"/>
              </w:rPr>
              <w:t>с</w:t>
            </w:r>
            <w:r w:rsidRPr="00F04178">
              <w:rPr>
                <w:sz w:val="20"/>
                <w:szCs w:val="20"/>
              </w:rPr>
              <w:t>одрж</w:t>
            </w:r>
            <w:r w:rsidRPr="00F04178">
              <w:rPr>
                <w:spacing w:val="1"/>
                <w:sz w:val="20"/>
                <w:szCs w:val="20"/>
              </w:rPr>
              <w:t>ин</w:t>
            </w:r>
            <w:r w:rsidRPr="00F04178">
              <w:rPr>
                <w:sz w:val="20"/>
                <w:szCs w:val="20"/>
              </w:rPr>
              <w:t>и</w:t>
            </w:r>
            <w:r w:rsidRPr="00F04178">
              <w:rPr>
                <w:spacing w:val="1"/>
                <w:sz w:val="20"/>
                <w:szCs w:val="20"/>
              </w:rPr>
              <w:t xml:space="preserve"> </w:t>
            </w:r>
            <w:r w:rsidRPr="00F04178">
              <w:rPr>
                <w:sz w:val="20"/>
                <w:szCs w:val="20"/>
              </w:rPr>
              <w:t xml:space="preserve">од </w:t>
            </w:r>
            <w:r w:rsidRPr="00F04178">
              <w:rPr>
                <w:spacing w:val="1"/>
                <w:sz w:val="20"/>
                <w:szCs w:val="20"/>
              </w:rPr>
              <w:t>з</w:t>
            </w:r>
            <w:r w:rsidRPr="00F04178">
              <w:rPr>
                <w:spacing w:val="-1"/>
                <w:sz w:val="20"/>
                <w:szCs w:val="20"/>
              </w:rPr>
              <w:t>а</w:t>
            </w:r>
            <w:r w:rsidRPr="00F04178">
              <w:rPr>
                <w:sz w:val="20"/>
                <w:szCs w:val="20"/>
              </w:rPr>
              <w:t>шт</w:t>
            </w:r>
            <w:r w:rsidRPr="00F04178">
              <w:rPr>
                <w:spacing w:val="1"/>
                <w:sz w:val="20"/>
                <w:szCs w:val="20"/>
              </w:rPr>
              <w:t>и</w:t>
            </w:r>
            <w:r w:rsidRPr="00F04178">
              <w:rPr>
                <w:sz w:val="20"/>
                <w:szCs w:val="20"/>
              </w:rPr>
              <w:t>та</w:t>
            </w:r>
            <w:r w:rsidRPr="00F04178">
              <w:rPr>
                <w:spacing w:val="-1"/>
                <w:sz w:val="20"/>
                <w:szCs w:val="20"/>
              </w:rPr>
              <w:t xml:space="preserve"> </w:t>
            </w:r>
            <w:r w:rsidRPr="00F04178">
              <w:rPr>
                <w:spacing w:val="1"/>
                <w:sz w:val="20"/>
                <w:szCs w:val="20"/>
              </w:rPr>
              <w:t>н</w:t>
            </w:r>
            <w:r w:rsidRPr="00F04178">
              <w:rPr>
                <w:sz w:val="20"/>
                <w:szCs w:val="20"/>
              </w:rPr>
              <w:t>а ж</w:t>
            </w:r>
            <w:r w:rsidRPr="00F04178">
              <w:rPr>
                <w:spacing w:val="1"/>
                <w:sz w:val="20"/>
                <w:szCs w:val="20"/>
              </w:rPr>
              <w:t>и</w:t>
            </w:r>
            <w:r w:rsidRPr="00F04178">
              <w:rPr>
                <w:sz w:val="20"/>
                <w:szCs w:val="20"/>
              </w:rPr>
              <w:t>вот</w:t>
            </w:r>
            <w:r w:rsidRPr="00F04178">
              <w:rPr>
                <w:spacing w:val="1"/>
                <w:sz w:val="20"/>
                <w:szCs w:val="20"/>
              </w:rPr>
              <w:t>н</w:t>
            </w:r>
            <w:r w:rsidRPr="00F04178">
              <w:rPr>
                <w:spacing w:val="-1"/>
                <w:sz w:val="20"/>
                <w:szCs w:val="20"/>
              </w:rPr>
              <w:t>а</w:t>
            </w:r>
            <w:r w:rsidRPr="00F04178">
              <w:rPr>
                <w:sz w:val="20"/>
                <w:szCs w:val="20"/>
              </w:rPr>
              <w:t>та</w:t>
            </w:r>
            <w:r w:rsidRPr="00F04178">
              <w:rPr>
                <w:spacing w:val="-1"/>
                <w:sz w:val="20"/>
                <w:szCs w:val="20"/>
              </w:rPr>
              <w:t xml:space="preserve"> с</w:t>
            </w:r>
            <w:r w:rsidRPr="00F04178">
              <w:rPr>
                <w:sz w:val="20"/>
                <w:szCs w:val="20"/>
              </w:rPr>
              <w:t>р</w:t>
            </w:r>
            <w:r w:rsidRPr="00F04178">
              <w:rPr>
                <w:spacing w:val="-1"/>
                <w:sz w:val="20"/>
                <w:szCs w:val="20"/>
              </w:rPr>
              <w:t>е</w:t>
            </w:r>
            <w:r w:rsidRPr="00F04178">
              <w:rPr>
                <w:sz w:val="20"/>
                <w:szCs w:val="20"/>
              </w:rPr>
              <w:t>д</w:t>
            </w:r>
            <w:r w:rsidRPr="00F04178">
              <w:rPr>
                <w:spacing w:val="1"/>
                <w:sz w:val="20"/>
                <w:szCs w:val="20"/>
              </w:rPr>
              <w:t>ин</w:t>
            </w:r>
            <w:r w:rsidRPr="00F04178">
              <w:rPr>
                <w:sz w:val="20"/>
                <w:szCs w:val="20"/>
              </w:rPr>
              <w:t>а</w:t>
            </w:r>
          </w:p>
        </w:tc>
        <w:tc>
          <w:tcPr>
            <w:tcW w:w="1344"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7" w:after="0" w:line="260" w:lineRule="exact"/>
              <w:rPr>
                <w:sz w:val="20"/>
                <w:szCs w:val="20"/>
              </w:rPr>
            </w:pPr>
          </w:p>
          <w:p w:rsidR="00E00FE2" w:rsidRDefault="00E00FE2" w:rsidP="00135778">
            <w:pPr>
              <w:widowControl w:val="0"/>
              <w:autoSpaceDE w:val="0"/>
              <w:spacing w:after="0" w:line="240" w:lineRule="auto"/>
              <w:ind w:left="100" w:right="62"/>
              <w:rPr>
                <w:rFonts w:ascii="Times New Roman" w:hAnsi="Times New Roman"/>
                <w:sz w:val="20"/>
                <w:szCs w:val="20"/>
              </w:rPr>
            </w:pPr>
            <w:r w:rsidRPr="00F04178">
              <w:rPr>
                <w:sz w:val="20"/>
                <w:szCs w:val="20"/>
              </w:rPr>
              <w:t>-</w:t>
            </w:r>
            <w:r w:rsidRPr="00F04178">
              <w:rPr>
                <w:spacing w:val="-1"/>
                <w:sz w:val="20"/>
                <w:szCs w:val="20"/>
              </w:rPr>
              <w:t xml:space="preserve"> </w:t>
            </w:r>
            <w:r w:rsidRPr="00F04178">
              <w:rPr>
                <w:sz w:val="20"/>
                <w:szCs w:val="20"/>
              </w:rPr>
              <w:t>Информ</w:t>
            </w:r>
            <w:r w:rsidRPr="00F04178">
              <w:rPr>
                <w:spacing w:val="1"/>
                <w:sz w:val="20"/>
                <w:szCs w:val="20"/>
              </w:rPr>
              <w:t>и</w:t>
            </w:r>
            <w:r w:rsidRPr="00F04178">
              <w:rPr>
                <w:sz w:val="20"/>
                <w:szCs w:val="20"/>
              </w:rPr>
              <w:t>р</w:t>
            </w:r>
            <w:r w:rsidRPr="00F04178">
              <w:rPr>
                <w:spacing w:val="-1"/>
                <w:sz w:val="20"/>
                <w:szCs w:val="20"/>
              </w:rPr>
              <w:t>а</w:t>
            </w:r>
            <w:r w:rsidRPr="00F04178">
              <w:rPr>
                <w:sz w:val="20"/>
                <w:szCs w:val="20"/>
              </w:rPr>
              <w:t>ње</w:t>
            </w:r>
            <w:r w:rsidRPr="00F04178">
              <w:rPr>
                <w:spacing w:val="-2"/>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1"/>
                <w:sz w:val="20"/>
                <w:szCs w:val="20"/>
              </w:rPr>
              <w:t>н</w:t>
            </w:r>
            <w:r w:rsidRPr="00F04178">
              <w:rPr>
                <w:spacing w:val="-1"/>
                <w:sz w:val="20"/>
                <w:szCs w:val="20"/>
              </w:rPr>
              <w:t>ас</w:t>
            </w:r>
            <w:r w:rsidRPr="00F04178">
              <w:rPr>
                <w:spacing w:val="3"/>
                <w:sz w:val="20"/>
                <w:szCs w:val="20"/>
              </w:rPr>
              <w:t>т</w:t>
            </w:r>
            <w:r w:rsidRPr="00F04178">
              <w:rPr>
                <w:spacing w:val="-1"/>
                <w:sz w:val="20"/>
                <w:szCs w:val="20"/>
              </w:rPr>
              <w:t>а</w:t>
            </w:r>
            <w:r w:rsidRPr="00F04178">
              <w:rPr>
                <w:sz w:val="20"/>
                <w:szCs w:val="20"/>
              </w:rPr>
              <w:t>вн</w:t>
            </w:r>
            <w:r w:rsidRPr="00F04178">
              <w:rPr>
                <w:spacing w:val="1"/>
                <w:sz w:val="20"/>
                <w:szCs w:val="20"/>
              </w:rPr>
              <w:t>иц</w:t>
            </w:r>
            <w:r w:rsidRPr="00F04178">
              <w:rPr>
                <w:spacing w:val="-1"/>
                <w:sz w:val="20"/>
                <w:szCs w:val="20"/>
              </w:rPr>
              <w:t>и</w:t>
            </w:r>
            <w:r w:rsidRPr="00F04178">
              <w:rPr>
                <w:sz w:val="20"/>
                <w:szCs w:val="20"/>
              </w:rPr>
              <w:t xml:space="preserve">те </w:t>
            </w:r>
            <w:r w:rsidRPr="00F04178">
              <w:rPr>
                <w:spacing w:val="1"/>
                <w:sz w:val="20"/>
                <w:szCs w:val="20"/>
              </w:rPr>
              <w:t>з</w:t>
            </w:r>
            <w:r w:rsidRPr="00F04178">
              <w:rPr>
                <w:sz w:val="20"/>
                <w:szCs w:val="20"/>
              </w:rPr>
              <w:t>а</w:t>
            </w:r>
            <w:r w:rsidRPr="00F04178">
              <w:rPr>
                <w:spacing w:val="-1"/>
                <w:sz w:val="20"/>
                <w:szCs w:val="20"/>
              </w:rPr>
              <w:t xml:space="preserve"> </w:t>
            </w:r>
            <w:r w:rsidRPr="00F04178">
              <w:rPr>
                <w:spacing w:val="1"/>
                <w:sz w:val="20"/>
                <w:szCs w:val="20"/>
              </w:rPr>
              <w:t>ин</w:t>
            </w:r>
            <w:r w:rsidRPr="00F04178">
              <w:rPr>
                <w:sz w:val="20"/>
                <w:szCs w:val="20"/>
              </w:rPr>
              <w:t>т</w:t>
            </w:r>
            <w:r w:rsidRPr="00F04178">
              <w:rPr>
                <w:spacing w:val="-1"/>
                <w:sz w:val="20"/>
                <w:szCs w:val="20"/>
              </w:rPr>
              <w:t>е</w:t>
            </w:r>
            <w:r w:rsidRPr="00F04178">
              <w:rPr>
                <w:sz w:val="20"/>
                <w:szCs w:val="20"/>
              </w:rPr>
              <w:t>гр</w:t>
            </w:r>
            <w:r w:rsidRPr="00F04178">
              <w:rPr>
                <w:spacing w:val="1"/>
                <w:sz w:val="20"/>
                <w:szCs w:val="20"/>
              </w:rPr>
              <w:t>и</w:t>
            </w:r>
            <w:r w:rsidRPr="00F04178">
              <w:rPr>
                <w:sz w:val="20"/>
                <w:szCs w:val="20"/>
              </w:rPr>
              <w:t>р</w:t>
            </w:r>
            <w:r w:rsidRPr="00F04178">
              <w:rPr>
                <w:spacing w:val="-3"/>
                <w:sz w:val="20"/>
                <w:szCs w:val="20"/>
              </w:rPr>
              <w:t>а</w:t>
            </w:r>
            <w:r w:rsidRPr="00F04178">
              <w:rPr>
                <w:spacing w:val="1"/>
                <w:sz w:val="20"/>
                <w:szCs w:val="20"/>
              </w:rPr>
              <w:t>ци</w:t>
            </w:r>
            <w:r w:rsidRPr="00F04178">
              <w:rPr>
                <w:sz w:val="20"/>
                <w:szCs w:val="20"/>
              </w:rPr>
              <w:t>ја на</w:t>
            </w:r>
            <w:r w:rsidRPr="00F04178">
              <w:rPr>
                <w:spacing w:val="-1"/>
                <w:sz w:val="20"/>
                <w:szCs w:val="20"/>
              </w:rPr>
              <w:t xml:space="preserve"> </w:t>
            </w:r>
            <w:r w:rsidRPr="00F04178">
              <w:rPr>
                <w:spacing w:val="1"/>
                <w:sz w:val="20"/>
                <w:szCs w:val="20"/>
              </w:rPr>
              <w:t>н</w:t>
            </w:r>
            <w:r w:rsidRPr="00F04178">
              <w:rPr>
                <w:spacing w:val="-1"/>
                <w:sz w:val="20"/>
                <w:szCs w:val="20"/>
              </w:rPr>
              <w:t>а</w:t>
            </w:r>
            <w:r w:rsidRPr="00F04178">
              <w:rPr>
                <w:spacing w:val="-3"/>
                <w:sz w:val="20"/>
                <w:szCs w:val="20"/>
              </w:rPr>
              <w:t>с</w:t>
            </w:r>
            <w:r w:rsidRPr="00F04178">
              <w:rPr>
                <w:sz w:val="20"/>
                <w:szCs w:val="20"/>
              </w:rPr>
              <w:t>т</w:t>
            </w:r>
            <w:r w:rsidRPr="00F04178">
              <w:rPr>
                <w:spacing w:val="-1"/>
                <w:sz w:val="20"/>
                <w:szCs w:val="20"/>
              </w:rPr>
              <w:t>а</w:t>
            </w:r>
            <w:r w:rsidRPr="00F04178">
              <w:rPr>
                <w:sz w:val="20"/>
                <w:szCs w:val="20"/>
              </w:rPr>
              <w:t>вн</w:t>
            </w:r>
            <w:r w:rsidRPr="00F04178">
              <w:rPr>
                <w:spacing w:val="1"/>
                <w:sz w:val="20"/>
                <w:szCs w:val="20"/>
              </w:rPr>
              <w:t>и</w:t>
            </w:r>
            <w:r w:rsidRPr="00F04178">
              <w:rPr>
                <w:sz w:val="20"/>
                <w:szCs w:val="20"/>
              </w:rPr>
              <w:t xml:space="preserve">те </w:t>
            </w:r>
            <w:r w:rsidRPr="00F04178">
              <w:rPr>
                <w:spacing w:val="-1"/>
                <w:sz w:val="20"/>
                <w:szCs w:val="20"/>
              </w:rPr>
              <w:t>с</w:t>
            </w:r>
            <w:r w:rsidRPr="00F04178">
              <w:rPr>
                <w:sz w:val="20"/>
                <w:szCs w:val="20"/>
              </w:rPr>
              <w:t>одрж</w:t>
            </w:r>
            <w:r w:rsidRPr="00F04178">
              <w:rPr>
                <w:spacing w:val="1"/>
                <w:sz w:val="20"/>
                <w:szCs w:val="20"/>
              </w:rPr>
              <w:t>ин</w:t>
            </w:r>
            <w:r w:rsidRPr="00F04178">
              <w:rPr>
                <w:sz w:val="20"/>
                <w:szCs w:val="20"/>
              </w:rPr>
              <w:t>и</w:t>
            </w:r>
            <w:r w:rsidRPr="00F04178">
              <w:rPr>
                <w:spacing w:val="1"/>
                <w:sz w:val="20"/>
                <w:szCs w:val="20"/>
              </w:rPr>
              <w:t xml:space="preserve"> </w:t>
            </w:r>
            <w:r w:rsidRPr="00F04178">
              <w:rPr>
                <w:spacing w:val="-1"/>
                <w:sz w:val="20"/>
                <w:szCs w:val="20"/>
              </w:rPr>
              <w:t>с</w:t>
            </w:r>
            <w:r w:rsidRPr="00F04178">
              <w:rPr>
                <w:sz w:val="20"/>
                <w:szCs w:val="20"/>
              </w:rPr>
              <w:t xml:space="preserve">о </w:t>
            </w:r>
            <w:r w:rsidRPr="00F04178">
              <w:rPr>
                <w:spacing w:val="-1"/>
                <w:sz w:val="20"/>
                <w:szCs w:val="20"/>
              </w:rPr>
              <w:t>с</w:t>
            </w:r>
            <w:r w:rsidRPr="00F04178">
              <w:rPr>
                <w:sz w:val="20"/>
                <w:szCs w:val="20"/>
              </w:rPr>
              <w:t>одрж</w:t>
            </w:r>
            <w:r w:rsidRPr="00F04178">
              <w:rPr>
                <w:spacing w:val="1"/>
                <w:sz w:val="20"/>
                <w:szCs w:val="20"/>
              </w:rPr>
              <w:t>и</w:t>
            </w:r>
            <w:r w:rsidRPr="00F04178">
              <w:rPr>
                <w:spacing w:val="-1"/>
                <w:sz w:val="20"/>
                <w:szCs w:val="20"/>
              </w:rPr>
              <w:t>н</w:t>
            </w:r>
            <w:r w:rsidRPr="00F04178">
              <w:rPr>
                <w:sz w:val="20"/>
                <w:szCs w:val="20"/>
              </w:rPr>
              <w:t>и</w:t>
            </w:r>
            <w:r w:rsidRPr="00F04178">
              <w:rPr>
                <w:spacing w:val="-1"/>
                <w:sz w:val="20"/>
                <w:szCs w:val="20"/>
              </w:rPr>
              <w:t xml:space="preserve"> </w:t>
            </w:r>
            <w:r w:rsidRPr="00F04178">
              <w:rPr>
                <w:sz w:val="20"/>
                <w:szCs w:val="20"/>
              </w:rPr>
              <w:t xml:space="preserve">од </w:t>
            </w:r>
            <w:r w:rsidRPr="00F04178">
              <w:rPr>
                <w:spacing w:val="1"/>
                <w:sz w:val="20"/>
                <w:szCs w:val="20"/>
              </w:rPr>
              <w:t>з</w:t>
            </w:r>
            <w:r w:rsidRPr="00F04178">
              <w:rPr>
                <w:spacing w:val="-1"/>
                <w:sz w:val="20"/>
                <w:szCs w:val="20"/>
              </w:rPr>
              <w:t>а</w:t>
            </w:r>
            <w:r w:rsidRPr="00F04178">
              <w:rPr>
                <w:sz w:val="20"/>
                <w:szCs w:val="20"/>
              </w:rPr>
              <w:t>шт</w:t>
            </w:r>
            <w:r w:rsidRPr="00F04178">
              <w:rPr>
                <w:spacing w:val="1"/>
                <w:sz w:val="20"/>
                <w:szCs w:val="20"/>
              </w:rPr>
              <w:t>и</w:t>
            </w:r>
            <w:r w:rsidRPr="00F04178">
              <w:rPr>
                <w:sz w:val="20"/>
                <w:szCs w:val="20"/>
              </w:rPr>
              <w:t>та</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z w:val="20"/>
                <w:szCs w:val="20"/>
              </w:rPr>
              <w:t>ж</w:t>
            </w:r>
            <w:r w:rsidRPr="00F04178">
              <w:rPr>
                <w:spacing w:val="3"/>
                <w:sz w:val="20"/>
                <w:szCs w:val="20"/>
              </w:rPr>
              <w:t>и</w:t>
            </w:r>
            <w:r w:rsidRPr="00F04178">
              <w:rPr>
                <w:sz w:val="20"/>
                <w:szCs w:val="20"/>
              </w:rPr>
              <w:t>во</w:t>
            </w:r>
            <w:r w:rsidRPr="00F04178">
              <w:rPr>
                <w:spacing w:val="-2"/>
                <w:sz w:val="20"/>
                <w:szCs w:val="20"/>
              </w:rPr>
              <w:t>т</w:t>
            </w:r>
            <w:r w:rsidRPr="00F04178">
              <w:rPr>
                <w:spacing w:val="1"/>
                <w:sz w:val="20"/>
                <w:szCs w:val="20"/>
              </w:rPr>
              <w:t>н</w:t>
            </w:r>
            <w:r w:rsidRPr="00F04178">
              <w:rPr>
                <w:spacing w:val="-1"/>
                <w:sz w:val="20"/>
                <w:szCs w:val="20"/>
              </w:rPr>
              <w:t>а</w:t>
            </w:r>
            <w:r w:rsidRPr="00F04178">
              <w:rPr>
                <w:sz w:val="20"/>
                <w:szCs w:val="20"/>
              </w:rPr>
              <w:t>та</w:t>
            </w:r>
            <w:r w:rsidRPr="00F04178">
              <w:rPr>
                <w:spacing w:val="-1"/>
                <w:sz w:val="20"/>
                <w:szCs w:val="20"/>
              </w:rPr>
              <w:t xml:space="preserve"> с</w:t>
            </w:r>
            <w:r w:rsidRPr="00F04178">
              <w:rPr>
                <w:sz w:val="20"/>
                <w:szCs w:val="20"/>
              </w:rPr>
              <w:t>р</w:t>
            </w:r>
            <w:r w:rsidRPr="00F04178">
              <w:rPr>
                <w:spacing w:val="-1"/>
                <w:sz w:val="20"/>
                <w:szCs w:val="20"/>
              </w:rPr>
              <w:t>е</w:t>
            </w:r>
            <w:r w:rsidRPr="00F04178">
              <w:rPr>
                <w:sz w:val="20"/>
                <w:szCs w:val="20"/>
              </w:rPr>
              <w:t>д</w:t>
            </w:r>
            <w:r w:rsidRPr="00F04178">
              <w:rPr>
                <w:spacing w:val="1"/>
                <w:sz w:val="20"/>
                <w:szCs w:val="20"/>
              </w:rPr>
              <w:t>ин</w:t>
            </w:r>
            <w:r w:rsidRPr="00F04178">
              <w:rPr>
                <w:sz w:val="20"/>
                <w:szCs w:val="20"/>
              </w:rPr>
              <w:t>а</w:t>
            </w:r>
            <w:r w:rsidRPr="00F04178">
              <w:rPr>
                <w:spacing w:val="-1"/>
                <w:sz w:val="20"/>
                <w:szCs w:val="20"/>
              </w:rPr>
              <w:t xml:space="preserve"> </w:t>
            </w:r>
            <w:r w:rsidRPr="00F04178">
              <w:rPr>
                <w:spacing w:val="1"/>
                <w:sz w:val="20"/>
                <w:szCs w:val="20"/>
              </w:rPr>
              <w:t>п</w:t>
            </w:r>
            <w:r w:rsidRPr="00F04178">
              <w:rPr>
                <w:sz w:val="20"/>
                <w:szCs w:val="20"/>
              </w:rPr>
              <w:t xml:space="preserve">о </w:t>
            </w:r>
            <w:r w:rsidRPr="00F04178">
              <w:rPr>
                <w:spacing w:val="1"/>
                <w:sz w:val="20"/>
                <w:szCs w:val="20"/>
              </w:rPr>
              <w:t>п</w:t>
            </w:r>
            <w:r w:rsidRPr="00F04178">
              <w:rPr>
                <w:sz w:val="20"/>
                <w:szCs w:val="20"/>
              </w:rPr>
              <w:t>р</w:t>
            </w:r>
            <w:r w:rsidRPr="00F04178">
              <w:rPr>
                <w:spacing w:val="-1"/>
                <w:sz w:val="20"/>
                <w:szCs w:val="20"/>
              </w:rPr>
              <w:t>е</w:t>
            </w:r>
            <w:r w:rsidRPr="00F04178">
              <w:rPr>
                <w:sz w:val="20"/>
                <w:szCs w:val="20"/>
              </w:rPr>
              <w:t>дм</w:t>
            </w:r>
            <w:r w:rsidRPr="00F04178">
              <w:rPr>
                <w:spacing w:val="-1"/>
                <w:sz w:val="20"/>
                <w:szCs w:val="20"/>
              </w:rPr>
              <w:t>е</w:t>
            </w:r>
            <w:r w:rsidRPr="00F04178">
              <w:rPr>
                <w:sz w:val="20"/>
                <w:szCs w:val="20"/>
              </w:rPr>
              <w:t>ти</w:t>
            </w:r>
            <w:r w:rsidRPr="00F04178">
              <w:rPr>
                <w:spacing w:val="1"/>
                <w:sz w:val="20"/>
                <w:szCs w:val="20"/>
              </w:rPr>
              <w:t xml:space="preserve"> </w:t>
            </w:r>
            <w:r w:rsidRPr="00F04178">
              <w:rPr>
                <w:sz w:val="20"/>
                <w:szCs w:val="20"/>
              </w:rPr>
              <w:t>и</w:t>
            </w:r>
            <w:r w:rsidRPr="00F04178">
              <w:rPr>
                <w:spacing w:val="1"/>
                <w:sz w:val="20"/>
                <w:szCs w:val="20"/>
              </w:rPr>
              <w:t xml:space="preserve"> н</w:t>
            </w:r>
            <w:r w:rsidRPr="00F04178">
              <w:rPr>
                <w:sz w:val="20"/>
                <w:szCs w:val="20"/>
              </w:rPr>
              <w:t>а</w:t>
            </w:r>
            <w:r w:rsidRPr="00F04178">
              <w:rPr>
                <w:spacing w:val="-1"/>
                <w:sz w:val="20"/>
                <w:szCs w:val="20"/>
              </w:rPr>
              <w:t xml:space="preserve"> н</w:t>
            </w:r>
            <w:r w:rsidRPr="00F04178">
              <w:rPr>
                <w:spacing w:val="1"/>
                <w:sz w:val="20"/>
                <w:szCs w:val="20"/>
              </w:rPr>
              <w:t>и</w:t>
            </w:r>
            <w:r w:rsidRPr="00F04178">
              <w:rPr>
                <w:sz w:val="20"/>
                <w:szCs w:val="20"/>
              </w:rPr>
              <w:t>во на</w:t>
            </w:r>
            <w:r w:rsidRPr="00F04178">
              <w:rPr>
                <w:spacing w:val="-1"/>
                <w:sz w:val="20"/>
                <w:szCs w:val="20"/>
              </w:rPr>
              <w:t xml:space="preserve"> </w:t>
            </w:r>
            <w:r w:rsidRPr="00F04178">
              <w:rPr>
                <w:spacing w:val="-2"/>
                <w:sz w:val="20"/>
                <w:szCs w:val="20"/>
              </w:rPr>
              <w:t>г</w:t>
            </w:r>
            <w:r w:rsidRPr="00F04178">
              <w:rPr>
                <w:spacing w:val="-1"/>
                <w:sz w:val="20"/>
                <w:szCs w:val="20"/>
              </w:rPr>
              <w:t>е</w:t>
            </w:r>
            <w:r w:rsidRPr="00F04178">
              <w:rPr>
                <w:spacing w:val="1"/>
                <w:sz w:val="20"/>
                <w:szCs w:val="20"/>
              </w:rPr>
              <w:t>н</w:t>
            </w:r>
            <w:r w:rsidRPr="00F04178">
              <w:rPr>
                <w:spacing w:val="-1"/>
                <w:sz w:val="20"/>
                <w:szCs w:val="20"/>
              </w:rPr>
              <w:t>е</w:t>
            </w:r>
            <w:r w:rsidRPr="00F04178">
              <w:rPr>
                <w:sz w:val="20"/>
                <w:szCs w:val="20"/>
              </w:rPr>
              <w:t>р</w:t>
            </w:r>
            <w:r w:rsidRPr="00F04178">
              <w:rPr>
                <w:spacing w:val="-1"/>
                <w:sz w:val="20"/>
                <w:szCs w:val="20"/>
              </w:rPr>
              <w:t>а</w:t>
            </w:r>
            <w:r w:rsidRPr="00F04178">
              <w:rPr>
                <w:spacing w:val="1"/>
                <w:sz w:val="20"/>
                <w:szCs w:val="20"/>
              </w:rPr>
              <w:t>ции</w:t>
            </w:r>
            <w:r w:rsidRPr="00F04178">
              <w:rPr>
                <w:sz w:val="20"/>
                <w:szCs w:val="20"/>
              </w:rPr>
              <w:t>.</w:t>
            </w:r>
          </w:p>
        </w:tc>
        <w:tc>
          <w:tcPr>
            <w:tcW w:w="1102"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Наставни планови и програми</w:t>
            </w:r>
          </w:p>
        </w:tc>
        <w:tc>
          <w:tcPr>
            <w:tcW w:w="784"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Интегрирани и реализирани содржини со стандарди за заштита на животната средина.</w:t>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Директор, стручна служба</w:t>
            </w:r>
          </w:p>
        </w:tc>
      </w:tr>
      <w:tr w:rsidR="00E00FE2" w:rsidRPr="00F04178" w:rsidTr="00135778">
        <w:trPr>
          <w:trHeight w:hRule="exact" w:val="1548"/>
        </w:trPr>
        <w:tc>
          <w:tcPr>
            <w:tcW w:w="975"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8" w:after="0" w:line="120" w:lineRule="exact"/>
              <w:rPr>
                <w:sz w:val="20"/>
                <w:szCs w:val="20"/>
              </w:rPr>
            </w:pPr>
          </w:p>
          <w:p w:rsidR="00E00FE2" w:rsidRDefault="00E00FE2" w:rsidP="00135778">
            <w:pPr>
              <w:widowControl w:val="0"/>
              <w:autoSpaceDE w:val="0"/>
              <w:spacing w:after="0" w:line="240" w:lineRule="auto"/>
              <w:ind w:left="100" w:right="136"/>
              <w:rPr>
                <w:rFonts w:ascii="Times New Roman" w:hAnsi="Times New Roman"/>
                <w:sz w:val="20"/>
                <w:szCs w:val="20"/>
              </w:rPr>
            </w:pPr>
            <w:r w:rsidRPr="00F04178">
              <w:rPr>
                <w:sz w:val="20"/>
                <w:szCs w:val="20"/>
              </w:rPr>
              <w:t>2. 1. 3. Да</w:t>
            </w:r>
            <w:r w:rsidRPr="00F04178">
              <w:rPr>
                <w:spacing w:val="-1"/>
                <w:sz w:val="20"/>
                <w:szCs w:val="20"/>
              </w:rPr>
              <w:t xml:space="preserve"> с</w:t>
            </w:r>
            <w:r w:rsidRPr="00F04178">
              <w:rPr>
                <w:sz w:val="20"/>
                <w:szCs w:val="20"/>
              </w:rPr>
              <w:t>е отстран</w:t>
            </w:r>
            <w:r w:rsidRPr="00F04178">
              <w:rPr>
                <w:spacing w:val="-1"/>
                <w:sz w:val="20"/>
                <w:szCs w:val="20"/>
              </w:rPr>
              <w:t>а</w:t>
            </w:r>
            <w:r w:rsidRPr="00F04178">
              <w:rPr>
                <w:sz w:val="20"/>
                <w:szCs w:val="20"/>
              </w:rPr>
              <w:t xml:space="preserve">т </w:t>
            </w:r>
            <w:r w:rsidRPr="00F04178">
              <w:rPr>
                <w:spacing w:val="1"/>
                <w:sz w:val="20"/>
                <w:szCs w:val="20"/>
              </w:rPr>
              <w:t>н</w:t>
            </w:r>
            <w:r w:rsidRPr="00F04178">
              <w:rPr>
                <w:spacing w:val="-1"/>
                <w:sz w:val="20"/>
                <w:szCs w:val="20"/>
              </w:rPr>
              <w:t>е</w:t>
            </w:r>
            <w:r w:rsidRPr="00F04178">
              <w:rPr>
                <w:spacing w:val="1"/>
                <w:sz w:val="20"/>
                <w:szCs w:val="20"/>
              </w:rPr>
              <w:t>п</w:t>
            </w:r>
            <w:r w:rsidRPr="00F04178">
              <w:rPr>
                <w:sz w:val="20"/>
                <w:szCs w:val="20"/>
              </w:rPr>
              <w:t>отр</w:t>
            </w:r>
            <w:r w:rsidRPr="00F04178">
              <w:rPr>
                <w:spacing w:val="-1"/>
                <w:sz w:val="20"/>
                <w:szCs w:val="20"/>
              </w:rPr>
              <w:t>е</w:t>
            </w:r>
            <w:r w:rsidRPr="00F04178">
              <w:rPr>
                <w:sz w:val="20"/>
                <w:szCs w:val="20"/>
              </w:rPr>
              <w:t>б</w:t>
            </w:r>
            <w:r w:rsidRPr="00F04178">
              <w:rPr>
                <w:spacing w:val="-1"/>
                <w:sz w:val="20"/>
                <w:szCs w:val="20"/>
              </w:rPr>
              <w:t>н</w:t>
            </w:r>
            <w:r w:rsidRPr="00F04178">
              <w:rPr>
                <w:spacing w:val="1"/>
                <w:sz w:val="20"/>
                <w:szCs w:val="20"/>
              </w:rPr>
              <w:t>и</w:t>
            </w:r>
            <w:r w:rsidRPr="00F04178">
              <w:rPr>
                <w:sz w:val="20"/>
                <w:szCs w:val="20"/>
              </w:rPr>
              <w:t xml:space="preserve">те </w:t>
            </w:r>
            <w:r w:rsidRPr="00F04178">
              <w:rPr>
                <w:spacing w:val="1"/>
                <w:sz w:val="20"/>
                <w:szCs w:val="20"/>
              </w:rPr>
              <w:t>п</w:t>
            </w:r>
            <w:r w:rsidRPr="00F04178">
              <w:rPr>
                <w:sz w:val="20"/>
                <w:szCs w:val="20"/>
              </w:rPr>
              <w:t>р</w:t>
            </w:r>
            <w:r w:rsidRPr="00F04178">
              <w:rPr>
                <w:spacing w:val="-1"/>
                <w:sz w:val="20"/>
                <w:szCs w:val="20"/>
              </w:rPr>
              <w:t>е</w:t>
            </w:r>
            <w:r w:rsidRPr="00F04178">
              <w:rPr>
                <w:sz w:val="20"/>
                <w:szCs w:val="20"/>
              </w:rPr>
              <w:t>дм</w:t>
            </w:r>
            <w:r w:rsidRPr="00F04178">
              <w:rPr>
                <w:spacing w:val="-1"/>
                <w:sz w:val="20"/>
                <w:szCs w:val="20"/>
              </w:rPr>
              <w:t>е</w:t>
            </w:r>
            <w:r w:rsidRPr="00F04178">
              <w:rPr>
                <w:sz w:val="20"/>
                <w:szCs w:val="20"/>
              </w:rPr>
              <w:t>ти</w:t>
            </w:r>
            <w:r w:rsidRPr="00F04178">
              <w:rPr>
                <w:spacing w:val="1"/>
                <w:sz w:val="20"/>
                <w:szCs w:val="20"/>
              </w:rPr>
              <w:t xml:space="preserve"> </w:t>
            </w:r>
            <w:r w:rsidRPr="00F04178">
              <w:rPr>
                <w:sz w:val="20"/>
                <w:szCs w:val="20"/>
              </w:rPr>
              <w:t xml:space="preserve">од </w:t>
            </w:r>
            <w:r w:rsidRPr="00F04178">
              <w:rPr>
                <w:spacing w:val="-5"/>
                <w:sz w:val="20"/>
                <w:szCs w:val="20"/>
              </w:rPr>
              <w:t>у</w:t>
            </w:r>
            <w:r w:rsidRPr="00F04178">
              <w:rPr>
                <w:spacing w:val="1"/>
                <w:sz w:val="20"/>
                <w:szCs w:val="20"/>
              </w:rPr>
              <w:t>чи</w:t>
            </w:r>
            <w:r w:rsidRPr="00F04178">
              <w:rPr>
                <w:sz w:val="20"/>
                <w:szCs w:val="20"/>
              </w:rPr>
              <w:t>л</w:t>
            </w:r>
            <w:r w:rsidRPr="00F04178">
              <w:rPr>
                <w:spacing w:val="1"/>
                <w:sz w:val="20"/>
                <w:szCs w:val="20"/>
              </w:rPr>
              <w:t>и</w:t>
            </w:r>
            <w:r w:rsidRPr="00F04178">
              <w:rPr>
                <w:sz w:val="20"/>
                <w:szCs w:val="20"/>
              </w:rPr>
              <w:t>ш</w:t>
            </w:r>
            <w:r w:rsidRPr="00F04178">
              <w:rPr>
                <w:spacing w:val="1"/>
                <w:sz w:val="20"/>
                <w:szCs w:val="20"/>
              </w:rPr>
              <w:t>н</w:t>
            </w:r>
            <w:r w:rsidRPr="00F04178">
              <w:rPr>
                <w:spacing w:val="-1"/>
                <w:sz w:val="20"/>
                <w:szCs w:val="20"/>
              </w:rPr>
              <w:t>а</w:t>
            </w:r>
            <w:r w:rsidRPr="00F04178">
              <w:rPr>
                <w:sz w:val="20"/>
                <w:szCs w:val="20"/>
              </w:rPr>
              <w:t xml:space="preserve">та </w:t>
            </w:r>
            <w:r w:rsidRPr="00F04178">
              <w:rPr>
                <w:spacing w:val="1"/>
                <w:sz w:val="20"/>
                <w:szCs w:val="20"/>
              </w:rPr>
              <w:t>з</w:t>
            </w:r>
            <w:r w:rsidRPr="00F04178">
              <w:rPr>
                <w:sz w:val="20"/>
                <w:szCs w:val="20"/>
              </w:rPr>
              <w:t>гр</w:t>
            </w:r>
            <w:r w:rsidRPr="00F04178">
              <w:rPr>
                <w:spacing w:val="-1"/>
                <w:sz w:val="20"/>
                <w:szCs w:val="20"/>
              </w:rPr>
              <w:t>а</w:t>
            </w:r>
            <w:r w:rsidRPr="00F04178">
              <w:rPr>
                <w:sz w:val="20"/>
                <w:szCs w:val="20"/>
              </w:rPr>
              <w:t>да</w:t>
            </w:r>
          </w:p>
        </w:tc>
        <w:tc>
          <w:tcPr>
            <w:tcW w:w="1344"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3" w:after="0" w:line="140" w:lineRule="exact"/>
              <w:rPr>
                <w:sz w:val="20"/>
                <w:szCs w:val="20"/>
              </w:rPr>
            </w:pPr>
          </w:p>
          <w:p w:rsidR="00E00FE2" w:rsidRPr="00F04178" w:rsidRDefault="00E00FE2" w:rsidP="00135778">
            <w:pPr>
              <w:widowControl w:val="0"/>
              <w:autoSpaceDE w:val="0"/>
              <w:spacing w:after="0" w:line="200" w:lineRule="exact"/>
              <w:rPr>
                <w:sz w:val="20"/>
                <w:szCs w:val="20"/>
              </w:rPr>
            </w:pPr>
          </w:p>
          <w:p w:rsidR="00E00FE2" w:rsidRPr="00F04178" w:rsidRDefault="00E00FE2" w:rsidP="00135778">
            <w:pPr>
              <w:widowControl w:val="0"/>
              <w:autoSpaceDE w:val="0"/>
              <w:spacing w:after="0" w:line="200" w:lineRule="exact"/>
              <w:rPr>
                <w:sz w:val="20"/>
                <w:szCs w:val="20"/>
              </w:rPr>
            </w:pPr>
          </w:p>
          <w:p w:rsidR="00E00FE2" w:rsidRDefault="00E00FE2" w:rsidP="00135778">
            <w:pPr>
              <w:widowControl w:val="0"/>
              <w:autoSpaceDE w:val="0"/>
              <w:spacing w:after="0" w:line="240" w:lineRule="auto"/>
              <w:ind w:left="100" w:right="125"/>
              <w:rPr>
                <w:rFonts w:ascii="Times New Roman" w:hAnsi="Times New Roman"/>
                <w:sz w:val="20"/>
                <w:szCs w:val="20"/>
              </w:rPr>
            </w:pPr>
            <w:r w:rsidRPr="00F04178">
              <w:rPr>
                <w:sz w:val="20"/>
                <w:szCs w:val="20"/>
              </w:rPr>
              <w:t>-</w:t>
            </w:r>
            <w:r w:rsidRPr="00F04178">
              <w:rPr>
                <w:spacing w:val="-1"/>
                <w:sz w:val="20"/>
                <w:szCs w:val="20"/>
              </w:rPr>
              <w:t xml:space="preserve"> </w:t>
            </w:r>
            <w:r w:rsidRPr="00F04178">
              <w:rPr>
                <w:sz w:val="20"/>
                <w:szCs w:val="20"/>
              </w:rPr>
              <w:t>о</w:t>
            </w:r>
            <w:r w:rsidRPr="00F04178">
              <w:rPr>
                <w:spacing w:val="-1"/>
                <w:sz w:val="20"/>
                <w:szCs w:val="20"/>
              </w:rPr>
              <w:t>с</w:t>
            </w:r>
            <w:r w:rsidRPr="00F04178">
              <w:rPr>
                <w:sz w:val="20"/>
                <w:szCs w:val="20"/>
              </w:rPr>
              <w:t>лобо</w:t>
            </w:r>
            <w:r w:rsidRPr="00F04178">
              <w:rPr>
                <w:spacing w:val="3"/>
                <w:sz w:val="20"/>
                <w:szCs w:val="20"/>
              </w:rPr>
              <w:t>д</w:t>
            </w:r>
            <w:r w:rsidRPr="00F04178">
              <w:rPr>
                <w:spacing w:val="-5"/>
                <w:sz w:val="20"/>
                <w:szCs w:val="20"/>
              </w:rPr>
              <w:t>у</w:t>
            </w:r>
            <w:r w:rsidRPr="00F04178">
              <w:rPr>
                <w:spacing w:val="2"/>
                <w:sz w:val="20"/>
                <w:szCs w:val="20"/>
              </w:rPr>
              <w:t>в</w:t>
            </w:r>
            <w:r w:rsidRPr="00F04178">
              <w:rPr>
                <w:spacing w:val="-1"/>
                <w:sz w:val="20"/>
                <w:szCs w:val="20"/>
              </w:rPr>
              <w:t>а</w:t>
            </w:r>
            <w:r w:rsidRPr="00F04178">
              <w:rPr>
                <w:spacing w:val="1"/>
                <w:sz w:val="20"/>
                <w:szCs w:val="20"/>
              </w:rPr>
              <w:t>њ</w:t>
            </w:r>
            <w:r w:rsidRPr="00F04178">
              <w:rPr>
                <w:sz w:val="20"/>
                <w:szCs w:val="20"/>
              </w:rPr>
              <w:t>е</w:t>
            </w:r>
            <w:r w:rsidRPr="00F04178">
              <w:rPr>
                <w:spacing w:val="-1"/>
                <w:sz w:val="20"/>
                <w:szCs w:val="20"/>
              </w:rPr>
              <w:t xml:space="preserve"> </w:t>
            </w:r>
            <w:r w:rsidRPr="00F04178">
              <w:rPr>
                <w:spacing w:val="1"/>
                <w:sz w:val="20"/>
                <w:szCs w:val="20"/>
              </w:rPr>
              <w:t>н</w:t>
            </w:r>
            <w:r w:rsidRPr="00F04178">
              <w:rPr>
                <w:sz w:val="20"/>
                <w:szCs w:val="20"/>
              </w:rPr>
              <w:t>а</w:t>
            </w:r>
            <w:r w:rsidRPr="00F04178">
              <w:rPr>
                <w:spacing w:val="-1"/>
                <w:sz w:val="20"/>
                <w:szCs w:val="20"/>
              </w:rPr>
              <w:t xml:space="preserve"> </w:t>
            </w:r>
            <w:r w:rsidRPr="00F04178">
              <w:rPr>
                <w:spacing w:val="1"/>
                <w:sz w:val="20"/>
                <w:szCs w:val="20"/>
              </w:rPr>
              <w:t>н</w:t>
            </w:r>
            <w:r w:rsidRPr="00F04178">
              <w:rPr>
                <w:spacing w:val="-1"/>
                <w:sz w:val="20"/>
                <w:szCs w:val="20"/>
              </w:rPr>
              <w:t>е</w:t>
            </w:r>
            <w:r w:rsidRPr="00F04178">
              <w:rPr>
                <w:spacing w:val="1"/>
                <w:sz w:val="20"/>
                <w:szCs w:val="20"/>
              </w:rPr>
              <w:t>п</w:t>
            </w:r>
            <w:r w:rsidRPr="00F04178">
              <w:rPr>
                <w:sz w:val="20"/>
                <w:szCs w:val="20"/>
              </w:rPr>
              <w:t>отр</w:t>
            </w:r>
            <w:r w:rsidRPr="00F04178">
              <w:rPr>
                <w:spacing w:val="-1"/>
                <w:sz w:val="20"/>
                <w:szCs w:val="20"/>
              </w:rPr>
              <w:t>е</w:t>
            </w:r>
            <w:r w:rsidRPr="00F04178">
              <w:rPr>
                <w:sz w:val="20"/>
                <w:szCs w:val="20"/>
              </w:rPr>
              <w:t>б</w:t>
            </w:r>
            <w:r w:rsidRPr="00F04178">
              <w:rPr>
                <w:spacing w:val="1"/>
                <w:sz w:val="20"/>
                <w:szCs w:val="20"/>
              </w:rPr>
              <w:t>ни</w:t>
            </w:r>
            <w:r w:rsidRPr="00F04178">
              <w:rPr>
                <w:sz w:val="20"/>
                <w:szCs w:val="20"/>
              </w:rPr>
              <w:t xml:space="preserve">те </w:t>
            </w:r>
            <w:r w:rsidRPr="00F04178">
              <w:rPr>
                <w:spacing w:val="1"/>
                <w:sz w:val="20"/>
                <w:szCs w:val="20"/>
              </w:rPr>
              <w:t>п</w:t>
            </w:r>
            <w:r w:rsidRPr="00F04178">
              <w:rPr>
                <w:sz w:val="20"/>
                <w:szCs w:val="20"/>
              </w:rPr>
              <w:t>р</w:t>
            </w:r>
            <w:r w:rsidRPr="00F04178">
              <w:rPr>
                <w:spacing w:val="-1"/>
                <w:sz w:val="20"/>
                <w:szCs w:val="20"/>
              </w:rPr>
              <w:t>е</w:t>
            </w:r>
            <w:r w:rsidRPr="00F04178">
              <w:rPr>
                <w:sz w:val="20"/>
                <w:szCs w:val="20"/>
              </w:rPr>
              <w:t>дм</w:t>
            </w:r>
            <w:r w:rsidRPr="00F04178">
              <w:rPr>
                <w:spacing w:val="-1"/>
                <w:sz w:val="20"/>
                <w:szCs w:val="20"/>
              </w:rPr>
              <w:t>е</w:t>
            </w:r>
            <w:r w:rsidRPr="00F04178">
              <w:rPr>
                <w:sz w:val="20"/>
                <w:szCs w:val="20"/>
              </w:rPr>
              <w:t>ти</w:t>
            </w:r>
            <w:r w:rsidRPr="00F04178">
              <w:rPr>
                <w:spacing w:val="2"/>
                <w:sz w:val="20"/>
                <w:szCs w:val="20"/>
              </w:rPr>
              <w:t xml:space="preserve"> </w:t>
            </w:r>
            <w:r w:rsidRPr="00F04178">
              <w:rPr>
                <w:sz w:val="20"/>
                <w:szCs w:val="20"/>
              </w:rPr>
              <w:t>во</w:t>
            </w:r>
            <w:r w:rsidRPr="00F04178">
              <w:rPr>
                <w:spacing w:val="2"/>
                <w:sz w:val="20"/>
                <w:szCs w:val="20"/>
              </w:rPr>
              <w:t xml:space="preserve"> </w:t>
            </w:r>
            <w:r w:rsidRPr="00F04178">
              <w:rPr>
                <w:spacing w:val="-5"/>
                <w:sz w:val="20"/>
                <w:szCs w:val="20"/>
              </w:rPr>
              <w:t>у</w:t>
            </w:r>
            <w:r w:rsidRPr="00F04178">
              <w:rPr>
                <w:spacing w:val="-1"/>
                <w:sz w:val="20"/>
                <w:szCs w:val="20"/>
              </w:rPr>
              <w:t>ч</w:t>
            </w:r>
            <w:r w:rsidRPr="00F04178">
              <w:rPr>
                <w:spacing w:val="1"/>
                <w:sz w:val="20"/>
                <w:szCs w:val="20"/>
              </w:rPr>
              <w:t>и</w:t>
            </w:r>
            <w:r w:rsidRPr="00F04178">
              <w:rPr>
                <w:sz w:val="20"/>
                <w:szCs w:val="20"/>
              </w:rPr>
              <w:t>лш</w:t>
            </w:r>
            <w:r w:rsidRPr="00F04178">
              <w:rPr>
                <w:spacing w:val="1"/>
                <w:sz w:val="20"/>
                <w:szCs w:val="20"/>
              </w:rPr>
              <w:t>тн</w:t>
            </w:r>
            <w:r w:rsidRPr="00F04178">
              <w:rPr>
                <w:spacing w:val="-1"/>
                <w:sz w:val="20"/>
                <w:szCs w:val="20"/>
              </w:rPr>
              <w:t>и</w:t>
            </w:r>
            <w:r w:rsidRPr="00F04178">
              <w:rPr>
                <w:sz w:val="20"/>
                <w:szCs w:val="20"/>
              </w:rPr>
              <w:t>та</w:t>
            </w:r>
            <w:r w:rsidRPr="00F04178">
              <w:rPr>
                <w:spacing w:val="-1"/>
                <w:sz w:val="20"/>
                <w:szCs w:val="20"/>
              </w:rPr>
              <w:t xml:space="preserve"> </w:t>
            </w:r>
            <w:r w:rsidRPr="00F04178">
              <w:rPr>
                <w:spacing w:val="1"/>
                <w:sz w:val="20"/>
                <w:szCs w:val="20"/>
              </w:rPr>
              <w:t>з</w:t>
            </w:r>
            <w:r w:rsidRPr="00F04178">
              <w:rPr>
                <w:sz w:val="20"/>
                <w:szCs w:val="20"/>
              </w:rPr>
              <w:t>гр</w:t>
            </w:r>
            <w:r w:rsidRPr="00F04178">
              <w:rPr>
                <w:spacing w:val="-1"/>
                <w:sz w:val="20"/>
                <w:szCs w:val="20"/>
              </w:rPr>
              <w:t>а</w:t>
            </w:r>
            <w:r w:rsidRPr="00F04178">
              <w:rPr>
                <w:sz w:val="20"/>
                <w:szCs w:val="20"/>
              </w:rPr>
              <w:t>д</w:t>
            </w:r>
            <w:r w:rsidRPr="00F04178">
              <w:rPr>
                <w:spacing w:val="-1"/>
                <w:sz w:val="20"/>
                <w:szCs w:val="20"/>
              </w:rPr>
              <w:t>а</w:t>
            </w:r>
            <w:r w:rsidRPr="00F04178">
              <w:rPr>
                <w:sz w:val="20"/>
                <w:szCs w:val="20"/>
              </w:rPr>
              <w:t xml:space="preserve">: </w:t>
            </w:r>
            <w:r w:rsidRPr="00F04178">
              <w:rPr>
                <w:spacing w:val="-1"/>
                <w:sz w:val="20"/>
                <w:szCs w:val="20"/>
              </w:rPr>
              <w:t>с</w:t>
            </w:r>
            <w:r w:rsidRPr="00F04178">
              <w:rPr>
                <w:spacing w:val="1"/>
                <w:sz w:val="20"/>
                <w:szCs w:val="20"/>
              </w:rPr>
              <w:t>к</w:t>
            </w:r>
            <w:r w:rsidRPr="00F04178">
              <w:rPr>
                <w:sz w:val="20"/>
                <w:szCs w:val="20"/>
              </w:rPr>
              <w:t>рш</w:t>
            </w:r>
            <w:r w:rsidRPr="00F04178">
              <w:rPr>
                <w:spacing w:val="-1"/>
                <w:sz w:val="20"/>
                <w:szCs w:val="20"/>
              </w:rPr>
              <w:t>е</w:t>
            </w:r>
            <w:r w:rsidRPr="00F04178">
              <w:rPr>
                <w:spacing w:val="1"/>
                <w:sz w:val="20"/>
                <w:szCs w:val="20"/>
              </w:rPr>
              <w:t>н</w:t>
            </w:r>
            <w:r w:rsidRPr="00F04178">
              <w:rPr>
                <w:sz w:val="20"/>
                <w:szCs w:val="20"/>
              </w:rPr>
              <w:t>и</w:t>
            </w:r>
            <w:r w:rsidRPr="00F04178">
              <w:rPr>
                <w:spacing w:val="1"/>
                <w:sz w:val="20"/>
                <w:szCs w:val="20"/>
              </w:rPr>
              <w:t xml:space="preserve"> к</w:t>
            </w:r>
            <w:r w:rsidRPr="00F04178">
              <w:rPr>
                <w:spacing w:val="2"/>
                <w:sz w:val="20"/>
                <w:szCs w:val="20"/>
              </w:rPr>
              <w:t>л</w:t>
            </w:r>
            <w:r w:rsidRPr="00F04178">
              <w:rPr>
                <w:spacing w:val="-7"/>
                <w:sz w:val="20"/>
                <w:szCs w:val="20"/>
              </w:rPr>
              <w:t>у</w:t>
            </w:r>
            <w:r w:rsidRPr="00F04178">
              <w:rPr>
                <w:spacing w:val="1"/>
                <w:sz w:val="20"/>
                <w:szCs w:val="20"/>
              </w:rPr>
              <w:t>пи</w:t>
            </w:r>
            <w:r w:rsidRPr="00F04178">
              <w:rPr>
                <w:sz w:val="20"/>
                <w:szCs w:val="20"/>
              </w:rPr>
              <w:t xml:space="preserve">, </w:t>
            </w:r>
            <w:r w:rsidRPr="00F04178">
              <w:rPr>
                <w:spacing w:val="-1"/>
                <w:sz w:val="20"/>
                <w:szCs w:val="20"/>
              </w:rPr>
              <w:t>са</w:t>
            </w:r>
            <w:r w:rsidRPr="00F04178">
              <w:rPr>
                <w:spacing w:val="1"/>
                <w:sz w:val="20"/>
                <w:szCs w:val="20"/>
              </w:rPr>
              <w:t>к</w:t>
            </w:r>
            <w:r w:rsidRPr="00F04178">
              <w:rPr>
                <w:spacing w:val="-1"/>
                <w:sz w:val="20"/>
                <w:szCs w:val="20"/>
              </w:rPr>
              <w:t>с</w:t>
            </w:r>
            <w:r w:rsidRPr="00F04178">
              <w:rPr>
                <w:spacing w:val="1"/>
                <w:sz w:val="20"/>
                <w:szCs w:val="20"/>
              </w:rPr>
              <w:t>ии</w:t>
            </w:r>
            <w:r w:rsidRPr="00F04178">
              <w:rPr>
                <w:sz w:val="20"/>
                <w:szCs w:val="20"/>
              </w:rPr>
              <w:t>, в</w:t>
            </w:r>
            <w:r w:rsidRPr="00F04178">
              <w:rPr>
                <w:spacing w:val="-1"/>
                <w:sz w:val="20"/>
                <w:szCs w:val="20"/>
              </w:rPr>
              <w:t>а</w:t>
            </w:r>
            <w:r w:rsidRPr="00F04178">
              <w:rPr>
                <w:spacing w:val="1"/>
                <w:sz w:val="20"/>
                <w:szCs w:val="20"/>
              </w:rPr>
              <w:t>зни</w:t>
            </w:r>
            <w:r w:rsidRPr="00F04178">
              <w:rPr>
                <w:sz w:val="20"/>
                <w:szCs w:val="20"/>
              </w:rPr>
              <w:t>, табл</w:t>
            </w:r>
            <w:r w:rsidRPr="00F04178">
              <w:rPr>
                <w:spacing w:val="1"/>
                <w:sz w:val="20"/>
                <w:szCs w:val="20"/>
              </w:rPr>
              <w:t>и</w:t>
            </w:r>
            <w:r w:rsidRPr="00F04178">
              <w:rPr>
                <w:sz w:val="20"/>
                <w:szCs w:val="20"/>
              </w:rPr>
              <w:t xml:space="preserve">, </w:t>
            </w:r>
            <w:r w:rsidRPr="00F04178">
              <w:rPr>
                <w:spacing w:val="1"/>
                <w:sz w:val="20"/>
                <w:szCs w:val="20"/>
              </w:rPr>
              <w:t>ис</w:t>
            </w:r>
            <w:r w:rsidRPr="00F04178">
              <w:rPr>
                <w:spacing w:val="-5"/>
                <w:sz w:val="20"/>
                <w:szCs w:val="20"/>
              </w:rPr>
              <w:t>у</w:t>
            </w:r>
            <w:r w:rsidRPr="00F04178">
              <w:rPr>
                <w:sz w:val="20"/>
                <w:szCs w:val="20"/>
              </w:rPr>
              <w:t>ш</w:t>
            </w:r>
            <w:r w:rsidRPr="00F04178">
              <w:rPr>
                <w:spacing w:val="-1"/>
                <w:sz w:val="20"/>
                <w:szCs w:val="20"/>
              </w:rPr>
              <w:t>е</w:t>
            </w:r>
            <w:r w:rsidRPr="00F04178">
              <w:rPr>
                <w:spacing w:val="1"/>
                <w:sz w:val="20"/>
                <w:szCs w:val="20"/>
              </w:rPr>
              <w:t>н</w:t>
            </w:r>
            <w:r w:rsidRPr="00F04178">
              <w:rPr>
                <w:sz w:val="20"/>
                <w:szCs w:val="20"/>
              </w:rPr>
              <w:t>и</w:t>
            </w:r>
            <w:r w:rsidRPr="00F04178">
              <w:rPr>
                <w:spacing w:val="1"/>
                <w:sz w:val="20"/>
                <w:szCs w:val="20"/>
              </w:rPr>
              <w:t xml:space="preserve"> ц</w:t>
            </w:r>
            <w:r w:rsidRPr="00F04178">
              <w:rPr>
                <w:sz w:val="20"/>
                <w:szCs w:val="20"/>
              </w:rPr>
              <w:t>в</w:t>
            </w:r>
            <w:r w:rsidRPr="00F04178">
              <w:rPr>
                <w:spacing w:val="-1"/>
                <w:sz w:val="20"/>
                <w:szCs w:val="20"/>
              </w:rPr>
              <w:t>е</w:t>
            </w:r>
            <w:r w:rsidRPr="00F04178">
              <w:rPr>
                <w:spacing w:val="1"/>
                <w:sz w:val="20"/>
                <w:szCs w:val="20"/>
              </w:rPr>
              <w:t>ќи</w:t>
            </w:r>
            <w:r w:rsidRPr="00F04178">
              <w:rPr>
                <w:sz w:val="20"/>
                <w:szCs w:val="20"/>
              </w:rPr>
              <w:t>њ</w:t>
            </w:r>
            <w:r w:rsidRPr="00F04178">
              <w:rPr>
                <w:spacing w:val="-2"/>
                <w:sz w:val="20"/>
                <w:szCs w:val="20"/>
              </w:rPr>
              <w:t>а</w:t>
            </w:r>
            <w:r w:rsidRPr="00F04178">
              <w:rPr>
                <w:sz w:val="20"/>
                <w:szCs w:val="20"/>
              </w:rPr>
              <w:t>.</w:t>
            </w:r>
          </w:p>
        </w:tc>
        <w:tc>
          <w:tcPr>
            <w:tcW w:w="1102"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Чек листи</w:t>
            </w:r>
          </w:p>
        </w:tc>
        <w:tc>
          <w:tcPr>
            <w:tcW w:w="784"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Расчистена училишната здрага од непотребни предмети</w:t>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r w:rsidRPr="00F04178">
              <w:rPr>
                <w:sz w:val="20"/>
                <w:szCs w:val="20"/>
              </w:rPr>
              <w:t>Директор, стручна служба</w:t>
            </w:r>
          </w:p>
        </w:tc>
      </w:tr>
    </w:tbl>
    <w:p w:rsidR="00E00FE2" w:rsidRPr="00F04178" w:rsidRDefault="00E00FE2" w:rsidP="00E00FE2">
      <w:pPr>
        <w:rPr>
          <w:sz w:val="20"/>
          <w:szCs w:val="20"/>
        </w:rPr>
      </w:pPr>
    </w:p>
    <w:p w:rsidR="00E00FE2" w:rsidRPr="00F04178" w:rsidRDefault="00E00FE2" w:rsidP="00E00FE2">
      <w:pPr>
        <w:widowControl w:val="0"/>
        <w:autoSpaceDE w:val="0"/>
        <w:spacing w:before="24" w:after="0" w:line="240" w:lineRule="auto"/>
        <w:ind w:left="898"/>
        <w:rPr>
          <w:b/>
          <w:bCs/>
          <w:spacing w:val="-1"/>
          <w:sz w:val="20"/>
          <w:szCs w:val="20"/>
        </w:rPr>
      </w:pPr>
    </w:p>
    <w:p w:rsidR="00E00FE2" w:rsidRPr="00024716" w:rsidRDefault="00E00FE2" w:rsidP="00E00FE2">
      <w:pPr>
        <w:widowControl w:val="0"/>
        <w:autoSpaceDE w:val="0"/>
        <w:spacing w:before="24" w:after="0" w:line="240" w:lineRule="auto"/>
        <w:ind w:left="898"/>
        <w:rPr>
          <w:b/>
          <w:bCs/>
        </w:rPr>
      </w:pPr>
      <w:r w:rsidRPr="00024716">
        <w:rPr>
          <w:b/>
          <w:bCs/>
          <w:spacing w:val="-1"/>
        </w:rPr>
        <w:t>Приоритет</w:t>
      </w:r>
      <w:r w:rsidRPr="00024716">
        <w:rPr>
          <w:b/>
          <w:bCs/>
          <w:spacing w:val="-2"/>
        </w:rPr>
        <w:t xml:space="preserve"> </w:t>
      </w:r>
      <w:r w:rsidRPr="00024716">
        <w:rPr>
          <w:b/>
          <w:bCs/>
          <w:spacing w:val="1"/>
        </w:rPr>
        <w:t>3</w:t>
      </w:r>
      <w:r w:rsidRPr="00024716">
        <w:rPr>
          <w:b/>
          <w:bCs/>
        </w:rPr>
        <w:t>.</w:t>
      </w:r>
      <w:r w:rsidRPr="00024716">
        <w:rPr>
          <w:b/>
          <w:bCs/>
          <w:spacing w:val="-3"/>
        </w:rPr>
        <w:t xml:space="preserve"> </w:t>
      </w:r>
      <w:r w:rsidRPr="00024716">
        <w:rPr>
          <w:b/>
          <w:bCs/>
        </w:rPr>
        <w:t>Унапре</w:t>
      </w:r>
      <w:r w:rsidRPr="00024716">
        <w:rPr>
          <w:b/>
          <w:bCs/>
          <w:spacing w:val="-3"/>
        </w:rPr>
        <w:t>д</w:t>
      </w:r>
      <w:r w:rsidRPr="00024716">
        <w:rPr>
          <w:b/>
          <w:bCs/>
          <w:spacing w:val="1"/>
        </w:rPr>
        <w:t>у</w:t>
      </w:r>
      <w:r w:rsidRPr="00024716">
        <w:rPr>
          <w:b/>
          <w:bCs/>
        </w:rPr>
        <w:t xml:space="preserve">вање </w:t>
      </w:r>
      <w:r w:rsidRPr="00024716">
        <w:rPr>
          <w:b/>
          <w:bCs/>
          <w:spacing w:val="-4"/>
        </w:rPr>
        <w:t>н</w:t>
      </w:r>
      <w:r w:rsidRPr="00024716">
        <w:rPr>
          <w:b/>
          <w:bCs/>
        </w:rPr>
        <w:t>а</w:t>
      </w:r>
      <w:r w:rsidRPr="00024716">
        <w:rPr>
          <w:b/>
          <w:bCs/>
          <w:spacing w:val="-2"/>
        </w:rPr>
        <w:t xml:space="preserve"> </w:t>
      </w:r>
      <w:r w:rsidRPr="00024716">
        <w:rPr>
          <w:b/>
          <w:bCs/>
          <w:spacing w:val="-1"/>
        </w:rPr>
        <w:t>п</w:t>
      </w:r>
      <w:r w:rsidRPr="00024716">
        <w:rPr>
          <w:b/>
          <w:bCs/>
        </w:rPr>
        <w:t>р</w:t>
      </w:r>
      <w:r w:rsidRPr="00024716">
        <w:rPr>
          <w:b/>
          <w:bCs/>
          <w:spacing w:val="1"/>
        </w:rPr>
        <w:t>о</w:t>
      </w:r>
      <w:r w:rsidRPr="00024716">
        <w:rPr>
          <w:b/>
          <w:bCs/>
          <w:spacing w:val="-2"/>
        </w:rPr>
        <w:t>ф</w:t>
      </w:r>
      <w:r w:rsidRPr="00024716">
        <w:rPr>
          <w:b/>
          <w:bCs/>
        </w:rPr>
        <w:t>есион</w:t>
      </w:r>
      <w:r w:rsidRPr="00024716">
        <w:rPr>
          <w:b/>
          <w:bCs/>
          <w:spacing w:val="-2"/>
        </w:rPr>
        <w:t>а</w:t>
      </w:r>
      <w:r w:rsidRPr="00024716">
        <w:rPr>
          <w:b/>
          <w:bCs/>
          <w:spacing w:val="1"/>
        </w:rPr>
        <w:t>л</w:t>
      </w:r>
      <w:r w:rsidRPr="00024716">
        <w:rPr>
          <w:b/>
          <w:bCs/>
          <w:spacing w:val="-1"/>
        </w:rPr>
        <w:t>ни</w:t>
      </w:r>
      <w:r w:rsidRPr="00024716">
        <w:rPr>
          <w:b/>
          <w:bCs/>
          <w:spacing w:val="1"/>
        </w:rPr>
        <w:t>т</w:t>
      </w:r>
      <w:r w:rsidRPr="00024716">
        <w:rPr>
          <w:b/>
          <w:bCs/>
        </w:rPr>
        <w:t>е</w:t>
      </w:r>
      <w:r w:rsidRPr="00024716">
        <w:rPr>
          <w:b/>
          <w:bCs/>
          <w:spacing w:val="-3"/>
        </w:rPr>
        <w:t xml:space="preserve"> </w:t>
      </w:r>
      <w:r w:rsidRPr="00024716">
        <w:rPr>
          <w:b/>
          <w:bCs/>
          <w:spacing w:val="-1"/>
        </w:rPr>
        <w:t>к</w:t>
      </w:r>
      <w:r w:rsidRPr="00024716">
        <w:rPr>
          <w:b/>
          <w:bCs/>
          <w:spacing w:val="1"/>
        </w:rPr>
        <w:t>о</w:t>
      </w:r>
      <w:r w:rsidRPr="00024716">
        <w:rPr>
          <w:b/>
          <w:bCs/>
        </w:rPr>
        <w:t>мп</w:t>
      </w:r>
      <w:r w:rsidRPr="00024716">
        <w:rPr>
          <w:b/>
          <w:bCs/>
          <w:spacing w:val="-3"/>
        </w:rPr>
        <w:t>е</w:t>
      </w:r>
      <w:r w:rsidRPr="00024716">
        <w:rPr>
          <w:b/>
          <w:bCs/>
          <w:spacing w:val="1"/>
        </w:rPr>
        <w:t>т</w:t>
      </w:r>
      <w:r w:rsidRPr="00024716">
        <w:rPr>
          <w:b/>
          <w:bCs/>
        </w:rPr>
        <w:t>ен</w:t>
      </w:r>
      <w:r w:rsidRPr="00024716">
        <w:rPr>
          <w:b/>
          <w:bCs/>
          <w:spacing w:val="-2"/>
        </w:rPr>
        <w:t>ц</w:t>
      </w:r>
      <w:r w:rsidRPr="00024716">
        <w:rPr>
          <w:b/>
          <w:bCs/>
          <w:spacing w:val="-1"/>
        </w:rPr>
        <w:t>и</w:t>
      </w:r>
      <w:r w:rsidRPr="00024716">
        <w:rPr>
          <w:b/>
          <w:bCs/>
        </w:rPr>
        <w:t xml:space="preserve">и </w:t>
      </w:r>
      <w:r w:rsidRPr="00024716">
        <w:rPr>
          <w:b/>
          <w:bCs/>
          <w:spacing w:val="-1"/>
        </w:rPr>
        <w:t>н</w:t>
      </w:r>
      <w:r w:rsidRPr="00024716">
        <w:rPr>
          <w:b/>
          <w:bCs/>
        </w:rPr>
        <w:t>а</w:t>
      </w:r>
      <w:r w:rsidRPr="00024716">
        <w:rPr>
          <w:b/>
          <w:bCs/>
          <w:spacing w:val="1"/>
        </w:rPr>
        <w:t xml:space="preserve"> </w:t>
      </w:r>
      <w:r w:rsidRPr="00024716">
        <w:rPr>
          <w:b/>
          <w:bCs/>
          <w:spacing w:val="-1"/>
        </w:rPr>
        <w:t>н</w:t>
      </w:r>
      <w:r w:rsidRPr="00024716">
        <w:rPr>
          <w:b/>
          <w:bCs/>
          <w:spacing w:val="1"/>
        </w:rPr>
        <w:t>а</w:t>
      </w:r>
      <w:r w:rsidRPr="00024716">
        <w:rPr>
          <w:b/>
          <w:bCs/>
        </w:rPr>
        <w:t>с</w:t>
      </w:r>
      <w:r w:rsidRPr="00024716">
        <w:rPr>
          <w:b/>
          <w:bCs/>
          <w:spacing w:val="-1"/>
        </w:rPr>
        <w:t>т</w:t>
      </w:r>
      <w:r w:rsidRPr="00024716">
        <w:rPr>
          <w:b/>
          <w:bCs/>
          <w:spacing w:val="1"/>
        </w:rPr>
        <w:t>а</w:t>
      </w:r>
      <w:r w:rsidRPr="00024716">
        <w:rPr>
          <w:b/>
          <w:bCs/>
        </w:rPr>
        <w:t>в</w:t>
      </w:r>
      <w:r w:rsidRPr="00024716">
        <w:rPr>
          <w:b/>
          <w:bCs/>
          <w:spacing w:val="-1"/>
        </w:rPr>
        <w:t>ни</w:t>
      </w:r>
      <w:r w:rsidRPr="00024716">
        <w:rPr>
          <w:b/>
          <w:bCs/>
          <w:spacing w:val="1"/>
        </w:rPr>
        <w:t>о</w:t>
      </w:r>
      <w:r w:rsidRPr="00024716">
        <w:rPr>
          <w:b/>
          <w:bCs/>
        </w:rPr>
        <w:t>т</w:t>
      </w:r>
      <w:r w:rsidRPr="00024716">
        <w:rPr>
          <w:b/>
          <w:bCs/>
          <w:spacing w:val="1"/>
        </w:rPr>
        <w:t xml:space="preserve"> </w:t>
      </w:r>
      <w:r w:rsidRPr="00024716">
        <w:rPr>
          <w:b/>
          <w:bCs/>
          <w:spacing w:val="-4"/>
        </w:rPr>
        <w:t>к</w:t>
      </w:r>
      <w:r w:rsidRPr="00024716">
        <w:rPr>
          <w:b/>
          <w:bCs/>
          <w:spacing w:val="1"/>
        </w:rPr>
        <w:t>а</w:t>
      </w:r>
      <w:r w:rsidRPr="00024716">
        <w:rPr>
          <w:b/>
          <w:bCs/>
        </w:rPr>
        <w:t>дар</w:t>
      </w:r>
    </w:p>
    <w:p w:rsidR="00E00FE2" w:rsidRPr="00024716" w:rsidRDefault="00E00FE2" w:rsidP="00E00FE2">
      <w:pPr>
        <w:widowControl w:val="0"/>
        <w:autoSpaceDE w:val="0"/>
        <w:spacing w:before="5" w:after="0" w:line="110" w:lineRule="exact"/>
      </w:pPr>
    </w:p>
    <w:p w:rsidR="00E00FE2" w:rsidRPr="00024716" w:rsidRDefault="00E00FE2" w:rsidP="00E00FE2">
      <w:pPr>
        <w:widowControl w:val="0"/>
        <w:autoSpaceDE w:val="0"/>
        <w:spacing w:after="0" w:line="200" w:lineRule="exact"/>
      </w:pPr>
    </w:p>
    <w:p w:rsidR="00E00FE2" w:rsidRPr="00024716" w:rsidRDefault="00E00FE2" w:rsidP="00E00FE2">
      <w:pPr>
        <w:widowControl w:val="0"/>
        <w:autoSpaceDE w:val="0"/>
        <w:spacing w:after="0" w:line="271" w:lineRule="exact"/>
        <w:ind w:left="898"/>
      </w:pPr>
      <w:r w:rsidRPr="00024716">
        <w:rPr>
          <w:b/>
          <w:bCs/>
          <w:spacing w:val="-2"/>
        </w:rPr>
        <w:t xml:space="preserve">Цел  </w:t>
      </w:r>
      <w:r w:rsidRPr="00024716">
        <w:rPr>
          <w:b/>
          <w:bCs/>
        </w:rPr>
        <w:t>3.1.</w:t>
      </w:r>
      <w:r w:rsidRPr="00024716">
        <w:rPr>
          <w:b/>
          <w:bCs/>
          <w:spacing w:val="1"/>
        </w:rPr>
        <w:t xml:space="preserve"> </w:t>
      </w:r>
      <w:r w:rsidRPr="00024716">
        <w:t>Подобрување на квалитетот на наставата и зајакнување на улогата на стручните тела во училиштето</w:t>
      </w:r>
    </w:p>
    <w:p w:rsidR="00E00FE2" w:rsidRPr="00F04178" w:rsidRDefault="00E00FE2" w:rsidP="00E00FE2">
      <w:pPr>
        <w:widowControl w:val="0"/>
        <w:autoSpaceDE w:val="0"/>
        <w:spacing w:before="5" w:after="0" w:line="110" w:lineRule="exact"/>
        <w:rPr>
          <w:sz w:val="20"/>
          <w:szCs w:val="20"/>
        </w:rPr>
      </w:pPr>
    </w:p>
    <w:p w:rsidR="00E00FE2" w:rsidRPr="00F04178" w:rsidRDefault="00E00FE2" w:rsidP="00E00FE2">
      <w:pPr>
        <w:widowControl w:val="0"/>
        <w:autoSpaceDE w:val="0"/>
        <w:spacing w:after="0" w:line="200" w:lineRule="exact"/>
        <w:rPr>
          <w:sz w:val="20"/>
          <w:szCs w:val="20"/>
        </w:rPr>
      </w:pPr>
    </w:p>
    <w:tbl>
      <w:tblPr>
        <w:tblW w:w="5000" w:type="pct"/>
        <w:tblCellMar>
          <w:left w:w="0" w:type="dxa"/>
          <w:right w:w="0" w:type="dxa"/>
        </w:tblCellMar>
        <w:tblLook w:val="0000"/>
      </w:tblPr>
      <w:tblGrid>
        <w:gridCol w:w="3550"/>
        <w:gridCol w:w="3544"/>
        <w:gridCol w:w="3320"/>
        <w:gridCol w:w="2117"/>
        <w:gridCol w:w="2030"/>
      </w:tblGrid>
      <w:tr w:rsidR="00E00FE2" w:rsidTr="00135778">
        <w:trPr>
          <w:trHeight w:hRule="exact" w:val="526"/>
        </w:trPr>
        <w:tc>
          <w:tcPr>
            <w:tcW w:w="1219"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1217" w:type="pct"/>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Критериум за успех</w:t>
            </w:r>
          </w:p>
        </w:tc>
        <w:tc>
          <w:tcPr>
            <w:tcW w:w="1140"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727"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Индикатор за успешност</w:t>
            </w:r>
          </w:p>
        </w:tc>
        <w:tc>
          <w:tcPr>
            <w:tcW w:w="697" w:type="pct"/>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r>
      <w:tr w:rsidR="00E00FE2" w:rsidTr="00135778">
        <w:trPr>
          <w:trHeight w:hRule="exact" w:val="2105"/>
        </w:trPr>
        <w:tc>
          <w:tcPr>
            <w:tcW w:w="1219"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before="19" w:after="0" w:line="260" w:lineRule="exact"/>
              <w:rPr>
                <w:sz w:val="20"/>
                <w:szCs w:val="20"/>
              </w:rPr>
            </w:pPr>
          </w:p>
          <w:p w:rsidR="00E00FE2" w:rsidRPr="00B95F59" w:rsidRDefault="00E00FE2" w:rsidP="00135778">
            <w:pPr>
              <w:widowControl w:val="0"/>
              <w:autoSpaceDE w:val="0"/>
              <w:spacing w:after="0" w:line="240" w:lineRule="auto"/>
              <w:ind w:left="102" w:right="81"/>
              <w:rPr>
                <w:rFonts w:ascii="Times New Roman" w:hAnsi="Times New Roman"/>
                <w:sz w:val="20"/>
                <w:szCs w:val="20"/>
              </w:rPr>
            </w:pPr>
            <w:r w:rsidRPr="00F04178">
              <w:rPr>
                <w:sz w:val="20"/>
                <w:szCs w:val="20"/>
              </w:rPr>
              <w:t>3.1.1.</w:t>
            </w:r>
            <w:r>
              <w:rPr>
                <w:sz w:val="20"/>
                <w:szCs w:val="20"/>
              </w:rPr>
              <w:t>Средби со наставниците (стручните активи) со стручните служби на седмично ниво.</w:t>
            </w:r>
          </w:p>
        </w:tc>
        <w:tc>
          <w:tcPr>
            <w:tcW w:w="1217"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pacing w:after="0" w:line="240" w:lineRule="auto"/>
              <w:ind w:left="100" w:right="641"/>
              <w:rPr>
                <w:rFonts w:ascii="Times New Roman" w:hAnsi="Times New Roman"/>
                <w:bCs/>
                <w:sz w:val="20"/>
                <w:szCs w:val="20"/>
              </w:rPr>
            </w:pPr>
            <w:r w:rsidRPr="00F04178">
              <w:rPr>
                <w:sz w:val="20"/>
                <w:szCs w:val="20"/>
              </w:rPr>
              <w:t xml:space="preserve">- </w:t>
            </w:r>
            <w:r>
              <w:rPr>
                <w:sz w:val="20"/>
                <w:szCs w:val="20"/>
              </w:rPr>
              <w:t>Одржани средби и континуирана комуникација помеѓу наставниците и стручната служба, поквалитетно одржување на часовите, зголемена дисциплината на учениците</w:t>
            </w:r>
          </w:p>
        </w:tc>
        <w:tc>
          <w:tcPr>
            <w:tcW w:w="1140"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 xml:space="preserve"> </w:t>
            </w:r>
            <w:r>
              <w:rPr>
                <w:sz w:val="20"/>
                <w:szCs w:val="20"/>
              </w:rPr>
              <w:t>Планирања на наставниците, оперативни планови за часови, стратегии за подобрување на дисциплината на учениците за време на часовите</w:t>
            </w:r>
          </w:p>
        </w:tc>
        <w:tc>
          <w:tcPr>
            <w:tcW w:w="72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Подобрена настава и соработка помеѓу наставници, родители и ученици</w:t>
            </w:r>
            <w:r>
              <w:rPr>
                <w:sz w:val="20"/>
                <w:szCs w:val="20"/>
              </w:rPr>
              <w:t>, подобрена дисциплина-помалку изречени педагошки мерки</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Директор, стручна служба</w:t>
            </w:r>
          </w:p>
        </w:tc>
      </w:tr>
      <w:tr w:rsidR="00E00FE2" w:rsidTr="00135778">
        <w:trPr>
          <w:trHeight w:hRule="exact" w:val="2196"/>
        </w:trPr>
        <w:tc>
          <w:tcPr>
            <w:tcW w:w="1219"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before="19" w:after="0" w:line="260" w:lineRule="exact"/>
              <w:rPr>
                <w:rFonts w:ascii="Times New Roman" w:hAnsi="Times New Roman"/>
                <w:sz w:val="20"/>
                <w:szCs w:val="20"/>
              </w:rPr>
            </w:pPr>
            <w:r w:rsidRPr="00F04178">
              <w:rPr>
                <w:sz w:val="20"/>
                <w:szCs w:val="20"/>
              </w:rPr>
              <w:lastRenderedPageBreak/>
              <w:t>3.1.2. Планирање и реалзиарње на нагледни часови, каде што наставниците ќе вршат меѓусебна посета на часови, со цел размена на нови методи и техники за работа</w:t>
            </w:r>
          </w:p>
        </w:tc>
        <w:tc>
          <w:tcPr>
            <w:tcW w:w="1217"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ind w:left="100" w:right="641"/>
              <w:rPr>
                <w:rFonts w:ascii="Times New Roman" w:hAnsi="Times New Roman"/>
                <w:bCs/>
                <w:sz w:val="20"/>
                <w:szCs w:val="20"/>
              </w:rPr>
            </w:pPr>
            <w:r w:rsidRPr="00F04178">
              <w:rPr>
                <w:bCs/>
                <w:sz w:val="20"/>
                <w:szCs w:val="20"/>
              </w:rPr>
              <w:t>Изработен план за посети на часови</w:t>
            </w:r>
          </w:p>
        </w:tc>
        <w:tc>
          <w:tcPr>
            <w:tcW w:w="1140"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Планирања на наставници, наставни програми</w:t>
            </w:r>
          </w:p>
        </w:tc>
        <w:tc>
          <w:tcPr>
            <w:tcW w:w="72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Разменети се нови методи и техники за работа помеѓу наставниците</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Стручна служба, директор</w:t>
            </w:r>
          </w:p>
        </w:tc>
      </w:tr>
      <w:tr w:rsidR="00E00FE2" w:rsidTr="00135778">
        <w:trPr>
          <w:trHeight w:hRule="exact" w:val="2127"/>
        </w:trPr>
        <w:tc>
          <w:tcPr>
            <w:tcW w:w="1219"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before="19" w:after="0" w:line="260" w:lineRule="exact"/>
              <w:rPr>
                <w:rFonts w:ascii="Times New Roman" w:hAnsi="Times New Roman"/>
                <w:sz w:val="20"/>
                <w:szCs w:val="20"/>
              </w:rPr>
            </w:pPr>
            <w:r w:rsidRPr="00F04178">
              <w:rPr>
                <w:sz w:val="20"/>
                <w:szCs w:val="20"/>
              </w:rPr>
              <w:t>3.1.3. Формирање на Тим за професионален развој</w:t>
            </w:r>
          </w:p>
        </w:tc>
        <w:tc>
          <w:tcPr>
            <w:tcW w:w="1217"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ind w:left="100" w:right="641"/>
              <w:rPr>
                <w:rFonts w:ascii="Times New Roman" w:hAnsi="Times New Roman"/>
                <w:bCs/>
                <w:sz w:val="20"/>
                <w:szCs w:val="20"/>
              </w:rPr>
            </w:pPr>
            <w:r w:rsidRPr="00F04178">
              <w:rPr>
                <w:bCs/>
                <w:sz w:val="20"/>
                <w:szCs w:val="20"/>
              </w:rPr>
              <w:t>Формиран Тим од наставници и стручни сорабвотници за проефсионален развој</w:t>
            </w:r>
          </w:p>
        </w:tc>
        <w:tc>
          <w:tcPr>
            <w:tcW w:w="1140"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Следење на поминати обуки, состаноци со наставници</w:t>
            </w:r>
          </w:p>
        </w:tc>
        <w:tc>
          <w:tcPr>
            <w:tcW w:w="72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Предложени нови теми за обука на наставници, предлчози за иновации во наставната програма, дисеминација на посетените семинари, обуки</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Тим за професионален развој, Директор</w:t>
            </w:r>
          </w:p>
        </w:tc>
      </w:tr>
      <w:tr w:rsidR="00E00FE2" w:rsidRPr="00F04178" w:rsidTr="00135778">
        <w:trPr>
          <w:trHeight w:hRule="exact" w:val="2195"/>
        </w:trPr>
        <w:tc>
          <w:tcPr>
            <w:tcW w:w="1219" w:type="pct"/>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before="19" w:after="0" w:line="260" w:lineRule="exact"/>
              <w:rPr>
                <w:rFonts w:ascii="Times New Roman" w:hAnsi="Times New Roman"/>
                <w:sz w:val="20"/>
                <w:szCs w:val="20"/>
              </w:rPr>
            </w:pPr>
            <w:r w:rsidRPr="00F04178">
              <w:rPr>
                <w:sz w:val="20"/>
                <w:szCs w:val="20"/>
              </w:rPr>
              <w:t>3.1.4. Зајакнување на улогата на стручната служба</w:t>
            </w:r>
          </w:p>
        </w:tc>
        <w:tc>
          <w:tcPr>
            <w:tcW w:w="1217"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after="0" w:line="240" w:lineRule="auto"/>
              <w:ind w:left="100" w:right="641"/>
              <w:rPr>
                <w:bCs/>
                <w:sz w:val="20"/>
                <w:szCs w:val="20"/>
              </w:rPr>
            </w:pPr>
            <w:r w:rsidRPr="00F04178">
              <w:rPr>
                <w:bCs/>
                <w:sz w:val="20"/>
                <w:szCs w:val="20"/>
              </w:rPr>
              <w:t>-Одржани предавања од страна на стручната служба.</w:t>
            </w:r>
          </w:p>
          <w:p w:rsidR="00E00FE2" w:rsidRPr="00F04178" w:rsidRDefault="00E00FE2" w:rsidP="00135778">
            <w:pPr>
              <w:widowControl w:val="0"/>
              <w:autoSpaceDE w:val="0"/>
              <w:snapToGrid w:val="0"/>
              <w:spacing w:after="0" w:line="240" w:lineRule="auto"/>
              <w:ind w:left="100" w:right="641"/>
              <w:rPr>
                <w:bCs/>
                <w:sz w:val="20"/>
                <w:szCs w:val="20"/>
              </w:rPr>
            </w:pPr>
            <w:r w:rsidRPr="00F04178">
              <w:rPr>
                <w:bCs/>
                <w:sz w:val="20"/>
                <w:szCs w:val="20"/>
              </w:rPr>
              <w:t>- Одржување на редовни консултации за дневни п</w:t>
            </w:r>
            <w:r>
              <w:rPr>
                <w:bCs/>
                <w:sz w:val="20"/>
                <w:szCs w:val="20"/>
              </w:rPr>
              <w:t>о</w:t>
            </w:r>
            <w:r w:rsidRPr="00F04178">
              <w:rPr>
                <w:bCs/>
                <w:sz w:val="20"/>
                <w:szCs w:val="20"/>
              </w:rPr>
              <w:t>дготовки, месечни и годишни планирања.</w:t>
            </w:r>
          </w:p>
          <w:p w:rsidR="00E00FE2" w:rsidRDefault="00E00FE2" w:rsidP="00135778">
            <w:pPr>
              <w:widowControl w:val="0"/>
              <w:autoSpaceDE w:val="0"/>
              <w:snapToGrid w:val="0"/>
              <w:spacing w:after="0" w:line="240" w:lineRule="auto"/>
              <w:ind w:left="100" w:right="641"/>
              <w:rPr>
                <w:rFonts w:ascii="Times New Roman" w:hAnsi="Times New Roman"/>
                <w:bCs/>
                <w:sz w:val="20"/>
                <w:szCs w:val="20"/>
              </w:rPr>
            </w:pPr>
          </w:p>
        </w:tc>
        <w:tc>
          <w:tcPr>
            <w:tcW w:w="1140"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rPr>
                <w:rFonts w:ascii="Times New Roman" w:hAnsi="Times New Roman"/>
                <w:sz w:val="20"/>
                <w:szCs w:val="20"/>
              </w:rPr>
            </w:pPr>
            <w:r w:rsidRPr="00F04178">
              <w:rPr>
                <w:sz w:val="20"/>
                <w:szCs w:val="20"/>
              </w:rPr>
              <w:t xml:space="preserve">-планови за работилници, предавања, </w:t>
            </w:r>
          </w:p>
        </w:tc>
        <w:tc>
          <w:tcPr>
            <w:tcW w:w="727"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rFonts w:ascii="Times New Roman" w:hAnsi="Times New Roman"/>
                <w:sz w:val="20"/>
                <w:szCs w:val="20"/>
              </w:rPr>
            </w:pPr>
            <w:r w:rsidRPr="00F04178">
              <w:rPr>
                <w:sz w:val="20"/>
                <w:szCs w:val="20"/>
              </w:rPr>
              <w:t xml:space="preserve">Подобрени и усогласени дневни подготовки, планирања, анализи на успех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r w:rsidRPr="00F04178">
              <w:rPr>
                <w:sz w:val="20"/>
                <w:szCs w:val="20"/>
              </w:rPr>
              <w:t>Стручна служба</w:t>
            </w:r>
          </w:p>
        </w:tc>
      </w:tr>
    </w:tbl>
    <w:p w:rsidR="00E00FE2" w:rsidRPr="00F04178" w:rsidRDefault="00E00FE2" w:rsidP="00E00FE2">
      <w:pPr>
        <w:widowControl w:val="0"/>
        <w:autoSpaceDE w:val="0"/>
        <w:spacing w:after="0" w:line="240" w:lineRule="auto"/>
        <w:rPr>
          <w:b/>
          <w:bCs/>
          <w:spacing w:val="-2"/>
        </w:rPr>
      </w:pPr>
    </w:p>
    <w:p w:rsidR="00E00FE2" w:rsidRPr="00F04178" w:rsidRDefault="00E00FE2" w:rsidP="00E00FE2">
      <w:pPr>
        <w:widowControl w:val="0"/>
        <w:autoSpaceDE w:val="0"/>
        <w:spacing w:after="0" w:line="240" w:lineRule="auto"/>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Default="00E00FE2" w:rsidP="00E00FE2">
      <w:pPr>
        <w:widowControl w:val="0"/>
        <w:autoSpaceDE w:val="0"/>
        <w:spacing w:before="7" w:after="0" w:line="110" w:lineRule="exact"/>
        <w:rPr>
          <w:sz w:val="20"/>
          <w:szCs w:val="20"/>
        </w:rPr>
      </w:pPr>
    </w:p>
    <w:p w:rsidR="00E00FE2" w:rsidRPr="00F04178" w:rsidRDefault="00E00FE2" w:rsidP="00E00FE2">
      <w:pPr>
        <w:widowControl w:val="0"/>
        <w:autoSpaceDE w:val="0"/>
        <w:spacing w:before="7" w:after="0" w:line="11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49" w:lineRule="exact"/>
        <w:ind w:left="978"/>
        <w:rPr>
          <w:b/>
        </w:rPr>
      </w:pPr>
      <w:r w:rsidRPr="00F04178">
        <w:rPr>
          <w:b/>
          <w:bCs/>
          <w:spacing w:val="-2"/>
        </w:rPr>
        <w:t xml:space="preserve"> Цел </w:t>
      </w:r>
      <w:r>
        <w:rPr>
          <w:b/>
          <w:bCs/>
        </w:rPr>
        <w:t>3.2</w:t>
      </w:r>
      <w:r w:rsidRPr="00F04178">
        <w:rPr>
          <w:b/>
          <w:bCs/>
        </w:rPr>
        <w:t xml:space="preserve">. </w:t>
      </w:r>
      <w:r>
        <w:rPr>
          <w:b/>
          <w:spacing w:val="-1"/>
        </w:rPr>
        <w:t>Вклучување на училиштето/наставниците во проектот „Забавни дигитални часови“ од ЕРАЗМУС + програмата</w:t>
      </w:r>
    </w:p>
    <w:p w:rsidR="00E00FE2" w:rsidRPr="00F04178" w:rsidRDefault="00E00FE2" w:rsidP="00E00FE2">
      <w:pPr>
        <w:rPr>
          <w:sz w:val="20"/>
          <w:szCs w:val="20"/>
        </w:rPr>
      </w:pPr>
    </w:p>
    <w:tbl>
      <w:tblPr>
        <w:tblW w:w="5000" w:type="pct"/>
        <w:tblCellMar>
          <w:left w:w="0" w:type="dxa"/>
          <w:right w:w="0" w:type="dxa"/>
        </w:tblCellMar>
        <w:tblLook w:val="0000"/>
      </w:tblPr>
      <w:tblGrid>
        <w:gridCol w:w="2440"/>
        <w:gridCol w:w="3745"/>
        <w:gridCol w:w="3885"/>
        <w:gridCol w:w="2484"/>
        <w:gridCol w:w="2007"/>
      </w:tblGrid>
      <w:tr w:rsidR="00E00FE2" w:rsidTr="00135778">
        <w:trPr>
          <w:trHeight w:hRule="exact" w:val="526"/>
        </w:trPr>
        <w:tc>
          <w:tcPr>
            <w:tcW w:w="838"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1286" w:type="pct"/>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Критериум за успех</w:t>
            </w:r>
          </w:p>
        </w:tc>
        <w:tc>
          <w:tcPr>
            <w:tcW w:w="1334"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853" w:type="pct"/>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Индикатор за успешност</w:t>
            </w:r>
          </w:p>
        </w:tc>
        <w:tc>
          <w:tcPr>
            <w:tcW w:w="689" w:type="pct"/>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r>
      <w:tr w:rsidR="00E00FE2" w:rsidRPr="00F04178" w:rsidTr="00135778">
        <w:trPr>
          <w:trHeight w:hRule="exact" w:val="2274"/>
        </w:trPr>
        <w:tc>
          <w:tcPr>
            <w:tcW w:w="838" w:type="pct"/>
            <w:tcBorders>
              <w:top w:val="single" w:sz="4" w:space="0" w:color="000000"/>
              <w:left w:val="single" w:sz="4" w:space="0" w:color="000000"/>
              <w:bottom w:val="single" w:sz="4" w:space="0" w:color="000000"/>
            </w:tcBorders>
            <w:shd w:val="clear" w:color="auto" w:fill="auto"/>
          </w:tcPr>
          <w:p w:rsidR="00E00FE2" w:rsidRPr="00F04178" w:rsidRDefault="00E00FE2" w:rsidP="00135778">
            <w:r>
              <w:t>3.3.1 Спроведување активности според динамиката на проектните активности во аликацијата</w:t>
            </w:r>
          </w:p>
        </w:tc>
        <w:tc>
          <w:tcPr>
            <w:tcW w:w="1286" w:type="pct"/>
            <w:tcBorders>
              <w:top w:val="single" w:sz="4" w:space="0" w:color="000000"/>
              <w:left w:val="single" w:sz="4" w:space="0" w:color="000000"/>
              <w:bottom w:val="single" w:sz="4" w:space="0" w:color="000000"/>
            </w:tcBorders>
            <w:shd w:val="clear" w:color="auto" w:fill="auto"/>
          </w:tcPr>
          <w:p w:rsidR="00E00FE2" w:rsidRPr="00F04178" w:rsidRDefault="00E00FE2" w:rsidP="00135778">
            <w:pPr>
              <w:widowControl w:val="0"/>
              <w:autoSpaceDE w:val="0"/>
              <w:snapToGrid w:val="0"/>
              <w:spacing w:after="0" w:line="240" w:lineRule="auto"/>
              <w:ind w:left="100"/>
              <w:rPr>
                <w:bCs/>
                <w:sz w:val="20"/>
                <w:szCs w:val="20"/>
              </w:rPr>
            </w:pPr>
            <w:r>
              <w:rPr>
                <w:bCs/>
                <w:sz w:val="20"/>
                <w:szCs w:val="20"/>
              </w:rPr>
              <w:t>- Реализирани активности според проектната апликација</w:t>
            </w:r>
          </w:p>
        </w:tc>
        <w:tc>
          <w:tcPr>
            <w:tcW w:w="1334" w:type="pct"/>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ight="1036"/>
              <w:jc w:val="center"/>
              <w:rPr>
                <w:sz w:val="20"/>
                <w:szCs w:val="20"/>
              </w:rPr>
            </w:pPr>
            <w:r>
              <w:rPr>
                <w:sz w:val="20"/>
                <w:szCs w:val="20"/>
              </w:rPr>
              <w:t>Проектна апликација</w:t>
            </w:r>
          </w:p>
        </w:tc>
        <w:tc>
          <w:tcPr>
            <w:tcW w:w="853" w:type="pct"/>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right="175"/>
              <w:rPr>
                <w:sz w:val="20"/>
                <w:szCs w:val="20"/>
              </w:rPr>
            </w:pPr>
            <w:r>
              <w:rPr>
                <w:bCs/>
                <w:sz w:val="20"/>
                <w:szCs w:val="20"/>
              </w:rPr>
              <w:t>- Реализирани активности според проектната апликацијаДиректор, проектен тим</w:t>
            </w:r>
          </w:p>
        </w:tc>
        <w:tc>
          <w:tcPr>
            <w:tcW w:w="6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p>
        </w:tc>
      </w:tr>
    </w:tbl>
    <w:p w:rsidR="00E00FE2" w:rsidRDefault="00E00FE2" w:rsidP="00E00FE2">
      <w:pPr>
        <w:rPr>
          <w:b/>
        </w:rPr>
      </w:pPr>
      <w:r>
        <w:rPr>
          <w:b/>
        </w:rPr>
        <w:t xml:space="preserve"> </w:t>
      </w:r>
    </w:p>
    <w:p w:rsidR="00E00FE2" w:rsidRDefault="00E00FE2" w:rsidP="00E00FE2">
      <w:pPr>
        <w:rPr>
          <w:rFonts w:ascii="Arial" w:eastAsia="Arial" w:hAnsi="Arial" w:cs="Arial"/>
          <w:sz w:val="24"/>
          <w:szCs w:val="24"/>
        </w:rPr>
      </w:pPr>
      <w:r>
        <w:rPr>
          <w:b/>
        </w:rPr>
        <w:t xml:space="preserve">Приоритет 4 </w:t>
      </w:r>
      <w:r>
        <w:rPr>
          <w:rFonts w:ascii="Arial" w:eastAsia="Arial" w:hAnsi="Arial" w:cs="Arial"/>
          <w:sz w:val="24"/>
          <w:szCs w:val="24"/>
        </w:rPr>
        <w:t>Просторно – технички услови како услов за стимулативна училишна  средина и квалитетна настава</w:t>
      </w:r>
    </w:p>
    <w:p w:rsidR="00E00FE2" w:rsidRDefault="00E00FE2" w:rsidP="00E00FE2">
      <w:pPr>
        <w:rPr>
          <w:rFonts w:ascii="Arial" w:eastAsia="Arial" w:hAnsi="Arial" w:cs="Arial"/>
          <w:sz w:val="24"/>
          <w:szCs w:val="24"/>
        </w:rPr>
      </w:pPr>
    </w:p>
    <w:p w:rsidR="00E00FE2" w:rsidRPr="007F03C7" w:rsidRDefault="00E00FE2" w:rsidP="00E00FE2">
      <w:pPr>
        <w:rPr>
          <w:rFonts w:ascii="Arial" w:eastAsia="Arial" w:hAnsi="Arial" w:cs="Arial"/>
          <w:b/>
          <w:sz w:val="24"/>
          <w:szCs w:val="24"/>
        </w:rPr>
      </w:pPr>
      <w:r w:rsidRPr="007F03C7">
        <w:rPr>
          <w:rFonts w:ascii="Arial" w:eastAsia="Arial" w:hAnsi="Arial" w:cs="Arial"/>
          <w:b/>
          <w:sz w:val="24"/>
          <w:szCs w:val="24"/>
        </w:rPr>
        <w:t>Цел 4.1. Средување на училниците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626"/>
        <w:gridCol w:w="682"/>
        <w:gridCol w:w="682"/>
        <w:gridCol w:w="682"/>
        <w:gridCol w:w="765"/>
        <w:gridCol w:w="768"/>
        <w:gridCol w:w="768"/>
        <w:gridCol w:w="966"/>
        <w:gridCol w:w="1158"/>
        <w:gridCol w:w="771"/>
        <w:gridCol w:w="1164"/>
        <w:gridCol w:w="1486"/>
      </w:tblGrid>
      <w:tr w:rsidR="00E00FE2" w:rsidTr="00135778">
        <w:tc>
          <w:tcPr>
            <w:tcW w:w="5000" w:type="pct"/>
            <w:gridSpan w:val="13"/>
            <w:shd w:val="clear" w:color="auto" w:fill="C6D9F1"/>
          </w:tcPr>
          <w:p w:rsidR="00E00FE2" w:rsidRPr="007F03C7" w:rsidRDefault="00E00FE2" w:rsidP="00135778">
            <w:pPr>
              <w:pStyle w:val="Normal1"/>
              <w:suppressAutoHyphens/>
              <w:spacing w:line="360" w:lineRule="auto"/>
              <w:jc w:val="center"/>
              <w:rPr>
                <w:rFonts w:ascii="Arial" w:eastAsia="Arial" w:hAnsi="Arial" w:cs="Arial"/>
                <w:b/>
                <w:sz w:val="24"/>
                <w:szCs w:val="24"/>
                <w:lang w:val="mk-MK" w:eastAsia="ar-SA"/>
              </w:rPr>
            </w:pPr>
            <w:r w:rsidRPr="007F03C7">
              <w:rPr>
                <w:rFonts w:ascii="Arial" w:eastAsia="Arial" w:hAnsi="Arial" w:cs="Arial"/>
                <w:b/>
                <w:sz w:val="24"/>
                <w:szCs w:val="24"/>
                <w:lang w:val="mk-MK" w:eastAsia="ar-SA"/>
              </w:rPr>
              <w:t>Акциски планови</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Приоритетна област бр.</w:t>
            </w:r>
            <w:r>
              <w:rPr>
                <w:rFonts w:ascii="Arial" w:eastAsia="Arial" w:hAnsi="Arial" w:cs="Arial"/>
                <w:sz w:val="24"/>
                <w:szCs w:val="24"/>
                <w:lang w:val="mk-MK" w:eastAsia="ar-SA"/>
              </w:rPr>
              <w:t>4</w:t>
            </w:r>
          </w:p>
        </w:tc>
        <w:tc>
          <w:tcPr>
            <w:tcW w:w="3561" w:type="pct"/>
            <w:gridSpan w:val="12"/>
          </w:tcPr>
          <w:p w:rsidR="00E00FE2" w:rsidRPr="007F03C7" w:rsidRDefault="00E00FE2" w:rsidP="00135778">
            <w:pPr>
              <w:pStyle w:val="Normal1"/>
              <w:suppressAutoHyphens/>
              <w:spacing w:line="360" w:lineRule="auto"/>
              <w:jc w:val="center"/>
              <w:rPr>
                <w:rFonts w:ascii="Arial" w:hAnsi="Arial" w:cs="Arial"/>
                <w:b/>
                <w:sz w:val="24"/>
                <w:szCs w:val="24"/>
                <w:lang w:val="mk-MK" w:eastAsia="ar-SA"/>
              </w:rPr>
            </w:pPr>
            <w:r w:rsidRPr="007F03C7">
              <w:rPr>
                <w:rFonts w:ascii="Arial" w:eastAsia="Arial" w:hAnsi="Arial" w:cs="Arial"/>
                <w:b/>
                <w:sz w:val="24"/>
                <w:szCs w:val="24"/>
                <w:lang w:val="mk-MK" w:eastAsia="ar-SA"/>
              </w:rPr>
              <w:t>Просторно – технички услови како услов за стимулативна училишна  средина и квалитетна настава</w:t>
            </w:r>
          </w:p>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Цел.бр.</w:t>
            </w:r>
            <w:r>
              <w:rPr>
                <w:rFonts w:ascii="Arial" w:eastAsia="Arial" w:hAnsi="Arial" w:cs="Arial"/>
                <w:sz w:val="24"/>
                <w:szCs w:val="24"/>
                <w:lang w:val="mk-MK" w:eastAsia="ar-SA"/>
              </w:rPr>
              <w:t>4</w:t>
            </w:r>
            <w:r w:rsidRPr="007F03C7">
              <w:rPr>
                <w:rFonts w:ascii="Arial" w:eastAsia="Arial" w:hAnsi="Arial" w:cs="Arial"/>
                <w:sz w:val="24"/>
                <w:szCs w:val="24"/>
                <w:lang w:val="mk-MK" w:eastAsia="ar-SA"/>
              </w:rPr>
              <w:t>.1</w:t>
            </w:r>
          </w:p>
        </w:tc>
        <w:tc>
          <w:tcPr>
            <w:tcW w:w="3561" w:type="pct"/>
            <w:gridSpan w:val="12"/>
          </w:tcPr>
          <w:p w:rsidR="00E00FE2" w:rsidRPr="007F03C7" w:rsidRDefault="00E00FE2" w:rsidP="00135778">
            <w:pPr>
              <w:pStyle w:val="Normal1"/>
              <w:suppressAutoHyphens/>
              <w:spacing w:line="360" w:lineRule="auto"/>
              <w:jc w:val="center"/>
              <w:rPr>
                <w:rFonts w:ascii="Arial" w:eastAsia="Arial" w:hAnsi="Arial" w:cs="Arial"/>
                <w:b/>
                <w:i/>
                <w:sz w:val="24"/>
                <w:szCs w:val="24"/>
                <w:lang w:val="mk-MK" w:eastAsia="ar-SA"/>
              </w:rPr>
            </w:pPr>
            <w:r w:rsidRPr="007F03C7">
              <w:rPr>
                <w:rFonts w:ascii="Arial" w:eastAsia="Arial" w:hAnsi="Arial" w:cs="Arial"/>
                <w:b/>
                <w:i/>
                <w:sz w:val="24"/>
                <w:szCs w:val="24"/>
                <w:lang w:val="mk-MK" w:eastAsia="ar-SA"/>
              </w:rPr>
              <w:t>Средување на училниците</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Активности</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проценка на моменталната состојба</w:t>
            </w:r>
          </w:p>
          <w:p w:rsidR="00E00FE2"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lastRenderedPageBreak/>
              <w:t>Обновување на училишниот мебел на приземје</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Замена на стари со нови внатрешни врати</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замена на старите со нови светилки</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lastRenderedPageBreak/>
              <w:t>Време на реализација</w:t>
            </w:r>
          </w:p>
        </w:tc>
        <w:tc>
          <w:tcPr>
            <w:tcW w:w="21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9</w:t>
            </w:r>
          </w:p>
        </w:tc>
        <w:tc>
          <w:tcPr>
            <w:tcW w:w="231"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10</w:t>
            </w:r>
          </w:p>
        </w:tc>
        <w:tc>
          <w:tcPr>
            <w:tcW w:w="231"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11</w:t>
            </w:r>
          </w:p>
        </w:tc>
        <w:tc>
          <w:tcPr>
            <w:tcW w:w="231"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12</w:t>
            </w:r>
          </w:p>
        </w:tc>
        <w:tc>
          <w:tcPr>
            <w:tcW w:w="259"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w:t>
            </w:r>
          </w:p>
        </w:tc>
        <w:tc>
          <w:tcPr>
            <w:tcW w:w="260"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2</w:t>
            </w:r>
          </w:p>
        </w:tc>
        <w:tc>
          <w:tcPr>
            <w:tcW w:w="260"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3</w:t>
            </w:r>
          </w:p>
        </w:tc>
        <w:tc>
          <w:tcPr>
            <w:tcW w:w="327"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4</w:t>
            </w:r>
          </w:p>
        </w:tc>
        <w:tc>
          <w:tcPr>
            <w:tcW w:w="392"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5</w:t>
            </w:r>
          </w:p>
        </w:tc>
        <w:tc>
          <w:tcPr>
            <w:tcW w:w="261"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6</w:t>
            </w:r>
          </w:p>
        </w:tc>
        <w:tc>
          <w:tcPr>
            <w:tcW w:w="394" w:type="pct"/>
            <w:shd w:val="clear" w:color="auto" w:fill="auto"/>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7</w:t>
            </w:r>
          </w:p>
        </w:tc>
        <w:tc>
          <w:tcPr>
            <w:tcW w:w="50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8</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Носител</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технички персонал, директор,</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Начин на спроведување (ресурси)</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обезбедување на потребниот материјал</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Инструменти</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фотографии, фактури</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Очекувани резултати</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уредени училници</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Одговорно лице</w:t>
            </w:r>
          </w:p>
        </w:tc>
        <w:tc>
          <w:tcPr>
            <w:tcW w:w="3561"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технички персонал, директор,</w:t>
            </w:r>
          </w:p>
        </w:tc>
      </w:tr>
      <w:tr w:rsidR="00E00FE2" w:rsidTr="00135778">
        <w:tc>
          <w:tcPr>
            <w:tcW w:w="1439"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Буџет</w:t>
            </w:r>
          </w:p>
        </w:tc>
        <w:tc>
          <w:tcPr>
            <w:tcW w:w="3561" w:type="pct"/>
            <w:gridSpan w:val="12"/>
          </w:tcPr>
          <w:p w:rsidR="00E00FE2" w:rsidRDefault="00E00FE2" w:rsidP="00135778">
            <w:pPr>
              <w:pStyle w:val="Normal1"/>
              <w:suppressAutoHyphens/>
              <w:spacing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Светилки – 286.500,00 денари</w:t>
            </w:r>
          </w:p>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Врати – 300.000,00 денари</w:t>
            </w:r>
          </w:p>
        </w:tc>
      </w:tr>
    </w:tbl>
    <w:p w:rsidR="00E00FE2" w:rsidRPr="007F03C7" w:rsidRDefault="00E00FE2" w:rsidP="00E00FE2">
      <w:pPr>
        <w:pStyle w:val="Normal1"/>
        <w:spacing w:after="0" w:line="360" w:lineRule="auto"/>
        <w:jc w:val="both"/>
        <w:rPr>
          <w:rFonts w:ascii="Arial" w:eastAsia="Arial" w:hAnsi="Arial" w:cs="Arial"/>
          <w:b/>
          <w:sz w:val="24"/>
          <w:szCs w:val="24"/>
          <w:lang w:val="mk-MK"/>
        </w:rPr>
      </w:pPr>
      <w:r w:rsidRPr="007F03C7">
        <w:rPr>
          <w:rFonts w:ascii="Arial" w:eastAsia="Arial" w:hAnsi="Arial" w:cs="Arial"/>
          <w:b/>
          <w:sz w:val="24"/>
          <w:szCs w:val="24"/>
          <w:lang w:val="mk-MK"/>
        </w:rPr>
        <w:t>Цел бр.4.2 Медијатека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629"/>
        <w:gridCol w:w="667"/>
        <w:gridCol w:w="679"/>
        <w:gridCol w:w="667"/>
        <w:gridCol w:w="771"/>
        <w:gridCol w:w="771"/>
        <w:gridCol w:w="771"/>
        <w:gridCol w:w="969"/>
        <w:gridCol w:w="1161"/>
        <w:gridCol w:w="774"/>
        <w:gridCol w:w="1167"/>
        <w:gridCol w:w="1489"/>
      </w:tblGrid>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Цел.бр.</w:t>
            </w:r>
            <w:r>
              <w:rPr>
                <w:rFonts w:ascii="Arial" w:eastAsia="Arial" w:hAnsi="Arial" w:cs="Arial"/>
                <w:sz w:val="24"/>
                <w:szCs w:val="24"/>
                <w:lang w:val="mk-MK" w:eastAsia="ar-SA"/>
              </w:rPr>
              <w:t>4</w:t>
            </w:r>
            <w:r w:rsidRPr="007F03C7">
              <w:rPr>
                <w:rFonts w:ascii="Arial" w:eastAsia="Arial" w:hAnsi="Arial" w:cs="Arial"/>
                <w:sz w:val="24"/>
                <w:szCs w:val="24"/>
                <w:lang w:val="mk-MK" w:eastAsia="ar-SA"/>
              </w:rPr>
              <w:t>.2</w:t>
            </w:r>
          </w:p>
        </w:tc>
        <w:tc>
          <w:tcPr>
            <w:tcW w:w="3560" w:type="pct"/>
            <w:gridSpan w:val="12"/>
          </w:tcPr>
          <w:p w:rsidR="00E00FE2" w:rsidRPr="007F03C7" w:rsidRDefault="00E00FE2" w:rsidP="00135778">
            <w:pPr>
              <w:pStyle w:val="Normal1"/>
              <w:suppressAutoHyphens/>
              <w:spacing w:line="360" w:lineRule="auto"/>
              <w:jc w:val="center"/>
              <w:rPr>
                <w:rFonts w:ascii="Arial" w:eastAsia="Arial" w:hAnsi="Arial" w:cs="Arial"/>
                <w:b/>
                <w:i/>
                <w:sz w:val="24"/>
                <w:szCs w:val="24"/>
                <w:lang w:val="mk-MK" w:eastAsia="ar-SA"/>
              </w:rPr>
            </w:pPr>
            <w:r w:rsidRPr="007F03C7">
              <w:rPr>
                <w:rFonts w:ascii="Arial" w:eastAsia="Arial" w:hAnsi="Arial" w:cs="Arial"/>
                <w:b/>
                <w:i/>
                <w:sz w:val="24"/>
                <w:szCs w:val="24"/>
                <w:lang w:val="mk-MK" w:eastAsia="ar-SA"/>
              </w:rPr>
              <w:t>Медијатека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Активности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обезбедување на просторија за медијатека</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уредување со веќе постоечки училишен инвентар (рафтови за книжен фонд, маси , столови, завеси)</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поставување на ТВ, лап топ, проектор, проекционо платно</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уредување на ѕидовите со ученички изработки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lastRenderedPageBreak/>
              <w:t>Време на реализација</w:t>
            </w:r>
          </w:p>
        </w:tc>
        <w:tc>
          <w:tcPr>
            <w:tcW w:w="21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9</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10</w:t>
            </w:r>
          </w:p>
        </w:tc>
        <w:tc>
          <w:tcPr>
            <w:tcW w:w="230"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11</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3</w:t>
            </w:r>
          </w:p>
        </w:tc>
        <w:tc>
          <w:tcPr>
            <w:tcW w:w="328"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4</w:t>
            </w:r>
          </w:p>
        </w:tc>
        <w:tc>
          <w:tcPr>
            <w:tcW w:w="39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5</w:t>
            </w:r>
          </w:p>
        </w:tc>
        <w:tc>
          <w:tcPr>
            <w:tcW w:w="26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6</w:t>
            </w:r>
          </w:p>
        </w:tc>
        <w:tc>
          <w:tcPr>
            <w:tcW w:w="39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7</w:t>
            </w:r>
          </w:p>
        </w:tc>
        <w:tc>
          <w:tcPr>
            <w:tcW w:w="50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8</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Носител</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технички персонал, директор, наставници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Начин на спроведување (ресурси)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реализирање на горе наведените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Инструменти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извештај од превземените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Очекувани резултати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функционална медијатека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Одговорно лице</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 директор, наставници и ученици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Буџет</w:t>
            </w:r>
          </w:p>
        </w:tc>
        <w:tc>
          <w:tcPr>
            <w:tcW w:w="3560"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100.000,00 денари</w:t>
            </w:r>
          </w:p>
        </w:tc>
      </w:tr>
    </w:tbl>
    <w:p w:rsidR="00E00FE2" w:rsidRPr="007F03C7" w:rsidRDefault="00E00FE2" w:rsidP="00E00FE2">
      <w:pPr>
        <w:pStyle w:val="Normal1"/>
        <w:spacing w:after="0" w:line="360" w:lineRule="auto"/>
        <w:jc w:val="both"/>
        <w:rPr>
          <w:rFonts w:ascii="Arial" w:eastAsia="Arial" w:hAnsi="Arial" w:cs="Arial"/>
          <w:b/>
          <w:sz w:val="24"/>
          <w:szCs w:val="24"/>
          <w:lang w:val="mk-MK"/>
        </w:rPr>
      </w:pPr>
      <w:r>
        <w:rPr>
          <w:rFonts w:ascii="Arial" w:eastAsia="Arial" w:hAnsi="Arial" w:cs="Arial"/>
          <w:b/>
          <w:sz w:val="24"/>
          <w:szCs w:val="24"/>
          <w:lang w:val="mk-MK"/>
        </w:rPr>
        <w:t xml:space="preserve">Цел </w:t>
      </w:r>
      <w:r w:rsidRPr="007F03C7">
        <w:rPr>
          <w:rFonts w:ascii="Arial" w:eastAsia="Arial" w:hAnsi="Arial" w:cs="Arial"/>
          <w:b/>
          <w:sz w:val="24"/>
          <w:szCs w:val="24"/>
          <w:lang w:val="mk-MK"/>
        </w:rPr>
        <w:t>4.3. Збогатување на училиштето со нагледни и наставни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629"/>
        <w:gridCol w:w="667"/>
        <w:gridCol w:w="679"/>
        <w:gridCol w:w="667"/>
        <w:gridCol w:w="771"/>
        <w:gridCol w:w="771"/>
        <w:gridCol w:w="771"/>
        <w:gridCol w:w="969"/>
        <w:gridCol w:w="1161"/>
        <w:gridCol w:w="774"/>
        <w:gridCol w:w="1167"/>
        <w:gridCol w:w="1489"/>
      </w:tblGrid>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Цел.бр.</w:t>
            </w:r>
            <w:r>
              <w:rPr>
                <w:rFonts w:ascii="Arial" w:eastAsia="Arial" w:hAnsi="Arial" w:cs="Arial"/>
                <w:sz w:val="24"/>
                <w:szCs w:val="24"/>
                <w:lang w:val="mk-MK" w:eastAsia="ar-SA"/>
              </w:rPr>
              <w:t>4</w:t>
            </w:r>
            <w:r w:rsidRPr="007F03C7">
              <w:rPr>
                <w:rFonts w:ascii="Arial" w:eastAsia="Arial" w:hAnsi="Arial" w:cs="Arial"/>
                <w:sz w:val="24"/>
                <w:szCs w:val="24"/>
                <w:lang w:val="mk-MK" w:eastAsia="ar-SA"/>
              </w:rPr>
              <w:t>.3</w:t>
            </w:r>
          </w:p>
        </w:tc>
        <w:tc>
          <w:tcPr>
            <w:tcW w:w="3560" w:type="pct"/>
            <w:gridSpan w:val="12"/>
          </w:tcPr>
          <w:p w:rsidR="00E00FE2" w:rsidRPr="007F03C7" w:rsidRDefault="00E00FE2" w:rsidP="00135778">
            <w:pPr>
              <w:pStyle w:val="Normal1"/>
              <w:suppressAutoHyphens/>
              <w:spacing w:line="360" w:lineRule="auto"/>
              <w:jc w:val="center"/>
              <w:rPr>
                <w:rFonts w:ascii="Arial" w:eastAsia="Arial" w:hAnsi="Arial" w:cs="Arial"/>
                <w:b/>
                <w:i/>
                <w:sz w:val="24"/>
                <w:szCs w:val="24"/>
                <w:lang w:val="mk-MK" w:eastAsia="ar-SA"/>
              </w:rPr>
            </w:pPr>
            <w:r w:rsidRPr="007F03C7">
              <w:rPr>
                <w:rFonts w:ascii="Arial" w:eastAsia="Arial" w:hAnsi="Arial" w:cs="Arial"/>
                <w:b/>
                <w:i/>
                <w:sz w:val="24"/>
                <w:szCs w:val="24"/>
                <w:lang w:val="mk-MK" w:eastAsia="ar-SA"/>
              </w:rPr>
              <w:t>Збогатување на училиштето со нагледни и наставни средства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Активности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Да се утврди потребата од нагледни средства</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Обезбедување на финансиски средства</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Одржување на истите</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Време на реализација</w:t>
            </w:r>
          </w:p>
        </w:tc>
        <w:tc>
          <w:tcPr>
            <w:tcW w:w="21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9</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10</w:t>
            </w:r>
          </w:p>
        </w:tc>
        <w:tc>
          <w:tcPr>
            <w:tcW w:w="230"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11</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3</w:t>
            </w:r>
          </w:p>
        </w:tc>
        <w:tc>
          <w:tcPr>
            <w:tcW w:w="328"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4</w:t>
            </w:r>
          </w:p>
        </w:tc>
        <w:tc>
          <w:tcPr>
            <w:tcW w:w="39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5</w:t>
            </w:r>
          </w:p>
        </w:tc>
        <w:tc>
          <w:tcPr>
            <w:tcW w:w="26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6</w:t>
            </w:r>
          </w:p>
        </w:tc>
        <w:tc>
          <w:tcPr>
            <w:tcW w:w="39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7</w:t>
            </w:r>
          </w:p>
        </w:tc>
        <w:tc>
          <w:tcPr>
            <w:tcW w:w="50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8</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Носител</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директор, наставници, ученици, родители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Начин на спроведување (ресурси)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реализирање на горе наведените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Инструменти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извештај од превземените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lastRenderedPageBreak/>
              <w:t>Очекувани резултати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обезбедените нагледни средствада бидат во функција на наставата по наставни предмети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Одговорно лице</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 директор, наставници и ученици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Буџет</w:t>
            </w:r>
          </w:p>
        </w:tc>
        <w:tc>
          <w:tcPr>
            <w:tcW w:w="3560"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120.000,00 денари</w:t>
            </w:r>
          </w:p>
        </w:tc>
      </w:tr>
    </w:tbl>
    <w:p w:rsidR="00E00FE2" w:rsidRPr="007F03C7" w:rsidRDefault="00E00FE2" w:rsidP="00E00FE2">
      <w:pPr>
        <w:pStyle w:val="Normal1"/>
        <w:spacing w:after="0" w:line="360" w:lineRule="auto"/>
        <w:jc w:val="both"/>
        <w:rPr>
          <w:rFonts w:ascii="Arial" w:eastAsia="Arial" w:hAnsi="Arial" w:cs="Arial"/>
          <w:b/>
          <w:sz w:val="24"/>
          <w:szCs w:val="24"/>
          <w:lang w:val="mk-MK"/>
        </w:rPr>
      </w:pPr>
      <w:r>
        <w:rPr>
          <w:rFonts w:ascii="Arial" w:eastAsia="Arial" w:hAnsi="Arial" w:cs="Arial"/>
          <w:b/>
          <w:sz w:val="24"/>
          <w:szCs w:val="24"/>
          <w:lang w:val="mk-MK"/>
        </w:rPr>
        <w:t>Цел 4.4. Реновирање на кровот на училишната зграда и фасада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629"/>
        <w:gridCol w:w="667"/>
        <w:gridCol w:w="679"/>
        <w:gridCol w:w="667"/>
        <w:gridCol w:w="771"/>
        <w:gridCol w:w="771"/>
        <w:gridCol w:w="771"/>
        <w:gridCol w:w="969"/>
        <w:gridCol w:w="1161"/>
        <w:gridCol w:w="774"/>
        <w:gridCol w:w="1167"/>
        <w:gridCol w:w="1489"/>
      </w:tblGrid>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Цел.бр.</w:t>
            </w:r>
            <w:r>
              <w:rPr>
                <w:rFonts w:ascii="Arial" w:eastAsia="Arial" w:hAnsi="Arial" w:cs="Arial"/>
                <w:sz w:val="24"/>
                <w:szCs w:val="24"/>
                <w:lang w:val="mk-MK" w:eastAsia="ar-SA"/>
              </w:rPr>
              <w:t>4</w:t>
            </w:r>
            <w:r w:rsidRPr="007F03C7">
              <w:rPr>
                <w:rFonts w:ascii="Arial" w:eastAsia="Arial" w:hAnsi="Arial" w:cs="Arial"/>
                <w:sz w:val="24"/>
                <w:szCs w:val="24"/>
                <w:lang w:val="mk-MK" w:eastAsia="ar-SA"/>
              </w:rPr>
              <w:t>.4</w:t>
            </w:r>
          </w:p>
        </w:tc>
        <w:tc>
          <w:tcPr>
            <w:tcW w:w="3560" w:type="pct"/>
            <w:gridSpan w:val="12"/>
          </w:tcPr>
          <w:p w:rsidR="00E00FE2" w:rsidRPr="007F03C7" w:rsidRDefault="00E00FE2" w:rsidP="00135778">
            <w:pPr>
              <w:pStyle w:val="Normal1"/>
              <w:suppressAutoHyphens/>
              <w:spacing w:line="360" w:lineRule="auto"/>
              <w:jc w:val="center"/>
              <w:rPr>
                <w:rFonts w:ascii="Arial" w:eastAsia="Arial" w:hAnsi="Arial" w:cs="Arial"/>
                <w:b/>
                <w:i/>
                <w:sz w:val="24"/>
                <w:szCs w:val="24"/>
                <w:lang w:val="mk-MK" w:eastAsia="ar-SA"/>
              </w:rPr>
            </w:pPr>
            <w:r w:rsidRPr="007F03C7">
              <w:rPr>
                <w:rFonts w:ascii="Arial" w:eastAsia="Arial" w:hAnsi="Arial" w:cs="Arial"/>
                <w:b/>
                <w:i/>
                <w:sz w:val="24"/>
                <w:szCs w:val="24"/>
                <w:lang w:val="mk-MK" w:eastAsia="ar-SA"/>
              </w:rPr>
              <w:t>Реновирање на кровот на училишната зграда и фасада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Активности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Проценка на состојбата на кровната конструкција</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Изготвување на план / проект за реконструкција на истиот</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Реализација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Време на реализација</w:t>
            </w:r>
          </w:p>
        </w:tc>
        <w:tc>
          <w:tcPr>
            <w:tcW w:w="21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9</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10</w:t>
            </w:r>
          </w:p>
        </w:tc>
        <w:tc>
          <w:tcPr>
            <w:tcW w:w="230"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11</w:t>
            </w:r>
          </w:p>
        </w:tc>
        <w:tc>
          <w:tcPr>
            <w:tcW w:w="22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2</w:t>
            </w:r>
          </w:p>
        </w:tc>
        <w:tc>
          <w:tcPr>
            <w:tcW w:w="261"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3</w:t>
            </w:r>
          </w:p>
        </w:tc>
        <w:tc>
          <w:tcPr>
            <w:tcW w:w="328"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4</w:t>
            </w:r>
          </w:p>
        </w:tc>
        <w:tc>
          <w:tcPr>
            <w:tcW w:w="39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5</w:t>
            </w:r>
          </w:p>
        </w:tc>
        <w:tc>
          <w:tcPr>
            <w:tcW w:w="26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6</w:t>
            </w:r>
          </w:p>
        </w:tc>
        <w:tc>
          <w:tcPr>
            <w:tcW w:w="39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7</w:t>
            </w:r>
          </w:p>
        </w:tc>
        <w:tc>
          <w:tcPr>
            <w:tcW w:w="503"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8</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Носител</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технички персонал, фирма одбрана по пат на тендер, директор, невладин сектор, МОН</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Начин на спроведување (ресурси)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реализирање на горе наведените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Инструменти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извештај од превземените активности</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Очекувани резултати</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реконструиран кров и обновена фасада</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Одговорно лице</w:t>
            </w:r>
          </w:p>
        </w:tc>
        <w:tc>
          <w:tcPr>
            <w:tcW w:w="3560"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 директор, партнер соработник</w:t>
            </w:r>
          </w:p>
        </w:tc>
      </w:tr>
      <w:tr w:rsidR="00E00FE2" w:rsidTr="00135778">
        <w:tc>
          <w:tcPr>
            <w:tcW w:w="1440"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Буџет</w:t>
            </w:r>
          </w:p>
        </w:tc>
        <w:tc>
          <w:tcPr>
            <w:tcW w:w="3560"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Pr>
                <w:rFonts w:ascii="Arial" w:eastAsia="Arial" w:hAnsi="Arial" w:cs="Arial"/>
                <w:sz w:val="24"/>
                <w:szCs w:val="24"/>
                <w:lang w:val="mk-MK" w:eastAsia="ar-SA"/>
              </w:rPr>
              <w:t>2.093.272,00 денари</w:t>
            </w:r>
          </w:p>
        </w:tc>
      </w:tr>
    </w:tbl>
    <w:p w:rsidR="00E00FE2" w:rsidRDefault="00E00FE2" w:rsidP="00E00FE2">
      <w:pPr>
        <w:pStyle w:val="Normal1"/>
        <w:spacing w:after="0" w:line="360" w:lineRule="auto"/>
        <w:jc w:val="both"/>
        <w:rPr>
          <w:rFonts w:ascii="Arial" w:eastAsia="Arial" w:hAnsi="Arial" w:cs="Arial"/>
          <w:sz w:val="24"/>
          <w:szCs w:val="24"/>
          <w:lang w:val="mk-MK"/>
        </w:rPr>
      </w:pPr>
    </w:p>
    <w:p w:rsidR="00E00FE2" w:rsidRDefault="00E00FE2" w:rsidP="00E00FE2">
      <w:pPr>
        <w:rPr>
          <w:b/>
        </w:rPr>
      </w:pPr>
    </w:p>
    <w:p w:rsidR="00E00FE2" w:rsidRDefault="00E00FE2" w:rsidP="00E00FE2">
      <w:pPr>
        <w:rPr>
          <w:b/>
        </w:rPr>
      </w:pPr>
    </w:p>
    <w:p w:rsidR="00E00FE2" w:rsidRPr="007F03C7" w:rsidRDefault="00E00FE2" w:rsidP="00E00FE2">
      <w:r>
        <w:rPr>
          <w:b/>
        </w:rPr>
        <w:t xml:space="preserve">Приоритет 5 </w:t>
      </w:r>
      <w:r w:rsidRPr="007F03C7">
        <w:rPr>
          <w:b/>
        </w:rPr>
        <w:t>Инклузија во образованието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641"/>
        <w:gridCol w:w="620"/>
        <w:gridCol w:w="691"/>
        <w:gridCol w:w="588"/>
        <w:gridCol w:w="783"/>
        <w:gridCol w:w="783"/>
        <w:gridCol w:w="783"/>
        <w:gridCol w:w="981"/>
        <w:gridCol w:w="1172"/>
        <w:gridCol w:w="786"/>
        <w:gridCol w:w="1178"/>
        <w:gridCol w:w="1497"/>
      </w:tblGrid>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Приоритетна област бр.</w:t>
            </w:r>
            <w:r>
              <w:rPr>
                <w:rFonts w:ascii="Arial" w:eastAsia="Arial" w:hAnsi="Arial" w:cs="Arial"/>
                <w:sz w:val="24"/>
                <w:szCs w:val="24"/>
                <w:lang w:val="mk-MK" w:eastAsia="ar-SA"/>
              </w:rPr>
              <w:t>5</w:t>
            </w:r>
          </w:p>
        </w:tc>
        <w:tc>
          <w:tcPr>
            <w:tcW w:w="3556" w:type="pct"/>
            <w:gridSpan w:val="12"/>
          </w:tcPr>
          <w:p w:rsidR="00E00FE2" w:rsidRPr="007F03C7" w:rsidRDefault="00E00FE2" w:rsidP="00135778">
            <w:pPr>
              <w:pStyle w:val="Default"/>
              <w:spacing w:after="160" w:line="256" w:lineRule="auto"/>
              <w:jc w:val="center"/>
              <w:rPr>
                <w:rFonts w:eastAsia="Calibri"/>
                <w:b/>
                <w:i/>
              </w:rPr>
            </w:pPr>
            <w:r w:rsidRPr="007F03C7">
              <w:rPr>
                <w:rFonts w:eastAsia="Calibri"/>
                <w:b/>
                <w:bCs/>
                <w:i/>
              </w:rPr>
              <w:t>Инклузија во образованието</w:t>
            </w:r>
          </w:p>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Цел.бр.</w:t>
            </w:r>
            <w:r>
              <w:rPr>
                <w:rFonts w:ascii="Arial" w:eastAsia="Arial" w:hAnsi="Arial" w:cs="Arial"/>
                <w:sz w:val="24"/>
                <w:szCs w:val="24"/>
                <w:lang w:val="mk-MK" w:eastAsia="ar-SA"/>
              </w:rPr>
              <w:t>5</w:t>
            </w:r>
            <w:r w:rsidRPr="007F03C7">
              <w:rPr>
                <w:rFonts w:ascii="Arial" w:eastAsia="Arial" w:hAnsi="Arial" w:cs="Arial"/>
                <w:sz w:val="24"/>
                <w:szCs w:val="24"/>
                <w:lang w:val="mk-MK" w:eastAsia="ar-SA"/>
              </w:rPr>
              <w:t>.1</w:t>
            </w:r>
          </w:p>
        </w:tc>
        <w:tc>
          <w:tcPr>
            <w:tcW w:w="3556"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Развивање на знаења и способности</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професионален развој на наставниците и стручните соработници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Активности</w:t>
            </w:r>
          </w:p>
        </w:tc>
        <w:tc>
          <w:tcPr>
            <w:tcW w:w="3556" w:type="pct"/>
            <w:gridSpan w:val="12"/>
          </w:tcPr>
          <w:p w:rsidR="00E00FE2" w:rsidRPr="007F03C7" w:rsidRDefault="00E00FE2" w:rsidP="00135778">
            <w:pPr>
              <w:pStyle w:val="Normal1"/>
              <w:suppressAutoHyphens/>
              <w:spacing w:line="360" w:lineRule="auto"/>
              <w:ind w:left="720"/>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Професионални компетенции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Време на реализација</w:t>
            </w:r>
          </w:p>
        </w:tc>
        <w:tc>
          <w:tcPr>
            <w:tcW w:w="217"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9</w:t>
            </w:r>
          </w:p>
        </w:tc>
        <w:tc>
          <w:tcPr>
            <w:tcW w:w="210"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10</w:t>
            </w:r>
          </w:p>
        </w:tc>
        <w:tc>
          <w:tcPr>
            <w:tcW w:w="234"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11</w:t>
            </w:r>
          </w:p>
        </w:tc>
        <w:tc>
          <w:tcPr>
            <w:tcW w:w="199"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12</w:t>
            </w:r>
          </w:p>
        </w:tc>
        <w:tc>
          <w:tcPr>
            <w:tcW w:w="26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1</w:t>
            </w:r>
          </w:p>
        </w:tc>
        <w:tc>
          <w:tcPr>
            <w:tcW w:w="26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2</w:t>
            </w:r>
          </w:p>
        </w:tc>
        <w:tc>
          <w:tcPr>
            <w:tcW w:w="265"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3</w:t>
            </w:r>
          </w:p>
        </w:tc>
        <w:tc>
          <w:tcPr>
            <w:tcW w:w="332"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4</w:t>
            </w:r>
          </w:p>
        </w:tc>
        <w:tc>
          <w:tcPr>
            <w:tcW w:w="397"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5</w:t>
            </w:r>
          </w:p>
        </w:tc>
        <w:tc>
          <w:tcPr>
            <w:tcW w:w="266"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6</w:t>
            </w:r>
          </w:p>
        </w:tc>
        <w:tc>
          <w:tcPr>
            <w:tcW w:w="399"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7</w:t>
            </w:r>
          </w:p>
        </w:tc>
        <w:tc>
          <w:tcPr>
            <w:tcW w:w="507" w:type="pct"/>
            <w:shd w:val="clear" w:color="auto" w:fill="D9D9D9"/>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8</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Носител</w:t>
            </w:r>
          </w:p>
        </w:tc>
        <w:tc>
          <w:tcPr>
            <w:tcW w:w="3556"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Директор, Наставници, Стручни соработници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Начин на спроведување (ресурси)</w:t>
            </w:r>
          </w:p>
        </w:tc>
        <w:tc>
          <w:tcPr>
            <w:tcW w:w="3556"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Обуки за наставниците и стручните соработници,  инклузивен тим;</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Презентации</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 Работилници</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Прирачници за добра практика за наставници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Инструменти</w:t>
            </w:r>
          </w:p>
        </w:tc>
        <w:tc>
          <w:tcPr>
            <w:tcW w:w="3556"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Презентации, материјали, прирачници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Очекувани резултати</w:t>
            </w:r>
          </w:p>
        </w:tc>
        <w:tc>
          <w:tcPr>
            <w:tcW w:w="3556" w:type="pct"/>
            <w:gridSpan w:val="12"/>
          </w:tcPr>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обучени наставници </w:t>
            </w:r>
          </w:p>
          <w:p w:rsidR="00E00FE2" w:rsidRPr="007F03C7" w:rsidRDefault="00E00FE2" w:rsidP="00135778">
            <w:pPr>
              <w:pStyle w:val="Normal1"/>
              <w:numPr>
                <w:ilvl w:val="0"/>
                <w:numId w:val="35"/>
              </w:numPr>
              <w:spacing w:after="0"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 xml:space="preserve">позитивна маѓусебна комуникација и почитување на различностите кај учениците </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Одговорно лице</w:t>
            </w:r>
          </w:p>
        </w:tc>
        <w:tc>
          <w:tcPr>
            <w:tcW w:w="3556"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t>Директор, наставници, стручни соработници</w:t>
            </w:r>
          </w:p>
        </w:tc>
      </w:tr>
      <w:tr w:rsidR="00E00FE2" w:rsidRPr="007F03C7" w:rsidTr="00135778">
        <w:tc>
          <w:tcPr>
            <w:tcW w:w="1444" w:type="pct"/>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r w:rsidRPr="007F03C7">
              <w:rPr>
                <w:rFonts w:ascii="Arial" w:eastAsia="Arial" w:hAnsi="Arial" w:cs="Arial"/>
                <w:sz w:val="24"/>
                <w:szCs w:val="24"/>
                <w:lang w:val="mk-MK" w:eastAsia="ar-SA"/>
              </w:rPr>
              <w:lastRenderedPageBreak/>
              <w:t>Буџет</w:t>
            </w:r>
          </w:p>
        </w:tc>
        <w:tc>
          <w:tcPr>
            <w:tcW w:w="3556" w:type="pct"/>
            <w:gridSpan w:val="12"/>
          </w:tcPr>
          <w:p w:rsidR="00E00FE2" w:rsidRPr="007F03C7" w:rsidRDefault="00E00FE2" w:rsidP="00135778">
            <w:pPr>
              <w:pStyle w:val="Normal1"/>
              <w:suppressAutoHyphens/>
              <w:spacing w:line="360" w:lineRule="auto"/>
              <w:jc w:val="both"/>
              <w:rPr>
                <w:rFonts w:ascii="Arial" w:eastAsia="Arial" w:hAnsi="Arial" w:cs="Arial"/>
                <w:sz w:val="24"/>
                <w:szCs w:val="24"/>
                <w:lang w:val="mk-MK" w:eastAsia="ar-SA"/>
              </w:rPr>
            </w:pPr>
          </w:p>
        </w:tc>
      </w:tr>
    </w:tbl>
    <w:p w:rsidR="00E00FE2" w:rsidRDefault="00E00FE2" w:rsidP="00E00FE2"/>
    <w:p w:rsidR="00E00FE2" w:rsidRDefault="00E00FE2" w:rsidP="00E00FE2">
      <w:pPr>
        <w:jc w:val="both"/>
        <w:rPr>
          <w:rFonts w:ascii="Arial" w:hAnsi="Arial" w:cs="Arial"/>
          <w:b/>
          <w:sz w:val="24"/>
          <w:szCs w:val="24"/>
        </w:rPr>
      </w:pPr>
      <w:r>
        <w:rPr>
          <w:rFonts w:ascii="StobiSerif Regular" w:hAnsi="StobiSerif Regular" w:cs="Arial"/>
          <w:b/>
          <w:sz w:val="24"/>
          <w:szCs w:val="24"/>
        </w:rPr>
        <w:t>8</w:t>
      </w:r>
      <w:r w:rsidRPr="00BF1245">
        <w:rPr>
          <w:rFonts w:ascii="StobiSerif Regular" w:hAnsi="StobiSerif Regular" w:cs="Arial"/>
          <w:b/>
          <w:sz w:val="24"/>
          <w:szCs w:val="24"/>
        </w:rPr>
        <w:t>.  П</w:t>
      </w:r>
      <w:r>
        <w:rPr>
          <w:rFonts w:ascii="StobiSerif Regular" w:hAnsi="StobiSerif Regular" w:cs="Arial"/>
          <w:b/>
          <w:sz w:val="24"/>
          <w:szCs w:val="24"/>
        </w:rPr>
        <w:t xml:space="preserve">рограми и </w:t>
      </w:r>
      <w:r w:rsidRPr="00BF1245">
        <w:rPr>
          <w:rFonts w:ascii="StobiSerif Regular" w:hAnsi="StobiSerif Regular" w:cs="Arial"/>
          <w:b/>
          <w:sz w:val="24"/>
          <w:szCs w:val="24"/>
        </w:rPr>
        <w:t>организација на работата во основното училиште</w:t>
      </w:r>
    </w:p>
    <w:p w:rsidR="00E00FE2" w:rsidRDefault="00E00FE2" w:rsidP="00E00FE2">
      <w:pPr>
        <w:ind w:firstLine="720"/>
        <w:rPr>
          <w:rFonts w:ascii="StobiSerif Regular" w:hAnsi="StobiSerif Regular" w:cs="Arial"/>
          <w:sz w:val="24"/>
          <w:szCs w:val="24"/>
        </w:rPr>
      </w:pPr>
      <w:r w:rsidRPr="00BF1245">
        <w:rPr>
          <w:rFonts w:ascii="StobiSerif Regular" w:hAnsi="StobiSerif Regular" w:cs="Arial"/>
          <w:sz w:val="24"/>
          <w:szCs w:val="24"/>
        </w:rPr>
        <w:t xml:space="preserve"> </w:t>
      </w:r>
      <w:r>
        <w:rPr>
          <w:rFonts w:ascii="StobiSerif Regular" w:hAnsi="StobiSerif Regular" w:cs="Arial"/>
          <w:sz w:val="24"/>
          <w:szCs w:val="24"/>
        </w:rPr>
        <w:t xml:space="preserve"> 8</w:t>
      </w:r>
      <w:r w:rsidRPr="00BF1245">
        <w:rPr>
          <w:rFonts w:ascii="StobiSerif Regular" w:hAnsi="StobiSerif Regular" w:cs="Arial"/>
          <w:sz w:val="24"/>
          <w:szCs w:val="24"/>
        </w:rPr>
        <w:t>.1. Календар за организацијата и  работата во основното училиште</w:t>
      </w:r>
    </w:p>
    <w:p w:rsidR="00E00FE2" w:rsidRPr="005F20F3" w:rsidRDefault="00E00FE2" w:rsidP="00E00FE2">
      <w:pPr>
        <w:kinsoku w:val="0"/>
        <w:overflowPunct w:val="0"/>
        <w:spacing w:line="200" w:lineRule="exact"/>
        <w:jc w:val="center"/>
        <w:rPr>
          <w:rFonts w:cs="Times New Roman"/>
          <w:b/>
          <w:sz w:val="24"/>
          <w:szCs w:val="24"/>
        </w:rPr>
      </w:pPr>
      <w:r w:rsidRPr="005F20F3">
        <w:rPr>
          <w:rFonts w:cs="Times New Roman"/>
          <w:b/>
          <w:sz w:val="24"/>
          <w:szCs w:val="24"/>
        </w:rPr>
        <w:t>КАЛЕНДАР НА УЧЕБНАТА 2020.21 ГОДИНА</w:t>
      </w:r>
    </w:p>
    <w:p w:rsidR="00E00FE2" w:rsidRPr="0023456D" w:rsidRDefault="00E00FE2" w:rsidP="00E00FE2">
      <w:pPr>
        <w:jc w:val="center"/>
        <w:rPr>
          <w:lang w:val="en-US"/>
        </w:rPr>
      </w:pPr>
      <w:r w:rsidRPr="0023456D">
        <w:t>МИНИСТЕРСТВО ЗА ОБРАЗОВАНИЕ И НАУКА</w:t>
      </w:r>
    </w:p>
    <w:p w:rsidR="00E00FE2" w:rsidRPr="0023456D" w:rsidRDefault="00E00FE2" w:rsidP="00E00FE2">
      <w:pPr>
        <w:spacing w:before="240"/>
        <w:jc w:val="center"/>
        <w:rPr>
          <w:lang w:val="en-US"/>
        </w:rPr>
      </w:pPr>
      <w:r>
        <w:t>Врз основа на член 52</w:t>
      </w:r>
      <w:r w:rsidRPr="0023456D">
        <w:t xml:space="preserve"> став (3) од Законот за основното образование („Службен весник на Република </w:t>
      </w:r>
      <w:r>
        <w:t xml:space="preserve">Северна </w:t>
      </w:r>
      <w:r w:rsidRPr="0023456D">
        <w:t>Македонија“ бр.</w:t>
      </w:r>
      <w:r>
        <w:t xml:space="preserve"> 161/19)</w:t>
      </w:r>
      <w:r w:rsidRPr="0023456D">
        <w:t>, министеротза образование и наука донесе</w:t>
      </w:r>
    </w:p>
    <w:p w:rsidR="00E00FE2" w:rsidRPr="0023456D" w:rsidRDefault="00E00FE2" w:rsidP="00E00FE2">
      <w:pPr>
        <w:jc w:val="center"/>
        <w:rPr>
          <w:b/>
        </w:rPr>
      </w:pPr>
      <w:r w:rsidRPr="0023456D">
        <w:rPr>
          <w:b/>
        </w:rPr>
        <w:t>КАЛЕНДАР ЗА ОРГАНИЗАЦИЈА И РАБОТА НА ОСН</w:t>
      </w:r>
      <w:r>
        <w:rPr>
          <w:b/>
        </w:rPr>
        <w:t>ОВНИТЕ УЧИЛИШТА ВО УЧЕБНАТА 2020/2021</w:t>
      </w:r>
      <w:r w:rsidRPr="0023456D">
        <w:rPr>
          <w:b/>
        </w:rPr>
        <w:t xml:space="preserve"> ГОДИНА</w:t>
      </w:r>
    </w:p>
    <w:p w:rsidR="00E00FE2" w:rsidRPr="0023456D" w:rsidRDefault="00E00FE2" w:rsidP="00E00FE2"/>
    <w:p w:rsidR="00E00FE2" w:rsidRDefault="00E00FE2" w:rsidP="00E00FE2">
      <w:pPr>
        <w:jc w:val="center"/>
      </w:pPr>
      <w:r w:rsidRPr="0023456D">
        <w:t>Член 1</w:t>
      </w:r>
    </w:p>
    <w:p w:rsidR="00E00FE2" w:rsidRPr="00854680" w:rsidRDefault="00E00FE2" w:rsidP="00E00FE2">
      <w:r>
        <w:t>Со овој календар се утврдува организирањето на учебната година во основните училишта согласно програмските целини во наставната година: полугодие, други форми на воспитно образовна дејност и ученички одмор за учебната 2020/2021 година.</w:t>
      </w:r>
    </w:p>
    <w:p w:rsidR="00E00FE2" w:rsidRPr="0023456D" w:rsidRDefault="00E00FE2" w:rsidP="00E00FE2">
      <w:pPr>
        <w:jc w:val="center"/>
      </w:pPr>
      <w:r w:rsidRPr="0023456D">
        <w:t>Член 2</w:t>
      </w:r>
    </w:p>
    <w:p w:rsidR="00E00FE2" w:rsidRDefault="00E00FE2" w:rsidP="00E00FE2">
      <w:r w:rsidRPr="0023456D">
        <w:t xml:space="preserve">Учебната  година  во  основните  училишта </w:t>
      </w:r>
      <w:r>
        <w:t xml:space="preserve"> почнува  на  1  септември  2020  година, а завршува на 31 август 2021</w:t>
      </w:r>
      <w:r w:rsidRPr="0023456D">
        <w:t xml:space="preserve"> година.</w:t>
      </w:r>
      <w:r>
        <w:rPr>
          <w:lang w:val="en-US"/>
        </w:rPr>
        <w:t xml:space="preserve"> </w:t>
      </w:r>
    </w:p>
    <w:p w:rsidR="00E00FE2" w:rsidRPr="0023456D" w:rsidRDefault="00E00FE2" w:rsidP="00E00FE2">
      <w:pPr>
        <w:rPr>
          <w:lang w:val="en-US"/>
        </w:rPr>
      </w:pPr>
      <w:r>
        <w:t>Наставната година започнува на 1 септември 2020</w:t>
      </w:r>
      <w:r w:rsidRPr="0023456D">
        <w:t xml:space="preserve"> година и з</w:t>
      </w:r>
      <w:r>
        <w:t>авршува на 10 јуни 2021</w:t>
      </w:r>
      <w:r>
        <w:rPr>
          <w:lang w:val="en-US"/>
        </w:rPr>
        <w:t xml:space="preserve"> </w:t>
      </w:r>
      <w:r w:rsidRPr="0023456D">
        <w:t>година.</w:t>
      </w:r>
    </w:p>
    <w:p w:rsidR="00E00FE2" w:rsidRPr="0023456D" w:rsidRDefault="00E00FE2" w:rsidP="00E00FE2">
      <w:pPr>
        <w:jc w:val="center"/>
      </w:pPr>
      <w:r w:rsidRPr="0023456D">
        <w:t>Член 3</w:t>
      </w:r>
    </w:p>
    <w:p w:rsidR="00E00FE2" w:rsidRDefault="00E00FE2" w:rsidP="00E00FE2">
      <w:r w:rsidRPr="0023456D">
        <w:t>Наставната година ја сочинуваат две полугодија - I и II полугодие.</w:t>
      </w:r>
      <w:r>
        <w:rPr>
          <w:lang w:val="en-US"/>
        </w:rPr>
        <w:t xml:space="preserve"> </w:t>
      </w:r>
    </w:p>
    <w:p w:rsidR="00E00FE2" w:rsidRPr="0023456D" w:rsidRDefault="00E00FE2" w:rsidP="00E00FE2">
      <w:pPr>
        <w:rPr>
          <w:lang w:val="en-US"/>
        </w:rPr>
      </w:pPr>
      <w:r>
        <w:t>Првото полугодие започнува на 1 септември 2020 година и завршува на 30</w:t>
      </w:r>
      <w:r w:rsidRPr="0023456D">
        <w:t xml:space="preserve"> декември</w:t>
      </w:r>
      <w:r>
        <w:t xml:space="preserve"> 2020</w:t>
      </w:r>
      <w:r w:rsidRPr="0023456D">
        <w:t xml:space="preserve"> година.</w:t>
      </w:r>
      <w:r>
        <w:rPr>
          <w:lang w:val="en-US"/>
        </w:rPr>
        <w:t xml:space="preserve"> </w:t>
      </w:r>
      <w:r w:rsidRPr="0023456D">
        <w:t>Второто полуго</w:t>
      </w:r>
      <w:r>
        <w:t>дие започнува на 21 јануари 2021</w:t>
      </w:r>
      <w:r w:rsidRPr="0023456D">
        <w:t xml:space="preserve"> г</w:t>
      </w:r>
      <w:r>
        <w:t>одина и завршува на 10 јуни 2021</w:t>
      </w:r>
      <w:r w:rsidRPr="0023456D">
        <w:t>година.</w:t>
      </w:r>
    </w:p>
    <w:p w:rsidR="00E00FE2" w:rsidRPr="0023456D" w:rsidRDefault="00E00FE2" w:rsidP="00E00FE2">
      <w:pPr>
        <w:jc w:val="center"/>
      </w:pPr>
      <w:r w:rsidRPr="0023456D">
        <w:t>Член 4</w:t>
      </w:r>
    </w:p>
    <w:p w:rsidR="00E00FE2" w:rsidRDefault="00E00FE2" w:rsidP="00E00FE2">
      <w:r w:rsidRPr="0023456D">
        <w:t>Во текот на учебната година учениците користат зимски и летен одмор.</w:t>
      </w:r>
      <w:r>
        <w:rPr>
          <w:lang w:val="en-US"/>
        </w:rPr>
        <w:t xml:space="preserve"> </w:t>
      </w:r>
    </w:p>
    <w:p w:rsidR="00E00FE2" w:rsidRDefault="00E00FE2" w:rsidP="00E00FE2">
      <w:r w:rsidRPr="0023456D">
        <w:lastRenderedPageBreak/>
        <w:t xml:space="preserve">Зимскиот одмор започнува на </w:t>
      </w:r>
      <w:r>
        <w:t>3</w:t>
      </w:r>
      <w:r w:rsidRPr="0023456D">
        <w:t>1</w:t>
      </w:r>
      <w:r>
        <w:t xml:space="preserve"> декември</w:t>
      </w:r>
      <w:r w:rsidRPr="0023456D">
        <w:t xml:space="preserve"> 2020 годи</w:t>
      </w:r>
      <w:r>
        <w:t xml:space="preserve">на и завршува на 20 јануари 2021 </w:t>
      </w:r>
      <w:r w:rsidRPr="0023456D">
        <w:t>година.</w:t>
      </w:r>
      <w:r>
        <w:rPr>
          <w:lang w:val="en-US"/>
        </w:rPr>
        <w:t xml:space="preserve"> </w:t>
      </w:r>
    </w:p>
    <w:p w:rsidR="00E00FE2" w:rsidRPr="005F20F3" w:rsidRDefault="00E00FE2" w:rsidP="00E00FE2">
      <w:r w:rsidRPr="0023456D">
        <w:t>За време на зимскиот одмо</w:t>
      </w:r>
      <w:r>
        <w:t xml:space="preserve">р вработените во училиштето од </w:t>
      </w:r>
      <w:r w:rsidRPr="0023456D">
        <w:t>1 јануари</w:t>
      </w:r>
      <w:r>
        <w:t xml:space="preserve"> 2021 година  до 12</w:t>
      </w:r>
      <w:r w:rsidRPr="0023456D">
        <w:t xml:space="preserve"> јануари</w:t>
      </w:r>
      <w:r>
        <w:rPr>
          <w:lang w:val="en-US"/>
        </w:rPr>
        <w:t xml:space="preserve"> </w:t>
      </w:r>
      <w:r>
        <w:t>2021</w:t>
      </w:r>
      <w:r w:rsidRPr="0023456D">
        <w:t xml:space="preserve"> година користат платени неработни денови.</w:t>
      </w:r>
    </w:p>
    <w:p w:rsidR="00E00FE2" w:rsidRPr="00981A9B" w:rsidRDefault="00E00FE2" w:rsidP="00E00FE2">
      <w:r w:rsidRPr="0023456D">
        <w:t>Летниот</w:t>
      </w:r>
      <w:r>
        <w:t xml:space="preserve"> одмор започнува на 11 јуни 2021</w:t>
      </w:r>
      <w:r w:rsidRPr="0023456D">
        <w:t xml:space="preserve"> год</w:t>
      </w:r>
      <w:r>
        <w:t>ина и завршува на 31 август 2021</w:t>
      </w:r>
      <w:r w:rsidRPr="0023456D">
        <w:t>година.</w:t>
      </w:r>
    </w:p>
    <w:p w:rsidR="00E00FE2" w:rsidRPr="0023456D" w:rsidRDefault="00E00FE2" w:rsidP="00E00FE2">
      <w:pPr>
        <w:rPr>
          <w:lang w:val="en-US"/>
        </w:rPr>
      </w:pPr>
    </w:p>
    <w:p w:rsidR="00E00FE2" w:rsidRPr="0023456D" w:rsidRDefault="00E00FE2" w:rsidP="00E00FE2">
      <w:pPr>
        <w:jc w:val="center"/>
      </w:pPr>
      <w:r w:rsidRPr="0023456D">
        <w:t>Член 5</w:t>
      </w:r>
    </w:p>
    <w:p w:rsidR="00E00FE2" w:rsidRPr="0023456D" w:rsidRDefault="00E00FE2" w:rsidP="00E00FE2">
      <w:pPr>
        <w:rPr>
          <w:lang w:val="en-US"/>
        </w:rPr>
      </w:pPr>
      <w:r w:rsidRPr="0023456D">
        <w:t>Осн</w:t>
      </w:r>
      <w:r>
        <w:t>овните училишта во времето од 14 јуни до 25 јуни 2021</w:t>
      </w:r>
      <w:r w:rsidRPr="0023456D">
        <w:t xml:space="preserve"> година организираат дополнителна настава, поправни исп</w:t>
      </w:r>
      <w:r>
        <w:t>ити и одделенски испити, а од 16 август до 20 август 2021</w:t>
      </w:r>
      <w:r w:rsidRPr="0023456D">
        <w:t xml:space="preserve"> година организираат подготвителна настава, консултации и други форми на помош за учениците кои треба да полагаат поправни испити и одделенски испити и ги спроведуваат истите.</w:t>
      </w:r>
    </w:p>
    <w:p w:rsidR="00E00FE2" w:rsidRPr="0023456D" w:rsidRDefault="00E00FE2" w:rsidP="00E00FE2">
      <w:pPr>
        <w:jc w:val="center"/>
      </w:pPr>
      <w:r w:rsidRPr="0023456D">
        <w:t>Член 6</w:t>
      </w:r>
    </w:p>
    <w:p w:rsidR="00E00FE2" w:rsidRPr="0023456D" w:rsidRDefault="00E00FE2" w:rsidP="00E00FE2">
      <w:pPr>
        <w:rPr>
          <w:lang w:val="en-US"/>
        </w:rPr>
      </w:pPr>
      <w:r w:rsidRPr="0023456D">
        <w:t>Воспитно-образовната работа за учениците се организира во текот на целата работнa недела.</w:t>
      </w:r>
    </w:p>
    <w:p w:rsidR="00E00FE2" w:rsidRPr="0023456D" w:rsidRDefault="00E00FE2" w:rsidP="00E00FE2">
      <w:pPr>
        <w:jc w:val="center"/>
      </w:pPr>
      <w:r w:rsidRPr="0023456D">
        <w:t>Член 7</w:t>
      </w:r>
    </w:p>
    <w:p w:rsidR="00E00FE2" w:rsidRPr="0023456D" w:rsidRDefault="00E00FE2" w:rsidP="00E00FE2">
      <w:pPr>
        <w:rPr>
          <w:lang w:val="en-US"/>
        </w:rPr>
      </w:pPr>
      <w:r w:rsidRPr="0023456D">
        <w:t xml:space="preserve">Во </w:t>
      </w:r>
      <w:r>
        <w:t>учебната 2020/2021 година наставата се остварува во 180 наставни денови.</w:t>
      </w:r>
    </w:p>
    <w:p w:rsidR="00E00FE2" w:rsidRPr="0023456D" w:rsidRDefault="00E00FE2" w:rsidP="00E00FE2">
      <w:pPr>
        <w:jc w:val="center"/>
      </w:pPr>
      <w:r w:rsidRPr="0023456D">
        <w:t>Член 8</w:t>
      </w:r>
    </w:p>
    <w:p w:rsidR="00E00FE2" w:rsidRPr="0023456D" w:rsidRDefault="00E00FE2" w:rsidP="00E00FE2">
      <w:r w:rsidRPr="0023456D">
        <w:t>На денот на училиштето се организираат културни, спортски и други манифестации.</w:t>
      </w:r>
      <w:r>
        <w:rPr>
          <w:lang w:val="en-US"/>
        </w:rPr>
        <w:t xml:space="preserve"> </w:t>
      </w:r>
      <w:r w:rsidRPr="0023456D">
        <w:t>Традиционалниот ден на просветата за припадниците на заедниците кои следат настава на јазик различен од македонскиот јазик се одбележува со организирање на културни и други манифестации.</w:t>
      </w:r>
    </w:p>
    <w:p w:rsidR="00E00FE2" w:rsidRPr="0023456D" w:rsidRDefault="00E00FE2" w:rsidP="00E00FE2">
      <w:pPr>
        <w:jc w:val="center"/>
      </w:pPr>
      <w:r w:rsidRPr="0023456D">
        <w:t>Член 9</w:t>
      </w:r>
    </w:p>
    <w:p w:rsidR="00E00FE2" w:rsidRPr="0023456D" w:rsidRDefault="00E00FE2" w:rsidP="00E00FE2">
      <w:pPr>
        <w:rPr>
          <w:lang w:val="en-US"/>
        </w:rPr>
      </w:pPr>
      <w:r w:rsidRPr="0023456D">
        <w:t>Работните денови кога се изведуваат ученичките екскурзии, денот на еколошката акција на младите во Република Северна Македонија, денот на училиштето и традиционалниот ден на просветата за припадниците на заедниците кои следат настава на јазик различен од македонскиот јазик, се наставни денови кога се изведуваат посебни програми.</w:t>
      </w:r>
    </w:p>
    <w:p w:rsidR="00E00FE2" w:rsidRPr="0023456D" w:rsidRDefault="00E00FE2" w:rsidP="00E00FE2">
      <w:pPr>
        <w:jc w:val="center"/>
      </w:pPr>
      <w:r w:rsidRPr="0023456D">
        <w:t>Член 10</w:t>
      </w:r>
    </w:p>
    <w:p w:rsidR="00E00FE2" w:rsidRPr="0023456D" w:rsidRDefault="00E00FE2" w:rsidP="00E00FE2">
      <w:r w:rsidRPr="0023456D">
        <w:t>Со денот на влегувањето во сила на овој календар престанува да важи Календарот за организација и работа на осн</w:t>
      </w:r>
      <w:r>
        <w:t>овните училишта во учебната 2019/2020</w:t>
      </w:r>
      <w:r w:rsidRPr="0023456D">
        <w:t xml:space="preserve"> година („Службен весник на Република Македонија“ бр.</w:t>
      </w:r>
      <w:r>
        <w:t>154/19</w:t>
      </w:r>
      <w:r w:rsidRPr="0023456D">
        <w:t>).</w:t>
      </w:r>
    </w:p>
    <w:p w:rsidR="00E00FE2" w:rsidRPr="0023456D" w:rsidRDefault="00E00FE2" w:rsidP="00E00FE2">
      <w:pPr>
        <w:jc w:val="center"/>
      </w:pPr>
      <w:r w:rsidRPr="0023456D">
        <w:t>Член 11</w:t>
      </w:r>
    </w:p>
    <w:p w:rsidR="00E00FE2" w:rsidRPr="0023456D" w:rsidRDefault="00E00FE2" w:rsidP="00E00FE2">
      <w:r w:rsidRPr="0023456D">
        <w:lastRenderedPageBreak/>
        <w:t xml:space="preserve">Овој  календар  влегува  во  сила  </w:t>
      </w:r>
      <w:r>
        <w:t xml:space="preserve">наредниот ден  од  денот  на  </w:t>
      </w:r>
      <w:r w:rsidRPr="0023456D">
        <w:t xml:space="preserve">  објавување</w:t>
      </w:r>
      <w:r>
        <w:t>то</w:t>
      </w:r>
      <w:r w:rsidRPr="0023456D">
        <w:t xml:space="preserve">  во</w:t>
      </w:r>
      <w:r>
        <w:rPr>
          <w:lang w:val="en-US"/>
        </w:rPr>
        <w:t xml:space="preserve"> </w:t>
      </w:r>
      <w:r w:rsidRPr="0023456D">
        <w:t>„Службен весник на Република Северна Македонија“, а ќе</w:t>
      </w:r>
      <w:r>
        <w:t xml:space="preserve"> започне</w:t>
      </w:r>
      <w:r w:rsidRPr="0023456D">
        <w:t xml:space="preserve"> да се применува од 1</w:t>
      </w:r>
      <w:r>
        <w:rPr>
          <w:lang w:val="en-US"/>
        </w:rPr>
        <w:t xml:space="preserve"> </w:t>
      </w:r>
      <w:r w:rsidRPr="0023456D">
        <w:t>септември 20</w:t>
      </w:r>
      <w:r>
        <w:t>20</w:t>
      </w:r>
      <w:r w:rsidRPr="0023456D">
        <w:t xml:space="preserve"> година.</w:t>
      </w:r>
    </w:p>
    <w:p w:rsidR="00E00FE2" w:rsidRDefault="00E00FE2" w:rsidP="00E00FE2">
      <w:pPr>
        <w:ind w:firstLine="720"/>
        <w:rPr>
          <w:rFonts w:ascii="StobiSerif Regular" w:hAnsi="StobiSerif Regular" w:cs="Arial"/>
          <w:sz w:val="24"/>
          <w:szCs w:val="24"/>
        </w:rPr>
      </w:pPr>
    </w:p>
    <w:tbl>
      <w:tblPr>
        <w:tblW w:w="14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44"/>
        <w:gridCol w:w="3543"/>
        <w:gridCol w:w="3828"/>
        <w:gridCol w:w="3402"/>
      </w:tblGrid>
      <w:tr w:rsidR="00E00FE2" w:rsidRPr="00880904" w:rsidTr="00135778">
        <w:tc>
          <w:tcPr>
            <w:tcW w:w="4044" w:type="dxa"/>
            <w:shd w:val="clear" w:color="auto" w:fill="BCDFE3"/>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b/>
              </w:rPr>
              <w:t>Значајни настани,манифестации,</w:t>
            </w:r>
          </w:p>
          <w:p w:rsidR="00E00FE2" w:rsidRPr="00880904" w:rsidRDefault="00E00FE2" w:rsidP="00135778">
            <w:pPr>
              <w:pStyle w:val="Normal1"/>
              <w:widowControl w:val="0"/>
              <w:jc w:val="center"/>
              <w:rPr>
                <w:rFonts w:ascii="Arial" w:hAnsi="Arial" w:cs="Arial"/>
              </w:rPr>
            </w:pPr>
            <w:r w:rsidRPr="00880904">
              <w:rPr>
                <w:rFonts w:ascii="Arial" w:eastAsia="Arial" w:hAnsi="Arial" w:cs="Arial"/>
                <w:b/>
              </w:rPr>
              <w:t>Јубилеи</w:t>
            </w:r>
          </w:p>
        </w:tc>
        <w:tc>
          <w:tcPr>
            <w:tcW w:w="3543" w:type="dxa"/>
            <w:shd w:val="clear" w:color="auto" w:fill="BCDFE3"/>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b/>
              </w:rPr>
              <w:t>Активности</w:t>
            </w:r>
          </w:p>
        </w:tc>
        <w:tc>
          <w:tcPr>
            <w:tcW w:w="3828" w:type="dxa"/>
            <w:shd w:val="clear" w:color="auto" w:fill="BCDFE3"/>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b/>
              </w:rPr>
              <w:t>Носители на активности</w:t>
            </w:r>
          </w:p>
        </w:tc>
        <w:tc>
          <w:tcPr>
            <w:tcW w:w="3402" w:type="dxa"/>
            <w:shd w:val="clear" w:color="auto" w:fill="BCDFE3"/>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b/>
              </w:rPr>
              <w:t>Време на реализација</w:t>
            </w:r>
          </w:p>
        </w:tc>
      </w:tr>
      <w:tr w:rsidR="00E00FE2" w:rsidRPr="00880904" w:rsidTr="00135778">
        <w:tc>
          <w:tcPr>
            <w:tcW w:w="4044" w:type="dxa"/>
            <w:vAlign w:val="center"/>
          </w:tcPr>
          <w:p w:rsidR="00E00FE2" w:rsidRPr="00880904" w:rsidRDefault="00E00FE2" w:rsidP="00135778">
            <w:pPr>
              <w:pStyle w:val="Normal1"/>
              <w:widowControl w:val="0"/>
              <w:rPr>
                <w:rFonts w:ascii="Arial" w:hAnsi="Arial" w:cs="Arial"/>
              </w:rPr>
            </w:pPr>
            <w:r w:rsidRPr="00880904">
              <w:rPr>
                <w:rFonts w:ascii="Arial" w:eastAsia="Arial" w:hAnsi="Arial" w:cs="Arial"/>
              </w:rPr>
              <w:t>8 Септември- независност на РМ</w:t>
            </w:r>
          </w:p>
        </w:tc>
        <w:tc>
          <w:tcPr>
            <w:tcW w:w="3543" w:type="dxa"/>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rPr>
              <w:t>Читање реферат</w:t>
            </w:r>
          </w:p>
        </w:tc>
        <w:tc>
          <w:tcPr>
            <w:tcW w:w="3828" w:type="dxa"/>
            <w:vAlign w:val="center"/>
          </w:tcPr>
          <w:p w:rsidR="00E00FE2" w:rsidRPr="00880904" w:rsidRDefault="00E00FE2" w:rsidP="00135778">
            <w:pPr>
              <w:pStyle w:val="Normal1"/>
              <w:widowControl w:val="0"/>
              <w:spacing w:after="0" w:line="240" w:lineRule="auto"/>
              <w:jc w:val="center"/>
              <w:rPr>
                <w:rFonts w:ascii="Arial" w:hAnsi="Arial" w:cs="Arial"/>
              </w:rPr>
            </w:pPr>
            <w:r w:rsidRPr="00880904">
              <w:rPr>
                <w:rFonts w:ascii="Arial" w:eastAsia="Arial" w:hAnsi="Arial" w:cs="Arial"/>
              </w:rPr>
              <w:t>Историска секција, директорот</w:t>
            </w:r>
          </w:p>
        </w:tc>
        <w:tc>
          <w:tcPr>
            <w:tcW w:w="3402" w:type="dxa"/>
            <w:vAlign w:val="center"/>
          </w:tcPr>
          <w:p w:rsidR="00E00FE2" w:rsidRPr="00880904" w:rsidRDefault="00E00FE2" w:rsidP="00135778">
            <w:pPr>
              <w:pStyle w:val="Normal1"/>
              <w:widowControl w:val="0"/>
              <w:spacing w:after="0" w:line="240" w:lineRule="auto"/>
              <w:jc w:val="center"/>
              <w:rPr>
                <w:rFonts w:ascii="Arial" w:hAnsi="Arial" w:cs="Arial"/>
                <w:lang w:val="mk-MK"/>
              </w:rPr>
            </w:pPr>
            <w:r w:rsidRPr="00880904">
              <w:rPr>
                <w:rFonts w:ascii="Arial" w:eastAsia="Arial" w:hAnsi="Arial" w:cs="Arial"/>
              </w:rPr>
              <w:t>IX</w:t>
            </w:r>
          </w:p>
        </w:tc>
      </w:tr>
      <w:tr w:rsidR="00E00FE2" w:rsidRPr="00880904" w:rsidTr="00135778">
        <w:tc>
          <w:tcPr>
            <w:tcW w:w="4044" w:type="dxa"/>
            <w:vAlign w:val="center"/>
          </w:tcPr>
          <w:p w:rsidR="00E00FE2" w:rsidRPr="00880904" w:rsidRDefault="00E00FE2" w:rsidP="00135778">
            <w:pPr>
              <w:pStyle w:val="Normal1"/>
              <w:widowControl w:val="0"/>
              <w:rPr>
                <w:rFonts w:ascii="Arial" w:hAnsi="Arial" w:cs="Arial"/>
              </w:rPr>
            </w:pPr>
            <w:r w:rsidRPr="00880904">
              <w:rPr>
                <w:rFonts w:ascii="Arial" w:eastAsia="Arial" w:hAnsi="Arial" w:cs="Arial"/>
              </w:rPr>
              <w:t>Детска недела</w:t>
            </w:r>
          </w:p>
        </w:tc>
        <w:tc>
          <w:tcPr>
            <w:tcW w:w="3543" w:type="dxa"/>
            <w:vAlign w:val="center"/>
          </w:tcPr>
          <w:p w:rsidR="00E00FE2" w:rsidRPr="00880904" w:rsidRDefault="00E00FE2" w:rsidP="00135778">
            <w:pPr>
              <w:pStyle w:val="Normal1"/>
              <w:widowControl w:val="0"/>
              <w:spacing w:after="0" w:line="240" w:lineRule="auto"/>
              <w:jc w:val="center"/>
              <w:rPr>
                <w:rFonts w:ascii="Arial" w:hAnsi="Arial" w:cs="Arial"/>
              </w:rPr>
            </w:pPr>
            <w:r w:rsidRPr="00880904">
              <w:rPr>
                <w:rFonts w:ascii="Arial" w:eastAsia="Arial" w:hAnsi="Arial" w:cs="Arial"/>
              </w:rPr>
              <w:t>Пригодна програма за прием на првачињата во Детската организација, ликовна изложба, литературни творби.</w:t>
            </w:r>
          </w:p>
        </w:tc>
        <w:tc>
          <w:tcPr>
            <w:tcW w:w="3828" w:type="dxa"/>
            <w:vAlign w:val="center"/>
          </w:tcPr>
          <w:p w:rsidR="00E00FE2" w:rsidRPr="00880904" w:rsidRDefault="00E00FE2" w:rsidP="00135778">
            <w:pPr>
              <w:pStyle w:val="Normal1"/>
              <w:widowControl w:val="0"/>
              <w:spacing w:after="0" w:line="240" w:lineRule="auto"/>
              <w:jc w:val="center"/>
              <w:rPr>
                <w:rFonts w:ascii="Arial" w:hAnsi="Arial" w:cs="Arial"/>
              </w:rPr>
            </w:pPr>
            <w:r w:rsidRPr="00880904">
              <w:rPr>
                <w:rFonts w:ascii="Arial" w:eastAsia="Arial" w:hAnsi="Arial" w:cs="Arial"/>
              </w:rPr>
              <w:t>Директорот, стручните соработници, наставници</w:t>
            </w:r>
          </w:p>
        </w:tc>
        <w:tc>
          <w:tcPr>
            <w:tcW w:w="3402" w:type="dxa"/>
            <w:vAlign w:val="center"/>
          </w:tcPr>
          <w:p w:rsidR="00E00FE2" w:rsidRPr="00880904" w:rsidRDefault="00E00FE2" w:rsidP="00135778">
            <w:pPr>
              <w:pStyle w:val="Normal1"/>
              <w:widowControl w:val="0"/>
              <w:spacing w:after="0" w:line="240" w:lineRule="auto"/>
              <w:jc w:val="center"/>
              <w:rPr>
                <w:rFonts w:ascii="Arial" w:hAnsi="Arial" w:cs="Arial"/>
                <w:lang w:val="mk-MK"/>
              </w:rPr>
            </w:pPr>
            <w:r w:rsidRPr="00880904">
              <w:rPr>
                <w:rFonts w:ascii="Arial" w:eastAsia="Arial" w:hAnsi="Arial" w:cs="Arial"/>
              </w:rPr>
              <w:t>X</w:t>
            </w:r>
          </w:p>
        </w:tc>
      </w:tr>
      <w:tr w:rsidR="00E00FE2" w:rsidRPr="00880904" w:rsidTr="00135778">
        <w:tc>
          <w:tcPr>
            <w:tcW w:w="4044" w:type="dxa"/>
            <w:vAlign w:val="center"/>
          </w:tcPr>
          <w:p w:rsidR="00E00FE2" w:rsidRPr="00880904" w:rsidRDefault="00E00FE2" w:rsidP="00135778">
            <w:pPr>
              <w:pStyle w:val="Normal1"/>
              <w:widowControl w:val="0"/>
              <w:rPr>
                <w:rFonts w:ascii="Arial" w:hAnsi="Arial" w:cs="Arial"/>
              </w:rPr>
            </w:pPr>
            <w:r w:rsidRPr="00880904">
              <w:rPr>
                <w:rFonts w:ascii="Arial" w:eastAsia="Arial" w:hAnsi="Arial" w:cs="Arial"/>
              </w:rPr>
              <w:t>5-ти Октомври- Денот на учителот</w:t>
            </w:r>
          </w:p>
          <w:p w:rsidR="00E00FE2" w:rsidRPr="00880904" w:rsidRDefault="00E00FE2" w:rsidP="00135778">
            <w:pPr>
              <w:pStyle w:val="Normal1"/>
              <w:widowControl w:val="0"/>
              <w:rPr>
                <w:rFonts w:ascii="Arial" w:hAnsi="Arial" w:cs="Arial"/>
              </w:rPr>
            </w:pPr>
            <w:r w:rsidRPr="00880904">
              <w:rPr>
                <w:rFonts w:ascii="Arial" w:eastAsia="Arial" w:hAnsi="Arial" w:cs="Arial"/>
              </w:rPr>
              <w:t>Октомври -Денови на оризот</w:t>
            </w:r>
          </w:p>
          <w:p w:rsidR="00E00FE2" w:rsidRPr="00880904" w:rsidRDefault="00E00FE2" w:rsidP="00135778">
            <w:pPr>
              <w:pStyle w:val="Normal1"/>
              <w:widowControl w:val="0"/>
              <w:rPr>
                <w:rFonts w:ascii="Arial" w:hAnsi="Arial" w:cs="Arial"/>
              </w:rPr>
            </w:pPr>
            <w:r w:rsidRPr="00880904">
              <w:rPr>
                <w:rFonts w:ascii="Arial" w:eastAsia="Arial" w:hAnsi="Arial" w:cs="Arial"/>
              </w:rPr>
              <w:t>23 Октомври-Ден на народното востание</w:t>
            </w:r>
          </w:p>
        </w:tc>
        <w:tc>
          <w:tcPr>
            <w:tcW w:w="3543" w:type="dxa"/>
            <w:vAlign w:val="center"/>
          </w:tcPr>
          <w:p w:rsidR="00E00FE2" w:rsidRPr="00880904" w:rsidRDefault="00E00FE2" w:rsidP="00135778">
            <w:pPr>
              <w:pStyle w:val="Normal1"/>
              <w:widowControl w:val="0"/>
              <w:jc w:val="center"/>
              <w:rPr>
                <w:rFonts w:ascii="Arial" w:hAnsi="Arial" w:cs="Arial"/>
              </w:rPr>
            </w:pPr>
            <w:r w:rsidRPr="00880904">
              <w:rPr>
                <w:rFonts w:ascii="Arial" w:eastAsia="Arial" w:hAnsi="Arial" w:cs="Arial"/>
              </w:rPr>
              <w:t>Читање реферат</w:t>
            </w:r>
          </w:p>
          <w:p w:rsidR="00E00FE2" w:rsidRPr="00880904" w:rsidRDefault="00E00FE2" w:rsidP="00135778">
            <w:pPr>
              <w:pStyle w:val="Normal1"/>
              <w:widowControl w:val="0"/>
              <w:jc w:val="center"/>
              <w:rPr>
                <w:rFonts w:ascii="Arial" w:hAnsi="Arial" w:cs="Arial"/>
              </w:rPr>
            </w:pPr>
            <w:r w:rsidRPr="00880904">
              <w:rPr>
                <w:rFonts w:ascii="Arial" w:eastAsia="Arial" w:hAnsi="Arial" w:cs="Arial"/>
              </w:rPr>
              <w:t>Учество во манифестациите на ЛС</w:t>
            </w:r>
          </w:p>
        </w:tc>
        <w:tc>
          <w:tcPr>
            <w:tcW w:w="3828" w:type="dxa"/>
            <w:vAlign w:val="center"/>
          </w:tcPr>
          <w:p w:rsidR="00E00FE2" w:rsidRPr="00880904" w:rsidRDefault="00E00FE2" w:rsidP="00135778">
            <w:pPr>
              <w:pStyle w:val="Normal1"/>
              <w:widowControl w:val="0"/>
              <w:spacing w:after="0" w:line="240" w:lineRule="auto"/>
              <w:jc w:val="center"/>
              <w:rPr>
                <w:rFonts w:ascii="Arial" w:hAnsi="Arial" w:cs="Arial"/>
              </w:rPr>
            </w:pPr>
            <w:r w:rsidRPr="00880904">
              <w:rPr>
                <w:rFonts w:ascii="Arial" w:eastAsia="Arial" w:hAnsi="Arial" w:cs="Arial"/>
              </w:rPr>
              <w:t>Директорот,наставници по македонски јазик</w:t>
            </w:r>
          </w:p>
        </w:tc>
        <w:tc>
          <w:tcPr>
            <w:tcW w:w="3402" w:type="dxa"/>
            <w:vAlign w:val="center"/>
          </w:tcPr>
          <w:p w:rsidR="00E00FE2" w:rsidRPr="00880904" w:rsidRDefault="00E00FE2" w:rsidP="00135778">
            <w:pPr>
              <w:pStyle w:val="Normal1"/>
              <w:widowControl w:val="0"/>
              <w:jc w:val="center"/>
              <w:rPr>
                <w:rFonts w:ascii="Arial" w:hAnsi="Arial" w:cs="Arial"/>
                <w:lang w:val="mk-MK"/>
              </w:rPr>
            </w:pPr>
            <w:r w:rsidRPr="00880904">
              <w:rPr>
                <w:rFonts w:ascii="Arial" w:eastAsia="Arial" w:hAnsi="Arial" w:cs="Arial"/>
              </w:rPr>
              <w:t>X</w:t>
            </w:r>
          </w:p>
        </w:tc>
      </w:tr>
      <w:tr w:rsidR="00E00FE2" w:rsidRPr="00A4317D" w:rsidTr="00135778">
        <w:tc>
          <w:tcPr>
            <w:tcW w:w="4044" w:type="dxa"/>
            <w:vAlign w:val="center"/>
          </w:tcPr>
          <w:p w:rsidR="00E00FE2" w:rsidRPr="00A4317D" w:rsidRDefault="00E00FE2" w:rsidP="00135778">
            <w:pPr>
              <w:pStyle w:val="Normal1"/>
              <w:widowControl w:val="0"/>
              <w:spacing w:after="0" w:line="240" w:lineRule="auto"/>
              <w:rPr>
                <w:rFonts w:ascii="Arial" w:hAnsi="Arial" w:cs="Arial"/>
              </w:rPr>
            </w:pPr>
            <w:r w:rsidRPr="00A4317D">
              <w:rPr>
                <w:rFonts w:ascii="Arial" w:eastAsia="Arial" w:hAnsi="Arial" w:cs="Arial"/>
              </w:rPr>
              <w:t xml:space="preserve">11 Октомври-Ден на востанието на РМ </w:t>
            </w:r>
          </w:p>
        </w:tc>
        <w:tc>
          <w:tcPr>
            <w:tcW w:w="3543" w:type="dxa"/>
            <w:vAlign w:val="center"/>
          </w:tcPr>
          <w:p w:rsidR="00E00FE2" w:rsidRPr="00A4317D" w:rsidRDefault="00E00FE2" w:rsidP="00135778">
            <w:pPr>
              <w:pStyle w:val="Normal1"/>
              <w:widowControl w:val="0"/>
              <w:jc w:val="center"/>
              <w:rPr>
                <w:rFonts w:ascii="Arial" w:hAnsi="Arial" w:cs="Arial"/>
              </w:rPr>
            </w:pPr>
            <w:r w:rsidRPr="00A4317D">
              <w:rPr>
                <w:rFonts w:ascii="Arial" w:eastAsia="Arial" w:hAnsi="Arial" w:cs="Arial"/>
              </w:rPr>
              <w:t>Читање реферат</w:t>
            </w:r>
          </w:p>
        </w:tc>
        <w:tc>
          <w:tcPr>
            <w:tcW w:w="3828" w:type="dxa"/>
            <w:vAlign w:val="center"/>
          </w:tcPr>
          <w:p w:rsidR="00E00FE2" w:rsidRPr="00A4317D" w:rsidRDefault="00E00FE2" w:rsidP="00135778">
            <w:pPr>
              <w:pStyle w:val="Normal1"/>
              <w:widowControl w:val="0"/>
              <w:spacing w:after="0" w:line="240" w:lineRule="auto"/>
              <w:jc w:val="center"/>
              <w:rPr>
                <w:rFonts w:ascii="Arial" w:hAnsi="Arial" w:cs="Arial"/>
              </w:rPr>
            </w:pPr>
            <w:r w:rsidRPr="00A4317D">
              <w:rPr>
                <w:rFonts w:ascii="Arial" w:eastAsia="Arial" w:hAnsi="Arial" w:cs="Arial"/>
              </w:rPr>
              <w:t>Историска, литературна секција</w:t>
            </w:r>
          </w:p>
        </w:tc>
        <w:tc>
          <w:tcPr>
            <w:tcW w:w="3402" w:type="dxa"/>
            <w:vAlign w:val="center"/>
          </w:tcPr>
          <w:p w:rsidR="00E00FE2" w:rsidRPr="00C97193" w:rsidRDefault="00E00FE2" w:rsidP="00135778">
            <w:pPr>
              <w:pStyle w:val="Normal1"/>
              <w:widowControl w:val="0"/>
              <w:jc w:val="center"/>
              <w:rPr>
                <w:rFonts w:ascii="Arial" w:hAnsi="Arial" w:cs="Arial"/>
                <w:lang w:val="mk-MK"/>
              </w:rPr>
            </w:pPr>
            <w:r>
              <w:rPr>
                <w:rFonts w:ascii="Arial" w:eastAsia="Arial" w:hAnsi="Arial" w:cs="Arial"/>
              </w:rPr>
              <w:t>X</w:t>
            </w:r>
          </w:p>
        </w:tc>
      </w:tr>
      <w:tr w:rsidR="00E00FE2" w:rsidRPr="00A4317D" w:rsidTr="00135778">
        <w:trPr>
          <w:trHeight w:val="600"/>
        </w:trPr>
        <w:tc>
          <w:tcPr>
            <w:tcW w:w="4044" w:type="dxa"/>
            <w:vAlign w:val="center"/>
          </w:tcPr>
          <w:p w:rsidR="00E00FE2" w:rsidRPr="003E40C5" w:rsidRDefault="00E00FE2" w:rsidP="00135778">
            <w:pPr>
              <w:pStyle w:val="Normal1"/>
              <w:widowControl w:val="0"/>
              <w:spacing w:after="0" w:line="240" w:lineRule="auto"/>
              <w:rPr>
                <w:rFonts w:ascii="Arial" w:hAnsi="Arial" w:cs="Arial"/>
                <w:lang w:val="mk-MK"/>
              </w:rPr>
            </w:pPr>
            <w:r>
              <w:rPr>
                <w:rFonts w:ascii="Arial" w:eastAsia="Arial" w:hAnsi="Arial" w:cs="Arial"/>
                <w:lang w:val="mk-MK"/>
              </w:rPr>
              <w:t>1-ви  Ноември ден на толеранцијата</w:t>
            </w:r>
          </w:p>
        </w:tc>
        <w:tc>
          <w:tcPr>
            <w:tcW w:w="3543" w:type="dxa"/>
            <w:vAlign w:val="center"/>
          </w:tcPr>
          <w:p w:rsidR="00E00FE2" w:rsidRPr="00A4317D" w:rsidRDefault="00E00FE2" w:rsidP="00135778">
            <w:pPr>
              <w:pStyle w:val="Normal1"/>
              <w:widowControl w:val="0"/>
              <w:spacing w:after="0" w:line="240" w:lineRule="auto"/>
              <w:jc w:val="center"/>
              <w:rPr>
                <w:rFonts w:ascii="Arial" w:hAnsi="Arial" w:cs="Arial"/>
              </w:rPr>
            </w:pPr>
            <w:r w:rsidRPr="00A4317D">
              <w:rPr>
                <w:rFonts w:ascii="Arial" w:eastAsia="Arial" w:hAnsi="Arial" w:cs="Arial"/>
              </w:rPr>
              <w:t>Културно уметничка програма,</w:t>
            </w:r>
          </w:p>
        </w:tc>
        <w:tc>
          <w:tcPr>
            <w:tcW w:w="3828" w:type="dxa"/>
            <w:vAlign w:val="center"/>
          </w:tcPr>
          <w:p w:rsidR="00E00FE2" w:rsidRPr="003E40C5" w:rsidRDefault="00E00FE2" w:rsidP="00135778">
            <w:pPr>
              <w:pStyle w:val="Normal1"/>
              <w:widowControl w:val="0"/>
              <w:spacing w:after="0" w:line="240" w:lineRule="auto"/>
              <w:jc w:val="center"/>
              <w:rPr>
                <w:rFonts w:ascii="Arial" w:hAnsi="Arial" w:cs="Arial"/>
                <w:lang w:val="mk-MK"/>
              </w:rPr>
            </w:pPr>
            <w:r>
              <w:rPr>
                <w:rFonts w:ascii="Arial" w:eastAsia="Arial" w:hAnsi="Arial" w:cs="Arial"/>
                <w:lang w:val="mk-MK"/>
              </w:rPr>
              <w:t>Стручна служба, наставници, ученици</w:t>
            </w:r>
          </w:p>
        </w:tc>
        <w:tc>
          <w:tcPr>
            <w:tcW w:w="3402" w:type="dxa"/>
            <w:vAlign w:val="center"/>
          </w:tcPr>
          <w:p w:rsidR="00E00FE2" w:rsidRPr="00A4317D" w:rsidRDefault="00E00FE2" w:rsidP="00135778">
            <w:pPr>
              <w:pStyle w:val="Normal1"/>
              <w:widowControl w:val="0"/>
              <w:spacing w:after="0" w:line="240" w:lineRule="auto"/>
              <w:jc w:val="center"/>
              <w:rPr>
                <w:rFonts w:ascii="Arial" w:hAnsi="Arial" w:cs="Arial"/>
                <w:lang w:val="mk-MK"/>
              </w:rPr>
            </w:pPr>
            <w:r>
              <w:rPr>
                <w:rFonts w:ascii="Arial" w:eastAsia="Arial" w:hAnsi="Arial" w:cs="Arial"/>
              </w:rPr>
              <w:t>XI</w:t>
            </w:r>
          </w:p>
        </w:tc>
      </w:tr>
      <w:tr w:rsidR="00E00FE2" w:rsidRPr="00A4317D" w:rsidTr="00135778">
        <w:trPr>
          <w:trHeight w:val="600"/>
        </w:trPr>
        <w:tc>
          <w:tcPr>
            <w:tcW w:w="4044" w:type="dxa"/>
            <w:vAlign w:val="center"/>
          </w:tcPr>
          <w:p w:rsidR="00E00FE2" w:rsidRDefault="00E00FE2" w:rsidP="00135778">
            <w:pPr>
              <w:pStyle w:val="Normal1"/>
              <w:widowControl w:val="0"/>
              <w:spacing w:after="0" w:line="240" w:lineRule="auto"/>
              <w:rPr>
                <w:rFonts w:ascii="Arial" w:eastAsia="Arial" w:hAnsi="Arial" w:cs="Arial"/>
                <w:lang w:val="mk-MK"/>
              </w:rPr>
            </w:pPr>
            <w:r>
              <w:rPr>
                <w:rFonts w:ascii="Arial" w:eastAsia="Arial" w:hAnsi="Arial" w:cs="Arial"/>
                <w:lang w:val="mk-MK"/>
              </w:rPr>
              <w:t>11-ти ноември Патронен празник</w:t>
            </w:r>
          </w:p>
        </w:tc>
        <w:tc>
          <w:tcPr>
            <w:tcW w:w="3543" w:type="dxa"/>
            <w:vAlign w:val="center"/>
          </w:tcPr>
          <w:p w:rsidR="00E00FE2" w:rsidRDefault="00E00FE2" w:rsidP="00135778">
            <w:pPr>
              <w:pStyle w:val="Normal1"/>
              <w:widowControl w:val="0"/>
              <w:spacing w:after="0" w:line="240" w:lineRule="auto"/>
              <w:jc w:val="center"/>
              <w:rPr>
                <w:rFonts w:ascii="Arial" w:eastAsia="Arial" w:hAnsi="Arial" w:cs="Arial"/>
                <w:lang w:val="mk-MK"/>
              </w:rPr>
            </w:pPr>
            <w:r>
              <w:rPr>
                <w:rFonts w:ascii="Arial" w:eastAsia="Arial" w:hAnsi="Arial" w:cs="Arial"/>
                <w:lang w:val="mk-MK"/>
              </w:rPr>
              <w:t>Програма за одбележување на патрониот празник</w:t>
            </w:r>
          </w:p>
        </w:tc>
        <w:tc>
          <w:tcPr>
            <w:tcW w:w="3828" w:type="dxa"/>
            <w:vAlign w:val="center"/>
          </w:tcPr>
          <w:p w:rsidR="00E00FE2" w:rsidRPr="000B7B8E" w:rsidRDefault="00E00FE2" w:rsidP="00135778">
            <w:pPr>
              <w:pStyle w:val="Normal1"/>
              <w:widowControl w:val="0"/>
              <w:spacing w:after="0" w:line="240" w:lineRule="auto"/>
              <w:jc w:val="center"/>
              <w:rPr>
                <w:rFonts w:ascii="Arial" w:eastAsia="Arial" w:hAnsi="Arial" w:cs="Arial"/>
              </w:rPr>
            </w:pPr>
            <w:r w:rsidRPr="00A4317D">
              <w:rPr>
                <w:rFonts w:ascii="Arial" w:eastAsia="Arial" w:hAnsi="Arial" w:cs="Arial"/>
              </w:rPr>
              <w:t>Директорот, стручните соработници, наставници</w:t>
            </w:r>
            <w:r>
              <w:rPr>
                <w:rFonts w:ascii="Arial" w:eastAsia="Arial" w:hAnsi="Arial" w:cs="Arial"/>
                <w:lang w:val="mk-MK"/>
              </w:rPr>
              <w:t>, ученици, родители</w:t>
            </w:r>
          </w:p>
        </w:tc>
        <w:tc>
          <w:tcPr>
            <w:tcW w:w="3402" w:type="dxa"/>
            <w:vAlign w:val="center"/>
          </w:tcPr>
          <w:p w:rsidR="00E00FE2" w:rsidRDefault="00E00FE2" w:rsidP="00135778">
            <w:pPr>
              <w:pStyle w:val="Normal1"/>
              <w:widowControl w:val="0"/>
              <w:spacing w:after="0" w:line="240" w:lineRule="auto"/>
              <w:jc w:val="center"/>
              <w:rPr>
                <w:rFonts w:ascii="Arial" w:eastAsia="Arial" w:hAnsi="Arial" w:cs="Arial"/>
              </w:rPr>
            </w:pPr>
            <w:r>
              <w:rPr>
                <w:rFonts w:ascii="Arial" w:eastAsia="Arial" w:hAnsi="Arial" w:cs="Arial"/>
              </w:rPr>
              <w:t>IV</w:t>
            </w:r>
          </w:p>
        </w:tc>
      </w:tr>
      <w:tr w:rsidR="00E00FE2" w:rsidRPr="00A4317D" w:rsidTr="00135778">
        <w:trPr>
          <w:trHeight w:val="600"/>
        </w:trPr>
        <w:tc>
          <w:tcPr>
            <w:tcW w:w="4044" w:type="dxa"/>
            <w:vAlign w:val="center"/>
          </w:tcPr>
          <w:p w:rsidR="00E00FE2" w:rsidRPr="003E40C5" w:rsidRDefault="00E00FE2" w:rsidP="00135778">
            <w:pPr>
              <w:pStyle w:val="Normal1"/>
              <w:widowControl w:val="0"/>
              <w:spacing w:after="0" w:line="240" w:lineRule="auto"/>
              <w:rPr>
                <w:rFonts w:ascii="Arial" w:eastAsia="Arial" w:hAnsi="Arial" w:cs="Arial"/>
                <w:lang w:val="mk-MK"/>
              </w:rPr>
            </w:pPr>
            <w:r>
              <w:rPr>
                <w:rFonts w:ascii="Arial" w:eastAsia="Arial" w:hAnsi="Arial" w:cs="Arial"/>
                <w:lang w:val="mk-MK"/>
              </w:rPr>
              <w:t xml:space="preserve">1-ви декември </w:t>
            </w:r>
            <w:r>
              <w:rPr>
                <w:rFonts w:ascii="Arial" w:eastAsia="Arial" w:hAnsi="Arial" w:cs="Arial"/>
                <w:sz w:val="24"/>
                <w:szCs w:val="24"/>
                <w:lang w:val="mk-MK"/>
              </w:rPr>
              <w:t>Одбележување на денот на борба против сидата</w:t>
            </w:r>
          </w:p>
        </w:tc>
        <w:tc>
          <w:tcPr>
            <w:tcW w:w="3543" w:type="dxa"/>
            <w:vAlign w:val="center"/>
          </w:tcPr>
          <w:p w:rsidR="00E00FE2" w:rsidRPr="003E40C5" w:rsidRDefault="00E00FE2" w:rsidP="00135778">
            <w:pPr>
              <w:pStyle w:val="Normal1"/>
              <w:widowControl w:val="0"/>
              <w:spacing w:after="0" w:line="240" w:lineRule="auto"/>
              <w:jc w:val="center"/>
              <w:rPr>
                <w:rFonts w:ascii="Arial" w:eastAsia="Arial" w:hAnsi="Arial" w:cs="Arial"/>
                <w:lang w:val="mk-MK"/>
              </w:rPr>
            </w:pPr>
            <w:r>
              <w:rPr>
                <w:rFonts w:ascii="Arial" w:eastAsia="Arial" w:hAnsi="Arial" w:cs="Arial"/>
                <w:lang w:val="mk-MK"/>
              </w:rPr>
              <w:t>Предавање, презентација, анкета</w:t>
            </w:r>
          </w:p>
        </w:tc>
        <w:tc>
          <w:tcPr>
            <w:tcW w:w="3828" w:type="dxa"/>
            <w:vAlign w:val="center"/>
          </w:tcPr>
          <w:p w:rsidR="00E00FE2" w:rsidRPr="00A4317D" w:rsidRDefault="00E00FE2" w:rsidP="00135778">
            <w:pPr>
              <w:pStyle w:val="Normal1"/>
              <w:widowControl w:val="0"/>
              <w:spacing w:after="0" w:line="240" w:lineRule="auto"/>
              <w:jc w:val="center"/>
              <w:rPr>
                <w:rFonts w:ascii="Arial" w:eastAsia="Arial" w:hAnsi="Arial" w:cs="Arial"/>
              </w:rPr>
            </w:pPr>
            <w:r>
              <w:rPr>
                <w:rFonts w:ascii="Arial" w:eastAsia="Arial" w:hAnsi="Arial" w:cs="Arial"/>
                <w:lang w:val="mk-MK"/>
              </w:rPr>
              <w:t>Стручна служба, наставници, ученици</w:t>
            </w:r>
          </w:p>
        </w:tc>
        <w:tc>
          <w:tcPr>
            <w:tcW w:w="3402" w:type="dxa"/>
            <w:vAlign w:val="center"/>
          </w:tcPr>
          <w:p w:rsidR="00E00FE2" w:rsidRDefault="00E00FE2" w:rsidP="00135778">
            <w:pPr>
              <w:pStyle w:val="Normal1"/>
              <w:widowControl w:val="0"/>
              <w:spacing w:after="0" w:line="240" w:lineRule="auto"/>
              <w:jc w:val="center"/>
              <w:rPr>
                <w:rFonts w:ascii="Arial" w:eastAsia="Arial" w:hAnsi="Arial" w:cs="Arial"/>
              </w:rPr>
            </w:pPr>
            <w:r>
              <w:rPr>
                <w:rFonts w:ascii="Arial" w:eastAsia="Arial" w:hAnsi="Arial" w:cs="Arial"/>
              </w:rPr>
              <w:t>XII</w:t>
            </w:r>
          </w:p>
        </w:tc>
      </w:tr>
      <w:tr w:rsidR="00E00FE2" w:rsidRPr="00A4317D" w:rsidTr="00135778">
        <w:trPr>
          <w:trHeight w:val="600"/>
        </w:trPr>
        <w:tc>
          <w:tcPr>
            <w:tcW w:w="4044" w:type="dxa"/>
            <w:vAlign w:val="center"/>
          </w:tcPr>
          <w:p w:rsidR="00E00FE2" w:rsidRPr="003E40C5" w:rsidRDefault="00E00FE2" w:rsidP="00135778">
            <w:pPr>
              <w:pStyle w:val="Normal1"/>
              <w:widowControl w:val="0"/>
              <w:spacing w:after="0" w:line="240" w:lineRule="auto"/>
              <w:rPr>
                <w:rFonts w:ascii="Arial" w:eastAsia="Arial" w:hAnsi="Arial" w:cs="Arial"/>
                <w:lang w:val="mk-MK"/>
              </w:rPr>
            </w:pPr>
            <w:r>
              <w:rPr>
                <w:rFonts w:ascii="Arial" w:eastAsia="Arial" w:hAnsi="Arial" w:cs="Arial"/>
                <w:lang w:val="mk-MK"/>
              </w:rPr>
              <w:t xml:space="preserve">3-ти декември </w:t>
            </w:r>
            <w:r>
              <w:rPr>
                <w:rFonts w:ascii="Arial" w:eastAsia="Arial" w:hAnsi="Arial" w:cs="Arial"/>
                <w:sz w:val="24"/>
                <w:szCs w:val="24"/>
                <w:lang w:val="mk-MK"/>
              </w:rPr>
              <w:t>Одбележување на денот на лица со ПОП</w:t>
            </w:r>
          </w:p>
        </w:tc>
        <w:tc>
          <w:tcPr>
            <w:tcW w:w="3543" w:type="dxa"/>
            <w:vAlign w:val="center"/>
          </w:tcPr>
          <w:p w:rsidR="00E00FE2" w:rsidRPr="00A4317D" w:rsidRDefault="00E00FE2" w:rsidP="00135778">
            <w:pPr>
              <w:pStyle w:val="Normal1"/>
              <w:widowControl w:val="0"/>
              <w:spacing w:after="0" w:line="240" w:lineRule="auto"/>
              <w:jc w:val="center"/>
              <w:rPr>
                <w:rFonts w:ascii="Arial" w:eastAsia="Arial" w:hAnsi="Arial" w:cs="Arial"/>
              </w:rPr>
            </w:pPr>
            <w:r>
              <w:rPr>
                <w:rFonts w:ascii="Arial" w:eastAsia="Arial" w:hAnsi="Arial" w:cs="Arial"/>
                <w:lang w:val="mk-MK"/>
              </w:rPr>
              <w:t>Предавање, презентација,</w:t>
            </w:r>
          </w:p>
        </w:tc>
        <w:tc>
          <w:tcPr>
            <w:tcW w:w="3828" w:type="dxa"/>
            <w:vAlign w:val="center"/>
          </w:tcPr>
          <w:p w:rsidR="00E00FE2" w:rsidRPr="00A4317D" w:rsidRDefault="00E00FE2" w:rsidP="00135778">
            <w:pPr>
              <w:pStyle w:val="Normal1"/>
              <w:widowControl w:val="0"/>
              <w:spacing w:after="0" w:line="240" w:lineRule="auto"/>
              <w:jc w:val="center"/>
              <w:rPr>
                <w:rFonts w:ascii="Arial" w:eastAsia="Arial" w:hAnsi="Arial" w:cs="Arial"/>
              </w:rPr>
            </w:pPr>
            <w:r>
              <w:rPr>
                <w:rFonts w:ascii="Arial" w:eastAsia="Arial" w:hAnsi="Arial" w:cs="Arial"/>
                <w:lang w:val="mk-MK"/>
              </w:rPr>
              <w:t>Стручна служба, наставници, ученици</w:t>
            </w:r>
          </w:p>
        </w:tc>
        <w:tc>
          <w:tcPr>
            <w:tcW w:w="3402" w:type="dxa"/>
            <w:vAlign w:val="center"/>
          </w:tcPr>
          <w:p w:rsidR="00E00FE2" w:rsidRDefault="00E00FE2" w:rsidP="00135778">
            <w:pPr>
              <w:pStyle w:val="Normal1"/>
              <w:widowControl w:val="0"/>
              <w:spacing w:after="0" w:line="240" w:lineRule="auto"/>
              <w:jc w:val="center"/>
              <w:rPr>
                <w:rFonts w:ascii="Arial" w:eastAsia="Arial" w:hAnsi="Arial" w:cs="Arial"/>
              </w:rPr>
            </w:pPr>
            <w:r>
              <w:rPr>
                <w:rFonts w:ascii="Arial" w:eastAsia="Arial" w:hAnsi="Arial" w:cs="Arial"/>
              </w:rPr>
              <w:t>XII</w:t>
            </w:r>
          </w:p>
        </w:tc>
      </w:tr>
      <w:tr w:rsidR="00E00FE2" w:rsidRPr="00A4317D" w:rsidTr="00135778">
        <w:trPr>
          <w:trHeight w:val="600"/>
        </w:trPr>
        <w:tc>
          <w:tcPr>
            <w:tcW w:w="4044" w:type="dxa"/>
            <w:vAlign w:val="center"/>
          </w:tcPr>
          <w:p w:rsidR="00E00FE2" w:rsidRDefault="00E00FE2" w:rsidP="00135778">
            <w:pPr>
              <w:pStyle w:val="Normal1"/>
              <w:spacing w:after="0" w:line="360" w:lineRule="auto"/>
              <w:jc w:val="both"/>
              <w:rPr>
                <w:rFonts w:ascii="Arial" w:eastAsia="Arial" w:hAnsi="Arial" w:cs="Arial"/>
                <w:sz w:val="24"/>
                <w:szCs w:val="24"/>
                <w:lang w:val="mk-MK"/>
              </w:rPr>
            </w:pPr>
            <w:r>
              <w:rPr>
                <w:rFonts w:ascii="Arial" w:eastAsia="Arial" w:hAnsi="Arial" w:cs="Arial"/>
                <w:sz w:val="24"/>
                <w:szCs w:val="24"/>
                <w:lang w:val="mk-MK"/>
              </w:rPr>
              <w:t>20.12.2020</w:t>
            </w:r>
            <w:r w:rsidRPr="0090517C">
              <w:rPr>
                <w:rFonts w:ascii="Arial" w:eastAsia="Arial" w:hAnsi="Arial" w:cs="Arial"/>
                <w:sz w:val="24"/>
                <w:szCs w:val="24"/>
                <w:lang w:val="mk-MK"/>
              </w:rPr>
              <w:t xml:space="preserve"> </w:t>
            </w:r>
            <w:r>
              <w:rPr>
                <w:rFonts w:ascii="Arial" w:eastAsia="Arial" w:hAnsi="Arial" w:cs="Arial"/>
                <w:sz w:val="24"/>
                <w:szCs w:val="24"/>
                <w:lang w:val="mk-MK"/>
              </w:rPr>
              <w:t xml:space="preserve">година  одбележување на денот на </w:t>
            </w:r>
            <w:r>
              <w:rPr>
                <w:rFonts w:ascii="Arial" w:eastAsia="Arial" w:hAnsi="Arial" w:cs="Arial"/>
                <w:sz w:val="24"/>
                <w:szCs w:val="24"/>
                <w:lang w:val="mk-MK"/>
              </w:rPr>
              <w:lastRenderedPageBreak/>
              <w:t>солидарноста</w:t>
            </w:r>
          </w:p>
          <w:p w:rsidR="00E00FE2" w:rsidRDefault="00E00FE2" w:rsidP="00135778">
            <w:pPr>
              <w:pStyle w:val="Normal1"/>
              <w:widowControl w:val="0"/>
              <w:spacing w:after="0" w:line="240" w:lineRule="auto"/>
              <w:rPr>
                <w:rFonts w:ascii="Arial" w:eastAsia="Arial" w:hAnsi="Arial" w:cs="Arial"/>
                <w:lang w:val="mk-MK"/>
              </w:rPr>
            </w:pPr>
          </w:p>
        </w:tc>
        <w:tc>
          <w:tcPr>
            <w:tcW w:w="3543" w:type="dxa"/>
            <w:vAlign w:val="center"/>
          </w:tcPr>
          <w:p w:rsidR="00E00FE2" w:rsidRDefault="00E00FE2" w:rsidP="00135778">
            <w:pPr>
              <w:pStyle w:val="Normal1"/>
              <w:widowControl w:val="0"/>
              <w:spacing w:after="0" w:line="240" w:lineRule="auto"/>
              <w:jc w:val="center"/>
              <w:rPr>
                <w:rFonts w:ascii="Arial" w:eastAsia="Arial" w:hAnsi="Arial" w:cs="Arial"/>
                <w:lang w:val="mk-MK"/>
              </w:rPr>
            </w:pPr>
            <w:r>
              <w:rPr>
                <w:rFonts w:ascii="Arial" w:eastAsia="Arial" w:hAnsi="Arial" w:cs="Arial"/>
                <w:sz w:val="24"/>
                <w:szCs w:val="24"/>
                <w:lang w:val="mk-MK"/>
              </w:rPr>
              <w:lastRenderedPageBreak/>
              <w:t xml:space="preserve">Хуманитарна акција </w:t>
            </w:r>
          </w:p>
        </w:tc>
        <w:tc>
          <w:tcPr>
            <w:tcW w:w="3828" w:type="dxa"/>
            <w:vAlign w:val="center"/>
          </w:tcPr>
          <w:p w:rsidR="00E00FE2" w:rsidRPr="00783FB0" w:rsidRDefault="00E00FE2" w:rsidP="00135778">
            <w:pPr>
              <w:pStyle w:val="Normal1"/>
              <w:widowControl w:val="0"/>
              <w:spacing w:after="0" w:line="240" w:lineRule="auto"/>
              <w:jc w:val="center"/>
              <w:rPr>
                <w:rFonts w:ascii="Arial" w:eastAsia="Arial" w:hAnsi="Arial" w:cs="Arial"/>
                <w:lang w:val="mk-MK"/>
              </w:rPr>
            </w:pPr>
            <w:r w:rsidRPr="00A4317D">
              <w:rPr>
                <w:rFonts w:ascii="Arial" w:eastAsia="Arial" w:hAnsi="Arial" w:cs="Arial"/>
              </w:rPr>
              <w:t>Директорот, стручните соработници, наставници</w:t>
            </w:r>
            <w:r>
              <w:rPr>
                <w:rFonts w:ascii="Arial" w:eastAsia="Arial" w:hAnsi="Arial" w:cs="Arial"/>
                <w:lang w:val="mk-MK"/>
              </w:rPr>
              <w:t>, ученици, родители</w:t>
            </w:r>
          </w:p>
        </w:tc>
        <w:tc>
          <w:tcPr>
            <w:tcW w:w="3402" w:type="dxa"/>
            <w:vAlign w:val="center"/>
          </w:tcPr>
          <w:p w:rsidR="00E00FE2" w:rsidRDefault="00E00FE2" w:rsidP="00135778">
            <w:pPr>
              <w:pStyle w:val="Normal1"/>
              <w:widowControl w:val="0"/>
              <w:spacing w:after="0" w:line="240" w:lineRule="auto"/>
              <w:jc w:val="center"/>
              <w:rPr>
                <w:rFonts w:ascii="Arial" w:eastAsia="Arial" w:hAnsi="Arial" w:cs="Arial"/>
              </w:rPr>
            </w:pPr>
            <w:r>
              <w:rPr>
                <w:rFonts w:ascii="Arial" w:eastAsia="Arial" w:hAnsi="Arial" w:cs="Arial"/>
              </w:rPr>
              <w:t>XII</w:t>
            </w:r>
          </w:p>
        </w:tc>
      </w:tr>
      <w:tr w:rsidR="00E00FE2" w:rsidRPr="00A4317D" w:rsidTr="00135778">
        <w:tc>
          <w:tcPr>
            <w:tcW w:w="4044" w:type="dxa"/>
            <w:vAlign w:val="center"/>
          </w:tcPr>
          <w:p w:rsidR="00E00FE2" w:rsidRPr="00A4317D" w:rsidRDefault="00E00FE2" w:rsidP="00135778">
            <w:pPr>
              <w:pStyle w:val="Normal1"/>
              <w:widowControl w:val="0"/>
              <w:spacing w:after="0" w:line="240" w:lineRule="auto"/>
              <w:rPr>
                <w:rFonts w:ascii="Arial" w:hAnsi="Arial" w:cs="Arial"/>
              </w:rPr>
            </w:pPr>
            <w:r w:rsidRPr="00A4317D">
              <w:rPr>
                <w:rFonts w:ascii="Arial" w:eastAsia="Arial" w:hAnsi="Arial" w:cs="Arial"/>
              </w:rPr>
              <w:lastRenderedPageBreak/>
              <w:t xml:space="preserve">Нова година </w:t>
            </w:r>
          </w:p>
        </w:tc>
        <w:tc>
          <w:tcPr>
            <w:tcW w:w="3543" w:type="dxa"/>
            <w:vAlign w:val="center"/>
          </w:tcPr>
          <w:p w:rsidR="00E00FE2" w:rsidRPr="006C2980" w:rsidRDefault="00E00FE2" w:rsidP="00135778">
            <w:pPr>
              <w:pStyle w:val="Normal1"/>
              <w:widowControl w:val="0"/>
              <w:spacing w:after="0" w:line="240" w:lineRule="auto"/>
              <w:jc w:val="center"/>
              <w:rPr>
                <w:rFonts w:ascii="Arial" w:hAnsi="Arial" w:cs="Arial"/>
                <w:lang w:val="mk-MK"/>
              </w:rPr>
            </w:pPr>
            <w:r>
              <w:rPr>
                <w:rFonts w:ascii="Arial" w:eastAsia="Arial" w:hAnsi="Arial" w:cs="Arial"/>
                <w:lang w:val="mk-MK"/>
              </w:rPr>
              <w:t>Новогодишен хепенинг</w:t>
            </w:r>
          </w:p>
        </w:tc>
        <w:tc>
          <w:tcPr>
            <w:tcW w:w="3828" w:type="dxa"/>
            <w:vAlign w:val="center"/>
          </w:tcPr>
          <w:p w:rsidR="00E00FE2" w:rsidRPr="00A4317D" w:rsidRDefault="00E00FE2" w:rsidP="00135778">
            <w:pPr>
              <w:pStyle w:val="Normal1"/>
              <w:widowControl w:val="0"/>
              <w:spacing w:after="0" w:line="240" w:lineRule="auto"/>
              <w:jc w:val="center"/>
              <w:rPr>
                <w:rFonts w:ascii="Arial" w:hAnsi="Arial" w:cs="Arial"/>
              </w:rPr>
            </w:pPr>
            <w:r w:rsidRPr="00A4317D">
              <w:rPr>
                <w:rFonts w:ascii="Arial" w:eastAsia="Arial" w:hAnsi="Arial" w:cs="Arial"/>
              </w:rPr>
              <w:t>Ученици, наставници, родители</w:t>
            </w:r>
          </w:p>
        </w:tc>
        <w:tc>
          <w:tcPr>
            <w:tcW w:w="3402" w:type="dxa"/>
            <w:vAlign w:val="center"/>
          </w:tcPr>
          <w:p w:rsidR="00E00FE2" w:rsidRPr="00A4317D" w:rsidRDefault="00E00FE2" w:rsidP="00135778">
            <w:pPr>
              <w:pStyle w:val="Normal1"/>
              <w:widowControl w:val="0"/>
              <w:jc w:val="center"/>
              <w:rPr>
                <w:rFonts w:ascii="Arial" w:hAnsi="Arial" w:cs="Arial"/>
                <w:lang w:val="mk-MK"/>
              </w:rPr>
            </w:pPr>
            <w:r>
              <w:rPr>
                <w:rFonts w:ascii="Arial" w:eastAsia="Arial" w:hAnsi="Arial" w:cs="Arial"/>
              </w:rPr>
              <w:t>XII</w:t>
            </w:r>
          </w:p>
        </w:tc>
      </w:tr>
      <w:tr w:rsidR="00E00FE2" w:rsidRPr="000B7B8E" w:rsidTr="00135778">
        <w:tc>
          <w:tcPr>
            <w:tcW w:w="4044" w:type="dxa"/>
            <w:vAlign w:val="center"/>
          </w:tcPr>
          <w:p w:rsidR="00E00FE2" w:rsidRPr="000B7B8E" w:rsidRDefault="00E00FE2" w:rsidP="00135778">
            <w:pPr>
              <w:pStyle w:val="Normal1"/>
              <w:widowControl w:val="0"/>
              <w:spacing w:after="0" w:line="240" w:lineRule="auto"/>
            </w:pPr>
            <w:r w:rsidRPr="000B7B8E">
              <w:rPr>
                <w:rFonts w:ascii="Arial" w:eastAsia="Arial" w:hAnsi="Arial" w:cs="Arial"/>
              </w:rPr>
              <w:t xml:space="preserve">21 март-Ден на Екологијата </w:t>
            </w:r>
          </w:p>
        </w:tc>
        <w:tc>
          <w:tcPr>
            <w:tcW w:w="3543" w:type="dxa"/>
            <w:vAlign w:val="center"/>
          </w:tcPr>
          <w:p w:rsidR="00E00FE2" w:rsidRPr="000B7B8E" w:rsidRDefault="00E00FE2" w:rsidP="00135778">
            <w:pPr>
              <w:pStyle w:val="Normal1"/>
              <w:widowControl w:val="0"/>
              <w:spacing w:after="0" w:line="240" w:lineRule="auto"/>
              <w:jc w:val="center"/>
            </w:pPr>
            <w:r w:rsidRPr="000B7B8E">
              <w:rPr>
                <w:rFonts w:ascii="Arial" w:eastAsia="Arial" w:hAnsi="Arial" w:cs="Arial"/>
              </w:rPr>
              <w:t>Работни акции во училиштето и локалната средина</w:t>
            </w:r>
          </w:p>
        </w:tc>
        <w:tc>
          <w:tcPr>
            <w:tcW w:w="3828" w:type="dxa"/>
            <w:vAlign w:val="center"/>
          </w:tcPr>
          <w:p w:rsidR="00E00FE2" w:rsidRPr="00783FB0" w:rsidRDefault="00E00FE2" w:rsidP="00135778">
            <w:pPr>
              <w:pStyle w:val="Normal1"/>
              <w:widowControl w:val="0"/>
              <w:spacing w:after="0" w:line="240" w:lineRule="auto"/>
              <w:jc w:val="center"/>
              <w:rPr>
                <w:lang w:val="mk-MK"/>
              </w:rPr>
            </w:pPr>
            <w:r w:rsidRPr="000B7B8E">
              <w:rPr>
                <w:rFonts w:ascii="Arial" w:eastAsia="Arial" w:hAnsi="Arial" w:cs="Arial"/>
              </w:rPr>
              <w:t>Учениците, одд.раководител, директорот</w:t>
            </w:r>
            <w:r>
              <w:rPr>
                <w:rFonts w:ascii="Arial" w:eastAsia="Arial" w:hAnsi="Arial" w:cs="Arial"/>
                <w:lang w:val="mk-MK"/>
              </w:rPr>
              <w:t>, едо одбор</w:t>
            </w:r>
          </w:p>
        </w:tc>
        <w:tc>
          <w:tcPr>
            <w:tcW w:w="3402" w:type="dxa"/>
            <w:vAlign w:val="center"/>
          </w:tcPr>
          <w:p w:rsidR="00E00FE2" w:rsidRPr="00C97193" w:rsidRDefault="00E00FE2" w:rsidP="00135778">
            <w:pPr>
              <w:pStyle w:val="Normal1"/>
              <w:widowControl w:val="0"/>
              <w:spacing w:after="0" w:line="240" w:lineRule="auto"/>
              <w:jc w:val="center"/>
              <w:rPr>
                <w:lang w:val="mk-MK"/>
              </w:rPr>
            </w:pPr>
            <w:r>
              <w:rPr>
                <w:rFonts w:ascii="Arial" w:eastAsia="Arial" w:hAnsi="Arial" w:cs="Arial"/>
              </w:rPr>
              <w:t>III</w:t>
            </w:r>
          </w:p>
        </w:tc>
      </w:tr>
      <w:tr w:rsidR="00E00FE2" w:rsidRPr="000B7B8E" w:rsidTr="00135778">
        <w:trPr>
          <w:trHeight w:val="600"/>
        </w:trPr>
        <w:tc>
          <w:tcPr>
            <w:tcW w:w="4044" w:type="dxa"/>
            <w:vAlign w:val="center"/>
          </w:tcPr>
          <w:p w:rsidR="00E00FE2" w:rsidRPr="000B7B8E" w:rsidRDefault="00E00FE2" w:rsidP="00135778">
            <w:pPr>
              <w:pStyle w:val="Normal1"/>
              <w:widowControl w:val="0"/>
              <w:spacing w:after="0" w:line="240" w:lineRule="auto"/>
            </w:pPr>
            <w:r w:rsidRPr="000B7B8E">
              <w:rPr>
                <w:rFonts w:ascii="Arial" w:eastAsia="Arial" w:hAnsi="Arial" w:cs="Arial"/>
              </w:rPr>
              <w:t xml:space="preserve">Велигденски празници </w:t>
            </w:r>
          </w:p>
        </w:tc>
        <w:tc>
          <w:tcPr>
            <w:tcW w:w="3543" w:type="dxa"/>
            <w:vAlign w:val="center"/>
          </w:tcPr>
          <w:p w:rsidR="00E00FE2" w:rsidRPr="000B7B8E" w:rsidRDefault="00E00FE2" w:rsidP="00135778">
            <w:pPr>
              <w:pStyle w:val="Normal1"/>
              <w:widowControl w:val="0"/>
              <w:spacing w:after="0" w:line="240" w:lineRule="auto"/>
              <w:jc w:val="center"/>
            </w:pPr>
            <w:r w:rsidRPr="000B7B8E">
              <w:rPr>
                <w:rFonts w:ascii="Arial" w:eastAsia="Arial" w:hAnsi="Arial" w:cs="Arial"/>
              </w:rPr>
              <w:t>Фарбање на велигденски јајца</w:t>
            </w:r>
          </w:p>
        </w:tc>
        <w:tc>
          <w:tcPr>
            <w:tcW w:w="3828" w:type="dxa"/>
            <w:vAlign w:val="center"/>
          </w:tcPr>
          <w:p w:rsidR="00E00FE2" w:rsidRPr="000B7B8E" w:rsidRDefault="00E00FE2" w:rsidP="00135778">
            <w:pPr>
              <w:pStyle w:val="Normal1"/>
              <w:widowControl w:val="0"/>
              <w:spacing w:after="0" w:line="240" w:lineRule="auto"/>
              <w:jc w:val="center"/>
            </w:pPr>
            <w:r w:rsidRPr="000B7B8E">
              <w:rPr>
                <w:rFonts w:ascii="Arial" w:eastAsia="Arial" w:hAnsi="Arial" w:cs="Arial"/>
              </w:rPr>
              <w:t>Одд. Наставници, ликовна секција</w:t>
            </w:r>
          </w:p>
        </w:tc>
        <w:tc>
          <w:tcPr>
            <w:tcW w:w="3402" w:type="dxa"/>
            <w:vAlign w:val="center"/>
          </w:tcPr>
          <w:p w:rsidR="00E00FE2" w:rsidRPr="00C97193" w:rsidRDefault="00E00FE2" w:rsidP="00135778">
            <w:pPr>
              <w:pStyle w:val="Normal1"/>
              <w:widowControl w:val="0"/>
              <w:spacing w:after="0" w:line="240" w:lineRule="auto"/>
              <w:jc w:val="center"/>
              <w:rPr>
                <w:lang w:val="mk-MK"/>
              </w:rPr>
            </w:pPr>
            <w:r>
              <w:rPr>
                <w:rFonts w:ascii="Arial" w:eastAsia="Arial" w:hAnsi="Arial" w:cs="Arial"/>
              </w:rPr>
              <w:t>IV</w:t>
            </w:r>
          </w:p>
        </w:tc>
      </w:tr>
      <w:tr w:rsidR="00E00FE2" w:rsidRPr="000B7B8E" w:rsidTr="00135778">
        <w:trPr>
          <w:trHeight w:val="600"/>
        </w:trPr>
        <w:tc>
          <w:tcPr>
            <w:tcW w:w="4044" w:type="dxa"/>
            <w:vAlign w:val="center"/>
          </w:tcPr>
          <w:p w:rsidR="00E00FE2" w:rsidRPr="00783FB0" w:rsidRDefault="00E00FE2" w:rsidP="00135778">
            <w:pPr>
              <w:pStyle w:val="Normal1"/>
              <w:widowControl w:val="0"/>
              <w:spacing w:after="0" w:line="240" w:lineRule="auto"/>
              <w:rPr>
                <w:rFonts w:ascii="Arial" w:eastAsia="Arial" w:hAnsi="Arial" w:cs="Arial"/>
                <w:lang w:val="mk-MK"/>
              </w:rPr>
            </w:pPr>
            <w:r>
              <w:rPr>
                <w:rFonts w:ascii="Arial" w:eastAsia="Arial" w:hAnsi="Arial" w:cs="Arial"/>
                <w:lang w:val="mk-MK"/>
              </w:rPr>
              <w:t>20 –ти април одбележување на денот на планетата Земја</w:t>
            </w:r>
          </w:p>
        </w:tc>
        <w:tc>
          <w:tcPr>
            <w:tcW w:w="3543" w:type="dxa"/>
            <w:vAlign w:val="center"/>
          </w:tcPr>
          <w:p w:rsidR="00E00FE2" w:rsidRPr="00783FB0" w:rsidRDefault="00E00FE2" w:rsidP="00135778">
            <w:pPr>
              <w:pStyle w:val="Normal1"/>
              <w:widowControl w:val="0"/>
              <w:spacing w:after="0" w:line="240" w:lineRule="auto"/>
              <w:jc w:val="center"/>
              <w:rPr>
                <w:rFonts w:ascii="Arial" w:eastAsia="Arial" w:hAnsi="Arial" w:cs="Arial"/>
                <w:lang w:val="mk-MK"/>
              </w:rPr>
            </w:pPr>
            <w:r>
              <w:rPr>
                <w:rFonts w:ascii="Arial" w:eastAsia="Arial" w:hAnsi="Arial" w:cs="Arial"/>
                <w:lang w:val="mk-MK"/>
              </w:rPr>
              <w:t>Творење, еко кампања</w:t>
            </w:r>
          </w:p>
        </w:tc>
        <w:tc>
          <w:tcPr>
            <w:tcW w:w="3828" w:type="dxa"/>
            <w:vAlign w:val="center"/>
          </w:tcPr>
          <w:p w:rsidR="00E00FE2" w:rsidRPr="00783FB0" w:rsidRDefault="00E00FE2" w:rsidP="00135778">
            <w:pPr>
              <w:pStyle w:val="Normal1"/>
              <w:widowControl w:val="0"/>
              <w:spacing w:after="0" w:line="240" w:lineRule="auto"/>
              <w:jc w:val="center"/>
              <w:rPr>
                <w:rFonts w:ascii="Arial" w:eastAsia="Arial" w:hAnsi="Arial" w:cs="Arial"/>
                <w:lang w:val="mk-MK"/>
              </w:rPr>
            </w:pPr>
            <w:r w:rsidRPr="000B7B8E">
              <w:rPr>
                <w:rFonts w:ascii="Arial" w:eastAsia="Arial" w:hAnsi="Arial" w:cs="Arial"/>
              </w:rPr>
              <w:t>Одд. Наставници, ликовна секција</w:t>
            </w:r>
            <w:r>
              <w:rPr>
                <w:rFonts w:ascii="Arial" w:eastAsia="Arial" w:hAnsi="Arial" w:cs="Arial"/>
                <w:lang w:val="mk-MK"/>
              </w:rPr>
              <w:t>, еко одбор</w:t>
            </w:r>
          </w:p>
        </w:tc>
        <w:tc>
          <w:tcPr>
            <w:tcW w:w="3402" w:type="dxa"/>
            <w:vAlign w:val="center"/>
          </w:tcPr>
          <w:p w:rsidR="00E00FE2" w:rsidRDefault="00E00FE2" w:rsidP="00135778">
            <w:pPr>
              <w:pStyle w:val="Normal1"/>
              <w:widowControl w:val="0"/>
              <w:spacing w:after="0" w:line="240" w:lineRule="auto"/>
              <w:jc w:val="center"/>
              <w:rPr>
                <w:rFonts w:ascii="Arial" w:eastAsia="Arial" w:hAnsi="Arial" w:cs="Arial"/>
              </w:rPr>
            </w:pPr>
            <w:r>
              <w:rPr>
                <w:rFonts w:ascii="Arial" w:eastAsia="Arial" w:hAnsi="Arial" w:cs="Arial"/>
              </w:rPr>
              <w:t>IV</w:t>
            </w:r>
          </w:p>
        </w:tc>
      </w:tr>
      <w:tr w:rsidR="00E00FE2" w:rsidRPr="000B7B8E" w:rsidTr="00135778">
        <w:tc>
          <w:tcPr>
            <w:tcW w:w="4044" w:type="dxa"/>
            <w:vAlign w:val="center"/>
          </w:tcPr>
          <w:p w:rsidR="00E00FE2" w:rsidRPr="000B7B8E" w:rsidRDefault="00E00FE2" w:rsidP="00135778">
            <w:pPr>
              <w:pStyle w:val="Normal1"/>
              <w:widowControl w:val="0"/>
              <w:spacing w:after="0" w:line="240" w:lineRule="auto"/>
            </w:pPr>
            <w:r w:rsidRPr="000B7B8E">
              <w:rPr>
                <w:rFonts w:ascii="Arial" w:eastAsia="Arial" w:hAnsi="Arial" w:cs="Arial"/>
              </w:rPr>
              <w:t xml:space="preserve">Мајски празници </w:t>
            </w:r>
          </w:p>
        </w:tc>
        <w:tc>
          <w:tcPr>
            <w:tcW w:w="3543" w:type="dxa"/>
            <w:vAlign w:val="center"/>
          </w:tcPr>
          <w:p w:rsidR="00E00FE2" w:rsidRPr="000B7B8E" w:rsidRDefault="00E00FE2" w:rsidP="00135778">
            <w:pPr>
              <w:pStyle w:val="Normal1"/>
              <w:widowControl w:val="0"/>
              <w:spacing w:after="0" w:line="240" w:lineRule="auto"/>
              <w:jc w:val="center"/>
            </w:pPr>
            <w:r w:rsidRPr="000B7B8E">
              <w:rPr>
                <w:rFonts w:ascii="Arial" w:eastAsia="Arial" w:hAnsi="Arial" w:cs="Arial"/>
              </w:rPr>
              <w:t>Читање на реферат</w:t>
            </w:r>
          </w:p>
        </w:tc>
        <w:tc>
          <w:tcPr>
            <w:tcW w:w="3828" w:type="dxa"/>
            <w:vAlign w:val="center"/>
          </w:tcPr>
          <w:p w:rsidR="00E00FE2" w:rsidRPr="000B7B8E" w:rsidRDefault="00E00FE2" w:rsidP="00135778">
            <w:pPr>
              <w:pStyle w:val="Normal1"/>
              <w:widowControl w:val="0"/>
              <w:spacing w:after="0" w:line="240" w:lineRule="auto"/>
              <w:jc w:val="center"/>
            </w:pPr>
            <w:r w:rsidRPr="000B7B8E">
              <w:rPr>
                <w:rFonts w:ascii="Arial" w:eastAsia="Arial" w:hAnsi="Arial" w:cs="Arial"/>
              </w:rPr>
              <w:t>Одд. наставници, наставникот по историја</w:t>
            </w:r>
          </w:p>
        </w:tc>
        <w:tc>
          <w:tcPr>
            <w:tcW w:w="3402" w:type="dxa"/>
            <w:vAlign w:val="center"/>
          </w:tcPr>
          <w:p w:rsidR="00E00FE2" w:rsidRPr="00C97193" w:rsidRDefault="00E00FE2" w:rsidP="00135778">
            <w:pPr>
              <w:pStyle w:val="Normal1"/>
              <w:widowControl w:val="0"/>
              <w:spacing w:after="0" w:line="240" w:lineRule="auto"/>
              <w:jc w:val="center"/>
              <w:rPr>
                <w:lang w:val="mk-MK"/>
              </w:rPr>
            </w:pPr>
            <w:r>
              <w:rPr>
                <w:rFonts w:ascii="Arial" w:eastAsia="Arial" w:hAnsi="Arial" w:cs="Arial"/>
              </w:rPr>
              <w:t>V</w:t>
            </w:r>
          </w:p>
        </w:tc>
      </w:tr>
      <w:tr w:rsidR="00E00FE2" w:rsidRPr="000B7B8E" w:rsidTr="00135778">
        <w:tc>
          <w:tcPr>
            <w:tcW w:w="4044" w:type="dxa"/>
            <w:vAlign w:val="center"/>
          </w:tcPr>
          <w:p w:rsidR="00E00FE2" w:rsidRPr="000B7B8E" w:rsidRDefault="00E00FE2" w:rsidP="00135778">
            <w:pPr>
              <w:pStyle w:val="Normal1"/>
              <w:widowControl w:val="0"/>
              <w:spacing w:after="0" w:line="240" w:lineRule="auto"/>
            </w:pPr>
            <w:r w:rsidRPr="000B7B8E">
              <w:rPr>
                <w:rFonts w:ascii="Arial" w:eastAsia="Arial" w:hAnsi="Arial" w:cs="Arial"/>
              </w:rPr>
              <w:t xml:space="preserve">24 Мај </w:t>
            </w:r>
          </w:p>
        </w:tc>
        <w:tc>
          <w:tcPr>
            <w:tcW w:w="3543" w:type="dxa"/>
            <w:vAlign w:val="center"/>
          </w:tcPr>
          <w:p w:rsidR="00E00FE2" w:rsidRPr="000B7B8E" w:rsidRDefault="00E00FE2" w:rsidP="00135778">
            <w:pPr>
              <w:pStyle w:val="Normal1"/>
              <w:widowControl w:val="0"/>
              <w:jc w:val="center"/>
            </w:pPr>
            <w:r w:rsidRPr="000B7B8E">
              <w:rPr>
                <w:rFonts w:ascii="Arial" w:eastAsia="Arial" w:hAnsi="Arial" w:cs="Arial"/>
              </w:rPr>
              <w:t>Предавање, учество во активностите на ЗПР-Кочани</w:t>
            </w:r>
          </w:p>
        </w:tc>
        <w:tc>
          <w:tcPr>
            <w:tcW w:w="3828" w:type="dxa"/>
            <w:vAlign w:val="center"/>
          </w:tcPr>
          <w:p w:rsidR="00E00FE2" w:rsidRPr="000B7B8E" w:rsidRDefault="00E00FE2" w:rsidP="00135778">
            <w:pPr>
              <w:pStyle w:val="Normal1"/>
              <w:widowControl w:val="0"/>
              <w:jc w:val="center"/>
            </w:pPr>
            <w:r w:rsidRPr="000B7B8E">
              <w:rPr>
                <w:rFonts w:ascii="Arial" w:eastAsia="Arial" w:hAnsi="Arial" w:cs="Arial"/>
              </w:rPr>
              <w:t>Одд. наставници, наставникот по историја, македонски јазик</w:t>
            </w:r>
          </w:p>
        </w:tc>
        <w:tc>
          <w:tcPr>
            <w:tcW w:w="3402" w:type="dxa"/>
            <w:vAlign w:val="center"/>
          </w:tcPr>
          <w:p w:rsidR="00E00FE2" w:rsidRPr="00C97193" w:rsidRDefault="00E00FE2" w:rsidP="00135778">
            <w:pPr>
              <w:pStyle w:val="Normal1"/>
              <w:widowControl w:val="0"/>
              <w:spacing w:after="0" w:line="240" w:lineRule="auto"/>
              <w:jc w:val="center"/>
              <w:rPr>
                <w:lang w:val="mk-MK"/>
              </w:rPr>
            </w:pPr>
            <w:r>
              <w:rPr>
                <w:rFonts w:ascii="Arial" w:eastAsia="Arial" w:hAnsi="Arial" w:cs="Arial"/>
              </w:rPr>
              <w:t>V</w:t>
            </w:r>
          </w:p>
        </w:tc>
      </w:tr>
      <w:tr w:rsidR="00E00FE2" w:rsidRPr="000B7B8E" w:rsidTr="00135778">
        <w:tc>
          <w:tcPr>
            <w:tcW w:w="4044" w:type="dxa"/>
            <w:vAlign w:val="center"/>
          </w:tcPr>
          <w:p w:rsidR="00E00FE2" w:rsidRPr="000B7B8E" w:rsidRDefault="00E00FE2" w:rsidP="00135778">
            <w:pPr>
              <w:pStyle w:val="Normal1"/>
              <w:widowControl w:val="0"/>
              <w:spacing w:after="0" w:line="240" w:lineRule="auto"/>
            </w:pPr>
            <w:r w:rsidRPr="000B7B8E">
              <w:rPr>
                <w:rFonts w:ascii="Arial" w:eastAsia="Arial" w:hAnsi="Arial" w:cs="Arial"/>
              </w:rPr>
              <w:t>Јуни</w:t>
            </w:r>
          </w:p>
        </w:tc>
        <w:tc>
          <w:tcPr>
            <w:tcW w:w="3543" w:type="dxa"/>
            <w:vAlign w:val="center"/>
          </w:tcPr>
          <w:p w:rsidR="00E00FE2" w:rsidRPr="000B7B8E" w:rsidRDefault="00E00FE2" w:rsidP="00135778">
            <w:pPr>
              <w:pStyle w:val="Normal1"/>
              <w:widowControl w:val="0"/>
              <w:jc w:val="center"/>
            </w:pPr>
            <w:r w:rsidRPr="000B7B8E">
              <w:rPr>
                <w:rFonts w:ascii="Arial" w:eastAsia="Arial" w:hAnsi="Arial" w:cs="Arial"/>
              </w:rPr>
              <w:t>Завршна приредба за истакнување на постигнатите успеси научениците</w:t>
            </w:r>
          </w:p>
        </w:tc>
        <w:tc>
          <w:tcPr>
            <w:tcW w:w="3828" w:type="dxa"/>
            <w:vAlign w:val="center"/>
          </w:tcPr>
          <w:p w:rsidR="00E00FE2" w:rsidRPr="000B7B8E" w:rsidRDefault="00E00FE2" w:rsidP="00135778">
            <w:pPr>
              <w:pStyle w:val="Normal1"/>
              <w:widowControl w:val="0"/>
              <w:jc w:val="center"/>
            </w:pPr>
            <w:r w:rsidRPr="000B7B8E">
              <w:rPr>
                <w:rFonts w:ascii="Arial" w:eastAsia="Arial" w:hAnsi="Arial" w:cs="Arial"/>
              </w:rPr>
              <w:t>Ученици, наставници,</w:t>
            </w:r>
          </w:p>
        </w:tc>
        <w:tc>
          <w:tcPr>
            <w:tcW w:w="3402" w:type="dxa"/>
            <w:vAlign w:val="center"/>
          </w:tcPr>
          <w:p w:rsidR="00E00FE2" w:rsidRPr="00C97193" w:rsidRDefault="00E00FE2" w:rsidP="00135778">
            <w:pPr>
              <w:pStyle w:val="Normal1"/>
              <w:widowControl w:val="0"/>
              <w:spacing w:after="0" w:line="240" w:lineRule="auto"/>
              <w:jc w:val="center"/>
              <w:rPr>
                <w:lang w:val="mk-MK"/>
              </w:rPr>
            </w:pPr>
            <w:r>
              <w:rPr>
                <w:rFonts w:ascii="Arial" w:eastAsia="Arial" w:hAnsi="Arial" w:cs="Arial"/>
              </w:rPr>
              <w:t>VI</w:t>
            </w:r>
          </w:p>
        </w:tc>
      </w:tr>
    </w:tbl>
    <w:p w:rsidR="00E00FE2" w:rsidRPr="00C973C2" w:rsidRDefault="00E00FE2" w:rsidP="00E00FE2"/>
    <w:p w:rsidR="00E00FE2" w:rsidRPr="00D91220" w:rsidRDefault="00E00FE2" w:rsidP="00E00FE2">
      <w:pPr>
        <w:rPr>
          <w:lang w:val="en-US"/>
        </w:rPr>
      </w:pPr>
    </w:p>
    <w:tbl>
      <w:tblPr>
        <w:tblW w:w="0" w:type="auto"/>
        <w:tblInd w:w="812" w:type="dxa"/>
        <w:tblLayout w:type="fixed"/>
        <w:tblLook w:val="0000"/>
      </w:tblPr>
      <w:tblGrid>
        <w:gridCol w:w="13476"/>
      </w:tblGrid>
      <w:tr w:rsidR="00E00FE2" w:rsidRPr="00F04178" w:rsidTr="00135778">
        <w:tc>
          <w:tcPr>
            <w:tcW w:w="13476" w:type="dxa"/>
            <w:tcBorders>
              <w:top w:val="single" w:sz="4" w:space="0" w:color="000000"/>
              <w:left w:val="single" w:sz="4" w:space="0" w:color="000000"/>
              <w:bottom w:val="single" w:sz="4" w:space="0" w:color="000000"/>
              <w:right w:val="single" w:sz="4" w:space="0" w:color="000000"/>
            </w:tcBorders>
            <w:shd w:val="clear" w:color="auto" w:fill="C2D69B"/>
          </w:tcPr>
          <w:p w:rsidR="00E00FE2" w:rsidRPr="00F04178" w:rsidRDefault="00E00FE2" w:rsidP="00135778">
            <w:pPr>
              <w:snapToGrid w:val="0"/>
              <w:spacing w:after="0"/>
              <w:jc w:val="center"/>
              <w:rPr>
                <w:b/>
                <w:sz w:val="28"/>
                <w:szCs w:val="28"/>
              </w:rPr>
            </w:pPr>
            <w:r w:rsidRPr="00F04178">
              <w:rPr>
                <w:b/>
                <w:sz w:val="28"/>
                <w:szCs w:val="28"/>
              </w:rPr>
              <w:t>ЕКОЛОШКИ КАЛЕНДАР</w:t>
            </w:r>
          </w:p>
        </w:tc>
      </w:tr>
    </w:tbl>
    <w:p w:rsidR="00E00FE2" w:rsidRPr="00F04178" w:rsidRDefault="00E00FE2" w:rsidP="00E00FE2">
      <w:pPr>
        <w:rPr>
          <w:b/>
          <w:sz w:val="28"/>
          <w:szCs w:val="28"/>
        </w:rPr>
      </w:pPr>
    </w:p>
    <w:tbl>
      <w:tblPr>
        <w:tblW w:w="0" w:type="auto"/>
        <w:tblInd w:w="1663" w:type="dxa"/>
        <w:tblLayout w:type="fixed"/>
        <w:tblLook w:val="0000"/>
      </w:tblPr>
      <w:tblGrid>
        <w:gridCol w:w="3118"/>
        <w:gridCol w:w="8657"/>
      </w:tblGrid>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5 Март</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за заштеда на енергија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22 Март</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за заштеда на водите</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7 Април</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на здравјето</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22 Април</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на планетата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15 Мај</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за заштита на климата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lastRenderedPageBreak/>
              <w:t>31 Мај</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против пушењето</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5 Јуни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за заштита на животната средина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16 Септември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Светски ден за заштита на озонската обвивка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22 Септември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Меѓународен ден без автомобили</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08 Октомври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Меѓународен ден за намалување на уништувањето на природата</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15 Октимври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Меѓународен ден на пешаците</w:t>
            </w:r>
          </w:p>
        </w:tc>
      </w:tr>
      <w:tr w:rsidR="00E00FE2" w:rsidTr="00135778">
        <w:trPr>
          <w:trHeight w:val="397"/>
        </w:trPr>
        <w:tc>
          <w:tcPr>
            <w:tcW w:w="311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snapToGrid w:val="0"/>
              <w:rPr>
                <w:rFonts w:ascii="Times New Roman" w:hAnsi="Times New Roman"/>
              </w:rPr>
            </w:pPr>
            <w:r w:rsidRPr="00F04178">
              <w:t>16 Октомври</w:t>
            </w:r>
          </w:p>
        </w:tc>
        <w:tc>
          <w:tcPr>
            <w:tcW w:w="8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snapToGrid w:val="0"/>
              <w:rPr>
                <w:rFonts w:ascii="Times New Roman" w:hAnsi="Times New Roman"/>
              </w:rPr>
            </w:pPr>
            <w:r w:rsidRPr="00F04178">
              <w:t>Меѓународен ден на храната</w:t>
            </w:r>
          </w:p>
        </w:tc>
      </w:tr>
      <w:tr w:rsidR="00E00FE2" w:rsidRPr="00F04178" w:rsidTr="00135778">
        <w:trPr>
          <w:trHeight w:val="1191"/>
        </w:trPr>
        <w:tc>
          <w:tcPr>
            <w:tcW w:w="11775"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rsidR="00E00FE2" w:rsidRPr="00F04178" w:rsidRDefault="00E00FE2" w:rsidP="00135778">
            <w:r w:rsidRPr="00F04178">
              <w:t>Ден на акција на еко-училиштата – се реализира двапати во текот на една учебна година</w:t>
            </w:r>
          </w:p>
          <w:p w:rsidR="00E00FE2" w:rsidRPr="00F04178" w:rsidRDefault="00E00FE2" w:rsidP="00135778">
            <w:r w:rsidRPr="00F04178">
              <w:t xml:space="preserve">Ајде Македонија – ден на еколошка акција на младите и граѓаните на Република </w:t>
            </w:r>
            <w:r>
              <w:t xml:space="preserve">Северна </w:t>
            </w:r>
            <w:r w:rsidRPr="00F04178">
              <w:t>Македонија</w:t>
            </w:r>
          </w:p>
        </w:tc>
      </w:tr>
    </w:tbl>
    <w:p w:rsidR="00E00FE2" w:rsidRDefault="00E00FE2" w:rsidP="00E00FE2">
      <w:pPr>
        <w:ind w:firstLine="720"/>
      </w:pPr>
    </w:p>
    <w:p w:rsidR="00E00FE2" w:rsidRDefault="00E00FE2" w:rsidP="00E00FE2">
      <w:r>
        <w:rPr>
          <w:rFonts w:ascii="StobiSerif Regular" w:hAnsi="StobiSerif Regular" w:cs="Arial"/>
          <w:sz w:val="24"/>
          <w:szCs w:val="24"/>
        </w:rPr>
        <w:t>8</w:t>
      </w:r>
      <w:r w:rsidRPr="00C36B71">
        <w:rPr>
          <w:rFonts w:ascii="StobiSerif Regular" w:hAnsi="StobiSerif Regular" w:cs="Arial"/>
          <w:sz w:val="24"/>
          <w:szCs w:val="24"/>
        </w:rPr>
        <w:t>.</w:t>
      </w:r>
      <w:r>
        <w:rPr>
          <w:rFonts w:ascii="StobiSerif Regular" w:hAnsi="StobiSerif Regular" w:cs="Arial"/>
          <w:sz w:val="24"/>
          <w:szCs w:val="24"/>
        </w:rPr>
        <w:t>2</w:t>
      </w:r>
      <w:r w:rsidRPr="00C36B71">
        <w:rPr>
          <w:rFonts w:ascii="StobiSerif Regular" w:hAnsi="StobiSerif Regular" w:cs="Arial"/>
          <w:sz w:val="24"/>
          <w:szCs w:val="24"/>
        </w:rPr>
        <w:t>. Поделба на класно раководство, поделба на часовите на наставниот кадар, распоред на часовите</w:t>
      </w:r>
    </w:p>
    <w:p w:rsidR="00E00FE2" w:rsidRDefault="00E00FE2" w:rsidP="00E00FE2">
      <w:pPr>
        <w:widowControl w:val="0"/>
        <w:autoSpaceDE w:val="0"/>
        <w:spacing w:before="29" w:after="0" w:line="240" w:lineRule="auto"/>
      </w:pPr>
    </w:p>
    <w:p w:rsidR="00E00FE2" w:rsidRPr="0023456D" w:rsidRDefault="00E00FE2" w:rsidP="00E00FE2">
      <w:pPr>
        <w:widowControl w:val="0"/>
        <w:autoSpaceDE w:val="0"/>
        <w:spacing w:before="29" w:after="0" w:line="240" w:lineRule="auto"/>
        <w:rPr>
          <w:rFonts w:ascii="Times New Roman" w:hAnsi="Times New Roman"/>
          <w:b/>
          <w:bCs/>
          <w:i/>
          <w:iCs/>
          <w:sz w:val="24"/>
          <w:szCs w:val="24"/>
        </w:rPr>
      </w:pPr>
    </w:p>
    <w:p w:rsidR="00E00FE2" w:rsidRPr="00FF04DE" w:rsidRDefault="00E00FE2" w:rsidP="00E00FE2">
      <w:pPr>
        <w:widowControl w:val="0"/>
        <w:autoSpaceDE w:val="0"/>
        <w:spacing w:before="29" w:after="0" w:line="240" w:lineRule="auto"/>
        <w:rPr>
          <w:rFonts w:ascii="Times New Roman" w:hAnsi="Times New Roman"/>
          <w:b/>
          <w:bCs/>
          <w:i/>
          <w:iCs/>
          <w:sz w:val="24"/>
          <w:szCs w:val="24"/>
        </w:rPr>
      </w:pPr>
      <w:r w:rsidRPr="00FF04DE">
        <w:rPr>
          <w:rFonts w:ascii="Times New Roman" w:hAnsi="Times New Roman"/>
          <w:b/>
          <w:bCs/>
          <w:i/>
          <w:iCs/>
          <w:sz w:val="24"/>
          <w:szCs w:val="24"/>
        </w:rPr>
        <w:t>РА</w:t>
      </w:r>
      <w:r w:rsidRPr="00FF04DE">
        <w:rPr>
          <w:rFonts w:ascii="Times New Roman" w:hAnsi="Times New Roman"/>
          <w:b/>
          <w:bCs/>
          <w:i/>
          <w:iCs/>
          <w:spacing w:val="1"/>
          <w:sz w:val="24"/>
          <w:szCs w:val="24"/>
        </w:rPr>
        <w:t>С</w:t>
      </w:r>
      <w:r w:rsidRPr="00FF04DE">
        <w:rPr>
          <w:rFonts w:ascii="Times New Roman" w:hAnsi="Times New Roman"/>
          <w:b/>
          <w:bCs/>
          <w:i/>
          <w:iCs/>
          <w:sz w:val="24"/>
          <w:szCs w:val="24"/>
        </w:rPr>
        <w:t>ПОРЕДУВ</w:t>
      </w:r>
      <w:r w:rsidRPr="00FF04DE">
        <w:rPr>
          <w:rFonts w:ascii="Times New Roman" w:hAnsi="Times New Roman"/>
          <w:b/>
          <w:bCs/>
          <w:i/>
          <w:iCs/>
          <w:spacing w:val="-2"/>
          <w:sz w:val="24"/>
          <w:szCs w:val="24"/>
        </w:rPr>
        <w:t>А</w:t>
      </w:r>
      <w:r w:rsidRPr="00FF04DE">
        <w:rPr>
          <w:rFonts w:ascii="Times New Roman" w:hAnsi="Times New Roman"/>
          <w:b/>
          <w:bCs/>
          <w:i/>
          <w:iCs/>
          <w:spacing w:val="1"/>
          <w:sz w:val="24"/>
          <w:szCs w:val="24"/>
        </w:rPr>
        <w:t>Њ</w:t>
      </w:r>
      <w:r w:rsidRPr="00FF04DE">
        <w:rPr>
          <w:rFonts w:ascii="Times New Roman" w:hAnsi="Times New Roman"/>
          <w:b/>
          <w:bCs/>
          <w:i/>
          <w:iCs/>
          <w:sz w:val="24"/>
          <w:szCs w:val="24"/>
        </w:rPr>
        <w:t xml:space="preserve">Е </w:t>
      </w:r>
      <w:r w:rsidRPr="00FF04DE">
        <w:rPr>
          <w:rFonts w:ascii="Times New Roman" w:hAnsi="Times New Roman"/>
          <w:b/>
          <w:bCs/>
          <w:i/>
          <w:iCs/>
          <w:spacing w:val="-2"/>
          <w:sz w:val="24"/>
          <w:szCs w:val="24"/>
        </w:rPr>
        <w:t>Н</w:t>
      </w:r>
      <w:r w:rsidRPr="00FF04DE">
        <w:rPr>
          <w:rFonts w:ascii="Times New Roman" w:hAnsi="Times New Roman"/>
          <w:b/>
          <w:bCs/>
          <w:i/>
          <w:iCs/>
          <w:sz w:val="24"/>
          <w:szCs w:val="24"/>
        </w:rPr>
        <w:t>А Н</w:t>
      </w:r>
      <w:r w:rsidRPr="00FF04DE">
        <w:rPr>
          <w:rFonts w:ascii="Times New Roman" w:hAnsi="Times New Roman"/>
          <w:b/>
          <w:bCs/>
          <w:i/>
          <w:iCs/>
          <w:spacing w:val="1"/>
          <w:sz w:val="24"/>
          <w:szCs w:val="24"/>
        </w:rPr>
        <w:t>А</w:t>
      </w:r>
      <w:r w:rsidRPr="00FF04DE">
        <w:rPr>
          <w:rFonts w:ascii="Times New Roman" w:hAnsi="Times New Roman"/>
          <w:b/>
          <w:bCs/>
          <w:i/>
          <w:iCs/>
          <w:sz w:val="24"/>
          <w:szCs w:val="24"/>
        </w:rPr>
        <w:t>СТ</w:t>
      </w:r>
      <w:r w:rsidRPr="00FF04DE">
        <w:rPr>
          <w:rFonts w:ascii="Times New Roman" w:hAnsi="Times New Roman"/>
          <w:b/>
          <w:bCs/>
          <w:i/>
          <w:iCs/>
          <w:spacing w:val="-2"/>
          <w:sz w:val="24"/>
          <w:szCs w:val="24"/>
        </w:rPr>
        <w:t>А</w:t>
      </w:r>
      <w:r w:rsidRPr="00FF04DE">
        <w:rPr>
          <w:rFonts w:ascii="Times New Roman" w:hAnsi="Times New Roman"/>
          <w:b/>
          <w:bCs/>
          <w:i/>
          <w:iCs/>
          <w:sz w:val="24"/>
          <w:szCs w:val="24"/>
        </w:rPr>
        <w:t>ВН</w:t>
      </w:r>
      <w:r w:rsidRPr="00FF04DE">
        <w:rPr>
          <w:rFonts w:ascii="Times New Roman" w:hAnsi="Times New Roman"/>
          <w:b/>
          <w:bCs/>
          <w:i/>
          <w:iCs/>
          <w:spacing w:val="1"/>
          <w:sz w:val="24"/>
          <w:szCs w:val="24"/>
        </w:rPr>
        <w:t>И</w:t>
      </w:r>
      <w:r w:rsidRPr="00FF04DE">
        <w:rPr>
          <w:rFonts w:ascii="Times New Roman" w:hAnsi="Times New Roman"/>
          <w:b/>
          <w:bCs/>
          <w:i/>
          <w:iCs/>
          <w:sz w:val="24"/>
          <w:szCs w:val="24"/>
        </w:rPr>
        <w:t>ОТ КА</w:t>
      </w:r>
      <w:r w:rsidRPr="00FF04DE">
        <w:rPr>
          <w:rFonts w:ascii="Times New Roman" w:hAnsi="Times New Roman"/>
          <w:b/>
          <w:bCs/>
          <w:i/>
          <w:iCs/>
          <w:spacing w:val="-3"/>
          <w:sz w:val="24"/>
          <w:szCs w:val="24"/>
        </w:rPr>
        <w:t>Д</w:t>
      </w:r>
      <w:r w:rsidRPr="00FF04DE">
        <w:rPr>
          <w:rFonts w:ascii="Times New Roman" w:hAnsi="Times New Roman"/>
          <w:b/>
          <w:bCs/>
          <w:i/>
          <w:iCs/>
          <w:sz w:val="24"/>
          <w:szCs w:val="24"/>
        </w:rPr>
        <w:t>АР ВО ПР</w:t>
      </w:r>
      <w:r w:rsidRPr="00FF04DE">
        <w:rPr>
          <w:rFonts w:ascii="Times New Roman" w:hAnsi="Times New Roman"/>
          <w:b/>
          <w:bCs/>
          <w:i/>
          <w:iCs/>
          <w:spacing w:val="1"/>
          <w:sz w:val="24"/>
          <w:szCs w:val="24"/>
        </w:rPr>
        <w:t>Е</w:t>
      </w:r>
      <w:r w:rsidRPr="00FF04DE">
        <w:rPr>
          <w:rFonts w:ascii="Times New Roman" w:hAnsi="Times New Roman"/>
          <w:b/>
          <w:bCs/>
          <w:i/>
          <w:iCs/>
          <w:spacing w:val="-1"/>
          <w:sz w:val="24"/>
          <w:szCs w:val="24"/>
        </w:rPr>
        <w:t>Д</w:t>
      </w:r>
      <w:r w:rsidRPr="00FF04DE">
        <w:rPr>
          <w:rFonts w:ascii="Times New Roman" w:hAnsi="Times New Roman"/>
          <w:b/>
          <w:bCs/>
          <w:i/>
          <w:iCs/>
          <w:sz w:val="24"/>
          <w:szCs w:val="24"/>
        </w:rPr>
        <w:t>М</w:t>
      </w:r>
      <w:r w:rsidRPr="00FF04DE">
        <w:rPr>
          <w:rFonts w:ascii="Times New Roman" w:hAnsi="Times New Roman"/>
          <w:b/>
          <w:bCs/>
          <w:i/>
          <w:iCs/>
          <w:spacing w:val="1"/>
          <w:sz w:val="24"/>
          <w:szCs w:val="24"/>
        </w:rPr>
        <w:t>Е</w:t>
      </w:r>
      <w:r w:rsidRPr="00FF04DE">
        <w:rPr>
          <w:rFonts w:ascii="Times New Roman" w:hAnsi="Times New Roman"/>
          <w:b/>
          <w:bCs/>
          <w:i/>
          <w:iCs/>
          <w:sz w:val="24"/>
          <w:szCs w:val="24"/>
        </w:rPr>
        <w:t>ТНА</w:t>
      </w:r>
      <w:r w:rsidRPr="00FF04DE">
        <w:rPr>
          <w:rFonts w:ascii="Times New Roman" w:hAnsi="Times New Roman"/>
          <w:b/>
          <w:bCs/>
          <w:i/>
          <w:iCs/>
          <w:spacing w:val="-2"/>
          <w:sz w:val="24"/>
          <w:szCs w:val="24"/>
        </w:rPr>
        <w:t xml:space="preserve"> </w:t>
      </w:r>
      <w:r w:rsidRPr="00FF04DE">
        <w:rPr>
          <w:rFonts w:ascii="Times New Roman" w:hAnsi="Times New Roman"/>
          <w:b/>
          <w:bCs/>
          <w:i/>
          <w:iCs/>
          <w:sz w:val="24"/>
          <w:szCs w:val="24"/>
        </w:rPr>
        <w:t>Н</w:t>
      </w:r>
      <w:r w:rsidRPr="00FF04DE">
        <w:rPr>
          <w:rFonts w:ascii="Times New Roman" w:hAnsi="Times New Roman"/>
          <w:b/>
          <w:bCs/>
          <w:i/>
          <w:iCs/>
          <w:spacing w:val="1"/>
          <w:sz w:val="24"/>
          <w:szCs w:val="24"/>
        </w:rPr>
        <w:t>А</w:t>
      </w:r>
      <w:r w:rsidRPr="00FF04DE">
        <w:rPr>
          <w:rFonts w:ascii="Times New Roman" w:hAnsi="Times New Roman"/>
          <w:b/>
          <w:bCs/>
          <w:i/>
          <w:iCs/>
          <w:sz w:val="24"/>
          <w:szCs w:val="24"/>
        </w:rPr>
        <w:t>СТА</w:t>
      </w:r>
      <w:r w:rsidRPr="00FF04DE">
        <w:rPr>
          <w:rFonts w:ascii="Times New Roman" w:hAnsi="Times New Roman"/>
          <w:b/>
          <w:bCs/>
          <w:i/>
          <w:iCs/>
          <w:spacing w:val="-1"/>
          <w:sz w:val="24"/>
          <w:szCs w:val="24"/>
        </w:rPr>
        <w:t>В</w:t>
      </w:r>
      <w:r w:rsidRPr="00FF04DE">
        <w:rPr>
          <w:rFonts w:ascii="Times New Roman" w:hAnsi="Times New Roman"/>
          <w:b/>
          <w:bCs/>
          <w:i/>
          <w:iCs/>
          <w:sz w:val="24"/>
          <w:szCs w:val="24"/>
        </w:rPr>
        <w:t>А ПО Н</w:t>
      </w:r>
      <w:r w:rsidRPr="00FF04DE">
        <w:rPr>
          <w:rFonts w:ascii="Times New Roman" w:hAnsi="Times New Roman"/>
          <w:b/>
          <w:bCs/>
          <w:i/>
          <w:iCs/>
          <w:spacing w:val="1"/>
          <w:sz w:val="24"/>
          <w:szCs w:val="24"/>
        </w:rPr>
        <w:t>А</w:t>
      </w:r>
      <w:r w:rsidRPr="00FF04DE">
        <w:rPr>
          <w:rFonts w:ascii="Times New Roman" w:hAnsi="Times New Roman"/>
          <w:b/>
          <w:bCs/>
          <w:i/>
          <w:iCs/>
          <w:sz w:val="24"/>
          <w:szCs w:val="24"/>
        </w:rPr>
        <w:t>С</w:t>
      </w:r>
      <w:r w:rsidRPr="00FF04DE">
        <w:rPr>
          <w:rFonts w:ascii="Times New Roman" w:hAnsi="Times New Roman"/>
          <w:b/>
          <w:bCs/>
          <w:i/>
          <w:iCs/>
          <w:spacing w:val="-3"/>
          <w:sz w:val="24"/>
          <w:szCs w:val="24"/>
        </w:rPr>
        <w:t>Т</w:t>
      </w:r>
      <w:r w:rsidRPr="00FF04DE">
        <w:rPr>
          <w:rFonts w:ascii="Times New Roman" w:hAnsi="Times New Roman"/>
          <w:b/>
          <w:bCs/>
          <w:i/>
          <w:iCs/>
          <w:spacing w:val="-2"/>
          <w:sz w:val="24"/>
          <w:szCs w:val="24"/>
        </w:rPr>
        <w:t>А</w:t>
      </w:r>
      <w:r w:rsidRPr="00FF04DE">
        <w:rPr>
          <w:rFonts w:ascii="Times New Roman" w:hAnsi="Times New Roman"/>
          <w:b/>
          <w:bCs/>
          <w:i/>
          <w:iCs/>
          <w:sz w:val="24"/>
          <w:szCs w:val="24"/>
        </w:rPr>
        <w:t>ВНИ</w:t>
      </w:r>
      <w:r w:rsidRPr="00FF04DE">
        <w:rPr>
          <w:rFonts w:ascii="Times New Roman" w:hAnsi="Times New Roman"/>
          <w:b/>
          <w:bCs/>
          <w:i/>
          <w:iCs/>
          <w:spacing w:val="1"/>
          <w:sz w:val="24"/>
          <w:szCs w:val="24"/>
        </w:rPr>
        <w:t xml:space="preserve"> </w:t>
      </w:r>
      <w:r w:rsidRPr="00FF04DE">
        <w:rPr>
          <w:rFonts w:ascii="Times New Roman" w:hAnsi="Times New Roman"/>
          <w:b/>
          <w:bCs/>
          <w:i/>
          <w:iCs/>
          <w:sz w:val="24"/>
          <w:szCs w:val="24"/>
        </w:rPr>
        <w:t>ПР</w:t>
      </w:r>
      <w:r w:rsidRPr="00FF04DE">
        <w:rPr>
          <w:rFonts w:ascii="Times New Roman" w:hAnsi="Times New Roman"/>
          <w:b/>
          <w:bCs/>
          <w:i/>
          <w:iCs/>
          <w:spacing w:val="1"/>
          <w:sz w:val="24"/>
          <w:szCs w:val="24"/>
        </w:rPr>
        <w:t>Е</w:t>
      </w:r>
      <w:r w:rsidRPr="00FF04DE">
        <w:rPr>
          <w:rFonts w:ascii="Times New Roman" w:hAnsi="Times New Roman"/>
          <w:b/>
          <w:bCs/>
          <w:i/>
          <w:iCs/>
          <w:spacing w:val="-1"/>
          <w:sz w:val="24"/>
          <w:szCs w:val="24"/>
        </w:rPr>
        <w:t>Д</w:t>
      </w:r>
      <w:r w:rsidRPr="00FF04DE">
        <w:rPr>
          <w:rFonts w:ascii="Times New Roman" w:hAnsi="Times New Roman"/>
          <w:b/>
          <w:bCs/>
          <w:i/>
          <w:iCs/>
          <w:sz w:val="24"/>
          <w:szCs w:val="24"/>
        </w:rPr>
        <w:t>М</w:t>
      </w:r>
      <w:r w:rsidRPr="00FF04DE">
        <w:rPr>
          <w:rFonts w:ascii="Times New Roman" w:hAnsi="Times New Roman"/>
          <w:b/>
          <w:bCs/>
          <w:i/>
          <w:iCs/>
          <w:spacing w:val="1"/>
          <w:sz w:val="24"/>
          <w:szCs w:val="24"/>
        </w:rPr>
        <w:t>Е</w:t>
      </w:r>
      <w:r w:rsidRPr="00FF04DE">
        <w:rPr>
          <w:rFonts w:ascii="Times New Roman" w:hAnsi="Times New Roman"/>
          <w:b/>
          <w:bCs/>
          <w:i/>
          <w:iCs/>
          <w:sz w:val="24"/>
          <w:szCs w:val="24"/>
        </w:rPr>
        <w:t>ТИ</w:t>
      </w:r>
    </w:p>
    <w:p w:rsidR="00E00FE2" w:rsidRPr="00115E2F" w:rsidRDefault="00E00FE2" w:rsidP="00E00FE2">
      <w:pPr>
        <w:spacing w:after="0"/>
        <w:rPr>
          <w:vanish/>
        </w:rPr>
      </w:pPr>
    </w:p>
    <w:p w:rsidR="00E00FE2" w:rsidRDefault="00E00FE2" w:rsidP="00E00FE2">
      <w:pPr>
        <w:widowControl w:val="0"/>
        <w:autoSpaceDE w:val="0"/>
        <w:spacing w:before="13" w:after="0" w:line="260" w:lineRule="exact"/>
        <w:rPr>
          <w:color w:val="000000"/>
          <w:sz w:val="26"/>
          <w:szCs w:val="26"/>
        </w:rPr>
      </w:pPr>
    </w:p>
    <w:p w:rsidR="00E00FE2" w:rsidRDefault="00E00FE2" w:rsidP="00E00FE2">
      <w:pPr>
        <w:widowControl w:val="0"/>
        <w:autoSpaceDE w:val="0"/>
        <w:spacing w:before="13" w:after="0" w:line="260" w:lineRule="exact"/>
        <w:rPr>
          <w:color w:val="000000"/>
          <w:sz w:val="26"/>
          <w:szCs w:val="26"/>
        </w:rPr>
      </w:pPr>
    </w:p>
    <w:tbl>
      <w:tblPr>
        <w:tblW w:w="5000" w:type="pct"/>
        <w:tblCellMar>
          <w:left w:w="0" w:type="dxa"/>
          <w:right w:w="0" w:type="dxa"/>
        </w:tblCellMar>
        <w:tblLook w:val="0000"/>
      </w:tblPr>
      <w:tblGrid>
        <w:gridCol w:w="3006"/>
        <w:gridCol w:w="1605"/>
        <w:gridCol w:w="3669"/>
        <w:gridCol w:w="5396"/>
        <w:gridCol w:w="885"/>
      </w:tblGrid>
      <w:tr w:rsidR="00E00FE2" w:rsidRPr="00BB6A0D" w:rsidTr="00135778">
        <w:trPr>
          <w:trHeight w:hRule="exact" w:val="559"/>
        </w:trPr>
        <w:tc>
          <w:tcPr>
            <w:tcW w:w="1032" w:type="pct"/>
            <w:tcBorders>
              <w:top w:val="single" w:sz="4" w:space="0" w:color="000000"/>
              <w:left w:val="single" w:sz="4" w:space="0" w:color="000000"/>
              <w:bottom w:val="single" w:sz="4" w:space="0" w:color="000000"/>
            </w:tcBorders>
            <w:shd w:val="clear" w:color="auto" w:fill="17365D"/>
          </w:tcPr>
          <w:p w:rsidR="00E00FE2" w:rsidRPr="00BB6A0D" w:rsidRDefault="00E00FE2" w:rsidP="00135778">
            <w:pPr>
              <w:rPr>
                <w:color w:val="FFFFFF"/>
              </w:rPr>
            </w:pPr>
            <w:r w:rsidRPr="00BB6A0D">
              <w:rPr>
                <w:color w:val="FFFFFF"/>
              </w:rPr>
              <w:t>Наставник</w:t>
            </w:r>
          </w:p>
        </w:tc>
        <w:tc>
          <w:tcPr>
            <w:tcW w:w="551" w:type="pct"/>
            <w:tcBorders>
              <w:top w:val="single" w:sz="4" w:space="0" w:color="000000"/>
              <w:left w:val="single" w:sz="4" w:space="0" w:color="000000"/>
              <w:bottom w:val="single" w:sz="4" w:space="0" w:color="000000"/>
            </w:tcBorders>
            <w:shd w:val="clear" w:color="auto" w:fill="17365D"/>
          </w:tcPr>
          <w:p w:rsidR="00E00FE2" w:rsidRPr="00BB6A0D" w:rsidRDefault="00E00FE2" w:rsidP="00135778">
            <w:r w:rsidRPr="00BB6A0D">
              <w:t>Стручна подготовка</w:t>
            </w:r>
          </w:p>
        </w:tc>
        <w:tc>
          <w:tcPr>
            <w:tcW w:w="1260" w:type="pct"/>
            <w:tcBorders>
              <w:top w:val="single" w:sz="4" w:space="0" w:color="000000"/>
              <w:left w:val="single" w:sz="4" w:space="0" w:color="000000"/>
              <w:bottom w:val="single" w:sz="4" w:space="0" w:color="000000"/>
            </w:tcBorders>
            <w:shd w:val="clear" w:color="auto" w:fill="17365D"/>
          </w:tcPr>
          <w:p w:rsidR="00E00FE2" w:rsidRPr="00BB6A0D" w:rsidRDefault="00E00FE2" w:rsidP="00135778">
            <w:r w:rsidRPr="00BB6A0D">
              <w:t>Наставен предмет</w:t>
            </w:r>
          </w:p>
        </w:tc>
        <w:tc>
          <w:tcPr>
            <w:tcW w:w="1853" w:type="pct"/>
            <w:tcBorders>
              <w:top w:val="single" w:sz="4" w:space="0" w:color="000000"/>
              <w:left w:val="single" w:sz="4" w:space="0" w:color="000000"/>
              <w:bottom w:val="single" w:sz="4" w:space="0" w:color="000000"/>
            </w:tcBorders>
            <w:shd w:val="clear" w:color="auto" w:fill="17365D"/>
          </w:tcPr>
          <w:p w:rsidR="00E00FE2" w:rsidRPr="00BB6A0D" w:rsidRDefault="00E00FE2" w:rsidP="00135778">
            <w:r w:rsidRPr="00BB6A0D">
              <w:t>Паралелки во кои предава</w:t>
            </w:r>
          </w:p>
        </w:tc>
        <w:tc>
          <w:tcPr>
            <w:tcW w:w="304" w:type="pct"/>
            <w:tcBorders>
              <w:top w:val="single" w:sz="4" w:space="0" w:color="000000"/>
              <w:left w:val="single" w:sz="4" w:space="0" w:color="000000"/>
              <w:bottom w:val="single" w:sz="4" w:space="0" w:color="000000"/>
              <w:right w:val="single" w:sz="4" w:space="0" w:color="000000"/>
            </w:tcBorders>
            <w:shd w:val="clear" w:color="auto" w:fill="17365D"/>
          </w:tcPr>
          <w:p w:rsidR="00E00FE2" w:rsidRPr="00BB6A0D" w:rsidRDefault="00E00FE2" w:rsidP="00135778">
            <w:r w:rsidRPr="00BB6A0D">
              <w:t>Број на часови</w:t>
            </w:r>
          </w:p>
        </w:tc>
      </w:tr>
      <w:tr w:rsidR="00E00FE2" w:rsidRPr="00BB6A0D" w:rsidTr="00135778">
        <w:trPr>
          <w:trHeight w:hRule="exact" w:val="360"/>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1.   Светлана Мишева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Мак</w:t>
            </w:r>
            <w:r w:rsidRPr="00BB6A0D">
              <w:rPr>
                <w:spacing w:val="-1"/>
              </w:rPr>
              <w:t>е</w:t>
            </w:r>
            <w:r w:rsidRPr="00BB6A0D">
              <w:t>до</w:t>
            </w:r>
            <w:r w:rsidRPr="00BB6A0D">
              <w:rPr>
                <w:spacing w:val="1"/>
              </w:rPr>
              <w:t>н</w:t>
            </w:r>
            <w:r w:rsidRPr="00BB6A0D">
              <w:rPr>
                <w:spacing w:val="-1"/>
              </w:rPr>
              <w:t>с</w:t>
            </w:r>
            <w:r w:rsidRPr="00BB6A0D">
              <w:rPr>
                <w:spacing w:val="1"/>
              </w:rPr>
              <w:t>к</w:t>
            </w:r>
            <w:r w:rsidRPr="00BB6A0D">
              <w:t>и ја</w:t>
            </w:r>
            <w:r w:rsidRPr="00BB6A0D">
              <w:rPr>
                <w:spacing w:val="-2"/>
              </w:rPr>
              <w:t>з</w:t>
            </w:r>
            <w:r w:rsidRPr="00BB6A0D">
              <w:rPr>
                <w:spacing w:val="1"/>
              </w:rPr>
              <w:t>и</w:t>
            </w:r>
            <w:r w:rsidRPr="00BB6A0D">
              <w:t>к</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 xml:space="preserve">VIa, VIb, </w:t>
            </w:r>
            <w:r>
              <w:t>Ix</w:t>
            </w:r>
            <w:r w:rsidRPr="00BB6A0D">
              <w:t>b</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12</w:t>
            </w:r>
          </w:p>
        </w:tc>
      </w:tr>
      <w:tr w:rsidR="00E00FE2" w:rsidRPr="00BB6A0D" w:rsidTr="00135778">
        <w:trPr>
          <w:trHeight w:hRule="exact" w:val="432"/>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2.   Виолета Цекова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Мак</w:t>
            </w:r>
            <w:r w:rsidRPr="00BB6A0D">
              <w:rPr>
                <w:spacing w:val="-1"/>
              </w:rPr>
              <w:t>е</w:t>
            </w:r>
            <w:r w:rsidRPr="00BB6A0D">
              <w:t>до</w:t>
            </w:r>
            <w:r w:rsidRPr="00BB6A0D">
              <w:rPr>
                <w:spacing w:val="1"/>
              </w:rPr>
              <w:t>н</w:t>
            </w:r>
            <w:r w:rsidRPr="00BB6A0D">
              <w:rPr>
                <w:spacing w:val="-1"/>
              </w:rPr>
              <w:t>с</w:t>
            </w:r>
            <w:r w:rsidRPr="00BB6A0D">
              <w:rPr>
                <w:spacing w:val="1"/>
              </w:rPr>
              <w:t>к</w:t>
            </w:r>
            <w:r w:rsidRPr="00BB6A0D">
              <w:t>и ја</w:t>
            </w:r>
            <w:r w:rsidRPr="00BB6A0D">
              <w:rPr>
                <w:spacing w:val="-2"/>
              </w:rPr>
              <w:t>з</w:t>
            </w:r>
            <w:r w:rsidRPr="00BB6A0D">
              <w:rPr>
                <w:spacing w:val="1"/>
              </w:rPr>
              <w:t>и</w:t>
            </w:r>
            <w:r w:rsidRPr="00BB6A0D">
              <w:t>к</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2"/>
              </w:rPr>
              <w:t>I</w:t>
            </w:r>
            <w:r w:rsidRPr="00BB6A0D">
              <w:rPr>
                <w:spacing w:val="-1"/>
              </w:rPr>
              <w:t>I</w:t>
            </w:r>
            <w:r w:rsidRPr="00BB6A0D">
              <w:t xml:space="preserve">а, </w:t>
            </w:r>
            <w:r w:rsidRPr="00BB6A0D">
              <w:rPr>
                <w:spacing w:val="1"/>
              </w:rPr>
              <w:t xml:space="preserve"> VIIб</w:t>
            </w:r>
            <w:r w:rsidRPr="00BB6A0D">
              <w:t>,</w:t>
            </w:r>
            <w:r w:rsidRPr="00BB6A0D">
              <w:rPr>
                <w:spacing w:val="4"/>
              </w:rPr>
              <w:t xml:space="preserve">  VIIIa</w:t>
            </w:r>
            <w:r>
              <w:rPr>
                <w:spacing w:val="4"/>
              </w:rPr>
              <w:t>,</w:t>
            </w:r>
            <w:r w:rsidRPr="00BB6A0D">
              <w:rPr>
                <w:spacing w:val="4"/>
              </w:rPr>
              <w:t xml:space="preserve"> </w:t>
            </w:r>
            <w:r>
              <w:rPr>
                <w:spacing w:val="4"/>
              </w:rPr>
              <w:t>VIII</w:t>
            </w:r>
            <w:r w:rsidRPr="00BB6A0D">
              <w:rPr>
                <w:spacing w:val="4"/>
              </w:rPr>
              <w:t xml:space="preserve">b, </w:t>
            </w:r>
            <w:r w:rsidRPr="00BB6A0D">
              <w:t xml:space="preserve"> IXа </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20</w:t>
            </w:r>
            <w:r w:rsidRPr="00BB6A0D">
              <w:rPr>
                <w:spacing w:val="-1"/>
              </w:rPr>
              <w:t>+</w:t>
            </w:r>
            <w:r w:rsidRPr="00BB6A0D">
              <w:t>1</w:t>
            </w:r>
          </w:p>
        </w:tc>
      </w:tr>
      <w:tr w:rsidR="00E00FE2" w:rsidRPr="00BB6A0D" w:rsidTr="00135778">
        <w:trPr>
          <w:trHeight w:hRule="exact" w:val="355"/>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3.   Горан Тасевски</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Англ</w:t>
            </w:r>
            <w:r w:rsidRPr="00BB6A0D">
              <w:rPr>
                <w:spacing w:val="1"/>
              </w:rPr>
              <w:t>и</w:t>
            </w:r>
            <w:r w:rsidRPr="00BB6A0D">
              <w:rPr>
                <w:spacing w:val="-1"/>
              </w:rPr>
              <w:t>с</w:t>
            </w:r>
            <w:r w:rsidRPr="00BB6A0D">
              <w:rPr>
                <w:spacing w:val="1"/>
              </w:rPr>
              <w:t>к</w:t>
            </w:r>
            <w:r w:rsidRPr="00BB6A0D">
              <w:t>и јаз</w:t>
            </w:r>
            <w:r w:rsidRPr="00BB6A0D">
              <w:rPr>
                <w:spacing w:val="-1"/>
              </w:rPr>
              <w:t>и</w:t>
            </w:r>
            <w:r w:rsidRPr="00BB6A0D">
              <w:t>к</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t xml:space="preserve">б, </w:t>
            </w:r>
            <w:r w:rsidRPr="00BB6A0D">
              <w:rPr>
                <w:spacing w:val="4"/>
              </w:rPr>
              <w:t>V</w:t>
            </w:r>
            <w:r w:rsidRPr="00BB6A0D">
              <w:rPr>
                <w:spacing w:val="-2"/>
              </w:rPr>
              <w:t>II</w:t>
            </w:r>
            <w:r w:rsidRPr="00BB6A0D">
              <w:rPr>
                <w:spacing w:val="-1"/>
              </w:rPr>
              <w:t>I</w:t>
            </w:r>
            <w:r w:rsidRPr="00BB6A0D">
              <w:t>а,</w:t>
            </w:r>
            <w:r w:rsidRPr="00BB6A0D">
              <w:rPr>
                <w:spacing w:val="1"/>
              </w:rPr>
              <w:t>V</w:t>
            </w:r>
            <w:r w:rsidRPr="00BB6A0D">
              <w:rPr>
                <w:spacing w:val="-2"/>
              </w:rPr>
              <w:t>II</w:t>
            </w:r>
            <w:r w:rsidRPr="00BB6A0D">
              <w:rPr>
                <w:spacing w:val="-1"/>
              </w:rPr>
              <w:t>I</w:t>
            </w:r>
            <w:r w:rsidRPr="00BB6A0D">
              <w:t>б,</w:t>
            </w:r>
            <w:r w:rsidRPr="00BB6A0D">
              <w:rPr>
                <w:spacing w:val="1"/>
              </w:rPr>
              <w:t>IX</w:t>
            </w:r>
            <w:r w:rsidRPr="00BB6A0D">
              <w:t>а,</w:t>
            </w:r>
            <w:r w:rsidRPr="00BB6A0D">
              <w:rPr>
                <w:spacing w:val="4"/>
              </w:rPr>
              <w:t>IX</w:t>
            </w:r>
            <w:r>
              <w:t xml:space="preserve">б + I </w:t>
            </w:r>
            <w:r w:rsidRPr="00BB6A0D">
              <w:t>ПУ Прибачево</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20</w:t>
            </w:r>
          </w:p>
        </w:tc>
      </w:tr>
      <w:tr w:rsidR="00E00FE2" w:rsidRPr="00BB6A0D" w:rsidTr="00135778">
        <w:trPr>
          <w:trHeight w:hRule="exact" w:val="353"/>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4.   Изабела Митева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Англ</w:t>
            </w:r>
            <w:r w:rsidRPr="00BB6A0D">
              <w:rPr>
                <w:spacing w:val="1"/>
              </w:rPr>
              <w:t>и</w:t>
            </w:r>
            <w:r w:rsidRPr="00BB6A0D">
              <w:rPr>
                <w:spacing w:val="-1"/>
              </w:rPr>
              <w:t>с</w:t>
            </w:r>
            <w:r w:rsidRPr="00BB6A0D">
              <w:rPr>
                <w:spacing w:val="1"/>
              </w:rPr>
              <w:t>к</w:t>
            </w:r>
            <w:r w:rsidRPr="00BB6A0D">
              <w:t>и јаз</w:t>
            </w:r>
            <w:r w:rsidRPr="00BB6A0D">
              <w:rPr>
                <w:spacing w:val="-1"/>
              </w:rPr>
              <w:t>и</w:t>
            </w:r>
            <w:r w:rsidRPr="00BB6A0D">
              <w:t>к</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4"/>
              </w:rPr>
              <w:t>I</w:t>
            </w:r>
            <w:r w:rsidRPr="00BB6A0D">
              <w:t>а,</w:t>
            </w:r>
            <w:r w:rsidRPr="00BB6A0D">
              <w:rPr>
                <w:spacing w:val="-4"/>
              </w:rPr>
              <w:t>I</w:t>
            </w:r>
            <w:r w:rsidRPr="00BB6A0D">
              <w:t>б,</w:t>
            </w:r>
            <w:r w:rsidRPr="00BB6A0D">
              <w:rPr>
                <w:spacing w:val="-2"/>
              </w:rPr>
              <w:t>I</w:t>
            </w:r>
            <w:r w:rsidRPr="00BB6A0D">
              <w:rPr>
                <w:spacing w:val="-1"/>
              </w:rPr>
              <w:t>I</w:t>
            </w:r>
            <w:r w:rsidRPr="00BB6A0D">
              <w:t>а,</w:t>
            </w:r>
            <w:r w:rsidRPr="00BB6A0D">
              <w:rPr>
                <w:spacing w:val="-2"/>
              </w:rPr>
              <w:t>I</w:t>
            </w:r>
            <w:r w:rsidRPr="00BB6A0D">
              <w:rPr>
                <w:spacing w:val="-4"/>
              </w:rPr>
              <w:t>I</w:t>
            </w:r>
            <w:r w:rsidRPr="00BB6A0D">
              <w:rPr>
                <w:spacing w:val="1"/>
              </w:rPr>
              <w:t>б</w:t>
            </w:r>
            <w:r w:rsidRPr="00BB6A0D">
              <w:t>,</w:t>
            </w:r>
            <w:r w:rsidRPr="00BB6A0D">
              <w:rPr>
                <w:spacing w:val="-2"/>
              </w:rPr>
              <w:t>I</w:t>
            </w:r>
            <w:r w:rsidRPr="00BB6A0D">
              <w:rPr>
                <w:spacing w:val="1"/>
              </w:rPr>
              <w:t>I</w:t>
            </w:r>
            <w:r w:rsidRPr="00BB6A0D">
              <w:rPr>
                <w:spacing w:val="-4"/>
              </w:rPr>
              <w:t>I</w:t>
            </w:r>
            <w:r w:rsidRPr="00BB6A0D">
              <w:t>а,</w:t>
            </w:r>
            <w:r w:rsidRPr="00BB6A0D">
              <w:rPr>
                <w:spacing w:val="-2"/>
              </w:rPr>
              <w:t>I</w:t>
            </w:r>
            <w:r w:rsidRPr="00BB6A0D">
              <w:rPr>
                <w:spacing w:val="1"/>
              </w:rPr>
              <w:t>I</w:t>
            </w:r>
            <w:r w:rsidRPr="00BB6A0D">
              <w:rPr>
                <w:spacing w:val="-1"/>
              </w:rPr>
              <w:t>I</w:t>
            </w:r>
            <w:r w:rsidRPr="00BB6A0D">
              <w:t>б,</w:t>
            </w:r>
            <w:r w:rsidRPr="00BB6A0D">
              <w:rPr>
                <w:spacing w:val="-4"/>
              </w:rPr>
              <w:t>I</w:t>
            </w:r>
            <w:r w:rsidRPr="00BB6A0D">
              <w:rPr>
                <w:spacing w:val="2"/>
              </w:rPr>
              <w:t>V</w:t>
            </w:r>
            <w:r w:rsidRPr="00BB6A0D">
              <w:t xml:space="preserve">а+  </w:t>
            </w:r>
            <w:r>
              <w:t xml:space="preserve">III </w:t>
            </w:r>
            <w:r w:rsidRPr="00BB6A0D">
              <w:t>ПУ Прибачево</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t>20</w:t>
            </w:r>
          </w:p>
        </w:tc>
      </w:tr>
      <w:tr w:rsidR="00E00FE2" w:rsidRPr="00BB6A0D" w:rsidTr="00135778">
        <w:trPr>
          <w:trHeight w:val="420"/>
        </w:trPr>
        <w:tc>
          <w:tcPr>
            <w:tcW w:w="1032" w:type="pct"/>
            <w:vMerge w:val="restart"/>
            <w:tcBorders>
              <w:top w:val="single" w:sz="4" w:space="0" w:color="000000"/>
              <w:left w:val="single" w:sz="4" w:space="0" w:color="000000"/>
            </w:tcBorders>
            <w:shd w:val="clear" w:color="auto" w:fill="auto"/>
          </w:tcPr>
          <w:p w:rsidR="00E00FE2" w:rsidRPr="00BB6A0D" w:rsidRDefault="00E00FE2" w:rsidP="00135778">
            <w:r w:rsidRPr="00BB6A0D">
              <w:t>5.   Билјана Јефтимова</w:t>
            </w:r>
          </w:p>
        </w:tc>
        <w:tc>
          <w:tcPr>
            <w:tcW w:w="551" w:type="pct"/>
            <w:vMerge w:val="restart"/>
            <w:tcBorders>
              <w:top w:val="single" w:sz="4" w:space="0" w:color="000000"/>
              <w:left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t>Англ</w:t>
            </w:r>
            <w:r w:rsidRPr="00BB6A0D">
              <w:rPr>
                <w:spacing w:val="1"/>
              </w:rPr>
              <w:t>и</w:t>
            </w:r>
            <w:r w:rsidRPr="00BB6A0D">
              <w:rPr>
                <w:spacing w:val="-1"/>
              </w:rPr>
              <w:t>с</w:t>
            </w:r>
            <w:r w:rsidRPr="00BB6A0D">
              <w:rPr>
                <w:spacing w:val="1"/>
              </w:rPr>
              <w:t>к</w:t>
            </w:r>
            <w:r w:rsidRPr="00BB6A0D">
              <w:t>и јаз</w:t>
            </w:r>
            <w:r w:rsidRPr="00BB6A0D">
              <w:rPr>
                <w:spacing w:val="-1"/>
              </w:rPr>
              <w:t>и</w:t>
            </w:r>
            <w:r w:rsidRPr="00BB6A0D">
              <w:t>к</w:t>
            </w:r>
          </w:p>
        </w:tc>
        <w:tc>
          <w:tcPr>
            <w:tcW w:w="1853"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rPr>
                <w:spacing w:val="-4"/>
              </w:rPr>
              <w:t>I</w:t>
            </w:r>
            <w:r w:rsidRPr="00BB6A0D">
              <w:rPr>
                <w:spacing w:val="2"/>
              </w:rPr>
              <w:t>Vб,</w:t>
            </w:r>
            <w:r w:rsidRPr="00BB6A0D">
              <w:t xml:space="preserve"> Va, Vб, VIa, VIb </w:t>
            </w:r>
          </w:p>
        </w:tc>
        <w:tc>
          <w:tcPr>
            <w:tcW w:w="304" w:type="pct"/>
            <w:vMerge w:val="restart"/>
            <w:tcBorders>
              <w:top w:val="single" w:sz="4" w:space="0" w:color="000000"/>
              <w:left w:val="single" w:sz="4" w:space="0" w:color="000000"/>
              <w:right w:val="single" w:sz="4" w:space="0" w:color="000000"/>
            </w:tcBorders>
            <w:shd w:val="clear" w:color="auto" w:fill="auto"/>
          </w:tcPr>
          <w:p w:rsidR="00E00FE2" w:rsidRPr="00BB6A0D" w:rsidRDefault="00E00FE2" w:rsidP="00135778">
            <w:pPr>
              <w:jc w:val="center"/>
            </w:pPr>
            <w:r>
              <w:t>19+1</w:t>
            </w:r>
          </w:p>
        </w:tc>
      </w:tr>
      <w:tr w:rsidR="00E00FE2" w:rsidRPr="00BB6A0D" w:rsidTr="00135778">
        <w:trPr>
          <w:trHeight w:val="366"/>
        </w:trPr>
        <w:tc>
          <w:tcPr>
            <w:tcW w:w="1032" w:type="pct"/>
            <w:vMerge/>
            <w:tcBorders>
              <w:left w:val="single" w:sz="4" w:space="0" w:color="000000"/>
            </w:tcBorders>
            <w:shd w:val="clear" w:color="auto" w:fill="auto"/>
          </w:tcPr>
          <w:p w:rsidR="00E00FE2" w:rsidRPr="00BB6A0D" w:rsidRDefault="00E00FE2" w:rsidP="00135778"/>
        </w:tc>
        <w:tc>
          <w:tcPr>
            <w:tcW w:w="551" w:type="pct"/>
            <w:vMerge/>
            <w:tcBorders>
              <w:left w:val="single" w:sz="4" w:space="0" w:color="000000"/>
            </w:tcBorders>
            <w:shd w:val="clear" w:color="auto" w:fill="auto"/>
          </w:tcPr>
          <w:p w:rsidR="00E00FE2" w:rsidRPr="00BB6A0D" w:rsidRDefault="00E00FE2" w:rsidP="00135778">
            <w:pPr>
              <w:rPr>
                <w:spacing w:val="-2"/>
              </w:rPr>
            </w:pPr>
          </w:p>
        </w:tc>
        <w:tc>
          <w:tcPr>
            <w:tcW w:w="1260" w:type="pct"/>
            <w:tcBorders>
              <w:top w:val="single" w:sz="4" w:space="0" w:color="auto"/>
              <w:left w:val="single" w:sz="4" w:space="0" w:color="000000"/>
            </w:tcBorders>
            <w:shd w:val="clear" w:color="auto" w:fill="auto"/>
          </w:tcPr>
          <w:p w:rsidR="00E00FE2" w:rsidRPr="00BB6A0D" w:rsidRDefault="00E00FE2" w:rsidP="00135778">
            <w:r w:rsidRPr="00BB6A0D">
              <w:t>Вештини на живеење</w:t>
            </w:r>
          </w:p>
        </w:tc>
        <w:tc>
          <w:tcPr>
            <w:tcW w:w="1853" w:type="pct"/>
            <w:tcBorders>
              <w:top w:val="single" w:sz="4" w:space="0" w:color="auto"/>
              <w:left w:val="single" w:sz="4" w:space="0" w:color="000000"/>
            </w:tcBorders>
            <w:shd w:val="clear" w:color="auto" w:fill="auto"/>
          </w:tcPr>
          <w:p w:rsidR="00E00FE2" w:rsidRPr="00BB6A0D" w:rsidRDefault="00E00FE2" w:rsidP="00135778">
            <w:r w:rsidRPr="00BB6A0D">
              <w:rPr>
                <w:spacing w:val="1"/>
              </w:rPr>
              <w:t>V</w:t>
            </w:r>
            <w:r w:rsidRPr="00BB6A0D">
              <w:rPr>
                <w:spacing w:val="-2"/>
              </w:rPr>
              <w:t>I</w:t>
            </w:r>
            <w:r w:rsidRPr="00BB6A0D">
              <w:rPr>
                <w:spacing w:val="-1"/>
              </w:rPr>
              <w:t>I</w:t>
            </w:r>
            <w:r w:rsidRPr="00BB6A0D">
              <w:t>а</w:t>
            </w:r>
            <w:r>
              <w:t>,</w:t>
            </w:r>
            <w:r w:rsidRPr="00BB6A0D">
              <w:rPr>
                <w:spacing w:val="4"/>
              </w:rPr>
              <w:t xml:space="preserve"> V</w:t>
            </w:r>
            <w:r w:rsidRPr="00BB6A0D">
              <w:rPr>
                <w:spacing w:val="-2"/>
              </w:rPr>
              <w:t>II</w:t>
            </w:r>
            <w:r w:rsidRPr="00BB6A0D">
              <w:t>б</w:t>
            </w:r>
          </w:p>
        </w:tc>
        <w:tc>
          <w:tcPr>
            <w:tcW w:w="304" w:type="pct"/>
            <w:vMerge/>
            <w:tcBorders>
              <w:left w:val="single" w:sz="4" w:space="0" w:color="000000"/>
              <w:right w:val="single" w:sz="4" w:space="0" w:color="000000"/>
            </w:tcBorders>
            <w:shd w:val="clear" w:color="auto" w:fill="auto"/>
          </w:tcPr>
          <w:p w:rsidR="00E00FE2" w:rsidRPr="00BB6A0D" w:rsidRDefault="00E00FE2" w:rsidP="00135778">
            <w:pPr>
              <w:jc w:val="center"/>
            </w:pPr>
          </w:p>
        </w:tc>
      </w:tr>
      <w:tr w:rsidR="00E00FE2" w:rsidRPr="00BB6A0D" w:rsidTr="00135778">
        <w:trPr>
          <w:trHeight w:hRule="exact" w:val="355"/>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6. Сања Велкова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ВСС7-1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Гер</w:t>
            </w:r>
            <w:r w:rsidRPr="00BB6A0D">
              <w:rPr>
                <w:spacing w:val="-1"/>
              </w:rPr>
              <w:t>ма</w:t>
            </w:r>
            <w:r w:rsidRPr="00BB6A0D">
              <w:rPr>
                <w:spacing w:val="1"/>
              </w:rPr>
              <w:t>н</w:t>
            </w:r>
            <w:r w:rsidRPr="00BB6A0D">
              <w:rPr>
                <w:spacing w:val="-1"/>
              </w:rPr>
              <w:t>с</w:t>
            </w:r>
            <w:r w:rsidRPr="00BB6A0D">
              <w:rPr>
                <w:spacing w:val="1"/>
              </w:rPr>
              <w:t>к</w:t>
            </w:r>
            <w:r w:rsidRPr="00BB6A0D">
              <w:t xml:space="preserve">и </w:t>
            </w:r>
            <w:r w:rsidRPr="00BB6A0D">
              <w:rPr>
                <w:spacing w:val="2"/>
              </w:rPr>
              <w:t>Ј</w:t>
            </w:r>
            <w:r w:rsidRPr="00BB6A0D">
              <w:rPr>
                <w:spacing w:val="-1"/>
              </w:rPr>
              <w:t>аз</w:t>
            </w:r>
            <w:r w:rsidRPr="00BB6A0D">
              <w:rPr>
                <w:spacing w:val="1"/>
              </w:rPr>
              <w:t>и</w:t>
            </w:r>
            <w:r w:rsidRPr="00BB6A0D">
              <w:t>к</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3"/>
              </w:rPr>
              <w:t>I</w:t>
            </w:r>
            <w:r w:rsidRPr="00BB6A0D">
              <w:t xml:space="preserve">а, </w:t>
            </w:r>
            <w:r w:rsidRPr="00BB6A0D">
              <w:rPr>
                <w:spacing w:val="1"/>
              </w:rPr>
              <w:t>V</w:t>
            </w:r>
            <w:r w:rsidRPr="00BB6A0D">
              <w:rPr>
                <w:spacing w:val="-4"/>
              </w:rPr>
              <w:t>I</w:t>
            </w:r>
            <w:r w:rsidRPr="00BB6A0D">
              <w:t>б</w:t>
            </w:r>
            <w:r w:rsidRPr="00BB6A0D">
              <w:rPr>
                <w:spacing w:val="1"/>
              </w:rPr>
              <w:t xml:space="preserve"> ,</w:t>
            </w:r>
            <w:r>
              <w:rPr>
                <w:spacing w:val="1"/>
              </w:rPr>
              <w:t xml:space="preserve"> </w:t>
            </w:r>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t>б,</w:t>
            </w:r>
            <w:r>
              <w:t xml:space="preserve"> </w:t>
            </w:r>
            <w:r w:rsidRPr="00BB6A0D">
              <w:t>VIIIa, VIIIб,</w:t>
            </w:r>
            <w:r>
              <w:t xml:space="preserve"> </w:t>
            </w:r>
            <w:r w:rsidRPr="00BB6A0D">
              <w:t>IXа, IXб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16</w:t>
            </w:r>
          </w:p>
        </w:tc>
      </w:tr>
      <w:tr w:rsidR="00E00FE2" w:rsidRPr="00BB6A0D" w:rsidTr="00135778">
        <w:trPr>
          <w:trHeight w:hRule="exact" w:val="353"/>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7.   Марина Серафимова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w:t>
            </w:r>
            <w:r w:rsidRPr="00BB6A0D">
              <w:rPr>
                <w:spacing w:val="1"/>
              </w:rPr>
              <w:t>С</w:t>
            </w:r>
            <w:r w:rsidRPr="00BB6A0D">
              <w:t>7-1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Мат</w:t>
            </w:r>
            <w:r w:rsidRPr="00BB6A0D">
              <w:rPr>
                <w:spacing w:val="-1"/>
              </w:rPr>
              <w:t>ема</w:t>
            </w:r>
            <w:r w:rsidRPr="00BB6A0D">
              <w:t>т</w:t>
            </w:r>
            <w:r w:rsidRPr="00BB6A0D">
              <w:rPr>
                <w:spacing w:val="1"/>
              </w:rPr>
              <w:t>ик</w:t>
            </w:r>
            <w:r w:rsidRPr="00BB6A0D">
              <w:t>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 xml:space="preserve">a, </w:t>
            </w:r>
            <w:r w:rsidRPr="00BB6A0D">
              <w:rPr>
                <w:spacing w:val="4"/>
              </w:rPr>
              <w:t xml:space="preserve"> V</w:t>
            </w:r>
            <w:r w:rsidRPr="00BB6A0D">
              <w:rPr>
                <w:spacing w:val="-2"/>
              </w:rPr>
              <w:t>II</w:t>
            </w:r>
            <w:r w:rsidRPr="00BB6A0D">
              <w:rPr>
                <w:spacing w:val="-1"/>
              </w:rPr>
              <w:t>I</w:t>
            </w:r>
            <w:r w:rsidRPr="00BB6A0D">
              <w:t>а,</w:t>
            </w:r>
            <w:r>
              <w:t xml:space="preserve"> </w:t>
            </w:r>
            <w:r w:rsidRPr="00BB6A0D">
              <w:rPr>
                <w:spacing w:val="1"/>
              </w:rPr>
              <w:t>V</w:t>
            </w:r>
            <w:r w:rsidRPr="00BB6A0D">
              <w:rPr>
                <w:spacing w:val="-2"/>
              </w:rPr>
              <w:t>II</w:t>
            </w:r>
            <w:r w:rsidRPr="00BB6A0D">
              <w:rPr>
                <w:spacing w:val="-4"/>
              </w:rPr>
              <w:t>I</w:t>
            </w:r>
            <w:r w:rsidRPr="00BB6A0D">
              <w:t>б,</w:t>
            </w:r>
            <w:r w:rsidRPr="00BB6A0D">
              <w:rPr>
                <w:spacing w:val="4"/>
              </w:rPr>
              <w:t xml:space="preserve"> IX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21</w:t>
            </w:r>
          </w:p>
        </w:tc>
      </w:tr>
      <w:tr w:rsidR="00E00FE2" w:rsidRPr="00BB6A0D" w:rsidTr="00135778">
        <w:trPr>
          <w:trHeight w:hRule="exact" w:val="355"/>
        </w:trPr>
        <w:tc>
          <w:tcPr>
            <w:tcW w:w="1032" w:type="pct"/>
            <w:vMerge w:val="restart"/>
            <w:tcBorders>
              <w:top w:val="single" w:sz="4" w:space="0" w:color="000000"/>
              <w:left w:val="single" w:sz="4" w:space="0" w:color="000000"/>
              <w:bottom w:val="single" w:sz="4" w:space="0" w:color="000000"/>
            </w:tcBorders>
            <w:shd w:val="clear" w:color="auto" w:fill="auto"/>
          </w:tcPr>
          <w:p w:rsidR="00E00FE2" w:rsidRPr="00BB6A0D" w:rsidRDefault="00E00FE2" w:rsidP="00135778"/>
          <w:p w:rsidR="00E00FE2" w:rsidRPr="00BB6A0D" w:rsidRDefault="00E00FE2" w:rsidP="00135778">
            <w:r w:rsidRPr="00BB6A0D">
              <w:t>8. Маргарита Велкова</w:t>
            </w:r>
          </w:p>
        </w:tc>
        <w:tc>
          <w:tcPr>
            <w:tcW w:w="551" w:type="pct"/>
            <w:vMerge w:val="restart"/>
            <w:tcBorders>
              <w:top w:val="single" w:sz="4" w:space="0" w:color="000000"/>
              <w:left w:val="single" w:sz="4" w:space="0" w:color="000000"/>
              <w:bottom w:val="single" w:sz="4" w:space="0" w:color="000000"/>
            </w:tcBorders>
            <w:shd w:val="clear" w:color="auto" w:fill="auto"/>
          </w:tcPr>
          <w:p w:rsidR="00E00FE2" w:rsidRPr="00BB6A0D" w:rsidRDefault="00E00FE2" w:rsidP="00135778"/>
          <w:p w:rsidR="00E00FE2" w:rsidRPr="00BB6A0D" w:rsidRDefault="00E00FE2" w:rsidP="00135778">
            <w:r w:rsidRPr="00BB6A0D">
              <w:rPr>
                <w:spacing w:val="-2"/>
              </w:rPr>
              <w:t>В</w:t>
            </w:r>
            <w:r w:rsidRPr="00BB6A0D">
              <w:t>С</w:t>
            </w:r>
            <w:r w:rsidRPr="00BB6A0D">
              <w:rPr>
                <w:spacing w:val="1"/>
              </w:rPr>
              <w:t>С</w:t>
            </w:r>
            <w:r w:rsidRPr="00BB6A0D">
              <w:rPr>
                <w:spacing w:val="-1"/>
              </w:rPr>
              <w:t>-</w:t>
            </w:r>
            <w:r w:rsidRPr="00BB6A0D">
              <w:t>7</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Ф</w:t>
            </w:r>
            <w:r w:rsidRPr="00BB6A0D">
              <w:rPr>
                <w:spacing w:val="1"/>
              </w:rPr>
              <w:t>из</w:t>
            </w:r>
            <w:r w:rsidRPr="00BB6A0D">
              <w:rPr>
                <w:spacing w:val="-1"/>
              </w:rPr>
              <w:t>и</w:t>
            </w:r>
            <w:r w:rsidRPr="00BB6A0D">
              <w:rPr>
                <w:spacing w:val="1"/>
              </w:rPr>
              <w:t>к</w:t>
            </w:r>
            <w:r w:rsidRPr="00BB6A0D">
              <w:t>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4"/>
              </w:rPr>
              <w:t>V</w:t>
            </w:r>
            <w:r w:rsidRPr="00BB6A0D">
              <w:rPr>
                <w:spacing w:val="-2"/>
              </w:rPr>
              <w:t>II</w:t>
            </w:r>
            <w:r w:rsidRPr="00BB6A0D">
              <w:rPr>
                <w:spacing w:val="-1"/>
              </w:rPr>
              <w:t>I</w:t>
            </w:r>
            <w:r w:rsidRPr="00BB6A0D">
              <w:t>а,</w:t>
            </w:r>
            <w:r>
              <w:t xml:space="preserve"> </w:t>
            </w:r>
            <w:r w:rsidRPr="00BB6A0D">
              <w:rPr>
                <w:spacing w:val="1"/>
              </w:rPr>
              <w:t>V</w:t>
            </w:r>
            <w:r w:rsidRPr="00BB6A0D">
              <w:rPr>
                <w:spacing w:val="-2"/>
              </w:rPr>
              <w:t>II</w:t>
            </w:r>
            <w:r w:rsidRPr="00BB6A0D">
              <w:rPr>
                <w:spacing w:val="-4"/>
              </w:rPr>
              <w:t>I</w:t>
            </w:r>
            <w:r w:rsidRPr="00BB6A0D">
              <w:t>б</w:t>
            </w:r>
            <w:r w:rsidRPr="00BB6A0D">
              <w:rPr>
                <w:spacing w:val="4"/>
              </w:rPr>
              <w:t xml:space="preserve">, </w:t>
            </w:r>
            <w:r w:rsidRPr="00BB6A0D">
              <w:t xml:space="preserve"> IXа, Ixб</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p>
          <w:p w:rsidR="00E00FE2" w:rsidRPr="00BB6A0D" w:rsidRDefault="00E00FE2" w:rsidP="00135778">
            <w:pPr>
              <w:jc w:val="center"/>
              <w:rPr>
                <w:spacing w:val="-1"/>
              </w:rPr>
            </w:pPr>
            <w:r w:rsidRPr="00BB6A0D">
              <w:t>21</w:t>
            </w:r>
            <w:r w:rsidRPr="00BB6A0D">
              <w:rPr>
                <w:spacing w:val="-1"/>
              </w:rPr>
              <w:t>+1</w:t>
            </w:r>
          </w:p>
        </w:tc>
      </w:tr>
      <w:tr w:rsidR="00E00FE2" w:rsidRPr="00BB6A0D" w:rsidTr="00135778">
        <w:trPr>
          <w:trHeight w:hRule="exact" w:val="587"/>
        </w:trPr>
        <w:tc>
          <w:tcPr>
            <w:tcW w:w="1032" w:type="pct"/>
            <w:vMerge/>
            <w:tcBorders>
              <w:top w:val="single" w:sz="4" w:space="0" w:color="000000"/>
              <w:left w:val="single" w:sz="4" w:space="0" w:color="000000"/>
              <w:bottom w:val="single" w:sz="4" w:space="0" w:color="000000"/>
            </w:tcBorders>
            <w:shd w:val="clear" w:color="auto" w:fill="auto"/>
          </w:tcPr>
          <w:p w:rsidR="00E00FE2" w:rsidRPr="00BB6A0D" w:rsidRDefault="00E00FE2" w:rsidP="00135778"/>
        </w:tc>
        <w:tc>
          <w:tcPr>
            <w:tcW w:w="551" w:type="pct"/>
            <w:vMerge/>
            <w:tcBorders>
              <w:top w:val="single" w:sz="4" w:space="0" w:color="000000"/>
              <w:left w:val="single" w:sz="4" w:space="0" w:color="000000"/>
              <w:bottom w:val="single" w:sz="4" w:space="0" w:color="000000"/>
            </w:tcBorders>
            <w:shd w:val="clear" w:color="auto" w:fill="auto"/>
          </w:tcPr>
          <w:p w:rsidR="00E00FE2" w:rsidRPr="00BB6A0D" w:rsidRDefault="00E00FE2" w:rsidP="00135778"/>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Мат</w:t>
            </w:r>
            <w:r w:rsidRPr="00BB6A0D">
              <w:rPr>
                <w:spacing w:val="-1"/>
              </w:rPr>
              <w:t>ема</w:t>
            </w:r>
            <w:r w:rsidRPr="00BB6A0D">
              <w:t>т</w:t>
            </w:r>
            <w:r w:rsidRPr="00BB6A0D">
              <w:rPr>
                <w:spacing w:val="1"/>
              </w:rPr>
              <w:t>ик</w:t>
            </w:r>
            <w:r w:rsidRPr="00BB6A0D">
              <w:t>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b</w:t>
            </w:r>
            <w:r w:rsidRPr="00BB6A0D">
              <w:rPr>
                <w:spacing w:val="1"/>
              </w:rPr>
              <w:t>,</w:t>
            </w:r>
            <w:r>
              <w:rPr>
                <w:spacing w:val="1"/>
              </w:rPr>
              <w:t xml:space="preserve"> </w:t>
            </w:r>
            <w:r w:rsidRPr="00BB6A0D">
              <w:rPr>
                <w:spacing w:val="1"/>
              </w:rPr>
              <w:t>V</w:t>
            </w:r>
            <w:r w:rsidRPr="00BB6A0D">
              <w:rPr>
                <w:spacing w:val="-2"/>
              </w:rPr>
              <w:t>I</w:t>
            </w:r>
            <w:r w:rsidRPr="00BB6A0D">
              <w:rPr>
                <w:spacing w:val="-3"/>
              </w:rPr>
              <w:t>I</w:t>
            </w:r>
            <w:r w:rsidRPr="00BB6A0D">
              <w:rPr>
                <w:spacing w:val="1"/>
              </w:rPr>
              <w:t>а, V</w:t>
            </w:r>
            <w:r w:rsidRPr="00BB6A0D">
              <w:rPr>
                <w:spacing w:val="-2"/>
              </w:rPr>
              <w:t>I</w:t>
            </w:r>
            <w:r w:rsidRPr="00BB6A0D">
              <w:rPr>
                <w:spacing w:val="-3"/>
              </w:rPr>
              <w:t>I</w:t>
            </w:r>
            <w:r w:rsidRPr="00BB6A0D">
              <w:t>б</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p>
        </w:tc>
      </w:tr>
      <w:tr w:rsidR="00E00FE2" w:rsidRPr="00BB6A0D" w:rsidTr="00135778">
        <w:trPr>
          <w:trHeight w:hRule="exact" w:val="355"/>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10. Весна Лазарева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w:t>
            </w:r>
            <w:r w:rsidRPr="00BB6A0D">
              <w:rPr>
                <w:spacing w:val="1"/>
              </w:rPr>
              <w:t>С</w:t>
            </w:r>
            <w:r w:rsidRPr="00BB6A0D">
              <w:rPr>
                <w:spacing w:val="-1"/>
              </w:rPr>
              <w:t>-</w:t>
            </w:r>
            <w:r w:rsidRPr="00BB6A0D">
              <w:t>7</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Б</w:t>
            </w:r>
            <w:r w:rsidRPr="00BB6A0D">
              <w:rPr>
                <w:spacing w:val="1"/>
              </w:rPr>
              <w:t>и</w:t>
            </w:r>
            <w:r w:rsidRPr="00BB6A0D">
              <w:t>олог</w:t>
            </w:r>
            <w:r w:rsidRPr="00BB6A0D">
              <w:rPr>
                <w:spacing w:val="1"/>
              </w:rPr>
              <w:t>и</w:t>
            </w:r>
            <w:r w:rsidRPr="00BB6A0D">
              <w:t>ја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t xml:space="preserve">б, </w:t>
            </w:r>
            <w:r w:rsidRPr="00BB6A0D">
              <w:rPr>
                <w:spacing w:val="4"/>
              </w:rPr>
              <w:t>V</w:t>
            </w:r>
            <w:r w:rsidRPr="00BB6A0D">
              <w:rPr>
                <w:spacing w:val="-2"/>
              </w:rPr>
              <w:t>II</w:t>
            </w:r>
            <w:r w:rsidRPr="00BB6A0D">
              <w:rPr>
                <w:spacing w:val="-1"/>
              </w:rPr>
              <w:t>I</w:t>
            </w:r>
            <w:r w:rsidRPr="00BB6A0D">
              <w:t>а,</w:t>
            </w:r>
            <w:r>
              <w:t xml:space="preserve"> </w:t>
            </w:r>
            <w:r w:rsidRPr="00BB6A0D">
              <w:rPr>
                <w:spacing w:val="1"/>
              </w:rPr>
              <w:t>V</w:t>
            </w:r>
            <w:r w:rsidRPr="00BB6A0D">
              <w:rPr>
                <w:spacing w:val="-2"/>
              </w:rPr>
              <w:t>II</w:t>
            </w:r>
            <w:r w:rsidRPr="00BB6A0D">
              <w:rPr>
                <w:spacing w:val="-4"/>
              </w:rPr>
              <w:t>I</w:t>
            </w:r>
            <w:r w:rsidRPr="00BB6A0D">
              <w:t>б,</w:t>
            </w:r>
            <w:r w:rsidRPr="00BB6A0D">
              <w:rPr>
                <w:spacing w:val="4"/>
              </w:rPr>
              <w:t>I</w:t>
            </w:r>
            <w:r>
              <w:rPr>
                <w:spacing w:val="4"/>
              </w:rPr>
              <w:t xml:space="preserve"> </w:t>
            </w:r>
            <w:r w:rsidRPr="00BB6A0D">
              <w:rPr>
                <w:spacing w:val="4"/>
              </w:rPr>
              <w:t>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12</w:t>
            </w:r>
            <w:r w:rsidRPr="00BB6A0D">
              <w:rPr>
                <w:spacing w:val="-1"/>
              </w:rPr>
              <w:t>+</w:t>
            </w:r>
            <w:r w:rsidRPr="00BB6A0D">
              <w:t>1</w:t>
            </w:r>
          </w:p>
        </w:tc>
      </w:tr>
      <w:tr w:rsidR="00E00FE2" w:rsidRPr="00BB6A0D" w:rsidTr="00135778">
        <w:trPr>
          <w:trHeight w:hRule="exact" w:val="272"/>
        </w:trPr>
        <w:tc>
          <w:tcPr>
            <w:tcW w:w="1032" w:type="pct"/>
            <w:vMerge w:val="restart"/>
            <w:tcBorders>
              <w:top w:val="single" w:sz="4" w:space="0" w:color="000000"/>
              <w:left w:val="single" w:sz="4" w:space="0" w:color="000000"/>
            </w:tcBorders>
            <w:shd w:val="clear" w:color="auto" w:fill="auto"/>
            <w:vAlign w:val="center"/>
          </w:tcPr>
          <w:p w:rsidR="00E00FE2" w:rsidRPr="00BB6A0D" w:rsidRDefault="00E00FE2" w:rsidP="00135778"/>
          <w:p w:rsidR="00E00FE2" w:rsidRPr="00BB6A0D" w:rsidRDefault="00E00FE2" w:rsidP="00135778">
            <w:r w:rsidRPr="00BB6A0D">
              <w:t>11. ЕмицаТрајанова</w:t>
            </w:r>
          </w:p>
          <w:p w:rsidR="00E00FE2" w:rsidRPr="00BB6A0D" w:rsidRDefault="00E00FE2" w:rsidP="00135778"/>
        </w:tc>
        <w:tc>
          <w:tcPr>
            <w:tcW w:w="551" w:type="pct"/>
            <w:vMerge w:val="restart"/>
            <w:tcBorders>
              <w:top w:val="single" w:sz="4" w:space="0" w:color="000000"/>
              <w:left w:val="single" w:sz="4" w:space="0" w:color="000000"/>
            </w:tcBorders>
            <w:shd w:val="clear" w:color="auto" w:fill="auto"/>
            <w:vAlign w:val="center"/>
          </w:tcPr>
          <w:p w:rsidR="00E00FE2" w:rsidRPr="00BB6A0D" w:rsidRDefault="00E00FE2" w:rsidP="00135778">
            <w:r w:rsidRPr="00BB6A0D">
              <w:rPr>
                <w:spacing w:val="-2"/>
              </w:rPr>
              <w:t>В</w:t>
            </w:r>
            <w:r w:rsidRPr="00BB6A0D">
              <w:t>С</w:t>
            </w:r>
            <w:r w:rsidRPr="00BB6A0D">
              <w:rPr>
                <w:spacing w:val="1"/>
              </w:rPr>
              <w:t>С</w:t>
            </w:r>
            <w:r w:rsidRPr="00BB6A0D">
              <w:rPr>
                <w:spacing w:val="-1"/>
              </w:rPr>
              <w:t>-</w:t>
            </w:r>
            <w:r w:rsidRPr="00BB6A0D">
              <w:t>7</w:t>
            </w:r>
          </w:p>
        </w:tc>
        <w:tc>
          <w:tcPr>
            <w:tcW w:w="1260"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t>Х</w:t>
            </w:r>
            <w:r w:rsidRPr="00BB6A0D">
              <w:rPr>
                <w:spacing w:val="-1"/>
              </w:rPr>
              <w:t>ем</w:t>
            </w:r>
            <w:r w:rsidRPr="00BB6A0D">
              <w:rPr>
                <w:spacing w:val="1"/>
              </w:rPr>
              <w:t>и</w:t>
            </w:r>
            <w:r w:rsidRPr="00BB6A0D">
              <w:t>ја</w:t>
            </w:r>
          </w:p>
        </w:tc>
        <w:tc>
          <w:tcPr>
            <w:tcW w:w="1853"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rPr>
                <w:spacing w:val="1"/>
              </w:rPr>
              <w:t>V</w:t>
            </w:r>
            <w:r w:rsidRPr="00BB6A0D">
              <w:rPr>
                <w:spacing w:val="-2"/>
              </w:rPr>
              <w:t>II</w:t>
            </w:r>
            <w:r w:rsidRPr="00BB6A0D">
              <w:rPr>
                <w:spacing w:val="-4"/>
              </w:rPr>
              <w:t xml:space="preserve">Iа, </w:t>
            </w:r>
            <w:r w:rsidRPr="00BB6A0D">
              <w:rPr>
                <w:spacing w:val="1"/>
              </w:rPr>
              <w:t>V</w:t>
            </w:r>
            <w:r w:rsidRPr="00BB6A0D">
              <w:rPr>
                <w:spacing w:val="-2"/>
              </w:rPr>
              <w:t>II</w:t>
            </w:r>
            <w:r w:rsidRPr="00BB6A0D">
              <w:rPr>
                <w:spacing w:val="-4"/>
              </w:rPr>
              <w:t>I</w:t>
            </w:r>
            <w:r w:rsidRPr="00BB6A0D">
              <w:t>б</w:t>
            </w:r>
            <w:r>
              <w:t>,</w:t>
            </w:r>
            <w:r w:rsidRPr="00BB6A0D">
              <w:rPr>
                <w:spacing w:val="4"/>
              </w:rPr>
              <w:t xml:space="preserve"> IX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auto"/>
              <w:right w:val="single" w:sz="4" w:space="0" w:color="000000"/>
            </w:tcBorders>
            <w:shd w:val="clear" w:color="auto" w:fill="auto"/>
          </w:tcPr>
          <w:p w:rsidR="00E00FE2" w:rsidRPr="00D10DBA" w:rsidRDefault="00E00FE2" w:rsidP="00135778">
            <w:pPr>
              <w:jc w:val="center"/>
            </w:pPr>
            <w:r>
              <w:t>8</w:t>
            </w:r>
          </w:p>
          <w:p w:rsidR="00E00FE2" w:rsidRPr="00BB6A0D" w:rsidRDefault="00E00FE2" w:rsidP="00135778">
            <w:pPr>
              <w:jc w:val="center"/>
            </w:pPr>
            <w:r w:rsidRPr="00BB6A0D">
              <w:t>6</w:t>
            </w:r>
          </w:p>
          <w:p w:rsidR="00E00FE2" w:rsidRPr="00BB6A0D" w:rsidRDefault="00E00FE2" w:rsidP="00135778">
            <w:pPr>
              <w:jc w:val="center"/>
            </w:pPr>
          </w:p>
        </w:tc>
      </w:tr>
      <w:tr w:rsidR="00E00FE2" w:rsidRPr="00BB6A0D" w:rsidTr="00135778">
        <w:trPr>
          <w:trHeight w:hRule="exact" w:val="712"/>
        </w:trPr>
        <w:tc>
          <w:tcPr>
            <w:tcW w:w="1032" w:type="pct"/>
            <w:vMerge/>
            <w:tcBorders>
              <w:left w:val="single" w:sz="4" w:space="0" w:color="000000"/>
              <w:bottom w:val="single" w:sz="4" w:space="0" w:color="000000"/>
            </w:tcBorders>
            <w:shd w:val="clear" w:color="auto" w:fill="auto"/>
            <w:vAlign w:val="center"/>
          </w:tcPr>
          <w:p w:rsidR="00E00FE2" w:rsidRPr="00BB6A0D" w:rsidRDefault="00E00FE2" w:rsidP="00135778"/>
        </w:tc>
        <w:tc>
          <w:tcPr>
            <w:tcW w:w="551" w:type="pct"/>
            <w:vMerge/>
            <w:tcBorders>
              <w:left w:val="single" w:sz="4" w:space="0" w:color="000000"/>
              <w:bottom w:val="single" w:sz="4" w:space="0" w:color="000000"/>
            </w:tcBorders>
            <w:shd w:val="clear" w:color="auto" w:fill="auto"/>
            <w:vAlign w:val="center"/>
          </w:tcPr>
          <w:p w:rsidR="00E00FE2" w:rsidRPr="00BB6A0D" w:rsidRDefault="00E00FE2" w:rsidP="00135778"/>
        </w:tc>
        <w:tc>
          <w:tcPr>
            <w:tcW w:w="1260" w:type="pct"/>
            <w:tcBorders>
              <w:top w:val="single" w:sz="4" w:space="0" w:color="auto"/>
              <w:left w:val="single" w:sz="4" w:space="0" w:color="000000"/>
              <w:bottom w:val="single" w:sz="4" w:space="0" w:color="000000"/>
            </w:tcBorders>
            <w:shd w:val="clear" w:color="auto" w:fill="auto"/>
          </w:tcPr>
          <w:p w:rsidR="00E00FE2" w:rsidRPr="00BB6A0D" w:rsidRDefault="00E00FE2" w:rsidP="00135778">
            <w:r w:rsidRPr="00BB6A0D">
              <w:t>Природни науки</w:t>
            </w:r>
          </w:p>
        </w:tc>
        <w:tc>
          <w:tcPr>
            <w:tcW w:w="1853" w:type="pct"/>
            <w:tcBorders>
              <w:top w:val="single" w:sz="4" w:space="0" w:color="auto"/>
              <w:left w:val="single" w:sz="4" w:space="0" w:color="000000"/>
              <w:bottom w:val="single" w:sz="4" w:space="0" w:color="000000"/>
            </w:tcBorders>
            <w:shd w:val="clear" w:color="auto" w:fill="auto"/>
          </w:tcPr>
          <w:p w:rsidR="00E00FE2" w:rsidRPr="00BB6A0D" w:rsidRDefault="00E00FE2" w:rsidP="00135778">
            <w:pPr>
              <w:rPr>
                <w:spacing w:val="1"/>
              </w:rPr>
            </w:pPr>
            <w:r w:rsidRPr="00BB6A0D">
              <w:rPr>
                <w:spacing w:val="1"/>
              </w:rPr>
              <w:t>Va, Vb</w:t>
            </w:r>
            <w:r>
              <w:rPr>
                <w:spacing w:val="1"/>
              </w:rPr>
              <w:t>,</w:t>
            </w:r>
            <w:r w:rsidRPr="00BB6A0D">
              <w:rPr>
                <w:spacing w:val="1"/>
              </w:rPr>
              <w:t xml:space="preserve"> VIa,  Viб</w:t>
            </w:r>
          </w:p>
        </w:tc>
        <w:tc>
          <w:tcPr>
            <w:tcW w:w="304" w:type="pct"/>
            <w:tcBorders>
              <w:top w:val="single" w:sz="4" w:space="0" w:color="auto"/>
              <w:left w:val="single" w:sz="4" w:space="0" w:color="000000"/>
              <w:bottom w:val="single" w:sz="4" w:space="0" w:color="000000"/>
              <w:right w:val="single" w:sz="4" w:space="0" w:color="000000"/>
            </w:tcBorders>
            <w:shd w:val="clear" w:color="auto" w:fill="auto"/>
          </w:tcPr>
          <w:p w:rsidR="00E00FE2" w:rsidRPr="00D10DBA" w:rsidRDefault="00E00FE2" w:rsidP="00135778">
            <w:pPr>
              <w:jc w:val="center"/>
            </w:pPr>
            <w:r>
              <w:t>8</w:t>
            </w:r>
          </w:p>
        </w:tc>
      </w:tr>
      <w:tr w:rsidR="00E00FE2" w:rsidRPr="00BB6A0D" w:rsidTr="00135778">
        <w:trPr>
          <w:trHeight w:hRule="exact" w:val="355"/>
        </w:trPr>
        <w:tc>
          <w:tcPr>
            <w:tcW w:w="1032" w:type="pct"/>
            <w:vMerge w:val="restart"/>
            <w:tcBorders>
              <w:top w:val="single" w:sz="4" w:space="0" w:color="000000"/>
              <w:left w:val="single" w:sz="4" w:space="0" w:color="000000"/>
            </w:tcBorders>
            <w:shd w:val="clear" w:color="auto" w:fill="auto"/>
          </w:tcPr>
          <w:p w:rsidR="00E00FE2" w:rsidRPr="00BB6A0D" w:rsidRDefault="00E00FE2" w:rsidP="00135778"/>
          <w:p w:rsidR="00E00FE2" w:rsidRPr="00BB6A0D" w:rsidRDefault="00E00FE2" w:rsidP="00135778">
            <w:r w:rsidRPr="00BB6A0D">
              <w:t>12. Методи Андонов</w:t>
            </w:r>
          </w:p>
        </w:tc>
        <w:tc>
          <w:tcPr>
            <w:tcW w:w="551" w:type="pct"/>
            <w:vMerge w:val="restart"/>
            <w:tcBorders>
              <w:top w:val="single" w:sz="4" w:space="0" w:color="000000"/>
              <w:left w:val="single" w:sz="4" w:space="0" w:color="000000"/>
            </w:tcBorders>
            <w:shd w:val="clear" w:color="auto" w:fill="auto"/>
          </w:tcPr>
          <w:p w:rsidR="00E00FE2" w:rsidRPr="00BB6A0D" w:rsidRDefault="00E00FE2" w:rsidP="00135778"/>
          <w:p w:rsidR="00E00FE2" w:rsidRPr="00BB6A0D" w:rsidRDefault="00E00FE2" w:rsidP="00135778">
            <w:r w:rsidRPr="00BB6A0D">
              <w:rPr>
                <w:spacing w:val="-2"/>
              </w:rPr>
              <w:t>В</w:t>
            </w:r>
            <w:r w:rsidRPr="00BB6A0D">
              <w:t>ш</w:t>
            </w:r>
            <w:r w:rsidRPr="00BB6A0D">
              <w:rPr>
                <w:spacing w:val="1"/>
              </w:rPr>
              <w:t>С</w:t>
            </w:r>
            <w:r w:rsidRPr="00BB6A0D">
              <w:rPr>
                <w:spacing w:val="-1"/>
              </w:rPr>
              <w:t>-</w:t>
            </w:r>
            <w:r w:rsidRPr="00BB6A0D">
              <w:t>6</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И</w:t>
            </w:r>
            <w:r w:rsidRPr="00BB6A0D">
              <w:rPr>
                <w:spacing w:val="-1"/>
              </w:rPr>
              <w:t>с</w:t>
            </w:r>
            <w:r w:rsidRPr="00BB6A0D">
              <w:t>тор</w:t>
            </w:r>
            <w:r w:rsidRPr="00BB6A0D">
              <w:rPr>
                <w:spacing w:val="1"/>
              </w:rPr>
              <w:t>и</w:t>
            </w:r>
            <w:r w:rsidRPr="00BB6A0D">
              <w:t>ја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б,</w:t>
            </w:r>
            <w:r>
              <w:t xml:space="preserve"> </w:t>
            </w:r>
            <w:r w:rsidRPr="00BB6A0D">
              <w:rPr>
                <w:spacing w:val="1"/>
              </w:rPr>
              <w:t>V</w:t>
            </w:r>
            <w:r w:rsidRPr="00BB6A0D">
              <w:rPr>
                <w:spacing w:val="-2"/>
              </w:rPr>
              <w:t>I</w:t>
            </w:r>
            <w:r w:rsidRPr="00BB6A0D">
              <w:rPr>
                <w:spacing w:val="-1"/>
              </w:rPr>
              <w:t>I</w:t>
            </w:r>
            <w:r w:rsidRPr="00BB6A0D">
              <w:t>а,</w:t>
            </w:r>
            <w:r>
              <w:t xml:space="preserve"> </w:t>
            </w:r>
            <w:r w:rsidRPr="00BB6A0D">
              <w:rPr>
                <w:spacing w:val="1"/>
              </w:rPr>
              <w:t>V</w:t>
            </w:r>
            <w:r w:rsidRPr="00BB6A0D">
              <w:rPr>
                <w:spacing w:val="-2"/>
              </w:rPr>
              <w:t>I</w:t>
            </w:r>
            <w:r w:rsidRPr="00BB6A0D">
              <w:rPr>
                <w:spacing w:val="-4"/>
              </w:rPr>
              <w:t>I</w:t>
            </w:r>
            <w:r w:rsidRPr="00BB6A0D">
              <w:t xml:space="preserve">б, </w:t>
            </w:r>
            <w:r w:rsidRPr="00BB6A0D">
              <w:rPr>
                <w:spacing w:val="4"/>
              </w:rPr>
              <w:t>V</w:t>
            </w:r>
            <w:r w:rsidRPr="00BB6A0D">
              <w:rPr>
                <w:spacing w:val="-2"/>
              </w:rPr>
              <w:t>II</w:t>
            </w:r>
            <w:r w:rsidRPr="00BB6A0D">
              <w:rPr>
                <w:spacing w:val="-1"/>
              </w:rPr>
              <w:t>I</w:t>
            </w:r>
            <w:r w:rsidRPr="00BB6A0D">
              <w:t>а,</w:t>
            </w:r>
            <w:r>
              <w:t xml:space="preserve"> </w:t>
            </w:r>
            <w:r w:rsidRPr="00BB6A0D">
              <w:rPr>
                <w:spacing w:val="1"/>
              </w:rPr>
              <w:t>V</w:t>
            </w:r>
            <w:r w:rsidRPr="00BB6A0D">
              <w:rPr>
                <w:spacing w:val="-2"/>
              </w:rPr>
              <w:t>II</w:t>
            </w:r>
            <w:r w:rsidRPr="00BB6A0D">
              <w:rPr>
                <w:spacing w:val="-1"/>
              </w:rPr>
              <w:t>I</w:t>
            </w:r>
            <w:r w:rsidRPr="00BB6A0D">
              <w:t>б,</w:t>
            </w:r>
            <w:r>
              <w:t xml:space="preserve"> </w:t>
            </w:r>
            <w:r w:rsidRPr="00BB6A0D">
              <w:rPr>
                <w:spacing w:val="1"/>
              </w:rPr>
              <w:t>IX</w:t>
            </w:r>
            <w:r w:rsidRPr="00BB6A0D">
              <w:t>а,</w:t>
            </w:r>
            <w:r>
              <w:t xml:space="preserve"> </w:t>
            </w:r>
            <w:r w:rsidRPr="00BB6A0D">
              <w:rPr>
                <w:spacing w:val="4"/>
              </w:rPr>
              <w:t>IX</w:t>
            </w:r>
            <w:r w:rsidRPr="00BB6A0D">
              <w:t>б</w:t>
            </w:r>
          </w:p>
        </w:tc>
        <w:tc>
          <w:tcPr>
            <w:tcW w:w="304" w:type="pct"/>
            <w:vMerge w:val="restart"/>
            <w:tcBorders>
              <w:top w:val="single" w:sz="4" w:space="0" w:color="000000"/>
              <w:left w:val="single" w:sz="4" w:space="0" w:color="000000"/>
              <w:right w:val="single" w:sz="4" w:space="0" w:color="000000"/>
            </w:tcBorders>
            <w:shd w:val="clear" w:color="auto" w:fill="auto"/>
          </w:tcPr>
          <w:p w:rsidR="00E00FE2" w:rsidRPr="00BB6A0D" w:rsidRDefault="00E00FE2" w:rsidP="00135778">
            <w:pPr>
              <w:jc w:val="center"/>
            </w:pPr>
          </w:p>
          <w:p w:rsidR="00E00FE2" w:rsidRPr="00BB6A0D" w:rsidRDefault="00E00FE2" w:rsidP="00135778">
            <w:pPr>
              <w:jc w:val="center"/>
            </w:pPr>
            <w:r w:rsidRPr="00BB6A0D">
              <w:t>20+1</w:t>
            </w:r>
          </w:p>
        </w:tc>
      </w:tr>
      <w:tr w:rsidR="00E00FE2" w:rsidRPr="00BB6A0D" w:rsidTr="00135778">
        <w:trPr>
          <w:trHeight w:hRule="exact" w:val="370"/>
        </w:trPr>
        <w:tc>
          <w:tcPr>
            <w:tcW w:w="1032" w:type="pct"/>
            <w:vMerge/>
            <w:tcBorders>
              <w:left w:val="single" w:sz="4" w:space="0" w:color="000000"/>
              <w:bottom w:val="single" w:sz="4" w:space="0" w:color="000000"/>
            </w:tcBorders>
            <w:shd w:val="clear" w:color="auto" w:fill="auto"/>
          </w:tcPr>
          <w:p w:rsidR="00E00FE2" w:rsidRPr="00BB6A0D" w:rsidRDefault="00E00FE2" w:rsidP="00135778"/>
        </w:tc>
        <w:tc>
          <w:tcPr>
            <w:tcW w:w="551" w:type="pct"/>
            <w:vMerge/>
            <w:tcBorders>
              <w:left w:val="single" w:sz="4" w:space="0" w:color="000000"/>
              <w:bottom w:val="single" w:sz="4" w:space="0" w:color="000000"/>
            </w:tcBorders>
            <w:shd w:val="clear" w:color="auto" w:fill="auto"/>
          </w:tcPr>
          <w:p w:rsidR="00E00FE2" w:rsidRPr="00BB6A0D" w:rsidRDefault="00E00FE2" w:rsidP="00135778"/>
        </w:tc>
        <w:tc>
          <w:tcPr>
            <w:tcW w:w="1260" w:type="pct"/>
            <w:tcBorders>
              <w:top w:val="single" w:sz="4" w:space="0" w:color="auto"/>
              <w:left w:val="single" w:sz="4" w:space="0" w:color="000000"/>
              <w:bottom w:val="single" w:sz="4" w:space="0" w:color="000000"/>
            </w:tcBorders>
            <w:shd w:val="clear" w:color="auto" w:fill="auto"/>
          </w:tcPr>
          <w:p w:rsidR="00E00FE2" w:rsidRPr="00BB6A0D" w:rsidRDefault="00E00FE2" w:rsidP="00135778">
            <w:r w:rsidRPr="00BB6A0D">
              <w:t>Географија</w:t>
            </w:r>
          </w:p>
        </w:tc>
        <w:tc>
          <w:tcPr>
            <w:tcW w:w="1853" w:type="pct"/>
            <w:tcBorders>
              <w:top w:val="single" w:sz="4" w:space="0" w:color="auto"/>
              <w:left w:val="single" w:sz="4" w:space="0" w:color="000000"/>
              <w:bottom w:val="single" w:sz="4" w:space="0" w:color="000000"/>
            </w:tcBorders>
            <w:shd w:val="clear" w:color="auto" w:fill="auto"/>
          </w:tcPr>
          <w:p w:rsidR="00E00FE2" w:rsidRPr="00BB6A0D" w:rsidRDefault="00E00FE2" w:rsidP="00135778">
            <w:pPr>
              <w:rPr>
                <w:spacing w:val="1"/>
              </w:rPr>
            </w:pPr>
            <w:r w:rsidRPr="00BB6A0D">
              <w:rPr>
                <w:spacing w:val="1"/>
              </w:rPr>
              <w:t>VIIIа</w:t>
            </w:r>
            <w:r>
              <w:rPr>
                <w:spacing w:val="1"/>
              </w:rPr>
              <w:t xml:space="preserve">, </w:t>
            </w:r>
            <w:r w:rsidRPr="00BB6A0D">
              <w:rPr>
                <w:spacing w:val="1"/>
              </w:rPr>
              <w:t xml:space="preserve"> VIIIb</w:t>
            </w:r>
          </w:p>
        </w:tc>
        <w:tc>
          <w:tcPr>
            <w:tcW w:w="304" w:type="pct"/>
            <w:vMerge/>
            <w:tcBorders>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p>
        </w:tc>
      </w:tr>
      <w:tr w:rsidR="00E00FE2" w:rsidRPr="00BB6A0D" w:rsidTr="00135778">
        <w:trPr>
          <w:trHeight w:hRule="exact" w:val="353"/>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13.Катерина Михајлоска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Геогр</w:t>
            </w:r>
            <w:r w:rsidRPr="00BB6A0D">
              <w:rPr>
                <w:spacing w:val="-1"/>
              </w:rPr>
              <w:t>а</w:t>
            </w:r>
            <w:r w:rsidRPr="00BB6A0D">
              <w:t>ф</w:t>
            </w:r>
            <w:r w:rsidRPr="00BB6A0D">
              <w:rPr>
                <w:spacing w:val="1"/>
              </w:rPr>
              <w:t>и</w:t>
            </w:r>
            <w:r w:rsidRPr="00BB6A0D">
              <w:t>ја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б</w:t>
            </w:r>
            <w:r w:rsidRPr="00BB6A0D">
              <w:rPr>
                <w:spacing w:val="1"/>
              </w:rPr>
              <w:t>,V</w:t>
            </w:r>
            <w:r w:rsidRPr="00BB6A0D">
              <w:rPr>
                <w:spacing w:val="-2"/>
              </w:rPr>
              <w:t>I</w:t>
            </w:r>
            <w:r w:rsidRPr="00BB6A0D">
              <w:rPr>
                <w:spacing w:val="-4"/>
              </w:rPr>
              <w:t>I</w:t>
            </w:r>
            <w:r w:rsidRPr="00BB6A0D">
              <w:t>а,</w:t>
            </w:r>
            <w:r w:rsidRPr="00BB6A0D">
              <w:rPr>
                <w:spacing w:val="4"/>
              </w:rPr>
              <w:t>V</w:t>
            </w:r>
            <w:r w:rsidRPr="00BB6A0D">
              <w:rPr>
                <w:spacing w:val="-2"/>
              </w:rPr>
              <w:t>I</w:t>
            </w:r>
            <w:r w:rsidRPr="00BB6A0D">
              <w:rPr>
                <w:spacing w:val="-4"/>
              </w:rPr>
              <w:t>I</w:t>
            </w:r>
            <w:r w:rsidRPr="00BB6A0D">
              <w:rPr>
                <w:spacing w:val="1"/>
              </w:rPr>
              <w:t>б,</w:t>
            </w:r>
            <w:r>
              <w:rPr>
                <w:spacing w:val="1"/>
              </w:rPr>
              <w:t xml:space="preserve"> </w:t>
            </w:r>
            <w:r w:rsidRPr="00BB6A0D">
              <w:rPr>
                <w:spacing w:val="1"/>
              </w:rPr>
              <w:t>IX</w:t>
            </w:r>
            <w:r w:rsidRPr="00BB6A0D">
              <w:t>а,</w:t>
            </w:r>
            <w:r>
              <w:t xml:space="preserve"> </w:t>
            </w:r>
            <w:r w:rsidRPr="00BB6A0D">
              <w:rPr>
                <w:spacing w:val="4"/>
              </w:rPr>
              <w:t>Ix</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1</w:t>
            </w:r>
            <w:r>
              <w:t>2</w:t>
            </w:r>
          </w:p>
        </w:tc>
      </w:tr>
      <w:tr w:rsidR="00E00FE2" w:rsidRPr="00BB6A0D" w:rsidTr="00135778">
        <w:trPr>
          <w:trHeight w:hRule="exact" w:val="316"/>
        </w:trPr>
        <w:tc>
          <w:tcPr>
            <w:tcW w:w="1032" w:type="pct"/>
            <w:vMerge w:val="restart"/>
            <w:tcBorders>
              <w:top w:val="single" w:sz="4" w:space="0" w:color="000000"/>
              <w:left w:val="single" w:sz="4" w:space="0" w:color="000000"/>
            </w:tcBorders>
            <w:shd w:val="clear" w:color="auto" w:fill="auto"/>
          </w:tcPr>
          <w:p w:rsidR="00E00FE2" w:rsidRPr="00BB6A0D" w:rsidRDefault="00E00FE2" w:rsidP="00135778"/>
          <w:p w:rsidR="00E00FE2" w:rsidRPr="00BB6A0D" w:rsidRDefault="00E00FE2" w:rsidP="00135778">
            <w:r w:rsidRPr="00BB6A0D">
              <w:t>14. Милко Михајлоски</w:t>
            </w:r>
          </w:p>
        </w:tc>
        <w:tc>
          <w:tcPr>
            <w:tcW w:w="551" w:type="pct"/>
            <w:vMerge w:val="restart"/>
            <w:tcBorders>
              <w:top w:val="single" w:sz="4" w:space="0" w:color="000000"/>
              <w:left w:val="single" w:sz="4" w:space="0" w:color="000000"/>
            </w:tcBorders>
            <w:shd w:val="clear" w:color="auto" w:fill="auto"/>
          </w:tcPr>
          <w:p w:rsidR="00E00FE2" w:rsidRPr="00BB6A0D" w:rsidRDefault="00E00FE2" w:rsidP="00135778"/>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t>Информ</w:t>
            </w:r>
            <w:r w:rsidRPr="00BB6A0D">
              <w:rPr>
                <w:spacing w:val="-1"/>
              </w:rPr>
              <w:t>а</w:t>
            </w:r>
            <w:r w:rsidRPr="00BB6A0D">
              <w:t>т</w:t>
            </w:r>
            <w:r w:rsidRPr="00BB6A0D">
              <w:rPr>
                <w:spacing w:val="1"/>
              </w:rPr>
              <w:t>ик</w:t>
            </w:r>
            <w:r w:rsidRPr="00BB6A0D">
              <w:rPr>
                <w:spacing w:val="-1"/>
              </w:rPr>
              <w:t>а</w:t>
            </w:r>
          </w:p>
          <w:p w:rsidR="00E00FE2" w:rsidRPr="00BB6A0D" w:rsidRDefault="00E00FE2" w:rsidP="00135778">
            <w:r w:rsidRPr="00BB6A0D">
              <w:t>Про</w:t>
            </w:r>
            <w:r w:rsidRPr="00BB6A0D">
              <w:rPr>
                <w:spacing w:val="-1"/>
              </w:rPr>
              <w:t>е</w:t>
            </w:r>
            <w:r w:rsidRPr="00BB6A0D">
              <w:rPr>
                <w:spacing w:val="1"/>
              </w:rPr>
              <w:t>к</w:t>
            </w:r>
            <w:r w:rsidRPr="00BB6A0D">
              <w:t>тиод</w:t>
            </w:r>
          </w:p>
          <w:p w:rsidR="00E00FE2" w:rsidRPr="00BB6A0D" w:rsidRDefault="00E00FE2" w:rsidP="00135778">
            <w:r w:rsidRPr="00BB6A0D">
              <w:rPr>
                <w:spacing w:val="1"/>
              </w:rPr>
              <w:t>ин</w:t>
            </w:r>
            <w:r w:rsidRPr="00BB6A0D">
              <w:t>форм</w:t>
            </w:r>
            <w:r w:rsidRPr="00BB6A0D">
              <w:rPr>
                <w:spacing w:val="-1"/>
              </w:rPr>
              <w:t>а</w:t>
            </w:r>
            <w:r w:rsidRPr="00BB6A0D">
              <w:t>т</w:t>
            </w:r>
            <w:r w:rsidRPr="00BB6A0D">
              <w:rPr>
                <w:spacing w:val="-1"/>
              </w:rPr>
              <w:t>и</w:t>
            </w:r>
            <w:r w:rsidRPr="00BB6A0D">
              <w:rPr>
                <w:spacing w:val="1"/>
              </w:rPr>
              <w:t>к</w:t>
            </w:r>
            <w:r w:rsidRPr="00BB6A0D">
              <w:rPr>
                <w:spacing w:val="-1"/>
              </w:rPr>
              <w:t>а</w:t>
            </w:r>
            <w:r w:rsidRPr="00BB6A0D">
              <w:t>, Прогр</w:t>
            </w:r>
            <w:r w:rsidRPr="00BB6A0D">
              <w:rPr>
                <w:spacing w:val="-1"/>
              </w:rPr>
              <w:t>ам</w:t>
            </w:r>
            <w:r w:rsidRPr="00BB6A0D">
              <w:rPr>
                <w:spacing w:val="1"/>
              </w:rPr>
              <w:t>и</w:t>
            </w:r>
            <w:r w:rsidRPr="00BB6A0D">
              <w:t>р</w:t>
            </w:r>
            <w:r w:rsidRPr="00BB6A0D">
              <w:rPr>
                <w:spacing w:val="-1"/>
              </w:rPr>
              <w:t>а</w:t>
            </w:r>
            <w:r w:rsidRPr="00BB6A0D">
              <w:rPr>
                <w:spacing w:val="1"/>
              </w:rPr>
              <w:t>њ</w:t>
            </w:r>
            <w:r w:rsidRPr="00BB6A0D">
              <w:t>е</w:t>
            </w:r>
          </w:p>
        </w:tc>
        <w:tc>
          <w:tcPr>
            <w:tcW w:w="1853"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t>VI a, VI b, VII a , VII b</w:t>
            </w:r>
          </w:p>
        </w:tc>
        <w:tc>
          <w:tcPr>
            <w:tcW w:w="304" w:type="pct"/>
            <w:tcBorders>
              <w:top w:val="single" w:sz="4" w:space="0" w:color="000000"/>
              <w:left w:val="single" w:sz="4" w:space="0" w:color="000000"/>
              <w:bottom w:val="single" w:sz="4" w:space="0" w:color="auto"/>
              <w:right w:val="single" w:sz="4" w:space="0" w:color="000000"/>
            </w:tcBorders>
            <w:shd w:val="clear" w:color="auto" w:fill="auto"/>
            <w:vAlign w:val="center"/>
          </w:tcPr>
          <w:p w:rsidR="00E00FE2" w:rsidRPr="00BB6A0D" w:rsidRDefault="00E00FE2" w:rsidP="00135778">
            <w:pPr>
              <w:jc w:val="center"/>
            </w:pPr>
            <w:r w:rsidRPr="00BB6A0D">
              <w:t>6</w:t>
            </w:r>
            <w:r>
              <w:t>+1</w:t>
            </w:r>
          </w:p>
        </w:tc>
      </w:tr>
      <w:tr w:rsidR="00E00FE2" w:rsidRPr="00BB6A0D" w:rsidTr="00135778">
        <w:trPr>
          <w:trHeight w:hRule="exact" w:val="260"/>
        </w:trPr>
        <w:tc>
          <w:tcPr>
            <w:tcW w:w="1032" w:type="pct"/>
            <w:vMerge/>
            <w:tcBorders>
              <w:left w:val="single" w:sz="4" w:space="0" w:color="000000"/>
            </w:tcBorders>
            <w:shd w:val="clear" w:color="auto" w:fill="auto"/>
          </w:tcPr>
          <w:p w:rsidR="00E00FE2" w:rsidRPr="00BB6A0D" w:rsidRDefault="00E00FE2" w:rsidP="00135778"/>
        </w:tc>
        <w:tc>
          <w:tcPr>
            <w:tcW w:w="551" w:type="pct"/>
            <w:vMerge/>
            <w:tcBorders>
              <w:left w:val="single" w:sz="4" w:space="0" w:color="000000"/>
            </w:tcBorders>
            <w:shd w:val="clear" w:color="auto" w:fill="auto"/>
          </w:tcPr>
          <w:p w:rsidR="00E00FE2" w:rsidRPr="00BB6A0D" w:rsidRDefault="00E00FE2" w:rsidP="00135778"/>
        </w:tc>
        <w:tc>
          <w:tcPr>
            <w:tcW w:w="1260" w:type="pct"/>
            <w:tcBorders>
              <w:top w:val="single" w:sz="4" w:space="0" w:color="auto"/>
              <w:left w:val="single" w:sz="4" w:space="0" w:color="000000"/>
              <w:bottom w:val="single" w:sz="4" w:space="0" w:color="auto"/>
            </w:tcBorders>
            <w:shd w:val="clear" w:color="auto" w:fill="auto"/>
          </w:tcPr>
          <w:p w:rsidR="00E00FE2" w:rsidRPr="00BB6A0D" w:rsidRDefault="00E00FE2" w:rsidP="00135778">
            <w:r w:rsidRPr="00BB6A0D">
              <w:t>Програмирање</w:t>
            </w:r>
          </w:p>
        </w:tc>
        <w:tc>
          <w:tcPr>
            <w:tcW w:w="1853" w:type="pct"/>
            <w:tcBorders>
              <w:top w:val="single" w:sz="4" w:space="0" w:color="auto"/>
              <w:left w:val="single" w:sz="4" w:space="0" w:color="000000"/>
              <w:bottom w:val="single" w:sz="4" w:space="0" w:color="auto"/>
            </w:tcBorders>
            <w:shd w:val="clear" w:color="auto" w:fill="auto"/>
          </w:tcPr>
          <w:p w:rsidR="00E00FE2" w:rsidRPr="00BB6A0D" w:rsidRDefault="00E00FE2" w:rsidP="00135778">
            <w:r w:rsidRPr="00BB6A0D">
              <w:t>IXa, Ixb</w:t>
            </w:r>
          </w:p>
        </w:tc>
        <w:tc>
          <w:tcPr>
            <w:tcW w:w="304" w:type="pct"/>
            <w:tcBorders>
              <w:top w:val="single" w:sz="4" w:space="0" w:color="auto"/>
              <w:left w:val="single" w:sz="4" w:space="0" w:color="000000"/>
              <w:bottom w:val="single" w:sz="4" w:space="0" w:color="auto"/>
              <w:right w:val="single" w:sz="4" w:space="0" w:color="000000"/>
            </w:tcBorders>
            <w:shd w:val="clear" w:color="auto" w:fill="auto"/>
            <w:vAlign w:val="center"/>
          </w:tcPr>
          <w:p w:rsidR="00E00FE2" w:rsidRPr="00BB6A0D" w:rsidRDefault="00E00FE2" w:rsidP="00135778">
            <w:pPr>
              <w:jc w:val="center"/>
            </w:pPr>
            <w:r w:rsidRPr="00BB6A0D">
              <w:t>4</w:t>
            </w:r>
          </w:p>
        </w:tc>
      </w:tr>
      <w:tr w:rsidR="00E00FE2" w:rsidRPr="00BB6A0D" w:rsidTr="00135778">
        <w:trPr>
          <w:trHeight w:hRule="exact" w:val="255"/>
        </w:trPr>
        <w:tc>
          <w:tcPr>
            <w:tcW w:w="1032" w:type="pct"/>
            <w:vMerge/>
            <w:tcBorders>
              <w:left w:val="single" w:sz="4" w:space="0" w:color="000000"/>
              <w:bottom w:val="single" w:sz="4" w:space="0" w:color="000000"/>
            </w:tcBorders>
            <w:shd w:val="clear" w:color="auto" w:fill="auto"/>
          </w:tcPr>
          <w:p w:rsidR="00E00FE2" w:rsidRPr="00BB6A0D" w:rsidRDefault="00E00FE2" w:rsidP="00135778"/>
        </w:tc>
        <w:tc>
          <w:tcPr>
            <w:tcW w:w="551" w:type="pct"/>
            <w:vMerge/>
            <w:tcBorders>
              <w:left w:val="single" w:sz="4" w:space="0" w:color="000000"/>
              <w:bottom w:val="single" w:sz="4" w:space="0" w:color="000000"/>
            </w:tcBorders>
            <w:shd w:val="clear" w:color="auto" w:fill="auto"/>
          </w:tcPr>
          <w:p w:rsidR="00E00FE2" w:rsidRPr="00BB6A0D" w:rsidRDefault="00E00FE2" w:rsidP="00135778"/>
        </w:tc>
        <w:tc>
          <w:tcPr>
            <w:tcW w:w="1260" w:type="pct"/>
            <w:tcBorders>
              <w:top w:val="single" w:sz="4" w:space="0" w:color="auto"/>
              <w:left w:val="single" w:sz="4" w:space="0" w:color="000000"/>
              <w:bottom w:val="single" w:sz="4" w:space="0" w:color="000000"/>
            </w:tcBorders>
            <w:shd w:val="clear" w:color="auto" w:fill="auto"/>
          </w:tcPr>
          <w:p w:rsidR="00E00FE2" w:rsidRPr="00BB6A0D" w:rsidRDefault="00E00FE2" w:rsidP="00135778">
            <w:r w:rsidRPr="00BB6A0D">
              <w:t>Проекти од инфо</w:t>
            </w:r>
          </w:p>
        </w:tc>
        <w:tc>
          <w:tcPr>
            <w:tcW w:w="1853" w:type="pct"/>
            <w:tcBorders>
              <w:top w:val="single" w:sz="4" w:space="0" w:color="auto"/>
              <w:left w:val="single" w:sz="4" w:space="0" w:color="000000"/>
              <w:bottom w:val="single" w:sz="4" w:space="0" w:color="000000"/>
            </w:tcBorders>
            <w:shd w:val="clear" w:color="auto" w:fill="auto"/>
          </w:tcPr>
          <w:p w:rsidR="00E00FE2" w:rsidRPr="00BB6A0D" w:rsidRDefault="00E00FE2" w:rsidP="00135778">
            <w:r w:rsidRPr="00BB6A0D">
              <w:t>VIIIa, VIIIb</w:t>
            </w:r>
          </w:p>
        </w:tc>
        <w:tc>
          <w:tcPr>
            <w:tcW w:w="304" w:type="pct"/>
            <w:tcBorders>
              <w:top w:val="single" w:sz="4" w:space="0" w:color="auto"/>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jc w:val="center"/>
            </w:pPr>
            <w:r w:rsidRPr="00BB6A0D">
              <w:t>4</w:t>
            </w:r>
          </w:p>
        </w:tc>
      </w:tr>
      <w:tr w:rsidR="00E00FE2" w:rsidRPr="00BB6A0D" w:rsidTr="00135778">
        <w:trPr>
          <w:trHeight w:hRule="exact" w:val="396"/>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15.Јорданчо Јанев</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ФЗО</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 xml:space="preserve">б, </w:t>
            </w:r>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rPr>
                <w:spacing w:val="1"/>
              </w:rPr>
              <w:t>б</w:t>
            </w:r>
            <w:r w:rsidRPr="00BB6A0D">
              <w:t xml:space="preserve">, </w:t>
            </w:r>
            <w:r w:rsidRPr="00BB6A0D">
              <w:rPr>
                <w:spacing w:val="4"/>
              </w:rPr>
              <w:t>V</w:t>
            </w:r>
            <w:r w:rsidRPr="00BB6A0D">
              <w:rPr>
                <w:spacing w:val="-2"/>
              </w:rPr>
              <w:t>II</w:t>
            </w:r>
            <w:r w:rsidRPr="00BB6A0D">
              <w:rPr>
                <w:spacing w:val="-1"/>
              </w:rPr>
              <w:t>I</w:t>
            </w:r>
            <w:r w:rsidRPr="00BB6A0D">
              <w:t>а,</w:t>
            </w:r>
            <w:r w:rsidRPr="00BB6A0D">
              <w:rPr>
                <w:spacing w:val="1"/>
              </w:rPr>
              <w:t>V</w:t>
            </w:r>
            <w:r w:rsidRPr="00BB6A0D">
              <w:rPr>
                <w:spacing w:val="-2"/>
              </w:rPr>
              <w:t>II</w:t>
            </w:r>
            <w:r w:rsidRPr="00BB6A0D">
              <w:rPr>
                <w:spacing w:val="-4"/>
              </w:rPr>
              <w:t>I</w:t>
            </w:r>
            <w:r w:rsidRPr="00BB6A0D">
              <w:t>б,</w:t>
            </w:r>
            <w:r w:rsidRPr="00BB6A0D">
              <w:rPr>
                <w:spacing w:val="4"/>
              </w:rPr>
              <w:t>IX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rPr>
                <w:spacing w:val="-1"/>
              </w:rPr>
            </w:pPr>
            <w:r w:rsidRPr="00BB6A0D">
              <w:t>24</w:t>
            </w:r>
            <w:r w:rsidRPr="00BB6A0D">
              <w:rPr>
                <w:spacing w:val="-1"/>
              </w:rPr>
              <w:t>+1</w:t>
            </w:r>
          </w:p>
        </w:tc>
      </w:tr>
      <w:tr w:rsidR="00E00FE2" w:rsidRPr="00BB6A0D" w:rsidTr="00135778">
        <w:trPr>
          <w:trHeight w:val="190"/>
        </w:trPr>
        <w:tc>
          <w:tcPr>
            <w:tcW w:w="1032" w:type="pct"/>
            <w:tcBorders>
              <w:top w:val="single" w:sz="4" w:space="0" w:color="000000"/>
              <w:left w:val="single" w:sz="4" w:space="0" w:color="000000"/>
              <w:bottom w:val="single" w:sz="4" w:space="0" w:color="auto"/>
            </w:tcBorders>
            <w:shd w:val="clear" w:color="auto" w:fill="auto"/>
            <w:vAlign w:val="center"/>
          </w:tcPr>
          <w:p w:rsidR="00E00FE2" w:rsidRPr="00A8517E" w:rsidRDefault="00E00FE2" w:rsidP="00135778">
            <w:r w:rsidRPr="00BB6A0D">
              <w:t xml:space="preserve"> 16</w:t>
            </w:r>
            <w:r>
              <w:t>.Оливера Атанасова</w:t>
            </w:r>
          </w:p>
        </w:tc>
        <w:tc>
          <w:tcPr>
            <w:tcW w:w="551" w:type="pct"/>
            <w:tcBorders>
              <w:top w:val="single" w:sz="4" w:space="0" w:color="000000"/>
              <w:left w:val="single" w:sz="4" w:space="0" w:color="000000"/>
              <w:bottom w:val="single" w:sz="4" w:space="0" w:color="auto"/>
            </w:tcBorders>
            <w:shd w:val="clear" w:color="auto" w:fill="auto"/>
          </w:tcPr>
          <w:p w:rsidR="00E00FE2" w:rsidRPr="0023456D" w:rsidRDefault="00E00FE2" w:rsidP="00135778">
            <w:pPr>
              <w:rPr>
                <w:b/>
              </w:rPr>
            </w:pPr>
            <w:r w:rsidRPr="0023456D">
              <w:rPr>
                <w:b/>
                <w:spacing w:val="-2"/>
              </w:rPr>
              <w:t>В</w:t>
            </w:r>
            <w:r w:rsidRPr="0023456D">
              <w:rPr>
                <w:b/>
              </w:rPr>
              <w:t>СС7</w:t>
            </w:r>
            <w:r w:rsidRPr="0023456D">
              <w:rPr>
                <w:b/>
                <w:spacing w:val="-1"/>
              </w:rPr>
              <w:t>-</w:t>
            </w:r>
            <w:r w:rsidRPr="0023456D">
              <w:rPr>
                <w:b/>
              </w:rPr>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Ликовно образование</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 xml:space="preserve">б, </w:t>
            </w:r>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rPr>
                <w:spacing w:val="1"/>
              </w:rPr>
              <w:t>б</w:t>
            </w:r>
            <w:r w:rsidRPr="00BB6A0D">
              <w:t xml:space="preserve">, </w:t>
            </w:r>
            <w:r w:rsidRPr="00BB6A0D">
              <w:rPr>
                <w:spacing w:val="4"/>
              </w:rPr>
              <w:t>V</w:t>
            </w:r>
            <w:r w:rsidRPr="00BB6A0D">
              <w:rPr>
                <w:spacing w:val="-2"/>
              </w:rPr>
              <w:t>II</w:t>
            </w:r>
            <w:r w:rsidRPr="00BB6A0D">
              <w:rPr>
                <w:spacing w:val="-1"/>
              </w:rPr>
              <w:t>I</w:t>
            </w:r>
            <w:r w:rsidRPr="00BB6A0D">
              <w:t>а,</w:t>
            </w:r>
            <w:r w:rsidRPr="00BB6A0D">
              <w:rPr>
                <w:spacing w:val="1"/>
              </w:rPr>
              <w:t>V</w:t>
            </w:r>
            <w:r w:rsidRPr="00BB6A0D">
              <w:rPr>
                <w:spacing w:val="-2"/>
              </w:rPr>
              <w:t>II</w:t>
            </w:r>
            <w:r w:rsidRPr="00BB6A0D">
              <w:rPr>
                <w:spacing w:val="-4"/>
              </w:rPr>
              <w:t>I</w:t>
            </w:r>
            <w:r w:rsidRPr="00BB6A0D">
              <w:t>б,</w:t>
            </w:r>
            <w:r w:rsidRPr="00BB6A0D">
              <w:rPr>
                <w:spacing w:val="4"/>
              </w:rPr>
              <w:t>IX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auto"/>
              <w:right w:val="single" w:sz="4" w:space="0" w:color="000000"/>
            </w:tcBorders>
            <w:shd w:val="clear" w:color="auto" w:fill="auto"/>
          </w:tcPr>
          <w:p w:rsidR="00E00FE2" w:rsidRPr="00D10DBA" w:rsidRDefault="00E00FE2" w:rsidP="00135778">
            <w:pPr>
              <w:jc w:val="center"/>
            </w:pPr>
            <w:r>
              <w:t xml:space="preserve">8 </w:t>
            </w:r>
          </w:p>
        </w:tc>
      </w:tr>
      <w:tr w:rsidR="00E00FE2" w:rsidRPr="00BB6A0D" w:rsidTr="00135778">
        <w:trPr>
          <w:trHeight w:hRule="exact" w:val="344"/>
        </w:trPr>
        <w:tc>
          <w:tcPr>
            <w:tcW w:w="1032" w:type="pct"/>
            <w:tcBorders>
              <w:top w:val="single" w:sz="4" w:space="0" w:color="auto"/>
              <w:left w:val="single" w:sz="4" w:space="0" w:color="000000"/>
              <w:bottom w:val="single" w:sz="4" w:space="0" w:color="000000"/>
            </w:tcBorders>
            <w:shd w:val="clear" w:color="auto" w:fill="auto"/>
          </w:tcPr>
          <w:p w:rsidR="00E00FE2" w:rsidRPr="00A8517E" w:rsidRDefault="00E00FE2" w:rsidP="00135778">
            <w:r>
              <w:t>17.</w:t>
            </w:r>
          </w:p>
        </w:tc>
        <w:tc>
          <w:tcPr>
            <w:tcW w:w="551" w:type="pct"/>
            <w:tcBorders>
              <w:top w:val="single" w:sz="4" w:space="0" w:color="auto"/>
              <w:left w:val="single" w:sz="4" w:space="0" w:color="000000"/>
              <w:bottom w:val="single" w:sz="4" w:space="0" w:color="000000"/>
            </w:tcBorders>
            <w:shd w:val="clear" w:color="auto" w:fill="auto"/>
          </w:tcPr>
          <w:p w:rsidR="00E00FE2" w:rsidRPr="00BB6A0D" w:rsidRDefault="00E00FE2" w:rsidP="00135778">
            <w:pPr>
              <w:rPr>
                <w:spacing w:val="-2"/>
              </w:rPr>
            </w:pPr>
            <w:r w:rsidRPr="0023456D">
              <w:rPr>
                <w:b/>
                <w:spacing w:val="-2"/>
              </w:rPr>
              <w:t>В</w:t>
            </w:r>
            <w:r w:rsidRPr="0023456D">
              <w:rPr>
                <w:b/>
              </w:rPr>
              <w:t>СС7</w:t>
            </w:r>
            <w:r w:rsidRPr="0023456D">
              <w:rPr>
                <w:b/>
                <w:spacing w:val="-1"/>
              </w:rPr>
              <w:t>-</w:t>
            </w:r>
            <w:r w:rsidRPr="0023456D">
              <w:rPr>
                <w:b/>
              </w:rPr>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Иновации</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4"/>
              </w:rPr>
              <w:t>IX</w:t>
            </w:r>
            <w:r w:rsidRPr="00BB6A0D">
              <w:t xml:space="preserve">а, </w:t>
            </w:r>
            <w:r w:rsidRPr="00BB6A0D">
              <w:rPr>
                <w:spacing w:val="4"/>
              </w:rPr>
              <w:t>Ix</w:t>
            </w:r>
            <w:r w:rsidRPr="00BB6A0D">
              <w:t>б</w:t>
            </w:r>
          </w:p>
        </w:tc>
        <w:tc>
          <w:tcPr>
            <w:tcW w:w="304" w:type="pct"/>
            <w:tcBorders>
              <w:top w:val="single" w:sz="4" w:space="0" w:color="auto"/>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2</w:t>
            </w:r>
          </w:p>
        </w:tc>
      </w:tr>
      <w:tr w:rsidR="00E00FE2" w:rsidRPr="00BB6A0D" w:rsidTr="00135778">
        <w:trPr>
          <w:trHeight w:hRule="exact" w:val="299"/>
        </w:trPr>
        <w:tc>
          <w:tcPr>
            <w:tcW w:w="1032" w:type="pct"/>
            <w:vMerge w:val="restart"/>
            <w:tcBorders>
              <w:top w:val="single" w:sz="4" w:space="0" w:color="000000"/>
              <w:left w:val="single" w:sz="4" w:space="0" w:color="000000"/>
            </w:tcBorders>
            <w:shd w:val="clear" w:color="auto" w:fill="auto"/>
          </w:tcPr>
          <w:p w:rsidR="00E00FE2" w:rsidRPr="00BB6A0D" w:rsidRDefault="00E00FE2" w:rsidP="00135778">
            <w:r w:rsidRPr="00BB6A0D">
              <w:t>17. Иле Арсов</w:t>
            </w:r>
          </w:p>
        </w:tc>
        <w:tc>
          <w:tcPr>
            <w:tcW w:w="551" w:type="pct"/>
            <w:vMerge w:val="restart"/>
            <w:tcBorders>
              <w:top w:val="single" w:sz="4" w:space="0" w:color="000000"/>
              <w:left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t>Музичко образование</w:t>
            </w:r>
          </w:p>
        </w:tc>
        <w:tc>
          <w:tcPr>
            <w:tcW w:w="1853" w:type="pct"/>
            <w:tcBorders>
              <w:top w:val="single" w:sz="4" w:space="0" w:color="000000"/>
              <w:left w:val="single" w:sz="4" w:space="0" w:color="000000"/>
              <w:bottom w:val="single" w:sz="4" w:space="0" w:color="auto"/>
            </w:tcBorders>
            <w:shd w:val="clear" w:color="auto" w:fill="auto"/>
          </w:tcPr>
          <w:p w:rsidR="00E00FE2" w:rsidRPr="00BB6A0D" w:rsidRDefault="00E00FE2" w:rsidP="00135778">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 xml:space="preserve">б, </w:t>
            </w:r>
            <w:r w:rsidRPr="00BB6A0D">
              <w:rPr>
                <w:spacing w:val="1"/>
              </w:rPr>
              <w:t>V</w:t>
            </w:r>
            <w:r w:rsidRPr="00BB6A0D">
              <w:rPr>
                <w:spacing w:val="-2"/>
              </w:rPr>
              <w:t>I</w:t>
            </w:r>
            <w:r w:rsidRPr="00BB6A0D">
              <w:rPr>
                <w:spacing w:val="-4"/>
              </w:rPr>
              <w:t>I</w:t>
            </w:r>
            <w:r w:rsidRPr="00BB6A0D">
              <w:t xml:space="preserve">а, </w:t>
            </w:r>
            <w:r w:rsidRPr="00BB6A0D">
              <w:rPr>
                <w:spacing w:val="4"/>
              </w:rPr>
              <w:t>V</w:t>
            </w:r>
            <w:r w:rsidRPr="00BB6A0D">
              <w:rPr>
                <w:spacing w:val="-2"/>
              </w:rPr>
              <w:t>I</w:t>
            </w:r>
            <w:r w:rsidRPr="00BB6A0D">
              <w:rPr>
                <w:spacing w:val="-4"/>
              </w:rPr>
              <w:t>I</w:t>
            </w:r>
            <w:r w:rsidRPr="00BB6A0D">
              <w:rPr>
                <w:spacing w:val="1"/>
              </w:rPr>
              <w:t>б</w:t>
            </w:r>
            <w:r w:rsidRPr="00BB6A0D">
              <w:t xml:space="preserve">, </w:t>
            </w:r>
            <w:r w:rsidRPr="00BB6A0D">
              <w:rPr>
                <w:spacing w:val="4"/>
              </w:rPr>
              <w:t>V</w:t>
            </w:r>
            <w:r w:rsidRPr="00BB6A0D">
              <w:rPr>
                <w:spacing w:val="-2"/>
              </w:rPr>
              <w:t>II</w:t>
            </w:r>
            <w:r w:rsidRPr="00BB6A0D">
              <w:rPr>
                <w:spacing w:val="-1"/>
              </w:rPr>
              <w:t>I</w:t>
            </w:r>
            <w:r w:rsidRPr="00BB6A0D">
              <w:t>а,</w:t>
            </w:r>
            <w:r w:rsidRPr="00BB6A0D">
              <w:rPr>
                <w:spacing w:val="1"/>
              </w:rPr>
              <w:t>V</w:t>
            </w:r>
            <w:r w:rsidRPr="00BB6A0D">
              <w:rPr>
                <w:spacing w:val="-2"/>
              </w:rPr>
              <w:t>II</w:t>
            </w:r>
            <w:r w:rsidRPr="00BB6A0D">
              <w:rPr>
                <w:spacing w:val="-4"/>
              </w:rPr>
              <w:t>I</w:t>
            </w:r>
            <w:r w:rsidRPr="00BB6A0D">
              <w:t>б,</w:t>
            </w:r>
            <w:r w:rsidRPr="00BB6A0D">
              <w:rPr>
                <w:spacing w:val="4"/>
              </w:rPr>
              <w:t>IX</w:t>
            </w:r>
            <w:r w:rsidRPr="00BB6A0D">
              <w:t xml:space="preserve">а, </w:t>
            </w:r>
            <w:r w:rsidRPr="00BB6A0D">
              <w:rPr>
                <w:spacing w:val="4"/>
              </w:rPr>
              <w:t>IX</w:t>
            </w:r>
            <w:r w:rsidRPr="00BB6A0D">
              <w:t>б</w:t>
            </w:r>
          </w:p>
        </w:tc>
        <w:tc>
          <w:tcPr>
            <w:tcW w:w="304" w:type="pct"/>
            <w:tcBorders>
              <w:top w:val="single" w:sz="4" w:space="0" w:color="000000"/>
              <w:left w:val="single" w:sz="4" w:space="0" w:color="000000"/>
              <w:bottom w:val="single" w:sz="4" w:space="0" w:color="auto"/>
              <w:right w:val="single" w:sz="4" w:space="0" w:color="000000"/>
            </w:tcBorders>
            <w:shd w:val="clear" w:color="auto" w:fill="auto"/>
          </w:tcPr>
          <w:p w:rsidR="00E00FE2" w:rsidRPr="00BB6A0D" w:rsidRDefault="00E00FE2" w:rsidP="00135778">
            <w:pPr>
              <w:jc w:val="center"/>
            </w:pPr>
            <w:r w:rsidRPr="00BB6A0D">
              <w:t>8+1</w:t>
            </w:r>
          </w:p>
        </w:tc>
      </w:tr>
      <w:tr w:rsidR="00E00FE2" w:rsidRPr="00BB6A0D" w:rsidTr="00135778">
        <w:trPr>
          <w:trHeight w:hRule="exact" w:val="317"/>
        </w:trPr>
        <w:tc>
          <w:tcPr>
            <w:tcW w:w="1032" w:type="pct"/>
            <w:vMerge/>
            <w:tcBorders>
              <w:left w:val="single" w:sz="4" w:space="0" w:color="000000"/>
              <w:bottom w:val="single" w:sz="4" w:space="0" w:color="000000"/>
            </w:tcBorders>
            <w:shd w:val="clear" w:color="auto" w:fill="auto"/>
          </w:tcPr>
          <w:p w:rsidR="00E00FE2" w:rsidRPr="00BB6A0D" w:rsidRDefault="00E00FE2" w:rsidP="00135778"/>
        </w:tc>
        <w:tc>
          <w:tcPr>
            <w:tcW w:w="551" w:type="pct"/>
            <w:vMerge/>
            <w:tcBorders>
              <w:left w:val="single" w:sz="4" w:space="0" w:color="000000"/>
              <w:bottom w:val="single" w:sz="4" w:space="0" w:color="000000"/>
            </w:tcBorders>
            <w:shd w:val="clear" w:color="auto" w:fill="auto"/>
          </w:tcPr>
          <w:p w:rsidR="00E00FE2" w:rsidRPr="00BB6A0D" w:rsidRDefault="00E00FE2" w:rsidP="00135778">
            <w:pPr>
              <w:rPr>
                <w:spacing w:val="-2"/>
              </w:rPr>
            </w:pPr>
          </w:p>
        </w:tc>
        <w:tc>
          <w:tcPr>
            <w:tcW w:w="1260" w:type="pct"/>
            <w:tcBorders>
              <w:top w:val="single" w:sz="4" w:space="0" w:color="auto"/>
              <w:left w:val="single" w:sz="4" w:space="0" w:color="000000"/>
              <w:bottom w:val="single" w:sz="4" w:space="0" w:color="000000"/>
            </w:tcBorders>
            <w:shd w:val="clear" w:color="auto" w:fill="auto"/>
          </w:tcPr>
          <w:p w:rsidR="00E00FE2" w:rsidRPr="00BB6A0D" w:rsidRDefault="00E00FE2" w:rsidP="00135778">
            <w:r w:rsidRPr="00BB6A0D">
              <w:t>Хор и оркестар</w:t>
            </w:r>
          </w:p>
        </w:tc>
        <w:tc>
          <w:tcPr>
            <w:tcW w:w="1853" w:type="pct"/>
            <w:tcBorders>
              <w:top w:val="single" w:sz="4" w:space="0" w:color="auto"/>
              <w:left w:val="single" w:sz="4" w:space="0" w:color="000000"/>
              <w:bottom w:val="single" w:sz="4" w:space="0" w:color="000000"/>
            </w:tcBorders>
            <w:shd w:val="clear" w:color="auto" w:fill="auto"/>
          </w:tcPr>
          <w:p w:rsidR="00E00FE2" w:rsidRPr="00BB6A0D" w:rsidRDefault="00E00FE2" w:rsidP="00135778">
            <w:pPr>
              <w:rPr>
                <w:spacing w:val="1"/>
              </w:rPr>
            </w:pPr>
            <w:r w:rsidRPr="00BB6A0D">
              <w:rPr>
                <w:spacing w:val="1"/>
              </w:rPr>
              <w:t>3+3</w:t>
            </w:r>
          </w:p>
        </w:tc>
        <w:tc>
          <w:tcPr>
            <w:tcW w:w="304" w:type="pct"/>
            <w:tcBorders>
              <w:top w:val="single" w:sz="4" w:space="0" w:color="auto"/>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6</w:t>
            </w:r>
          </w:p>
        </w:tc>
      </w:tr>
      <w:tr w:rsidR="00E00FE2" w:rsidRPr="00BB6A0D" w:rsidTr="00135778">
        <w:trPr>
          <w:trHeight w:hRule="exact" w:val="396"/>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18.</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Гр</w:t>
            </w:r>
            <w:r w:rsidRPr="00BB6A0D">
              <w:rPr>
                <w:spacing w:val="-1"/>
              </w:rPr>
              <w:t>а</w:t>
            </w:r>
            <w:r w:rsidRPr="00BB6A0D">
              <w:t>ѓ</w:t>
            </w:r>
            <w:r w:rsidRPr="00BB6A0D">
              <w:rPr>
                <w:spacing w:val="-1"/>
              </w:rPr>
              <w:t>а</w:t>
            </w:r>
            <w:r w:rsidRPr="00BB6A0D">
              <w:rPr>
                <w:spacing w:val="1"/>
              </w:rPr>
              <w:t>н</w:t>
            </w:r>
            <w:r w:rsidRPr="00BB6A0D">
              <w:rPr>
                <w:spacing w:val="-1"/>
              </w:rPr>
              <w:t>с</w:t>
            </w:r>
            <w:r w:rsidRPr="00BB6A0D">
              <w:rPr>
                <w:spacing w:val="1"/>
              </w:rPr>
              <w:t>к</w:t>
            </w:r>
            <w:r w:rsidRPr="00BB6A0D">
              <w:t>о образование</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VIIIа, VIIIб</w:t>
            </w:r>
            <w:r>
              <w:t>,</w:t>
            </w:r>
            <w:r w:rsidRPr="00BB6A0D">
              <w:t xml:space="preserve"> IXа, IXб </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t>4</w:t>
            </w:r>
          </w:p>
        </w:tc>
      </w:tr>
      <w:tr w:rsidR="00E00FE2" w:rsidRPr="00BB6A0D" w:rsidTr="00135778">
        <w:trPr>
          <w:trHeight w:hRule="exact" w:val="396"/>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t>19.</w:t>
            </w:r>
            <w:r w:rsidRPr="00BB6A0D">
              <w:t xml:space="preserve"> </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Ет</w:t>
            </w:r>
            <w:r w:rsidRPr="00BB6A0D">
              <w:rPr>
                <w:spacing w:val="1"/>
              </w:rPr>
              <w:t>ик</w:t>
            </w:r>
            <w:r w:rsidRPr="00BB6A0D">
              <w:t>а</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2"/>
              </w:rPr>
              <w:t>I</w:t>
            </w:r>
            <w:r w:rsidRPr="00BB6A0D">
              <w:rPr>
                <w:spacing w:val="-3"/>
              </w:rPr>
              <w:t>I</w:t>
            </w:r>
            <w:r w:rsidRPr="00BB6A0D">
              <w:t xml:space="preserve">а, </w:t>
            </w:r>
            <w:r w:rsidRPr="00BB6A0D">
              <w:rPr>
                <w:spacing w:val="4"/>
              </w:rPr>
              <w:t>V</w:t>
            </w:r>
            <w:r w:rsidRPr="00BB6A0D">
              <w:rPr>
                <w:spacing w:val="-2"/>
              </w:rPr>
              <w:t>I</w:t>
            </w:r>
            <w:r w:rsidRPr="00BB6A0D">
              <w:rPr>
                <w:spacing w:val="-4"/>
              </w:rPr>
              <w:t>I</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2</w:t>
            </w:r>
          </w:p>
        </w:tc>
      </w:tr>
      <w:tr w:rsidR="00E00FE2" w:rsidRPr="00BB6A0D" w:rsidTr="00135778">
        <w:trPr>
          <w:trHeight w:hRule="exact" w:val="396"/>
        </w:trPr>
        <w:tc>
          <w:tcPr>
            <w:tcW w:w="1032" w:type="pct"/>
            <w:tcBorders>
              <w:top w:val="single" w:sz="4" w:space="0" w:color="000000"/>
              <w:left w:val="single" w:sz="4" w:space="0" w:color="000000"/>
              <w:bottom w:val="single" w:sz="4" w:space="0" w:color="000000"/>
            </w:tcBorders>
            <w:shd w:val="clear" w:color="auto" w:fill="auto"/>
          </w:tcPr>
          <w:p w:rsidR="00E00FE2" w:rsidRPr="00A8517E" w:rsidRDefault="00E00FE2" w:rsidP="00135778">
            <w:r w:rsidRPr="00BB6A0D">
              <w:t>2</w:t>
            </w:r>
            <w:r>
              <w:t>0</w:t>
            </w:r>
            <w:r w:rsidRPr="00BB6A0D">
              <w:t>.</w:t>
            </w:r>
            <w:r>
              <w:t>Даниела Димитрова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Ет</w:t>
            </w:r>
            <w:r w:rsidRPr="00BB6A0D">
              <w:rPr>
                <w:spacing w:val="1"/>
              </w:rPr>
              <w:t>ик</w:t>
            </w:r>
            <w:r w:rsidRPr="00BB6A0D">
              <w:t>а во р</w:t>
            </w:r>
            <w:r w:rsidRPr="00BB6A0D">
              <w:rPr>
                <w:spacing w:val="-1"/>
              </w:rPr>
              <w:t>е</w:t>
            </w:r>
            <w:r w:rsidRPr="00BB6A0D">
              <w:t>л</w:t>
            </w:r>
            <w:r w:rsidRPr="00BB6A0D">
              <w:rPr>
                <w:spacing w:val="1"/>
              </w:rPr>
              <w:t>и</w:t>
            </w:r>
            <w:r w:rsidRPr="00BB6A0D">
              <w:t>г</w:t>
            </w:r>
            <w:r w:rsidRPr="00BB6A0D">
              <w:rPr>
                <w:spacing w:val="-1"/>
              </w:rPr>
              <w:t>и</w:t>
            </w:r>
            <w:r w:rsidRPr="00BB6A0D">
              <w:rPr>
                <w:spacing w:val="1"/>
              </w:rPr>
              <w:t>и</w:t>
            </w:r>
            <w:r w:rsidRPr="00BB6A0D">
              <w:t>те</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1"/>
              </w:rPr>
              <w:t>V</w:t>
            </w:r>
            <w:r w:rsidRPr="00BB6A0D">
              <w:rPr>
                <w:spacing w:val="-3"/>
              </w:rPr>
              <w:t>I</w:t>
            </w:r>
            <w:r w:rsidRPr="00BB6A0D">
              <w:t xml:space="preserve">а, </w:t>
            </w:r>
            <w:r w:rsidRPr="00BB6A0D">
              <w:rPr>
                <w:spacing w:val="1"/>
              </w:rPr>
              <w:t>V</w:t>
            </w:r>
            <w:r w:rsidRPr="00BB6A0D">
              <w:rPr>
                <w:spacing w:val="-4"/>
              </w:rPr>
              <w:t>i</w:t>
            </w:r>
            <w:r w:rsidRPr="00BB6A0D">
              <w:t>б</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4</w:t>
            </w:r>
          </w:p>
        </w:tc>
      </w:tr>
      <w:tr w:rsidR="00E00FE2" w:rsidRPr="00BB6A0D" w:rsidTr="00135778">
        <w:trPr>
          <w:trHeight w:hRule="exact" w:val="396"/>
        </w:trPr>
        <w:tc>
          <w:tcPr>
            <w:tcW w:w="1032"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2</w:t>
            </w:r>
            <w:r>
              <w:t>1</w:t>
            </w:r>
            <w:r w:rsidRPr="00BB6A0D">
              <w:t>.Мариетка Стојанова</w:t>
            </w:r>
          </w:p>
        </w:tc>
        <w:tc>
          <w:tcPr>
            <w:tcW w:w="551"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rPr>
                <w:spacing w:val="-2"/>
              </w:rPr>
              <w:t>В</w:t>
            </w:r>
            <w:r w:rsidRPr="00BB6A0D">
              <w:t>СС7</w:t>
            </w:r>
            <w:r w:rsidRPr="00BB6A0D">
              <w:rPr>
                <w:spacing w:val="-1"/>
              </w:rPr>
              <w:t>-</w:t>
            </w:r>
            <w:r w:rsidRPr="00BB6A0D">
              <w:t>1</w:t>
            </w:r>
          </w:p>
        </w:tc>
        <w:tc>
          <w:tcPr>
            <w:tcW w:w="1260"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Т</w:t>
            </w:r>
            <w:r w:rsidRPr="00BB6A0D">
              <w:rPr>
                <w:spacing w:val="-1"/>
              </w:rPr>
              <w:t>е</w:t>
            </w:r>
            <w:r w:rsidRPr="00BB6A0D">
              <w:rPr>
                <w:spacing w:val="2"/>
              </w:rPr>
              <w:t>х</w:t>
            </w:r>
            <w:r w:rsidRPr="00BB6A0D">
              <w:rPr>
                <w:spacing w:val="1"/>
              </w:rPr>
              <w:t>ни</w:t>
            </w:r>
            <w:r w:rsidRPr="00BB6A0D">
              <w:rPr>
                <w:spacing w:val="-3"/>
              </w:rPr>
              <w:t>ч</w:t>
            </w:r>
            <w:r w:rsidRPr="00BB6A0D">
              <w:rPr>
                <w:spacing w:val="1"/>
              </w:rPr>
              <w:t>к</w:t>
            </w:r>
            <w:r w:rsidRPr="00BB6A0D">
              <w:t>о обр</w:t>
            </w:r>
            <w:r w:rsidRPr="00BB6A0D">
              <w:rPr>
                <w:spacing w:val="-1"/>
              </w:rPr>
              <w:t>а</w:t>
            </w:r>
            <w:r w:rsidRPr="00BB6A0D">
              <w:rPr>
                <w:spacing w:val="1"/>
              </w:rPr>
              <w:t>з</w:t>
            </w:r>
            <w:r w:rsidRPr="00BB6A0D">
              <w:t>ов</w:t>
            </w:r>
            <w:r w:rsidRPr="00BB6A0D">
              <w:rPr>
                <w:spacing w:val="-1"/>
              </w:rPr>
              <w:t>а</w:t>
            </w:r>
            <w:r w:rsidRPr="00BB6A0D">
              <w:rPr>
                <w:spacing w:val="1"/>
              </w:rPr>
              <w:t>ни</w:t>
            </w:r>
            <w:r w:rsidRPr="00BB6A0D">
              <w:t>е</w:t>
            </w:r>
          </w:p>
        </w:tc>
        <w:tc>
          <w:tcPr>
            <w:tcW w:w="1853" w:type="pct"/>
            <w:tcBorders>
              <w:top w:val="single" w:sz="4" w:space="0" w:color="000000"/>
              <w:left w:val="single" w:sz="4" w:space="0" w:color="000000"/>
              <w:bottom w:val="single" w:sz="4" w:space="0" w:color="000000"/>
            </w:tcBorders>
            <w:shd w:val="clear" w:color="auto" w:fill="auto"/>
          </w:tcPr>
          <w:p w:rsidR="00E00FE2" w:rsidRPr="00BB6A0D" w:rsidRDefault="00E00FE2" w:rsidP="00135778">
            <w:r w:rsidRPr="00BB6A0D">
              <w:t>V</w:t>
            </w:r>
            <w:r w:rsidRPr="00BB6A0D">
              <w:rPr>
                <w:spacing w:val="-1"/>
              </w:rPr>
              <w:t>а</w:t>
            </w:r>
            <w:r w:rsidRPr="00BB6A0D">
              <w:t>,</w:t>
            </w:r>
            <w:r w:rsidRPr="00BB6A0D">
              <w:rPr>
                <w:spacing w:val="1"/>
              </w:rPr>
              <w:t>V</w:t>
            </w:r>
            <w:r w:rsidRPr="00BB6A0D">
              <w:t>б,</w:t>
            </w:r>
            <w:r w:rsidRPr="00BB6A0D">
              <w:rPr>
                <w:spacing w:val="1"/>
              </w:rPr>
              <w:t>V</w:t>
            </w:r>
            <w:r w:rsidRPr="00BB6A0D">
              <w:rPr>
                <w:spacing w:val="-4"/>
              </w:rPr>
              <w:t>I</w:t>
            </w:r>
            <w:r w:rsidRPr="00BB6A0D">
              <w:t xml:space="preserve">а, </w:t>
            </w:r>
            <w:r w:rsidRPr="00BB6A0D">
              <w:rPr>
                <w:spacing w:val="1"/>
              </w:rPr>
              <w:t>V</w:t>
            </w:r>
            <w:r w:rsidRPr="00BB6A0D">
              <w:rPr>
                <w:spacing w:val="-4"/>
              </w:rPr>
              <w:t>I</w:t>
            </w:r>
            <w:r w:rsidRPr="00BB6A0D">
              <w:t xml:space="preserve">б </w:t>
            </w:r>
          </w:p>
        </w:tc>
        <w:tc>
          <w:tcPr>
            <w:tcW w:w="304"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jc w:val="center"/>
            </w:pPr>
            <w:r w:rsidRPr="00BB6A0D">
              <w:t>8</w:t>
            </w:r>
          </w:p>
        </w:tc>
      </w:tr>
    </w:tbl>
    <w:p w:rsidR="00E00FE2" w:rsidRPr="00F04178" w:rsidRDefault="00E00FE2" w:rsidP="00E00FE2">
      <w:pPr>
        <w:widowControl w:val="0"/>
        <w:autoSpaceDE w:val="0"/>
        <w:spacing w:before="13" w:after="0" w:line="260" w:lineRule="exact"/>
        <w:rPr>
          <w:color w:val="000000"/>
          <w:sz w:val="26"/>
          <w:szCs w:val="26"/>
        </w:rPr>
      </w:pPr>
    </w:p>
    <w:p w:rsidR="00E00FE2" w:rsidRDefault="00E00FE2" w:rsidP="00E00FE2">
      <w:pPr>
        <w:widowControl w:val="0"/>
        <w:autoSpaceDE w:val="0"/>
        <w:spacing w:before="13" w:after="0" w:line="260" w:lineRule="exact"/>
        <w:jc w:val="center"/>
        <w:rPr>
          <w:b/>
          <w:color w:val="000000"/>
          <w:sz w:val="26"/>
          <w:szCs w:val="26"/>
          <w:lang w:val="en-US"/>
        </w:rPr>
      </w:pPr>
    </w:p>
    <w:p w:rsidR="00E00FE2" w:rsidRDefault="00E00FE2" w:rsidP="00E00FE2">
      <w:pPr>
        <w:widowControl w:val="0"/>
        <w:autoSpaceDE w:val="0"/>
        <w:spacing w:before="13" w:after="0" w:line="260" w:lineRule="exact"/>
        <w:jc w:val="center"/>
        <w:rPr>
          <w:b/>
          <w:color w:val="000000"/>
          <w:sz w:val="26"/>
          <w:szCs w:val="26"/>
        </w:rPr>
      </w:pPr>
      <w:r w:rsidRPr="00416969">
        <w:rPr>
          <w:b/>
          <w:color w:val="000000"/>
          <w:sz w:val="26"/>
          <w:szCs w:val="26"/>
        </w:rPr>
        <w:lastRenderedPageBreak/>
        <w:t>Поделба на часовите на наставниот кадар</w:t>
      </w:r>
    </w:p>
    <w:p w:rsidR="00E00FE2" w:rsidRPr="00416969" w:rsidRDefault="00E00FE2" w:rsidP="00E00FE2">
      <w:pPr>
        <w:widowControl w:val="0"/>
        <w:autoSpaceDE w:val="0"/>
        <w:spacing w:before="13" w:after="0" w:line="260" w:lineRule="exact"/>
        <w:rPr>
          <w:b/>
          <w:color w:val="000000"/>
          <w:sz w:val="26"/>
          <w:szCs w:val="26"/>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886"/>
        <w:gridCol w:w="2021"/>
        <w:gridCol w:w="2038"/>
        <w:gridCol w:w="1701"/>
      </w:tblGrid>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Паралелка</w:t>
            </w:r>
          </w:p>
        </w:tc>
        <w:tc>
          <w:tcPr>
            <w:tcW w:w="2886"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Одделенски наставник</w:t>
            </w:r>
          </w:p>
        </w:tc>
        <w:tc>
          <w:tcPr>
            <w:tcW w:w="202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Вкупен број на ученици</w:t>
            </w:r>
          </w:p>
        </w:tc>
        <w:tc>
          <w:tcPr>
            <w:tcW w:w="2038"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машки</w:t>
            </w:r>
          </w:p>
        </w:tc>
        <w:tc>
          <w:tcPr>
            <w:tcW w:w="170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женски</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Станка Митрева</w:t>
            </w:r>
          </w:p>
        </w:tc>
        <w:tc>
          <w:tcPr>
            <w:tcW w:w="2021" w:type="dxa"/>
          </w:tcPr>
          <w:p w:rsidR="00E00FE2" w:rsidRPr="0023456D" w:rsidRDefault="00E00FE2" w:rsidP="00135778">
            <w:pPr>
              <w:spacing w:after="0" w:line="240" w:lineRule="auto"/>
              <w:jc w:val="center"/>
              <w:rPr>
                <w:b/>
                <w:sz w:val="20"/>
                <w:szCs w:val="20"/>
              </w:rPr>
            </w:pPr>
            <w:r>
              <w:rPr>
                <w:b/>
                <w:sz w:val="20"/>
                <w:szCs w:val="20"/>
              </w:rPr>
              <w:t>9</w:t>
            </w:r>
          </w:p>
        </w:tc>
        <w:tc>
          <w:tcPr>
            <w:tcW w:w="2038" w:type="dxa"/>
          </w:tcPr>
          <w:p w:rsidR="00E00FE2" w:rsidRPr="0023456D" w:rsidRDefault="00E00FE2" w:rsidP="00135778">
            <w:pPr>
              <w:spacing w:after="0" w:line="240" w:lineRule="auto"/>
              <w:jc w:val="center"/>
              <w:rPr>
                <w:b/>
                <w:sz w:val="20"/>
                <w:szCs w:val="20"/>
              </w:rPr>
            </w:pPr>
            <w:r>
              <w:rPr>
                <w:b/>
                <w:sz w:val="20"/>
                <w:szCs w:val="20"/>
              </w:rPr>
              <w:t>4</w:t>
            </w:r>
          </w:p>
        </w:tc>
        <w:tc>
          <w:tcPr>
            <w:tcW w:w="1701" w:type="dxa"/>
          </w:tcPr>
          <w:p w:rsidR="00E00FE2" w:rsidRPr="0023456D" w:rsidRDefault="00E00FE2" w:rsidP="00135778">
            <w:pPr>
              <w:spacing w:after="0" w:line="240" w:lineRule="auto"/>
              <w:jc w:val="center"/>
              <w:rPr>
                <w:b/>
                <w:sz w:val="20"/>
                <w:szCs w:val="20"/>
              </w:rPr>
            </w:pPr>
            <w:r>
              <w:rPr>
                <w:b/>
                <w:sz w:val="20"/>
                <w:szCs w:val="20"/>
              </w:rPr>
              <w:t>5</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Соња Митева</w:t>
            </w:r>
          </w:p>
        </w:tc>
        <w:tc>
          <w:tcPr>
            <w:tcW w:w="2021" w:type="dxa"/>
          </w:tcPr>
          <w:p w:rsidR="00E00FE2" w:rsidRPr="0023456D" w:rsidRDefault="00E00FE2" w:rsidP="00135778">
            <w:pPr>
              <w:spacing w:after="0" w:line="240" w:lineRule="auto"/>
              <w:jc w:val="center"/>
              <w:rPr>
                <w:b/>
                <w:sz w:val="20"/>
                <w:szCs w:val="20"/>
              </w:rPr>
            </w:pPr>
            <w:r>
              <w:rPr>
                <w:b/>
                <w:sz w:val="20"/>
                <w:szCs w:val="20"/>
              </w:rPr>
              <w:t>9</w:t>
            </w:r>
          </w:p>
        </w:tc>
        <w:tc>
          <w:tcPr>
            <w:tcW w:w="2038" w:type="dxa"/>
          </w:tcPr>
          <w:p w:rsidR="00E00FE2" w:rsidRPr="0023456D" w:rsidRDefault="00E00FE2" w:rsidP="00135778">
            <w:pPr>
              <w:spacing w:after="0" w:line="240" w:lineRule="auto"/>
              <w:jc w:val="center"/>
              <w:rPr>
                <w:b/>
                <w:sz w:val="20"/>
                <w:szCs w:val="20"/>
              </w:rPr>
            </w:pPr>
            <w:r>
              <w:rPr>
                <w:b/>
                <w:sz w:val="20"/>
                <w:szCs w:val="20"/>
              </w:rPr>
              <w:t>4</w:t>
            </w:r>
          </w:p>
        </w:tc>
        <w:tc>
          <w:tcPr>
            <w:tcW w:w="1701" w:type="dxa"/>
          </w:tcPr>
          <w:p w:rsidR="00E00FE2" w:rsidRPr="0023456D" w:rsidRDefault="00E00FE2" w:rsidP="00135778">
            <w:pPr>
              <w:spacing w:after="0" w:line="240" w:lineRule="auto"/>
              <w:jc w:val="center"/>
              <w:rPr>
                <w:b/>
                <w:sz w:val="20"/>
                <w:szCs w:val="20"/>
              </w:rPr>
            </w:pPr>
            <w:r>
              <w:rPr>
                <w:b/>
                <w:sz w:val="20"/>
                <w:szCs w:val="20"/>
              </w:rPr>
              <w:t>5</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Прибачево I</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Мирјана Папазова</w:t>
            </w:r>
          </w:p>
        </w:tc>
        <w:tc>
          <w:tcPr>
            <w:tcW w:w="2021" w:type="dxa"/>
          </w:tcPr>
          <w:p w:rsidR="00E00FE2" w:rsidRPr="0023456D" w:rsidRDefault="00E00FE2" w:rsidP="00135778">
            <w:pPr>
              <w:spacing w:after="0" w:line="240" w:lineRule="auto"/>
              <w:jc w:val="center"/>
              <w:rPr>
                <w:b/>
                <w:sz w:val="20"/>
                <w:szCs w:val="20"/>
              </w:rPr>
            </w:pPr>
            <w:r>
              <w:rPr>
                <w:b/>
                <w:sz w:val="20"/>
                <w:szCs w:val="20"/>
              </w:rPr>
              <w:t>1</w:t>
            </w:r>
          </w:p>
        </w:tc>
        <w:tc>
          <w:tcPr>
            <w:tcW w:w="2038" w:type="dxa"/>
          </w:tcPr>
          <w:p w:rsidR="00E00FE2" w:rsidRPr="0023456D" w:rsidRDefault="00E00FE2" w:rsidP="00135778">
            <w:pPr>
              <w:spacing w:after="0" w:line="240" w:lineRule="auto"/>
              <w:jc w:val="center"/>
              <w:rPr>
                <w:b/>
                <w:sz w:val="20"/>
                <w:szCs w:val="20"/>
              </w:rPr>
            </w:pPr>
            <w:r>
              <w:rPr>
                <w:b/>
                <w:sz w:val="20"/>
                <w:szCs w:val="20"/>
              </w:rPr>
              <w:t>/</w:t>
            </w:r>
          </w:p>
        </w:tc>
        <w:tc>
          <w:tcPr>
            <w:tcW w:w="1701" w:type="dxa"/>
          </w:tcPr>
          <w:p w:rsidR="00E00FE2" w:rsidRPr="0023456D" w:rsidRDefault="00E00FE2" w:rsidP="00135778">
            <w:pPr>
              <w:spacing w:after="0" w:line="240" w:lineRule="auto"/>
              <w:jc w:val="center"/>
              <w:rPr>
                <w:b/>
                <w:sz w:val="20"/>
                <w:szCs w:val="20"/>
              </w:rPr>
            </w:pPr>
            <w:r>
              <w:rPr>
                <w:b/>
                <w:sz w:val="20"/>
                <w:szCs w:val="20"/>
              </w:rPr>
              <w:t>1</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Pr>
                <w:b/>
                <w:sz w:val="20"/>
                <w:szCs w:val="20"/>
              </w:rPr>
              <w:t>19</w:t>
            </w:r>
          </w:p>
        </w:tc>
        <w:tc>
          <w:tcPr>
            <w:tcW w:w="2038" w:type="dxa"/>
            <w:shd w:val="clear" w:color="auto" w:fill="C6D9F1"/>
          </w:tcPr>
          <w:p w:rsidR="00E00FE2" w:rsidRPr="0023456D" w:rsidRDefault="00E00FE2" w:rsidP="00135778">
            <w:pPr>
              <w:spacing w:after="0" w:line="240" w:lineRule="auto"/>
              <w:jc w:val="center"/>
              <w:rPr>
                <w:b/>
                <w:sz w:val="20"/>
                <w:szCs w:val="20"/>
              </w:rPr>
            </w:pPr>
            <w:r>
              <w:rPr>
                <w:b/>
                <w:sz w:val="20"/>
                <w:szCs w:val="20"/>
              </w:rPr>
              <w:t>8</w:t>
            </w:r>
          </w:p>
        </w:tc>
        <w:tc>
          <w:tcPr>
            <w:tcW w:w="1701" w:type="dxa"/>
            <w:shd w:val="clear" w:color="auto" w:fill="C6D9F1"/>
          </w:tcPr>
          <w:p w:rsidR="00E00FE2" w:rsidRPr="0023456D" w:rsidRDefault="00E00FE2" w:rsidP="00135778">
            <w:pPr>
              <w:spacing w:after="0" w:line="240" w:lineRule="auto"/>
              <w:jc w:val="center"/>
              <w:rPr>
                <w:b/>
                <w:sz w:val="20"/>
                <w:szCs w:val="20"/>
              </w:rPr>
            </w:pPr>
            <w:r>
              <w:rPr>
                <w:b/>
                <w:sz w:val="20"/>
                <w:szCs w:val="20"/>
              </w:rPr>
              <w:t>11</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Iiа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Невенка Митева</w:t>
            </w:r>
          </w:p>
        </w:tc>
        <w:tc>
          <w:tcPr>
            <w:tcW w:w="2021" w:type="dxa"/>
          </w:tcPr>
          <w:p w:rsidR="00E00FE2" w:rsidRPr="0023456D" w:rsidRDefault="00E00FE2" w:rsidP="00135778">
            <w:pPr>
              <w:spacing w:after="0" w:line="240" w:lineRule="auto"/>
              <w:jc w:val="center"/>
              <w:rPr>
                <w:b/>
                <w:sz w:val="20"/>
                <w:szCs w:val="20"/>
              </w:rPr>
            </w:pPr>
            <w:r>
              <w:rPr>
                <w:b/>
                <w:sz w:val="20"/>
                <w:szCs w:val="20"/>
              </w:rPr>
              <w:t>7</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3</w:t>
            </w:r>
          </w:p>
        </w:tc>
        <w:tc>
          <w:tcPr>
            <w:tcW w:w="1701" w:type="dxa"/>
          </w:tcPr>
          <w:p w:rsidR="00E00FE2" w:rsidRPr="0023456D" w:rsidRDefault="00E00FE2" w:rsidP="00135778">
            <w:pPr>
              <w:spacing w:after="0" w:line="240" w:lineRule="auto"/>
              <w:jc w:val="center"/>
              <w:rPr>
                <w:b/>
                <w:sz w:val="20"/>
                <w:szCs w:val="20"/>
              </w:rPr>
            </w:pPr>
            <w:r>
              <w:rPr>
                <w:b/>
                <w:sz w:val="20"/>
                <w:szCs w:val="20"/>
              </w:rPr>
              <w:t>4</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Милева Богданова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7</w:t>
            </w:r>
          </w:p>
        </w:tc>
        <w:tc>
          <w:tcPr>
            <w:tcW w:w="2038" w:type="dxa"/>
          </w:tcPr>
          <w:p w:rsidR="00E00FE2" w:rsidRPr="0023456D" w:rsidRDefault="00E00FE2" w:rsidP="00135778">
            <w:pPr>
              <w:spacing w:after="0" w:line="240" w:lineRule="auto"/>
              <w:jc w:val="center"/>
              <w:rPr>
                <w:b/>
                <w:sz w:val="20"/>
                <w:szCs w:val="20"/>
              </w:rPr>
            </w:pPr>
            <w:r>
              <w:rPr>
                <w:b/>
                <w:sz w:val="20"/>
                <w:szCs w:val="20"/>
              </w:rPr>
              <w:t>2</w:t>
            </w:r>
          </w:p>
        </w:tc>
        <w:tc>
          <w:tcPr>
            <w:tcW w:w="1701" w:type="dxa"/>
          </w:tcPr>
          <w:p w:rsidR="00E00FE2" w:rsidRPr="0023456D" w:rsidRDefault="00E00FE2" w:rsidP="00135778">
            <w:pPr>
              <w:spacing w:after="0" w:line="240" w:lineRule="auto"/>
              <w:jc w:val="center"/>
              <w:rPr>
                <w:b/>
                <w:sz w:val="20"/>
                <w:szCs w:val="20"/>
              </w:rPr>
            </w:pPr>
            <w:r>
              <w:rPr>
                <w:b/>
                <w:sz w:val="20"/>
                <w:szCs w:val="20"/>
              </w:rPr>
              <w:t>5</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II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4</w:t>
            </w:r>
          </w:p>
        </w:tc>
        <w:tc>
          <w:tcPr>
            <w:tcW w:w="2038" w:type="dxa"/>
            <w:shd w:val="clear" w:color="auto" w:fill="C6D9F1"/>
          </w:tcPr>
          <w:p w:rsidR="00E00FE2" w:rsidRPr="0023456D" w:rsidRDefault="00E00FE2" w:rsidP="00135778">
            <w:pPr>
              <w:spacing w:after="0" w:line="240" w:lineRule="auto"/>
              <w:jc w:val="center"/>
              <w:rPr>
                <w:b/>
                <w:sz w:val="20"/>
                <w:szCs w:val="20"/>
              </w:rPr>
            </w:pPr>
            <w:r>
              <w:rPr>
                <w:b/>
                <w:sz w:val="20"/>
                <w:szCs w:val="20"/>
              </w:rPr>
              <w:t>5</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9</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IIIа</w:t>
            </w:r>
          </w:p>
        </w:tc>
        <w:tc>
          <w:tcPr>
            <w:tcW w:w="2886" w:type="dxa"/>
          </w:tcPr>
          <w:p w:rsidR="00E00FE2" w:rsidRPr="00184304" w:rsidRDefault="00E00FE2" w:rsidP="00135778">
            <w:pPr>
              <w:spacing w:after="0" w:line="240" w:lineRule="auto"/>
              <w:jc w:val="center"/>
              <w:rPr>
                <w:b/>
                <w:sz w:val="20"/>
                <w:szCs w:val="20"/>
              </w:rPr>
            </w:pPr>
            <w:r w:rsidRPr="0023456D">
              <w:rPr>
                <w:b/>
                <w:sz w:val="20"/>
                <w:szCs w:val="20"/>
              </w:rPr>
              <w:t xml:space="preserve">Голубина </w:t>
            </w:r>
            <w:r>
              <w:rPr>
                <w:b/>
                <w:sz w:val="20"/>
                <w:szCs w:val="20"/>
              </w:rPr>
              <w:t>Василева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8</w:t>
            </w:r>
          </w:p>
        </w:tc>
        <w:tc>
          <w:tcPr>
            <w:tcW w:w="2038" w:type="dxa"/>
          </w:tcPr>
          <w:p w:rsidR="00E00FE2" w:rsidRPr="0023456D" w:rsidRDefault="00E00FE2" w:rsidP="00135778">
            <w:pPr>
              <w:spacing w:after="0" w:line="240" w:lineRule="auto"/>
              <w:jc w:val="center"/>
              <w:rPr>
                <w:b/>
                <w:sz w:val="20"/>
                <w:szCs w:val="20"/>
              </w:rPr>
            </w:pPr>
            <w:r>
              <w:rPr>
                <w:b/>
                <w:sz w:val="20"/>
                <w:szCs w:val="20"/>
              </w:rPr>
              <w:t>5</w:t>
            </w:r>
          </w:p>
        </w:tc>
        <w:tc>
          <w:tcPr>
            <w:tcW w:w="1701" w:type="dxa"/>
          </w:tcPr>
          <w:p w:rsidR="00E00FE2" w:rsidRPr="0023456D" w:rsidRDefault="00E00FE2" w:rsidP="00135778">
            <w:pPr>
              <w:spacing w:after="0" w:line="240" w:lineRule="auto"/>
              <w:jc w:val="center"/>
              <w:rPr>
                <w:b/>
                <w:sz w:val="20"/>
                <w:szCs w:val="20"/>
              </w:rPr>
            </w:pPr>
            <w:r>
              <w:rPr>
                <w:b/>
                <w:sz w:val="20"/>
                <w:szCs w:val="20"/>
              </w:rPr>
              <w:t>3</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IIIб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Елена Тасевски</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10</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6</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4</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Прибачево II</w:t>
            </w:r>
            <w:r>
              <w:rPr>
                <w:b/>
                <w:sz w:val="20"/>
                <w:szCs w:val="20"/>
              </w:rPr>
              <w:t>I</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Мирјана Папазова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3</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3</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III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21</w:t>
            </w:r>
          </w:p>
        </w:tc>
        <w:tc>
          <w:tcPr>
            <w:tcW w:w="2038"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4</w:t>
            </w:r>
          </w:p>
        </w:tc>
        <w:tc>
          <w:tcPr>
            <w:tcW w:w="1701" w:type="dxa"/>
            <w:shd w:val="clear" w:color="auto" w:fill="C6D9F1"/>
          </w:tcPr>
          <w:p w:rsidR="00E00FE2" w:rsidRPr="0023456D" w:rsidRDefault="00E00FE2" w:rsidP="00135778">
            <w:pPr>
              <w:spacing w:after="0" w:line="240" w:lineRule="auto"/>
              <w:jc w:val="center"/>
              <w:rPr>
                <w:b/>
                <w:sz w:val="20"/>
                <w:szCs w:val="20"/>
              </w:rPr>
            </w:pPr>
            <w:r>
              <w:rPr>
                <w:b/>
                <w:sz w:val="20"/>
                <w:szCs w:val="20"/>
              </w:rPr>
              <w:t>7</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Ivа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Милка Данилова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14</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5</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9</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Ivб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Киро Данилов</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13</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8</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5</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IV</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27</w:t>
            </w:r>
          </w:p>
        </w:tc>
        <w:tc>
          <w:tcPr>
            <w:tcW w:w="2038"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13</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14</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Благој Данилов</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10</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6</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4</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Елисавета Златкова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8</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4</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4</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V</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18</w:t>
            </w:r>
          </w:p>
        </w:tc>
        <w:tc>
          <w:tcPr>
            <w:tcW w:w="2038"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10</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8</w:t>
            </w:r>
          </w:p>
        </w:tc>
      </w:tr>
      <w:tr w:rsidR="00E00FE2" w:rsidRPr="0023456D" w:rsidTr="00135778">
        <w:tc>
          <w:tcPr>
            <w:tcW w:w="3261" w:type="dxa"/>
            <w:shd w:val="clear" w:color="auto" w:fill="17365D"/>
          </w:tcPr>
          <w:p w:rsidR="00E00FE2" w:rsidRPr="0023456D" w:rsidRDefault="00E00FE2" w:rsidP="00135778">
            <w:pPr>
              <w:spacing w:after="0" w:line="240" w:lineRule="auto"/>
              <w:jc w:val="center"/>
              <w:rPr>
                <w:b/>
                <w:color w:val="FFFFFF"/>
                <w:sz w:val="20"/>
                <w:szCs w:val="20"/>
              </w:rPr>
            </w:pPr>
            <w:r w:rsidRPr="0023456D">
              <w:rPr>
                <w:b/>
                <w:color w:val="FFFFFF"/>
                <w:sz w:val="20"/>
                <w:szCs w:val="20"/>
              </w:rPr>
              <w:t xml:space="preserve">Вкупно од I </w:t>
            </w:r>
            <w:r>
              <w:rPr>
                <w:b/>
                <w:color w:val="FFFFFF"/>
                <w:sz w:val="20"/>
                <w:szCs w:val="20"/>
              </w:rPr>
              <w:t>–</w:t>
            </w:r>
            <w:r w:rsidRPr="0023456D">
              <w:rPr>
                <w:b/>
                <w:color w:val="FFFFFF"/>
                <w:sz w:val="20"/>
                <w:szCs w:val="20"/>
              </w:rPr>
              <w:t xml:space="preserve"> V</w:t>
            </w:r>
          </w:p>
        </w:tc>
        <w:tc>
          <w:tcPr>
            <w:tcW w:w="2886" w:type="dxa"/>
            <w:shd w:val="clear" w:color="auto" w:fill="17365D"/>
          </w:tcPr>
          <w:p w:rsidR="00E00FE2" w:rsidRPr="0023456D" w:rsidRDefault="00E00FE2" w:rsidP="00135778">
            <w:pPr>
              <w:spacing w:after="0" w:line="240" w:lineRule="auto"/>
              <w:jc w:val="center"/>
              <w:rPr>
                <w:b/>
                <w:color w:val="FFFFFF"/>
                <w:sz w:val="20"/>
                <w:szCs w:val="20"/>
              </w:rPr>
            </w:pPr>
          </w:p>
        </w:tc>
        <w:tc>
          <w:tcPr>
            <w:tcW w:w="2021" w:type="dxa"/>
            <w:shd w:val="clear" w:color="auto" w:fill="17365D"/>
          </w:tcPr>
          <w:p w:rsidR="00E00FE2" w:rsidRPr="0023456D" w:rsidRDefault="00E00FE2" w:rsidP="00135778">
            <w:pPr>
              <w:spacing w:after="0" w:line="240" w:lineRule="auto"/>
              <w:jc w:val="center"/>
              <w:rPr>
                <w:b/>
                <w:color w:val="FFFFFF"/>
                <w:sz w:val="20"/>
                <w:szCs w:val="20"/>
              </w:rPr>
            </w:pPr>
            <w:r>
              <w:rPr>
                <w:b/>
                <w:color w:val="FFFFFF"/>
                <w:sz w:val="20"/>
                <w:szCs w:val="20"/>
              </w:rPr>
              <w:t>99</w:t>
            </w:r>
          </w:p>
        </w:tc>
        <w:tc>
          <w:tcPr>
            <w:tcW w:w="2038" w:type="dxa"/>
            <w:shd w:val="clear" w:color="auto" w:fill="17365D"/>
          </w:tcPr>
          <w:p w:rsidR="00E00FE2" w:rsidRPr="0023456D" w:rsidRDefault="00E00FE2" w:rsidP="00135778">
            <w:pPr>
              <w:spacing w:after="0" w:line="240" w:lineRule="auto"/>
              <w:jc w:val="center"/>
              <w:rPr>
                <w:b/>
                <w:color w:val="FFFFFF"/>
                <w:sz w:val="20"/>
                <w:szCs w:val="20"/>
              </w:rPr>
            </w:pPr>
            <w:r>
              <w:rPr>
                <w:b/>
                <w:color w:val="FFFFFF"/>
                <w:sz w:val="20"/>
                <w:szCs w:val="20"/>
              </w:rPr>
              <w:t>50</w:t>
            </w:r>
          </w:p>
        </w:tc>
        <w:tc>
          <w:tcPr>
            <w:tcW w:w="1701" w:type="dxa"/>
            <w:shd w:val="clear" w:color="auto" w:fill="17365D"/>
          </w:tcPr>
          <w:p w:rsidR="00E00FE2" w:rsidRPr="0023456D" w:rsidRDefault="00E00FE2" w:rsidP="00135778">
            <w:pPr>
              <w:spacing w:after="0" w:line="240" w:lineRule="auto"/>
              <w:jc w:val="center"/>
              <w:rPr>
                <w:b/>
                <w:color w:val="FFFFFF"/>
                <w:sz w:val="20"/>
                <w:szCs w:val="20"/>
              </w:rPr>
            </w:pPr>
            <w:r>
              <w:rPr>
                <w:b/>
                <w:color w:val="FFFFFF"/>
                <w:sz w:val="20"/>
                <w:szCs w:val="20"/>
              </w:rPr>
              <w:t>49</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Весна Лазарова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3</w:t>
            </w:r>
          </w:p>
        </w:tc>
        <w:tc>
          <w:tcPr>
            <w:tcW w:w="2038" w:type="dxa"/>
          </w:tcPr>
          <w:p w:rsidR="00E00FE2" w:rsidRPr="0023456D" w:rsidRDefault="00E00FE2" w:rsidP="00135778">
            <w:pPr>
              <w:spacing w:after="0" w:line="240" w:lineRule="auto"/>
              <w:jc w:val="center"/>
              <w:rPr>
                <w:b/>
                <w:sz w:val="20"/>
                <w:szCs w:val="20"/>
              </w:rPr>
            </w:pPr>
            <w:r>
              <w:rPr>
                <w:b/>
                <w:sz w:val="20"/>
                <w:szCs w:val="20"/>
              </w:rPr>
              <w:t>6</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7</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Методи Андонов</w:t>
            </w:r>
          </w:p>
        </w:tc>
        <w:tc>
          <w:tcPr>
            <w:tcW w:w="2021" w:type="dxa"/>
          </w:tcPr>
          <w:p w:rsidR="00E00FE2" w:rsidRPr="0023456D" w:rsidRDefault="00E00FE2" w:rsidP="00135778">
            <w:pPr>
              <w:spacing w:after="0" w:line="240" w:lineRule="auto"/>
              <w:jc w:val="center"/>
              <w:rPr>
                <w:b/>
                <w:sz w:val="20"/>
                <w:szCs w:val="20"/>
              </w:rPr>
            </w:pPr>
            <w:r>
              <w:rPr>
                <w:b/>
                <w:sz w:val="20"/>
                <w:szCs w:val="20"/>
              </w:rPr>
              <w:t>13</w:t>
            </w:r>
          </w:p>
        </w:tc>
        <w:tc>
          <w:tcPr>
            <w:tcW w:w="2038" w:type="dxa"/>
          </w:tcPr>
          <w:p w:rsidR="00E00FE2" w:rsidRPr="0023456D" w:rsidRDefault="00E00FE2" w:rsidP="00135778">
            <w:pPr>
              <w:spacing w:after="0" w:line="240" w:lineRule="auto"/>
              <w:jc w:val="center"/>
              <w:rPr>
                <w:b/>
                <w:sz w:val="20"/>
                <w:szCs w:val="20"/>
              </w:rPr>
            </w:pPr>
            <w:r>
              <w:rPr>
                <w:b/>
                <w:sz w:val="20"/>
                <w:szCs w:val="20"/>
              </w:rPr>
              <w:t>6</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7</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VI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Pr>
                <w:b/>
                <w:sz w:val="20"/>
                <w:szCs w:val="20"/>
              </w:rPr>
              <w:t>26</w:t>
            </w:r>
          </w:p>
        </w:tc>
        <w:tc>
          <w:tcPr>
            <w:tcW w:w="2038" w:type="dxa"/>
            <w:shd w:val="clear" w:color="auto" w:fill="C6D9F1"/>
          </w:tcPr>
          <w:p w:rsidR="00E00FE2" w:rsidRPr="0023456D" w:rsidRDefault="00E00FE2" w:rsidP="00135778">
            <w:pPr>
              <w:spacing w:after="0" w:line="240" w:lineRule="auto"/>
              <w:jc w:val="center"/>
              <w:rPr>
                <w:b/>
                <w:sz w:val="20"/>
                <w:szCs w:val="20"/>
              </w:rPr>
            </w:pPr>
            <w:r>
              <w:rPr>
                <w:b/>
                <w:sz w:val="20"/>
                <w:szCs w:val="20"/>
              </w:rPr>
              <w:t>12</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14</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VIIа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Билјана Јефтимова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13</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7</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6</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Маргарита Велкова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13</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4</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9</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VII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26</w:t>
            </w:r>
          </w:p>
        </w:tc>
        <w:tc>
          <w:tcPr>
            <w:tcW w:w="2038"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11</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15</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VIIIа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Јорданчо Јанев</w:t>
            </w:r>
          </w:p>
        </w:tc>
        <w:tc>
          <w:tcPr>
            <w:tcW w:w="2021" w:type="dxa"/>
          </w:tcPr>
          <w:p w:rsidR="00E00FE2" w:rsidRPr="0023456D" w:rsidRDefault="00E00FE2" w:rsidP="00135778">
            <w:pPr>
              <w:spacing w:after="0" w:line="240" w:lineRule="auto"/>
              <w:jc w:val="center"/>
              <w:rPr>
                <w:b/>
                <w:sz w:val="20"/>
                <w:szCs w:val="20"/>
              </w:rPr>
            </w:pPr>
            <w:r>
              <w:rPr>
                <w:b/>
                <w:sz w:val="20"/>
                <w:szCs w:val="20"/>
              </w:rPr>
              <w:t>20</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11</w:t>
            </w:r>
          </w:p>
        </w:tc>
        <w:tc>
          <w:tcPr>
            <w:tcW w:w="1701" w:type="dxa"/>
          </w:tcPr>
          <w:p w:rsidR="00E00FE2" w:rsidRPr="0023456D" w:rsidRDefault="00E00FE2" w:rsidP="00135778">
            <w:pPr>
              <w:spacing w:after="0" w:line="240" w:lineRule="auto"/>
              <w:jc w:val="center"/>
              <w:rPr>
                <w:b/>
                <w:sz w:val="20"/>
                <w:szCs w:val="20"/>
              </w:rPr>
            </w:pPr>
            <w:r>
              <w:rPr>
                <w:b/>
                <w:sz w:val="20"/>
                <w:szCs w:val="20"/>
              </w:rPr>
              <w:t>9</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VIIIб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Иле Арсов</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5</w:t>
            </w:r>
          </w:p>
        </w:tc>
        <w:tc>
          <w:tcPr>
            <w:tcW w:w="2038" w:type="dxa"/>
          </w:tcPr>
          <w:p w:rsidR="00E00FE2" w:rsidRPr="0023456D" w:rsidRDefault="00E00FE2" w:rsidP="00135778">
            <w:pPr>
              <w:spacing w:after="0" w:line="240" w:lineRule="auto"/>
              <w:jc w:val="center"/>
              <w:rPr>
                <w:b/>
                <w:sz w:val="20"/>
                <w:szCs w:val="20"/>
              </w:rPr>
            </w:pPr>
            <w:r>
              <w:rPr>
                <w:b/>
                <w:sz w:val="20"/>
                <w:szCs w:val="20"/>
              </w:rPr>
              <w:t>8</w:t>
            </w:r>
          </w:p>
        </w:tc>
        <w:tc>
          <w:tcPr>
            <w:tcW w:w="1701" w:type="dxa"/>
          </w:tcPr>
          <w:p w:rsidR="00E00FE2" w:rsidRPr="0023456D" w:rsidRDefault="00E00FE2" w:rsidP="00135778">
            <w:pPr>
              <w:spacing w:after="0" w:line="240" w:lineRule="auto"/>
              <w:jc w:val="center"/>
              <w:rPr>
                <w:b/>
                <w:sz w:val="20"/>
                <w:szCs w:val="20"/>
              </w:rPr>
            </w:pPr>
            <w:r>
              <w:rPr>
                <w:b/>
                <w:sz w:val="20"/>
                <w:szCs w:val="20"/>
              </w:rPr>
              <w:t>7</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VIII</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3</w:t>
            </w:r>
            <w:r>
              <w:rPr>
                <w:b/>
                <w:sz w:val="20"/>
                <w:szCs w:val="20"/>
              </w:rPr>
              <w:t>5</w:t>
            </w:r>
          </w:p>
        </w:tc>
        <w:tc>
          <w:tcPr>
            <w:tcW w:w="2038" w:type="dxa"/>
            <w:shd w:val="clear" w:color="auto" w:fill="C6D9F1"/>
          </w:tcPr>
          <w:p w:rsidR="00E00FE2" w:rsidRPr="0023456D" w:rsidRDefault="00E00FE2" w:rsidP="00135778">
            <w:pPr>
              <w:spacing w:after="0" w:line="240" w:lineRule="auto"/>
              <w:jc w:val="center"/>
              <w:rPr>
                <w:b/>
                <w:sz w:val="20"/>
                <w:szCs w:val="20"/>
              </w:rPr>
            </w:pPr>
            <w:r>
              <w:rPr>
                <w:b/>
                <w:sz w:val="20"/>
                <w:szCs w:val="20"/>
              </w:rPr>
              <w:t>19</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6</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Ixа</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Виолета Цекова</w:t>
            </w:r>
          </w:p>
        </w:tc>
        <w:tc>
          <w:tcPr>
            <w:tcW w:w="2021" w:type="dxa"/>
          </w:tcPr>
          <w:p w:rsidR="00E00FE2" w:rsidRPr="0023456D" w:rsidRDefault="00E00FE2" w:rsidP="00135778">
            <w:pPr>
              <w:spacing w:after="0" w:line="240" w:lineRule="auto"/>
              <w:jc w:val="center"/>
              <w:rPr>
                <w:b/>
                <w:sz w:val="20"/>
                <w:szCs w:val="20"/>
              </w:rPr>
            </w:pPr>
            <w:r w:rsidRPr="0023456D">
              <w:rPr>
                <w:b/>
                <w:sz w:val="20"/>
                <w:szCs w:val="20"/>
              </w:rPr>
              <w:t>14</w:t>
            </w:r>
          </w:p>
        </w:tc>
        <w:tc>
          <w:tcPr>
            <w:tcW w:w="2038" w:type="dxa"/>
          </w:tcPr>
          <w:p w:rsidR="00E00FE2" w:rsidRPr="0023456D" w:rsidRDefault="00E00FE2" w:rsidP="00135778">
            <w:pPr>
              <w:spacing w:after="0" w:line="240" w:lineRule="auto"/>
              <w:jc w:val="center"/>
              <w:rPr>
                <w:b/>
                <w:sz w:val="20"/>
                <w:szCs w:val="20"/>
              </w:rPr>
            </w:pPr>
            <w:r w:rsidRPr="0023456D">
              <w:rPr>
                <w:b/>
                <w:sz w:val="20"/>
                <w:szCs w:val="20"/>
              </w:rPr>
              <w:t>7</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7</w:t>
            </w:r>
          </w:p>
        </w:tc>
      </w:tr>
      <w:tr w:rsidR="00E00FE2" w:rsidRPr="0023456D" w:rsidTr="00135778">
        <w:tc>
          <w:tcPr>
            <w:tcW w:w="3261" w:type="dxa"/>
            <w:shd w:val="clear" w:color="auto" w:fill="8DB3E2"/>
          </w:tcPr>
          <w:p w:rsidR="00E00FE2" w:rsidRPr="0023456D" w:rsidRDefault="00E00FE2" w:rsidP="00135778">
            <w:pPr>
              <w:spacing w:after="0" w:line="240" w:lineRule="auto"/>
              <w:jc w:val="center"/>
              <w:rPr>
                <w:b/>
                <w:sz w:val="20"/>
                <w:szCs w:val="20"/>
              </w:rPr>
            </w:pPr>
            <w:r w:rsidRPr="0023456D">
              <w:rPr>
                <w:b/>
                <w:sz w:val="20"/>
                <w:szCs w:val="20"/>
              </w:rPr>
              <w:t>Ixб</w:t>
            </w:r>
          </w:p>
        </w:tc>
        <w:tc>
          <w:tcPr>
            <w:tcW w:w="2886" w:type="dxa"/>
          </w:tcPr>
          <w:p w:rsidR="00E00FE2" w:rsidRPr="0023456D" w:rsidRDefault="00E00FE2" w:rsidP="00135778">
            <w:pPr>
              <w:spacing w:after="0" w:line="240" w:lineRule="auto"/>
              <w:jc w:val="center"/>
              <w:rPr>
                <w:b/>
                <w:sz w:val="20"/>
                <w:szCs w:val="20"/>
              </w:rPr>
            </w:pPr>
            <w:r w:rsidRPr="0023456D">
              <w:rPr>
                <w:b/>
                <w:sz w:val="20"/>
                <w:szCs w:val="20"/>
              </w:rPr>
              <w:t>Милко Михајлоски</w:t>
            </w:r>
          </w:p>
        </w:tc>
        <w:tc>
          <w:tcPr>
            <w:tcW w:w="2021" w:type="dxa"/>
          </w:tcPr>
          <w:p w:rsidR="00E00FE2" w:rsidRPr="0023456D" w:rsidRDefault="00E00FE2" w:rsidP="00135778">
            <w:pPr>
              <w:spacing w:after="0" w:line="240" w:lineRule="auto"/>
              <w:jc w:val="center"/>
              <w:rPr>
                <w:b/>
                <w:sz w:val="20"/>
                <w:szCs w:val="20"/>
              </w:rPr>
            </w:pPr>
            <w:r>
              <w:rPr>
                <w:b/>
                <w:sz w:val="20"/>
                <w:szCs w:val="20"/>
              </w:rPr>
              <w:t>10</w:t>
            </w:r>
          </w:p>
        </w:tc>
        <w:tc>
          <w:tcPr>
            <w:tcW w:w="2038" w:type="dxa"/>
          </w:tcPr>
          <w:p w:rsidR="00E00FE2" w:rsidRPr="0023456D" w:rsidRDefault="00E00FE2" w:rsidP="00135778">
            <w:pPr>
              <w:spacing w:after="0" w:line="240" w:lineRule="auto"/>
              <w:jc w:val="center"/>
              <w:rPr>
                <w:b/>
                <w:sz w:val="20"/>
                <w:szCs w:val="20"/>
              </w:rPr>
            </w:pPr>
            <w:r>
              <w:rPr>
                <w:b/>
                <w:sz w:val="20"/>
                <w:szCs w:val="20"/>
              </w:rPr>
              <w:t>6</w:t>
            </w:r>
          </w:p>
        </w:tc>
        <w:tc>
          <w:tcPr>
            <w:tcW w:w="1701" w:type="dxa"/>
          </w:tcPr>
          <w:p w:rsidR="00E00FE2" w:rsidRPr="0023456D" w:rsidRDefault="00E00FE2" w:rsidP="00135778">
            <w:pPr>
              <w:spacing w:after="0" w:line="240" w:lineRule="auto"/>
              <w:jc w:val="center"/>
              <w:rPr>
                <w:b/>
                <w:sz w:val="20"/>
                <w:szCs w:val="20"/>
              </w:rPr>
            </w:pPr>
            <w:r w:rsidRPr="0023456D">
              <w:rPr>
                <w:b/>
                <w:sz w:val="20"/>
                <w:szCs w:val="20"/>
              </w:rPr>
              <w:t>4</w:t>
            </w:r>
          </w:p>
        </w:tc>
      </w:tr>
      <w:tr w:rsidR="00E00FE2" w:rsidRPr="0023456D" w:rsidTr="00135778">
        <w:tc>
          <w:tcPr>
            <w:tcW w:w="326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Вкупно IX</w:t>
            </w:r>
          </w:p>
        </w:tc>
        <w:tc>
          <w:tcPr>
            <w:tcW w:w="2886" w:type="dxa"/>
            <w:shd w:val="clear" w:color="auto" w:fill="C6D9F1"/>
          </w:tcPr>
          <w:p w:rsidR="00E00FE2" w:rsidRPr="0023456D" w:rsidRDefault="00E00FE2" w:rsidP="00135778">
            <w:pPr>
              <w:spacing w:after="0" w:line="240" w:lineRule="auto"/>
              <w:jc w:val="center"/>
              <w:rPr>
                <w:b/>
                <w:sz w:val="20"/>
                <w:szCs w:val="20"/>
              </w:rPr>
            </w:pPr>
          </w:p>
        </w:tc>
        <w:tc>
          <w:tcPr>
            <w:tcW w:w="2021" w:type="dxa"/>
            <w:shd w:val="clear" w:color="auto" w:fill="C6D9F1"/>
          </w:tcPr>
          <w:p w:rsidR="00E00FE2" w:rsidRPr="0023456D" w:rsidRDefault="00E00FE2" w:rsidP="00135778">
            <w:pPr>
              <w:spacing w:after="0" w:line="240" w:lineRule="auto"/>
              <w:jc w:val="center"/>
              <w:rPr>
                <w:b/>
                <w:sz w:val="20"/>
                <w:szCs w:val="20"/>
              </w:rPr>
            </w:pPr>
            <w:r>
              <w:rPr>
                <w:b/>
                <w:sz w:val="20"/>
                <w:szCs w:val="20"/>
              </w:rPr>
              <w:t>24</w:t>
            </w:r>
          </w:p>
        </w:tc>
        <w:tc>
          <w:tcPr>
            <w:tcW w:w="2038"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w:t>
            </w:r>
            <w:r>
              <w:rPr>
                <w:b/>
                <w:sz w:val="20"/>
                <w:szCs w:val="20"/>
              </w:rPr>
              <w:t>3</w:t>
            </w:r>
          </w:p>
        </w:tc>
        <w:tc>
          <w:tcPr>
            <w:tcW w:w="1701" w:type="dxa"/>
            <w:shd w:val="clear" w:color="auto" w:fill="C6D9F1"/>
          </w:tcPr>
          <w:p w:rsidR="00E00FE2" w:rsidRPr="0023456D" w:rsidRDefault="00E00FE2" w:rsidP="00135778">
            <w:pPr>
              <w:spacing w:after="0" w:line="240" w:lineRule="auto"/>
              <w:jc w:val="center"/>
              <w:rPr>
                <w:b/>
                <w:sz w:val="20"/>
                <w:szCs w:val="20"/>
              </w:rPr>
            </w:pPr>
            <w:r w:rsidRPr="0023456D">
              <w:rPr>
                <w:b/>
                <w:sz w:val="20"/>
                <w:szCs w:val="20"/>
              </w:rPr>
              <w:t>11</w:t>
            </w:r>
          </w:p>
        </w:tc>
      </w:tr>
      <w:tr w:rsidR="00E00FE2" w:rsidRPr="0023456D" w:rsidTr="00135778">
        <w:tc>
          <w:tcPr>
            <w:tcW w:w="3261" w:type="dxa"/>
            <w:shd w:val="clear" w:color="auto" w:fill="17365D"/>
          </w:tcPr>
          <w:p w:rsidR="00E00FE2" w:rsidRPr="0023456D" w:rsidRDefault="00E00FE2" w:rsidP="00135778">
            <w:pPr>
              <w:spacing w:after="0" w:line="240" w:lineRule="auto"/>
              <w:jc w:val="center"/>
              <w:rPr>
                <w:b/>
                <w:sz w:val="20"/>
                <w:szCs w:val="20"/>
              </w:rPr>
            </w:pPr>
            <w:r w:rsidRPr="0023456D">
              <w:rPr>
                <w:b/>
                <w:sz w:val="20"/>
                <w:szCs w:val="20"/>
              </w:rPr>
              <w:t xml:space="preserve">Вкупно од VI </w:t>
            </w:r>
            <w:r>
              <w:rPr>
                <w:b/>
                <w:sz w:val="20"/>
                <w:szCs w:val="20"/>
              </w:rPr>
              <w:t>–</w:t>
            </w:r>
            <w:r w:rsidRPr="0023456D">
              <w:rPr>
                <w:b/>
                <w:sz w:val="20"/>
                <w:szCs w:val="20"/>
              </w:rPr>
              <w:t xml:space="preserve"> IX</w:t>
            </w:r>
          </w:p>
        </w:tc>
        <w:tc>
          <w:tcPr>
            <w:tcW w:w="2886" w:type="dxa"/>
            <w:shd w:val="clear" w:color="auto" w:fill="17365D"/>
          </w:tcPr>
          <w:p w:rsidR="00E00FE2" w:rsidRPr="0023456D" w:rsidRDefault="00E00FE2" w:rsidP="00135778">
            <w:pPr>
              <w:spacing w:after="0" w:line="240" w:lineRule="auto"/>
              <w:jc w:val="center"/>
              <w:rPr>
                <w:b/>
                <w:sz w:val="20"/>
                <w:szCs w:val="20"/>
              </w:rPr>
            </w:pPr>
          </w:p>
        </w:tc>
        <w:tc>
          <w:tcPr>
            <w:tcW w:w="2021" w:type="dxa"/>
            <w:shd w:val="clear" w:color="auto" w:fill="17365D"/>
          </w:tcPr>
          <w:p w:rsidR="00E00FE2" w:rsidRPr="0023456D" w:rsidRDefault="00E00FE2" w:rsidP="00135778">
            <w:pPr>
              <w:spacing w:after="0" w:line="240" w:lineRule="auto"/>
              <w:jc w:val="center"/>
              <w:rPr>
                <w:b/>
                <w:sz w:val="20"/>
                <w:szCs w:val="20"/>
              </w:rPr>
            </w:pPr>
            <w:r>
              <w:rPr>
                <w:b/>
                <w:sz w:val="20"/>
                <w:szCs w:val="20"/>
              </w:rPr>
              <w:t>111</w:t>
            </w:r>
          </w:p>
        </w:tc>
        <w:tc>
          <w:tcPr>
            <w:tcW w:w="2038" w:type="dxa"/>
            <w:shd w:val="clear" w:color="auto" w:fill="17365D"/>
          </w:tcPr>
          <w:p w:rsidR="00E00FE2" w:rsidRPr="0023456D" w:rsidRDefault="00E00FE2" w:rsidP="00135778">
            <w:pPr>
              <w:spacing w:after="0" w:line="240" w:lineRule="auto"/>
              <w:jc w:val="center"/>
              <w:rPr>
                <w:b/>
                <w:sz w:val="20"/>
                <w:szCs w:val="20"/>
              </w:rPr>
            </w:pPr>
            <w:r>
              <w:rPr>
                <w:b/>
                <w:sz w:val="20"/>
                <w:szCs w:val="20"/>
              </w:rPr>
              <w:t>55</w:t>
            </w:r>
          </w:p>
        </w:tc>
        <w:tc>
          <w:tcPr>
            <w:tcW w:w="1701" w:type="dxa"/>
            <w:shd w:val="clear" w:color="auto" w:fill="17365D"/>
          </w:tcPr>
          <w:p w:rsidR="00E00FE2" w:rsidRPr="0023456D" w:rsidRDefault="00E00FE2" w:rsidP="00135778">
            <w:pPr>
              <w:spacing w:after="0" w:line="240" w:lineRule="auto"/>
              <w:jc w:val="center"/>
              <w:rPr>
                <w:b/>
                <w:sz w:val="20"/>
                <w:szCs w:val="20"/>
              </w:rPr>
            </w:pPr>
            <w:r>
              <w:rPr>
                <w:b/>
                <w:sz w:val="20"/>
                <w:szCs w:val="20"/>
              </w:rPr>
              <w:t>56</w:t>
            </w:r>
          </w:p>
        </w:tc>
      </w:tr>
      <w:tr w:rsidR="00E00FE2" w:rsidRPr="0023456D" w:rsidTr="00135778">
        <w:tc>
          <w:tcPr>
            <w:tcW w:w="3261" w:type="dxa"/>
            <w:shd w:val="clear" w:color="auto" w:fill="1F497D"/>
          </w:tcPr>
          <w:p w:rsidR="00E00FE2" w:rsidRPr="0023456D" w:rsidRDefault="00E00FE2" w:rsidP="00135778">
            <w:pPr>
              <w:spacing w:after="0" w:line="240" w:lineRule="auto"/>
              <w:jc w:val="center"/>
              <w:rPr>
                <w:b/>
                <w:color w:val="FFFFFF"/>
                <w:sz w:val="20"/>
                <w:szCs w:val="20"/>
              </w:rPr>
            </w:pPr>
            <w:r w:rsidRPr="0023456D">
              <w:rPr>
                <w:b/>
                <w:color w:val="FFFFFF"/>
                <w:sz w:val="20"/>
                <w:szCs w:val="20"/>
              </w:rPr>
              <w:t xml:space="preserve">Вкупно од I </w:t>
            </w:r>
            <w:r>
              <w:rPr>
                <w:b/>
                <w:color w:val="FFFFFF"/>
                <w:sz w:val="20"/>
                <w:szCs w:val="20"/>
              </w:rPr>
              <w:t>–</w:t>
            </w:r>
            <w:r w:rsidRPr="0023456D">
              <w:rPr>
                <w:b/>
                <w:color w:val="FFFFFF"/>
                <w:sz w:val="20"/>
                <w:szCs w:val="20"/>
              </w:rPr>
              <w:t xml:space="preserve"> IX</w:t>
            </w:r>
          </w:p>
        </w:tc>
        <w:tc>
          <w:tcPr>
            <w:tcW w:w="2886" w:type="dxa"/>
            <w:shd w:val="clear" w:color="auto" w:fill="1F497D"/>
          </w:tcPr>
          <w:p w:rsidR="00E00FE2" w:rsidRPr="0023456D" w:rsidRDefault="00E00FE2" w:rsidP="00135778">
            <w:pPr>
              <w:spacing w:after="0" w:line="240" w:lineRule="auto"/>
              <w:jc w:val="center"/>
              <w:rPr>
                <w:b/>
                <w:color w:val="FFFFFF"/>
                <w:sz w:val="20"/>
                <w:szCs w:val="20"/>
              </w:rPr>
            </w:pPr>
          </w:p>
        </w:tc>
        <w:tc>
          <w:tcPr>
            <w:tcW w:w="2021" w:type="dxa"/>
            <w:shd w:val="clear" w:color="auto" w:fill="1F497D"/>
          </w:tcPr>
          <w:p w:rsidR="00E00FE2" w:rsidRPr="0023456D" w:rsidRDefault="00E00FE2" w:rsidP="00135778">
            <w:pPr>
              <w:spacing w:after="0" w:line="240" w:lineRule="auto"/>
              <w:jc w:val="center"/>
              <w:rPr>
                <w:b/>
                <w:color w:val="FFFFFF"/>
                <w:sz w:val="20"/>
                <w:szCs w:val="20"/>
              </w:rPr>
            </w:pPr>
            <w:r>
              <w:rPr>
                <w:b/>
                <w:color w:val="FFFFFF"/>
                <w:sz w:val="20"/>
                <w:szCs w:val="20"/>
              </w:rPr>
              <w:t>210</w:t>
            </w:r>
          </w:p>
        </w:tc>
        <w:tc>
          <w:tcPr>
            <w:tcW w:w="2038" w:type="dxa"/>
            <w:shd w:val="clear" w:color="auto" w:fill="1F497D"/>
          </w:tcPr>
          <w:p w:rsidR="00E00FE2" w:rsidRPr="0023456D" w:rsidRDefault="00E00FE2" w:rsidP="00135778">
            <w:pPr>
              <w:spacing w:after="0" w:line="240" w:lineRule="auto"/>
              <w:jc w:val="center"/>
              <w:rPr>
                <w:b/>
                <w:color w:val="FFFFFF"/>
                <w:sz w:val="20"/>
                <w:szCs w:val="20"/>
              </w:rPr>
            </w:pPr>
            <w:r>
              <w:rPr>
                <w:b/>
                <w:color w:val="FFFFFF"/>
                <w:sz w:val="20"/>
                <w:szCs w:val="20"/>
              </w:rPr>
              <w:t>105</w:t>
            </w:r>
          </w:p>
        </w:tc>
        <w:tc>
          <w:tcPr>
            <w:tcW w:w="1701" w:type="dxa"/>
            <w:shd w:val="clear" w:color="auto" w:fill="1F497D"/>
          </w:tcPr>
          <w:p w:rsidR="00E00FE2" w:rsidRPr="0023456D" w:rsidRDefault="00E00FE2" w:rsidP="00135778">
            <w:pPr>
              <w:spacing w:after="0" w:line="240" w:lineRule="auto"/>
              <w:jc w:val="center"/>
              <w:rPr>
                <w:b/>
                <w:color w:val="FFFFFF"/>
                <w:sz w:val="20"/>
                <w:szCs w:val="20"/>
              </w:rPr>
            </w:pPr>
            <w:r>
              <w:rPr>
                <w:b/>
                <w:color w:val="FFFFFF"/>
                <w:sz w:val="20"/>
                <w:szCs w:val="20"/>
              </w:rPr>
              <w:t>105</w:t>
            </w:r>
          </w:p>
        </w:tc>
      </w:tr>
    </w:tbl>
    <w:p w:rsidR="00E00FE2" w:rsidRDefault="00E00FE2" w:rsidP="00E00FE2">
      <w:pPr>
        <w:widowControl w:val="0"/>
        <w:autoSpaceDE w:val="0"/>
        <w:spacing w:before="13" w:after="0" w:line="260" w:lineRule="exact"/>
        <w:rPr>
          <w:color w:val="000000"/>
          <w:sz w:val="26"/>
          <w:szCs w:val="26"/>
        </w:rPr>
      </w:pPr>
    </w:p>
    <w:p w:rsidR="00E00FE2" w:rsidRPr="00416969" w:rsidRDefault="00E00FE2" w:rsidP="00E00FE2">
      <w:pPr>
        <w:widowControl w:val="0"/>
        <w:autoSpaceDE w:val="0"/>
        <w:spacing w:before="13" w:after="0" w:line="260" w:lineRule="exact"/>
        <w:jc w:val="center"/>
        <w:rPr>
          <w:b/>
          <w:color w:val="000000"/>
          <w:sz w:val="26"/>
          <w:szCs w:val="26"/>
        </w:rPr>
      </w:pPr>
      <w:r w:rsidRPr="00416969">
        <w:rPr>
          <w:b/>
          <w:color w:val="000000"/>
          <w:sz w:val="26"/>
          <w:szCs w:val="26"/>
        </w:rPr>
        <w:lastRenderedPageBreak/>
        <w:t>Распоред на часовите</w:t>
      </w:r>
    </w:p>
    <w:p w:rsidR="00E00FE2" w:rsidRPr="00F04178" w:rsidRDefault="00E00FE2" w:rsidP="00E00FE2">
      <w:pPr>
        <w:widowControl w:val="0"/>
        <w:autoSpaceDE w:val="0"/>
        <w:spacing w:before="13" w:after="0" w:line="260" w:lineRule="exact"/>
        <w:rPr>
          <w:color w:val="000000"/>
          <w:sz w:val="26"/>
          <w:szCs w:val="26"/>
        </w:rPr>
      </w:pPr>
    </w:p>
    <w:p w:rsidR="00E00FE2" w:rsidRPr="00F04178" w:rsidRDefault="00E00FE2" w:rsidP="00E00FE2">
      <w:pPr>
        <w:widowControl w:val="0"/>
        <w:autoSpaceDE w:val="0"/>
        <w:spacing w:before="29" w:after="0" w:line="240" w:lineRule="auto"/>
        <w:ind w:left="218"/>
        <w:rPr>
          <w:b/>
          <w:bCs/>
          <w:i/>
          <w:iCs/>
          <w:sz w:val="24"/>
          <w:szCs w:val="24"/>
        </w:rPr>
      </w:pPr>
    </w:p>
    <w:tbl>
      <w:tblPr>
        <w:tblW w:w="15032" w:type="dxa"/>
        <w:tblInd w:w="104" w:type="dxa"/>
        <w:tblLayout w:type="fixed"/>
        <w:tblCellMar>
          <w:left w:w="0" w:type="dxa"/>
          <w:right w:w="0" w:type="dxa"/>
        </w:tblCellMar>
        <w:tblLook w:val="0000"/>
      </w:tblPr>
      <w:tblGrid>
        <w:gridCol w:w="3855"/>
        <w:gridCol w:w="1858"/>
        <w:gridCol w:w="1866"/>
        <w:gridCol w:w="1863"/>
        <w:gridCol w:w="1861"/>
        <w:gridCol w:w="1861"/>
        <w:gridCol w:w="1868"/>
      </w:tblGrid>
      <w:tr w:rsidR="00E00FE2" w:rsidRPr="00BB6A0D" w:rsidTr="00135778">
        <w:trPr>
          <w:trHeight w:hRule="exact" w:val="539"/>
        </w:trPr>
        <w:tc>
          <w:tcPr>
            <w:tcW w:w="3855" w:type="dxa"/>
            <w:vMerge w:val="restart"/>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 w:after="0" w:line="160" w:lineRule="exact"/>
            </w:pPr>
          </w:p>
          <w:p w:rsidR="00E00FE2" w:rsidRPr="00BB6A0D" w:rsidRDefault="00E00FE2" w:rsidP="00135778">
            <w:pPr>
              <w:widowControl w:val="0"/>
              <w:autoSpaceDE w:val="0"/>
              <w:spacing w:after="0" w:line="200" w:lineRule="exact"/>
            </w:pPr>
          </w:p>
          <w:p w:rsidR="00E00FE2" w:rsidRPr="00BB6A0D" w:rsidRDefault="00E00FE2" w:rsidP="00135778">
            <w:pPr>
              <w:widowControl w:val="0"/>
              <w:autoSpaceDE w:val="0"/>
              <w:spacing w:after="0" w:line="240" w:lineRule="auto"/>
              <w:ind w:left="102"/>
              <w:rPr>
                <w:rFonts w:ascii="Times New Roman" w:hAnsi="Times New Roman"/>
                <w:i/>
                <w:iCs/>
              </w:rPr>
            </w:pPr>
            <w:r w:rsidRPr="00BB6A0D">
              <w:rPr>
                <w:i/>
                <w:iCs/>
              </w:rPr>
              <w:t>На</w:t>
            </w:r>
            <w:r w:rsidRPr="00BB6A0D">
              <w:rPr>
                <w:i/>
                <w:iCs/>
                <w:spacing w:val="-1"/>
              </w:rPr>
              <w:t>с</w:t>
            </w:r>
            <w:r w:rsidRPr="00BB6A0D">
              <w:rPr>
                <w:i/>
                <w:iCs/>
              </w:rPr>
              <w:t>та</w:t>
            </w:r>
            <w:r w:rsidRPr="00BB6A0D">
              <w:rPr>
                <w:i/>
                <w:iCs/>
                <w:spacing w:val="1"/>
              </w:rPr>
              <w:t>в</w:t>
            </w:r>
            <w:r w:rsidRPr="00BB6A0D">
              <w:rPr>
                <w:i/>
                <w:iCs/>
                <w:spacing w:val="-1"/>
              </w:rPr>
              <w:t>е</w:t>
            </w:r>
            <w:r w:rsidRPr="00BB6A0D">
              <w:rPr>
                <w:i/>
                <w:iCs/>
              </w:rPr>
              <w:t>н</w:t>
            </w:r>
            <w:r w:rsidRPr="00BB6A0D">
              <w:rPr>
                <w:i/>
                <w:iCs/>
                <w:spacing w:val="1"/>
              </w:rPr>
              <w:t xml:space="preserve"> </w:t>
            </w:r>
            <w:r w:rsidRPr="00BB6A0D">
              <w:rPr>
                <w:i/>
                <w:iCs/>
              </w:rPr>
              <w:t>пр</w:t>
            </w:r>
            <w:r w:rsidRPr="00BB6A0D">
              <w:rPr>
                <w:i/>
                <w:iCs/>
                <w:spacing w:val="-1"/>
              </w:rPr>
              <w:t>е</w:t>
            </w:r>
            <w:r w:rsidRPr="00BB6A0D">
              <w:rPr>
                <w:i/>
                <w:iCs/>
                <w:spacing w:val="1"/>
              </w:rPr>
              <w:t>д</w:t>
            </w:r>
            <w:r w:rsidRPr="00BB6A0D">
              <w:rPr>
                <w:i/>
                <w:iCs/>
              </w:rPr>
              <w:t>мет</w:t>
            </w:r>
          </w:p>
        </w:tc>
        <w:tc>
          <w:tcPr>
            <w:tcW w:w="3724" w:type="dxa"/>
            <w:gridSpan w:val="2"/>
            <w:tcBorders>
              <w:top w:val="single" w:sz="4" w:space="0" w:color="000000"/>
              <w:left w:val="single" w:sz="4" w:space="0" w:color="000000"/>
            </w:tcBorders>
            <w:shd w:val="clear" w:color="auto" w:fill="17365D"/>
          </w:tcPr>
          <w:p w:rsidR="00E00FE2" w:rsidRPr="00BB6A0D" w:rsidRDefault="00E00FE2" w:rsidP="00135778">
            <w:pPr>
              <w:widowControl w:val="0"/>
              <w:autoSpaceDE w:val="0"/>
              <w:snapToGrid w:val="0"/>
              <w:spacing w:before="73" w:after="0" w:line="240" w:lineRule="auto"/>
              <w:ind w:left="1219" w:right="1221"/>
              <w:jc w:val="center"/>
              <w:rPr>
                <w:rFonts w:ascii="Times New Roman" w:hAnsi="Times New Roman"/>
                <w:i/>
                <w:iCs/>
              </w:rPr>
            </w:pPr>
            <w:r w:rsidRPr="00BB6A0D">
              <w:rPr>
                <w:i/>
                <w:iCs/>
              </w:rPr>
              <w:t>I од</w:t>
            </w:r>
            <w:r w:rsidRPr="00BB6A0D">
              <w:rPr>
                <w:i/>
                <w:iCs/>
                <w:spacing w:val="1"/>
              </w:rPr>
              <w:t>д</w:t>
            </w:r>
            <w:r w:rsidRPr="00BB6A0D">
              <w:rPr>
                <w:i/>
                <w:iCs/>
                <w:spacing w:val="-1"/>
              </w:rPr>
              <w:t>е</w:t>
            </w:r>
            <w:r w:rsidRPr="00BB6A0D">
              <w:rPr>
                <w:i/>
                <w:iCs/>
                <w:spacing w:val="1"/>
              </w:rPr>
              <w:t>л</w:t>
            </w:r>
            <w:r w:rsidRPr="00BB6A0D">
              <w:rPr>
                <w:i/>
                <w:iCs/>
                <w:spacing w:val="-1"/>
              </w:rPr>
              <w:t>е</w:t>
            </w:r>
            <w:r w:rsidRPr="00BB6A0D">
              <w:rPr>
                <w:i/>
                <w:iCs/>
                <w:spacing w:val="1"/>
              </w:rPr>
              <w:t>н</w:t>
            </w:r>
            <w:r w:rsidRPr="00BB6A0D">
              <w:rPr>
                <w:i/>
                <w:iCs/>
              </w:rPr>
              <w:t>ие</w:t>
            </w:r>
          </w:p>
        </w:tc>
        <w:tc>
          <w:tcPr>
            <w:tcW w:w="3724" w:type="dxa"/>
            <w:gridSpan w:val="2"/>
            <w:tcBorders>
              <w:top w:val="single" w:sz="4" w:space="0" w:color="000000"/>
              <w:left w:val="single" w:sz="4" w:space="0" w:color="000000"/>
            </w:tcBorders>
            <w:shd w:val="clear" w:color="auto" w:fill="17365D"/>
          </w:tcPr>
          <w:p w:rsidR="00E00FE2" w:rsidRPr="00BB6A0D" w:rsidRDefault="00E00FE2" w:rsidP="00135778">
            <w:pPr>
              <w:widowControl w:val="0"/>
              <w:autoSpaceDE w:val="0"/>
              <w:snapToGrid w:val="0"/>
              <w:spacing w:before="73" w:after="0" w:line="240" w:lineRule="auto"/>
              <w:ind w:left="1218"/>
              <w:rPr>
                <w:rFonts w:ascii="Times New Roman" w:hAnsi="Times New Roman"/>
                <w:i/>
                <w:iCs/>
              </w:rPr>
            </w:pPr>
            <w:r w:rsidRPr="00BB6A0D">
              <w:rPr>
                <w:i/>
                <w:iCs/>
              </w:rPr>
              <w:t>II</w:t>
            </w:r>
            <w:r w:rsidRPr="00BB6A0D">
              <w:rPr>
                <w:i/>
                <w:iCs/>
                <w:spacing w:val="-1"/>
              </w:rPr>
              <w:t xml:space="preserve"> </w:t>
            </w:r>
            <w:r w:rsidRPr="00BB6A0D">
              <w:rPr>
                <w:i/>
                <w:iCs/>
              </w:rPr>
              <w:t>о</w:t>
            </w:r>
            <w:r w:rsidRPr="00BB6A0D">
              <w:rPr>
                <w:i/>
                <w:iCs/>
                <w:spacing w:val="1"/>
              </w:rPr>
              <w:t>дд</w:t>
            </w:r>
            <w:r w:rsidRPr="00BB6A0D">
              <w:rPr>
                <w:i/>
                <w:iCs/>
                <w:spacing w:val="-1"/>
              </w:rPr>
              <w:t>е</w:t>
            </w:r>
            <w:r w:rsidRPr="00BB6A0D">
              <w:rPr>
                <w:i/>
                <w:iCs/>
                <w:spacing w:val="1"/>
              </w:rPr>
              <w:t>л</w:t>
            </w:r>
            <w:r w:rsidRPr="00BB6A0D">
              <w:rPr>
                <w:i/>
                <w:iCs/>
                <w:spacing w:val="-1"/>
              </w:rPr>
              <w:t>е</w:t>
            </w:r>
            <w:r w:rsidRPr="00BB6A0D">
              <w:rPr>
                <w:i/>
                <w:iCs/>
                <w:spacing w:val="1"/>
              </w:rPr>
              <w:t>н</w:t>
            </w:r>
            <w:r w:rsidRPr="00BB6A0D">
              <w:rPr>
                <w:i/>
                <w:iCs/>
              </w:rPr>
              <w:t>ие</w:t>
            </w:r>
          </w:p>
        </w:tc>
        <w:tc>
          <w:tcPr>
            <w:tcW w:w="3729" w:type="dxa"/>
            <w:gridSpan w:val="2"/>
            <w:tcBorders>
              <w:top w:val="single" w:sz="4" w:space="0" w:color="000000"/>
              <w:left w:val="single" w:sz="4" w:space="0" w:color="000000"/>
              <w:right w:val="single" w:sz="4" w:space="0" w:color="000000"/>
            </w:tcBorders>
            <w:shd w:val="clear" w:color="auto" w:fill="17365D"/>
          </w:tcPr>
          <w:p w:rsidR="00E00FE2" w:rsidRPr="00BB6A0D" w:rsidRDefault="00E00FE2" w:rsidP="00135778">
            <w:pPr>
              <w:widowControl w:val="0"/>
              <w:autoSpaceDE w:val="0"/>
              <w:snapToGrid w:val="0"/>
              <w:spacing w:before="73" w:after="0" w:line="240" w:lineRule="auto"/>
              <w:ind w:left="1175"/>
              <w:rPr>
                <w:rFonts w:ascii="Times New Roman" w:hAnsi="Times New Roman"/>
                <w:i/>
                <w:iCs/>
              </w:rPr>
            </w:pPr>
            <w:r w:rsidRPr="00BB6A0D">
              <w:rPr>
                <w:i/>
                <w:iCs/>
              </w:rPr>
              <w:t>I</w:t>
            </w:r>
            <w:r w:rsidRPr="00BB6A0D">
              <w:rPr>
                <w:i/>
                <w:iCs/>
                <w:spacing w:val="-1"/>
              </w:rPr>
              <w:t>I</w:t>
            </w:r>
            <w:r w:rsidRPr="00BB6A0D">
              <w:rPr>
                <w:i/>
                <w:iCs/>
              </w:rPr>
              <w:t>I од</w:t>
            </w:r>
            <w:r w:rsidRPr="00BB6A0D">
              <w:rPr>
                <w:i/>
                <w:iCs/>
                <w:spacing w:val="1"/>
              </w:rPr>
              <w:t>д</w:t>
            </w:r>
            <w:r w:rsidRPr="00BB6A0D">
              <w:rPr>
                <w:i/>
                <w:iCs/>
                <w:spacing w:val="-1"/>
              </w:rPr>
              <w:t>е</w:t>
            </w:r>
            <w:r w:rsidRPr="00BB6A0D">
              <w:rPr>
                <w:i/>
                <w:iCs/>
                <w:spacing w:val="1"/>
              </w:rPr>
              <w:t>л</w:t>
            </w:r>
            <w:r w:rsidRPr="00BB6A0D">
              <w:rPr>
                <w:i/>
                <w:iCs/>
                <w:spacing w:val="-1"/>
              </w:rPr>
              <w:t>е</w:t>
            </w:r>
            <w:r w:rsidRPr="00BB6A0D">
              <w:rPr>
                <w:i/>
                <w:iCs/>
                <w:spacing w:val="1"/>
              </w:rPr>
              <w:t>н</w:t>
            </w:r>
            <w:r w:rsidRPr="00BB6A0D">
              <w:rPr>
                <w:i/>
                <w:iCs/>
              </w:rPr>
              <w:t>ие</w:t>
            </w:r>
          </w:p>
        </w:tc>
      </w:tr>
      <w:tr w:rsidR="00E00FE2" w:rsidRPr="00BB6A0D" w:rsidTr="00135778">
        <w:trPr>
          <w:trHeight w:hRule="exact" w:val="695"/>
        </w:trPr>
        <w:tc>
          <w:tcPr>
            <w:tcW w:w="3855" w:type="dxa"/>
            <w:vMerge/>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3" w:after="0" w:line="240" w:lineRule="auto"/>
              <w:ind w:left="1175"/>
              <w:rPr>
                <w:rFonts w:ascii="Times New Roman" w:hAnsi="Times New Roman"/>
              </w:rPr>
            </w:pP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515" w:right="196" w:hanging="286"/>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 xml:space="preserve">и </w:t>
            </w:r>
            <w:r w:rsidRPr="00BB6A0D">
              <w:rPr>
                <w:i/>
                <w:iCs/>
                <w:spacing w:val="1"/>
              </w:rPr>
              <w:t>н</w:t>
            </w:r>
            <w:r w:rsidRPr="00BB6A0D">
              <w:rPr>
                <w:i/>
                <w:iCs/>
                <w:spacing w:val="-1"/>
              </w:rPr>
              <w:t>е</w:t>
            </w:r>
            <w:r w:rsidRPr="00BB6A0D">
              <w:rPr>
                <w:i/>
                <w:iCs/>
                <w:spacing w:val="1"/>
              </w:rPr>
              <w:t>д</w:t>
            </w:r>
            <w:r w:rsidRPr="00BB6A0D">
              <w:rPr>
                <w:i/>
                <w:iCs/>
                <w:spacing w:val="-1"/>
              </w:rPr>
              <w:t>е</w:t>
            </w:r>
            <w:r w:rsidRPr="00BB6A0D">
              <w:rPr>
                <w:i/>
                <w:iCs/>
                <w:spacing w:val="1"/>
              </w:rPr>
              <w:t>лн</w:t>
            </w:r>
            <w:r w:rsidRPr="00BB6A0D">
              <w:rPr>
                <w:i/>
                <w:iCs/>
              </w:rPr>
              <w:t>о</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481" w:right="196" w:hanging="245"/>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и го</w:t>
            </w:r>
            <w:r w:rsidRPr="00BB6A0D">
              <w:rPr>
                <w:i/>
                <w:iCs/>
                <w:spacing w:val="1"/>
              </w:rPr>
              <w:t>д</w:t>
            </w:r>
            <w:r w:rsidRPr="00BB6A0D">
              <w:rPr>
                <w:i/>
                <w:iCs/>
              </w:rPr>
              <w:t>и</w:t>
            </w:r>
            <w:r w:rsidRPr="00BB6A0D">
              <w:rPr>
                <w:i/>
                <w:iCs/>
                <w:spacing w:val="-1"/>
              </w:rPr>
              <w:t>ш</w:t>
            </w:r>
            <w:r w:rsidRPr="00BB6A0D">
              <w:rPr>
                <w:i/>
                <w:iCs/>
                <w:spacing w:val="1"/>
              </w:rPr>
              <w:t>н</w:t>
            </w:r>
            <w:r w:rsidRPr="00BB6A0D">
              <w:rPr>
                <w:i/>
                <w:iCs/>
              </w:rPr>
              <w:t>о</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520" w:right="196" w:hanging="286"/>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 xml:space="preserve">и </w:t>
            </w:r>
            <w:r w:rsidRPr="00BB6A0D">
              <w:rPr>
                <w:i/>
                <w:iCs/>
                <w:spacing w:val="1"/>
              </w:rPr>
              <w:t>н</w:t>
            </w:r>
            <w:r w:rsidRPr="00BB6A0D">
              <w:rPr>
                <w:i/>
                <w:iCs/>
                <w:spacing w:val="-1"/>
              </w:rPr>
              <w:t>е</w:t>
            </w:r>
            <w:r w:rsidRPr="00BB6A0D">
              <w:rPr>
                <w:i/>
                <w:iCs/>
                <w:spacing w:val="1"/>
              </w:rPr>
              <w:t>д</w:t>
            </w:r>
            <w:r w:rsidRPr="00BB6A0D">
              <w:rPr>
                <w:i/>
                <w:iCs/>
                <w:spacing w:val="-1"/>
              </w:rPr>
              <w:t>е</w:t>
            </w:r>
            <w:r w:rsidRPr="00BB6A0D">
              <w:rPr>
                <w:i/>
                <w:iCs/>
                <w:spacing w:val="1"/>
              </w:rPr>
              <w:t>лн</w:t>
            </w:r>
            <w:r w:rsidRPr="00BB6A0D">
              <w:rPr>
                <w:i/>
                <w:iCs/>
              </w:rPr>
              <w:t>о</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479" w:right="194" w:hanging="245"/>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и го</w:t>
            </w:r>
            <w:r w:rsidRPr="00BB6A0D">
              <w:rPr>
                <w:i/>
                <w:iCs/>
                <w:spacing w:val="1"/>
              </w:rPr>
              <w:t>д</w:t>
            </w:r>
            <w:r w:rsidRPr="00BB6A0D">
              <w:rPr>
                <w:i/>
                <w:iCs/>
              </w:rPr>
              <w:t>и</w:t>
            </w:r>
            <w:r w:rsidRPr="00BB6A0D">
              <w:rPr>
                <w:i/>
                <w:iCs/>
                <w:spacing w:val="-1"/>
              </w:rPr>
              <w:t>ш</w:t>
            </w:r>
            <w:r w:rsidRPr="00BB6A0D">
              <w:rPr>
                <w:i/>
                <w:iCs/>
                <w:spacing w:val="1"/>
              </w:rPr>
              <w:t>н</w:t>
            </w:r>
            <w:r w:rsidRPr="00BB6A0D">
              <w:rPr>
                <w:i/>
                <w:iCs/>
              </w:rPr>
              <w:t>о</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517" w:right="194" w:hanging="283"/>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 xml:space="preserve">и </w:t>
            </w:r>
            <w:r w:rsidRPr="00BB6A0D">
              <w:rPr>
                <w:i/>
                <w:iCs/>
                <w:spacing w:val="1"/>
              </w:rPr>
              <w:t>н</w:t>
            </w:r>
            <w:r w:rsidRPr="00BB6A0D">
              <w:rPr>
                <w:i/>
                <w:iCs/>
                <w:spacing w:val="-1"/>
              </w:rPr>
              <w:t>е</w:t>
            </w:r>
            <w:r w:rsidRPr="00BB6A0D">
              <w:rPr>
                <w:i/>
                <w:iCs/>
                <w:spacing w:val="1"/>
              </w:rPr>
              <w:t>д</w:t>
            </w:r>
            <w:r w:rsidRPr="00BB6A0D">
              <w:rPr>
                <w:i/>
                <w:iCs/>
                <w:spacing w:val="-1"/>
              </w:rPr>
              <w:t>е</w:t>
            </w:r>
            <w:r w:rsidRPr="00BB6A0D">
              <w:rPr>
                <w:i/>
                <w:iCs/>
                <w:spacing w:val="1"/>
              </w:rPr>
              <w:t>лн</w:t>
            </w:r>
            <w:r w:rsidRPr="00BB6A0D">
              <w:rPr>
                <w:i/>
                <w:iCs/>
              </w:rPr>
              <w:t>о</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477" w:right="185" w:hanging="245"/>
              <w:rPr>
                <w:rFonts w:ascii="Times New Roman" w:hAnsi="Times New Roman"/>
                <w:i/>
                <w:iCs/>
              </w:rPr>
            </w:pPr>
            <w:r w:rsidRPr="00BB6A0D">
              <w:rPr>
                <w:i/>
                <w:iCs/>
              </w:rPr>
              <w:t xml:space="preserve">Бр. </w:t>
            </w:r>
            <w:r w:rsidRPr="00BB6A0D">
              <w:rPr>
                <w:i/>
                <w:iCs/>
                <w:spacing w:val="1"/>
              </w:rPr>
              <w:t>н</w:t>
            </w:r>
            <w:r w:rsidRPr="00BB6A0D">
              <w:rPr>
                <w:i/>
                <w:iCs/>
              </w:rPr>
              <w:t>а ча</w:t>
            </w:r>
            <w:r w:rsidRPr="00BB6A0D">
              <w:rPr>
                <w:i/>
                <w:iCs/>
                <w:spacing w:val="-1"/>
              </w:rPr>
              <w:t>с</w:t>
            </w:r>
            <w:r w:rsidRPr="00BB6A0D">
              <w:rPr>
                <w:i/>
                <w:iCs/>
              </w:rPr>
              <w:t>о</w:t>
            </w:r>
            <w:r w:rsidRPr="00BB6A0D">
              <w:rPr>
                <w:i/>
                <w:iCs/>
                <w:spacing w:val="-1"/>
              </w:rPr>
              <w:t>в</w:t>
            </w:r>
            <w:r w:rsidRPr="00BB6A0D">
              <w:rPr>
                <w:i/>
                <w:iCs/>
              </w:rPr>
              <w:t>и го</w:t>
            </w:r>
            <w:r w:rsidRPr="00BB6A0D">
              <w:rPr>
                <w:i/>
                <w:iCs/>
                <w:spacing w:val="1"/>
              </w:rPr>
              <w:t>д</w:t>
            </w:r>
            <w:r w:rsidRPr="00BB6A0D">
              <w:rPr>
                <w:i/>
                <w:iCs/>
              </w:rPr>
              <w:t>и</w:t>
            </w:r>
            <w:r w:rsidRPr="00BB6A0D">
              <w:rPr>
                <w:i/>
                <w:iCs/>
                <w:spacing w:val="-1"/>
              </w:rPr>
              <w:t>ш</w:t>
            </w:r>
            <w:r w:rsidRPr="00BB6A0D">
              <w:rPr>
                <w:i/>
                <w:iCs/>
                <w:spacing w:val="1"/>
              </w:rPr>
              <w:t>н</w:t>
            </w:r>
            <w:r w:rsidRPr="00BB6A0D">
              <w:rPr>
                <w:i/>
                <w:iCs/>
              </w:rPr>
              <w:t>о</w:t>
            </w:r>
          </w:p>
        </w:tc>
      </w:tr>
      <w:tr w:rsidR="00E00FE2" w:rsidRPr="00BB6A0D" w:rsidTr="00135778">
        <w:trPr>
          <w:trHeight w:hRule="exact" w:val="419"/>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102"/>
              <w:rPr>
                <w:rFonts w:ascii="Times New Roman" w:hAnsi="Times New Roman"/>
                <w:i/>
                <w:iCs/>
              </w:rPr>
            </w:pPr>
            <w:r w:rsidRPr="00BB6A0D">
              <w:rPr>
                <w:i/>
                <w:iCs/>
                <w:spacing w:val="1"/>
              </w:rPr>
              <w:t>ч</w:t>
            </w:r>
            <w:r w:rsidRPr="00BB6A0D">
              <w:rPr>
                <w:i/>
                <w:iCs/>
              </w:rPr>
              <w:t>ас</w:t>
            </w:r>
            <w:r w:rsidRPr="00BB6A0D">
              <w:rPr>
                <w:i/>
                <w:iCs/>
                <w:spacing w:val="-1"/>
              </w:rPr>
              <w:t xml:space="preserve"> </w:t>
            </w:r>
            <w:r w:rsidRPr="00BB6A0D">
              <w:rPr>
                <w:i/>
                <w:iCs/>
                <w:spacing w:val="1"/>
              </w:rPr>
              <w:t>н</w:t>
            </w:r>
            <w:r w:rsidRPr="00BB6A0D">
              <w:rPr>
                <w:i/>
                <w:iCs/>
              </w:rPr>
              <w:t>а о</w:t>
            </w:r>
            <w:r w:rsidRPr="00BB6A0D">
              <w:rPr>
                <w:i/>
                <w:iCs/>
                <w:spacing w:val="1"/>
              </w:rPr>
              <w:t>дд</w:t>
            </w:r>
            <w:r w:rsidRPr="00BB6A0D">
              <w:rPr>
                <w:i/>
                <w:iCs/>
              </w:rPr>
              <w:t>.</w:t>
            </w:r>
            <w:r w:rsidRPr="00BB6A0D">
              <w:rPr>
                <w:i/>
                <w:iCs/>
                <w:spacing w:val="-1"/>
              </w:rPr>
              <w:t xml:space="preserve"> </w:t>
            </w:r>
            <w:r w:rsidRPr="00BB6A0D">
              <w:rPr>
                <w:i/>
                <w:iCs/>
                <w:spacing w:val="1"/>
              </w:rPr>
              <w:t>З</w:t>
            </w:r>
            <w:r w:rsidRPr="00BB6A0D">
              <w:rPr>
                <w:i/>
                <w:iCs/>
              </w:rPr>
              <w:t>а</w:t>
            </w:r>
            <w:r w:rsidRPr="00BB6A0D">
              <w:rPr>
                <w:i/>
                <w:iCs/>
                <w:spacing w:val="-1"/>
              </w:rPr>
              <w:t>е</w:t>
            </w:r>
            <w:r w:rsidRPr="00BB6A0D">
              <w:rPr>
                <w:i/>
                <w:iCs/>
                <w:spacing w:val="1"/>
              </w:rPr>
              <w:t>дн</w:t>
            </w:r>
            <w:r w:rsidRPr="00BB6A0D">
              <w:rPr>
                <w:i/>
                <w:iCs/>
              </w:rPr>
              <w:t>ица</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20" w:right="820"/>
              <w:jc w:val="center"/>
              <w:rPr>
                <w:rFonts w:ascii="Times New Roman" w:hAnsi="Times New Roman"/>
                <w:i/>
                <w:iCs/>
              </w:rPr>
            </w:pPr>
            <w:r w:rsidRPr="00BB6A0D">
              <w:rPr>
                <w:i/>
                <w:iCs/>
              </w:rPr>
              <w:t>1</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8" w:right="760"/>
              <w:jc w:val="center"/>
              <w:rPr>
                <w:rFonts w:ascii="Times New Roman" w:hAnsi="Times New Roman"/>
                <w:i/>
                <w:iCs/>
              </w:rPr>
            </w:pPr>
            <w:r w:rsidRPr="00BB6A0D">
              <w:rPr>
                <w:i/>
                <w:iCs/>
              </w:rPr>
              <w:t>36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8" w:right="821"/>
              <w:jc w:val="center"/>
              <w:rPr>
                <w:rFonts w:ascii="Times New Roman" w:hAnsi="Times New Roman"/>
                <w:i/>
                <w:iCs/>
              </w:rPr>
            </w:pPr>
            <w:r w:rsidRPr="00BB6A0D">
              <w:rPr>
                <w:i/>
                <w:iCs/>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5" w:right="760"/>
              <w:jc w:val="center"/>
              <w:rPr>
                <w:rFonts w:ascii="Times New Roman" w:hAnsi="Times New Roman"/>
                <w:i/>
                <w:iCs/>
              </w:rPr>
            </w:pPr>
            <w:r w:rsidRPr="00BB6A0D">
              <w:rPr>
                <w:i/>
                <w:iCs/>
              </w:rPr>
              <w:t>36</w:t>
            </w:r>
          </w:p>
        </w:tc>
      </w:tr>
      <w:tr w:rsidR="00E00FE2" w:rsidRPr="00BB6A0D" w:rsidTr="00135778">
        <w:trPr>
          <w:trHeight w:hRule="exact" w:val="420"/>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102"/>
              <w:rPr>
                <w:rFonts w:ascii="Times New Roman" w:hAnsi="Times New Roman"/>
                <w:i/>
                <w:iCs/>
              </w:rPr>
            </w:pPr>
            <w:r w:rsidRPr="00BB6A0D">
              <w:rPr>
                <w:i/>
                <w:iCs/>
                <w:spacing w:val="1"/>
              </w:rPr>
              <w:t>д</w:t>
            </w:r>
            <w:r w:rsidRPr="00BB6A0D">
              <w:rPr>
                <w:i/>
                <w:iCs/>
              </w:rPr>
              <w:t>опо</w:t>
            </w:r>
            <w:r w:rsidRPr="00BB6A0D">
              <w:rPr>
                <w:i/>
                <w:iCs/>
                <w:spacing w:val="1"/>
              </w:rPr>
              <w:t>лн</w:t>
            </w:r>
            <w:r w:rsidRPr="00BB6A0D">
              <w:rPr>
                <w:i/>
                <w:iCs/>
              </w:rPr>
              <w:t>ит</w:t>
            </w:r>
            <w:r w:rsidRPr="00BB6A0D">
              <w:rPr>
                <w:i/>
                <w:iCs/>
                <w:spacing w:val="-1"/>
              </w:rPr>
              <w:t>е</w:t>
            </w:r>
            <w:r w:rsidRPr="00BB6A0D">
              <w:rPr>
                <w:i/>
                <w:iCs/>
                <w:spacing w:val="1"/>
              </w:rPr>
              <w:t>лн</w:t>
            </w:r>
            <w:r w:rsidRPr="00BB6A0D">
              <w:rPr>
                <w:i/>
                <w:iCs/>
              </w:rPr>
              <w:t>а</w:t>
            </w:r>
            <w:r w:rsidRPr="00BB6A0D">
              <w:rPr>
                <w:i/>
                <w:iCs/>
                <w:spacing w:val="-2"/>
              </w:rPr>
              <w:t xml:space="preserve"> </w:t>
            </w:r>
            <w:r w:rsidRPr="00BB6A0D">
              <w:rPr>
                <w:i/>
                <w:iCs/>
                <w:spacing w:val="1"/>
              </w:rPr>
              <w:t>н</w:t>
            </w:r>
            <w:r w:rsidRPr="00BB6A0D">
              <w:rPr>
                <w:i/>
                <w:iCs/>
              </w:rPr>
              <w:t>а</w:t>
            </w:r>
            <w:r w:rsidRPr="00BB6A0D">
              <w:rPr>
                <w:i/>
                <w:iCs/>
                <w:spacing w:val="-1"/>
              </w:rPr>
              <w:t>с</w:t>
            </w:r>
            <w:r w:rsidRPr="00BB6A0D">
              <w:rPr>
                <w:i/>
                <w:iCs/>
              </w:rPr>
              <w:t>та</w:t>
            </w:r>
            <w:r w:rsidRPr="00BB6A0D">
              <w:rPr>
                <w:i/>
                <w:iCs/>
                <w:spacing w:val="-1"/>
              </w:rPr>
              <w:t>в</w:t>
            </w:r>
            <w:r w:rsidRPr="00BB6A0D">
              <w:rPr>
                <w:i/>
                <w:iCs/>
              </w:rPr>
              <w:t>а</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rPr>
            </w:pP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60" w:right="763"/>
              <w:jc w:val="center"/>
              <w:rPr>
                <w:rFonts w:ascii="Times New Roman" w:hAnsi="Times New Roman"/>
              </w:rPr>
            </w:pP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20" w:right="820"/>
              <w:jc w:val="center"/>
              <w:rPr>
                <w:rFonts w:ascii="Times New Roman" w:hAnsi="Times New Roman"/>
                <w:i/>
                <w:iCs/>
              </w:rPr>
            </w:pPr>
            <w:r w:rsidRPr="00BB6A0D">
              <w:rPr>
                <w:i/>
                <w:iCs/>
              </w:rPr>
              <w:t>1</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8" w:right="760"/>
              <w:jc w:val="center"/>
              <w:rPr>
                <w:rFonts w:ascii="Times New Roman" w:hAnsi="Times New Roman"/>
                <w:i/>
                <w:iCs/>
              </w:rPr>
            </w:pPr>
            <w:r w:rsidRPr="00BB6A0D">
              <w:rPr>
                <w:i/>
                <w:iCs/>
              </w:rPr>
              <w:t>36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8" w:right="821"/>
              <w:jc w:val="center"/>
              <w:rPr>
                <w:rFonts w:ascii="Times New Roman" w:hAnsi="Times New Roman"/>
                <w:i/>
                <w:iCs/>
              </w:rPr>
            </w:pPr>
            <w:r w:rsidRPr="00BB6A0D">
              <w:rPr>
                <w:i/>
                <w:iCs/>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5" w:right="760"/>
              <w:jc w:val="center"/>
              <w:rPr>
                <w:rFonts w:ascii="Times New Roman" w:hAnsi="Times New Roman"/>
                <w:i/>
                <w:iCs/>
              </w:rPr>
            </w:pPr>
            <w:r w:rsidRPr="00BB6A0D">
              <w:rPr>
                <w:i/>
                <w:iCs/>
              </w:rPr>
              <w:t>36</w:t>
            </w:r>
          </w:p>
        </w:tc>
      </w:tr>
      <w:tr w:rsidR="00E00FE2" w:rsidRPr="00BB6A0D" w:rsidTr="00135778">
        <w:trPr>
          <w:trHeight w:hRule="exact" w:val="423"/>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102"/>
              <w:rPr>
                <w:rFonts w:ascii="Times New Roman" w:hAnsi="Times New Roman"/>
                <w:i/>
                <w:iCs/>
              </w:rPr>
            </w:pPr>
            <w:r w:rsidRPr="00BB6A0D">
              <w:rPr>
                <w:i/>
                <w:iCs/>
                <w:spacing w:val="1"/>
              </w:rPr>
              <w:t>д</w:t>
            </w:r>
            <w:r w:rsidRPr="00BB6A0D">
              <w:rPr>
                <w:i/>
                <w:iCs/>
              </w:rPr>
              <w:t>о</w:t>
            </w:r>
            <w:r w:rsidRPr="00BB6A0D">
              <w:rPr>
                <w:i/>
                <w:iCs/>
                <w:spacing w:val="1"/>
              </w:rPr>
              <w:t>д</w:t>
            </w:r>
            <w:r w:rsidRPr="00BB6A0D">
              <w:rPr>
                <w:i/>
                <w:iCs/>
              </w:rPr>
              <w:t xml:space="preserve">атна </w:t>
            </w:r>
            <w:r w:rsidRPr="00BB6A0D">
              <w:rPr>
                <w:i/>
                <w:iCs/>
                <w:spacing w:val="1"/>
              </w:rPr>
              <w:t>н</w:t>
            </w:r>
            <w:r w:rsidRPr="00BB6A0D">
              <w:rPr>
                <w:i/>
                <w:iCs/>
              </w:rPr>
              <w:t>а</w:t>
            </w:r>
            <w:r w:rsidRPr="00BB6A0D">
              <w:rPr>
                <w:i/>
                <w:iCs/>
                <w:spacing w:val="-1"/>
              </w:rPr>
              <w:t>с</w:t>
            </w:r>
            <w:r w:rsidRPr="00BB6A0D">
              <w:rPr>
                <w:i/>
                <w:iCs/>
              </w:rPr>
              <w:t>та</w:t>
            </w:r>
            <w:r w:rsidRPr="00BB6A0D">
              <w:rPr>
                <w:i/>
                <w:iCs/>
                <w:spacing w:val="-1"/>
              </w:rPr>
              <w:t>в</w:t>
            </w:r>
            <w:r w:rsidRPr="00BB6A0D">
              <w:rPr>
                <w:i/>
                <w:iCs/>
              </w:rPr>
              <w:t>а</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rPr>
            </w:pP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60" w:right="763"/>
              <w:jc w:val="center"/>
              <w:rPr>
                <w:rFonts w:ascii="Times New Roman" w:hAnsi="Times New Roman"/>
              </w:rPr>
            </w:pP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20" w:right="820"/>
              <w:jc w:val="center"/>
              <w:rPr>
                <w:rFonts w:ascii="Times New Roman" w:hAnsi="Times New Roman"/>
                <w:i/>
                <w:iCs/>
              </w:rPr>
            </w:pPr>
            <w:r w:rsidRPr="00BB6A0D">
              <w:rPr>
                <w:i/>
                <w:iCs/>
              </w:rPr>
              <w:t>1</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8" w:right="760"/>
              <w:jc w:val="center"/>
              <w:rPr>
                <w:rFonts w:ascii="Times New Roman" w:hAnsi="Times New Roman"/>
                <w:i/>
                <w:iCs/>
              </w:rPr>
            </w:pPr>
            <w:r w:rsidRPr="00BB6A0D">
              <w:rPr>
                <w:i/>
                <w:iCs/>
              </w:rPr>
              <w:t>36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8" w:right="821"/>
              <w:jc w:val="center"/>
              <w:rPr>
                <w:rFonts w:ascii="Times New Roman" w:hAnsi="Times New Roman"/>
                <w:i/>
                <w:iCs/>
              </w:rPr>
            </w:pPr>
            <w:r w:rsidRPr="00BB6A0D">
              <w:rPr>
                <w:i/>
                <w:iCs/>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5" w:right="760"/>
              <w:jc w:val="center"/>
              <w:rPr>
                <w:rFonts w:ascii="Times New Roman" w:hAnsi="Times New Roman"/>
                <w:i/>
                <w:iCs/>
              </w:rPr>
            </w:pPr>
            <w:r w:rsidRPr="00BB6A0D">
              <w:rPr>
                <w:i/>
                <w:iCs/>
              </w:rPr>
              <w:t>36</w:t>
            </w:r>
          </w:p>
        </w:tc>
      </w:tr>
      <w:tr w:rsidR="00E00FE2" w:rsidRPr="00BB6A0D" w:rsidTr="00135778">
        <w:trPr>
          <w:trHeight w:hRule="exact" w:val="475"/>
        </w:trPr>
        <w:tc>
          <w:tcPr>
            <w:tcW w:w="15031" w:type="dxa"/>
            <w:gridSpan w:val="7"/>
            <w:tcBorders>
              <w:left w:val="single" w:sz="4" w:space="0" w:color="000000"/>
              <w:right w:val="single" w:sz="4" w:space="0" w:color="000000"/>
            </w:tcBorders>
            <w:shd w:val="clear" w:color="auto" w:fill="17365D"/>
          </w:tcPr>
          <w:p w:rsidR="00E00FE2" w:rsidRPr="00BB6A0D" w:rsidRDefault="00E00FE2" w:rsidP="00135778">
            <w:pPr>
              <w:widowControl w:val="0"/>
              <w:autoSpaceDE w:val="0"/>
              <w:snapToGrid w:val="0"/>
              <w:spacing w:before="53" w:after="0" w:line="240" w:lineRule="auto"/>
              <w:ind w:left="102"/>
              <w:rPr>
                <w:rFonts w:ascii="Times New Roman" w:hAnsi="Times New Roman"/>
                <w:i/>
                <w:iCs/>
              </w:rPr>
            </w:pPr>
            <w:r w:rsidRPr="00BB6A0D">
              <w:rPr>
                <w:i/>
                <w:iCs/>
                <w:spacing w:val="1"/>
              </w:rPr>
              <w:t>З</w:t>
            </w:r>
            <w:r w:rsidRPr="00BB6A0D">
              <w:rPr>
                <w:i/>
                <w:iCs/>
              </w:rPr>
              <w:t>а</w:t>
            </w:r>
            <w:r w:rsidRPr="00BB6A0D">
              <w:rPr>
                <w:i/>
                <w:iCs/>
                <w:spacing w:val="1"/>
              </w:rPr>
              <w:t>д</w:t>
            </w:r>
            <w:r w:rsidRPr="00BB6A0D">
              <w:rPr>
                <w:i/>
                <w:iCs/>
              </w:rPr>
              <w:t>о</w:t>
            </w:r>
            <w:r w:rsidRPr="00BB6A0D">
              <w:rPr>
                <w:i/>
                <w:iCs/>
                <w:spacing w:val="1"/>
              </w:rPr>
              <w:t>л</w:t>
            </w:r>
            <w:r w:rsidRPr="00BB6A0D">
              <w:rPr>
                <w:i/>
                <w:iCs/>
              </w:rPr>
              <w:t>жит</w:t>
            </w:r>
            <w:r w:rsidRPr="00BB6A0D">
              <w:rPr>
                <w:i/>
                <w:iCs/>
                <w:spacing w:val="-1"/>
              </w:rPr>
              <w:t>е</w:t>
            </w:r>
            <w:r w:rsidRPr="00BB6A0D">
              <w:rPr>
                <w:i/>
                <w:iCs/>
                <w:spacing w:val="1"/>
              </w:rPr>
              <w:t>лн</w:t>
            </w:r>
            <w:r w:rsidRPr="00BB6A0D">
              <w:rPr>
                <w:i/>
                <w:iCs/>
              </w:rPr>
              <w:t>и пр</w:t>
            </w:r>
            <w:r w:rsidRPr="00BB6A0D">
              <w:rPr>
                <w:i/>
                <w:iCs/>
                <w:spacing w:val="-1"/>
              </w:rPr>
              <w:t>ед</w:t>
            </w:r>
            <w:r w:rsidRPr="00BB6A0D">
              <w:rPr>
                <w:i/>
                <w:iCs/>
              </w:rPr>
              <w:t>ме</w:t>
            </w:r>
            <w:r w:rsidRPr="00BB6A0D">
              <w:rPr>
                <w:i/>
                <w:iCs/>
                <w:spacing w:val="-1"/>
              </w:rPr>
              <w:t>т</w:t>
            </w:r>
            <w:r w:rsidRPr="00BB6A0D">
              <w:rPr>
                <w:i/>
                <w:iCs/>
              </w:rPr>
              <w:t>и</w:t>
            </w:r>
          </w:p>
        </w:tc>
      </w:tr>
      <w:tr w:rsidR="00E00FE2" w:rsidRPr="00BB6A0D" w:rsidTr="00135778">
        <w:trPr>
          <w:trHeight w:hRule="exact" w:val="423"/>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9" w:after="0" w:line="240" w:lineRule="auto"/>
              <w:ind w:left="102"/>
              <w:rPr>
                <w:rFonts w:ascii="Times New Roman" w:hAnsi="Times New Roman"/>
                <w:i/>
                <w:iCs/>
              </w:rPr>
            </w:pPr>
            <w:r w:rsidRPr="00BB6A0D">
              <w:rPr>
                <w:i/>
                <w:iCs/>
              </w:rPr>
              <w:t>ма</w:t>
            </w:r>
            <w:r w:rsidRPr="00BB6A0D">
              <w:rPr>
                <w:i/>
                <w:iCs/>
                <w:spacing w:val="1"/>
              </w:rPr>
              <w:t>к</w:t>
            </w:r>
            <w:r w:rsidRPr="00BB6A0D">
              <w:rPr>
                <w:i/>
                <w:iCs/>
                <w:spacing w:val="-1"/>
              </w:rPr>
              <w:t>е</w:t>
            </w:r>
            <w:r w:rsidRPr="00BB6A0D">
              <w:rPr>
                <w:i/>
                <w:iCs/>
                <w:spacing w:val="1"/>
              </w:rPr>
              <w:t>д</w:t>
            </w:r>
            <w:r w:rsidRPr="00BB6A0D">
              <w:rPr>
                <w:i/>
                <w:iCs/>
              </w:rPr>
              <w:t>о</w:t>
            </w:r>
            <w:r w:rsidRPr="00BB6A0D">
              <w:rPr>
                <w:i/>
                <w:iCs/>
                <w:spacing w:val="1"/>
              </w:rPr>
              <w:t>н</w:t>
            </w:r>
            <w:r w:rsidRPr="00BB6A0D">
              <w:rPr>
                <w:i/>
                <w:iCs/>
                <w:spacing w:val="-1"/>
              </w:rPr>
              <w:t>с</w:t>
            </w:r>
            <w:r w:rsidRPr="00BB6A0D">
              <w:rPr>
                <w:i/>
                <w:iCs/>
              </w:rPr>
              <w:t xml:space="preserve">ки </w:t>
            </w:r>
            <w:r w:rsidRPr="00BB6A0D">
              <w:rPr>
                <w:i/>
                <w:iCs/>
                <w:spacing w:val="1"/>
              </w:rPr>
              <w:t>ј</w:t>
            </w:r>
            <w:r w:rsidRPr="00BB6A0D">
              <w:rPr>
                <w:i/>
                <w:iCs/>
              </w:rPr>
              <w:t>азик</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815" w:right="820"/>
              <w:jc w:val="center"/>
              <w:rPr>
                <w:rFonts w:ascii="Times New Roman" w:hAnsi="Times New Roman"/>
                <w:i/>
                <w:iCs/>
              </w:rPr>
            </w:pPr>
            <w:r w:rsidRPr="00BB6A0D">
              <w:rPr>
                <w:i/>
                <w:iCs/>
              </w:rPr>
              <w:t>6</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700" w:right="703"/>
              <w:jc w:val="center"/>
              <w:rPr>
                <w:rFonts w:ascii="Times New Roman" w:hAnsi="Times New Roman"/>
                <w:i/>
                <w:iCs/>
              </w:rPr>
            </w:pPr>
            <w:r w:rsidRPr="00BB6A0D">
              <w:rPr>
                <w:i/>
                <w:iCs/>
              </w:rPr>
              <w:t>216</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820" w:right="820"/>
              <w:jc w:val="center"/>
              <w:rPr>
                <w:rFonts w:ascii="Times New Roman" w:hAnsi="Times New Roman"/>
                <w:i/>
                <w:iCs/>
              </w:rPr>
            </w:pPr>
            <w:r w:rsidRPr="00BB6A0D">
              <w:rPr>
                <w:i/>
                <w:iCs/>
              </w:rPr>
              <w:t>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698" w:right="700"/>
              <w:jc w:val="center"/>
              <w:rPr>
                <w:rFonts w:ascii="Times New Roman" w:hAnsi="Times New Roman"/>
                <w:i/>
                <w:iCs/>
              </w:rPr>
            </w:pPr>
            <w:r w:rsidRPr="00BB6A0D">
              <w:rPr>
                <w:i/>
                <w:iCs/>
              </w:rPr>
              <w:t>216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818" w:right="821"/>
              <w:jc w:val="center"/>
              <w:rPr>
                <w:rFonts w:ascii="Times New Roman" w:hAnsi="Times New Roman"/>
                <w:i/>
                <w:iCs/>
              </w:rPr>
            </w:pPr>
            <w:r w:rsidRPr="00BB6A0D">
              <w:rPr>
                <w:i/>
                <w:iCs/>
              </w:rPr>
              <w:t>6</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693" w:right="698"/>
              <w:jc w:val="center"/>
              <w:rPr>
                <w:rFonts w:ascii="Times New Roman" w:hAnsi="Times New Roman"/>
                <w:i/>
                <w:iCs/>
              </w:rPr>
            </w:pPr>
            <w:r w:rsidRPr="00BB6A0D">
              <w:rPr>
                <w:i/>
                <w:iCs/>
              </w:rPr>
              <w:t>216</w:t>
            </w:r>
          </w:p>
        </w:tc>
      </w:tr>
      <w:tr w:rsidR="00E00FE2" w:rsidRPr="00BB6A0D" w:rsidTr="00135778">
        <w:trPr>
          <w:trHeight w:hRule="exact" w:val="419"/>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5" w:after="0" w:line="240" w:lineRule="auto"/>
              <w:ind w:left="102"/>
              <w:rPr>
                <w:rFonts w:ascii="Times New Roman" w:hAnsi="Times New Roman"/>
                <w:i/>
                <w:iCs/>
              </w:rPr>
            </w:pPr>
            <w:r w:rsidRPr="00BB6A0D">
              <w:rPr>
                <w:i/>
                <w:iCs/>
              </w:rPr>
              <w:t>а</w:t>
            </w:r>
            <w:r w:rsidRPr="00BB6A0D">
              <w:rPr>
                <w:i/>
                <w:iCs/>
                <w:spacing w:val="1"/>
              </w:rPr>
              <w:t>н</w:t>
            </w:r>
            <w:r w:rsidRPr="00BB6A0D">
              <w:rPr>
                <w:i/>
                <w:iCs/>
              </w:rPr>
              <w:t>г</w:t>
            </w:r>
            <w:r w:rsidRPr="00BB6A0D">
              <w:rPr>
                <w:i/>
                <w:iCs/>
                <w:spacing w:val="1"/>
              </w:rPr>
              <w:t>л</w:t>
            </w:r>
            <w:r w:rsidRPr="00BB6A0D">
              <w:rPr>
                <w:i/>
                <w:iCs/>
              </w:rPr>
              <w:t>и</w:t>
            </w:r>
            <w:r w:rsidRPr="00BB6A0D">
              <w:rPr>
                <w:i/>
                <w:iCs/>
                <w:spacing w:val="-1"/>
              </w:rPr>
              <w:t>с</w:t>
            </w:r>
            <w:r w:rsidRPr="00BB6A0D">
              <w:rPr>
                <w:i/>
                <w:iCs/>
              </w:rPr>
              <w:t xml:space="preserve">ки </w:t>
            </w:r>
            <w:r w:rsidRPr="00BB6A0D">
              <w:rPr>
                <w:i/>
                <w:iCs/>
                <w:spacing w:val="1"/>
              </w:rPr>
              <w:t>ј</w:t>
            </w:r>
            <w:r w:rsidRPr="00BB6A0D">
              <w:rPr>
                <w:i/>
                <w:iCs/>
              </w:rPr>
              <w:t>азик</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i/>
                <w:iCs/>
              </w:rPr>
            </w:pPr>
            <w:r w:rsidRPr="00BB6A0D">
              <w:rPr>
                <w:i/>
                <w:iCs/>
              </w:rPr>
              <w:t>2</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60" w:right="763"/>
              <w:jc w:val="center"/>
              <w:rPr>
                <w:rFonts w:ascii="Times New Roman" w:hAnsi="Times New Roman"/>
                <w:i/>
                <w:iCs/>
              </w:rPr>
            </w:pPr>
            <w:r w:rsidRPr="00BB6A0D">
              <w:rPr>
                <w:i/>
                <w:iCs/>
              </w:rPr>
              <w:t>72</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20" w:right="820"/>
              <w:jc w:val="center"/>
              <w:rPr>
                <w:rFonts w:ascii="Times New Roman" w:hAnsi="Times New Roman"/>
                <w:i/>
                <w:iCs/>
              </w:rPr>
            </w:pPr>
            <w:r w:rsidRPr="00BB6A0D">
              <w:rPr>
                <w:i/>
                <w:iCs/>
              </w:rPr>
              <w:t>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58" w:right="760"/>
              <w:jc w:val="center"/>
              <w:rPr>
                <w:rFonts w:ascii="Times New Roman" w:hAnsi="Times New Roman"/>
                <w:i/>
                <w:iCs/>
              </w:rPr>
            </w:pPr>
            <w:r w:rsidRPr="00BB6A0D">
              <w:rPr>
                <w:i/>
                <w:iCs/>
              </w:rPr>
              <w:t>72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8" w:right="821"/>
              <w:jc w:val="center"/>
              <w:rPr>
                <w:rFonts w:ascii="Times New Roman" w:hAnsi="Times New Roman"/>
                <w:i/>
                <w:iCs/>
              </w:rPr>
            </w:pPr>
            <w:r w:rsidRPr="00BB6A0D">
              <w:rPr>
                <w:i/>
                <w:iCs/>
              </w:rPr>
              <w:t>3</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693" w:right="698"/>
              <w:jc w:val="center"/>
              <w:rPr>
                <w:rFonts w:ascii="Times New Roman" w:hAnsi="Times New Roman"/>
                <w:i/>
                <w:iCs/>
              </w:rPr>
            </w:pPr>
            <w:r w:rsidRPr="00BB6A0D">
              <w:rPr>
                <w:i/>
                <w:iCs/>
              </w:rPr>
              <w:t>108</w:t>
            </w:r>
          </w:p>
        </w:tc>
      </w:tr>
      <w:tr w:rsidR="00E00FE2" w:rsidRPr="00BB6A0D" w:rsidTr="00135778">
        <w:trPr>
          <w:trHeight w:hRule="exact" w:val="415"/>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3" w:after="0" w:line="240" w:lineRule="auto"/>
              <w:ind w:left="102"/>
              <w:rPr>
                <w:rFonts w:ascii="Times New Roman" w:hAnsi="Times New Roman"/>
                <w:i/>
                <w:iCs/>
              </w:rPr>
            </w:pPr>
            <w:r w:rsidRPr="00BB6A0D">
              <w:rPr>
                <w:i/>
                <w:iCs/>
                <w:spacing w:val="-1"/>
              </w:rPr>
              <w:t>М</w:t>
            </w:r>
            <w:r w:rsidRPr="00BB6A0D">
              <w:rPr>
                <w:i/>
                <w:iCs/>
              </w:rPr>
              <w:t>ат</w:t>
            </w:r>
            <w:r w:rsidRPr="00BB6A0D">
              <w:rPr>
                <w:i/>
                <w:iCs/>
                <w:spacing w:val="-1"/>
              </w:rPr>
              <w:t>е</w:t>
            </w:r>
            <w:r w:rsidRPr="00BB6A0D">
              <w:rPr>
                <w:i/>
                <w:iCs/>
              </w:rPr>
              <w:t>матика</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i/>
                <w:iCs/>
              </w:rPr>
            </w:pPr>
            <w:r w:rsidRPr="00BB6A0D">
              <w:rPr>
                <w:i/>
                <w:iCs/>
              </w:rPr>
              <w:t>5</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00" w:right="703"/>
              <w:jc w:val="center"/>
              <w:rPr>
                <w:rFonts w:ascii="Times New Roman" w:hAnsi="Times New Roman"/>
                <w:i/>
                <w:iCs/>
              </w:rPr>
            </w:pPr>
            <w:r w:rsidRPr="00BB6A0D">
              <w:rPr>
                <w:i/>
                <w:iCs/>
              </w:rPr>
              <w:t>180</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i/>
                <w:iCs/>
              </w:rPr>
            </w:pPr>
            <w:r w:rsidRPr="00BB6A0D">
              <w:rPr>
                <w:i/>
                <w:iCs/>
              </w:rPr>
              <w:t>5</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00" w:right="703"/>
              <w:jc w:val="center"/>
              <w:rPr>
                <w:rFonts w:ascii="Times New Roman" w:hAnsi="Times New Roman"/>
                <w:i/>
                <w:iCs/>
              </w:rPr>
            </w:pPr>
            <w:r w:rsidRPr="00BB6A0D">
              <w:rPr>
                <w:i/>
                <w:iCs/>
              </w:rPr>
              <w:t>180</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815" w:right="820"/>
              <w:jc w:val="center"/>
              <w:rPr>
                <w:rFonts w:ascii="Times New Roman" w:hAnsi="Times New Roman"/>
                <w:i/>
                <w:iCs/>
              </w:rPr>
            </w:pPr>
            <w:r w:rsidRPr="00BB6A0D">
              <w:rPr>
                <w:i/>
                <w:iCs/>
              </w:rPr>
              <w:t>5</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2" w:after="0" w:line="240" w:lineRule="auto"/>
              <w:ind w:left="700" w:right="703"/>
              <w:jc w:val="center"/>
              <w:rPr>
                <w:rFonts w:ascii="Times New Roman" w:hAnsi="Times New Roman"/>
                <w:i/>
                <w:iCs/>
              </w:rPr>
            </w:pPr>
            <w:r w:rsidRPr="00BB6A0D">
              <w:rPr>
                <w:i/>
                <w:iCs/>
              </w:rPr>
              <w:t>180</w:t>
            </w:r>
          </w:p>
        </w:tc>
      </w:tr>
      <w:tr w:rsidR="00E00FE2" w:rsidRPr="00BB6A0D" w:rsidTr="00135778">
        <w:trPr>
          <w:trHeight w:hRule="exact" w:val="420"/>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6" w:after="0" w:line="240" w:lineRule="auto"/>
              <w:ind w:left="102"/>
              <w:rPr>
                <w:rFonts w:ascii="Times New Roman" w:hAnsi="Times New Roman"/>
                <w:i/>
                <w:iCs/>
              </w:rPr>
            </w:pPr>
            <w:r w:rsidRPr="00BB6A0D">
              <w:rPr>
                <w:i/>
                <w:iCs/>
              </w:rPr>
              <w:t>природни науки</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15" w:right="820"/>
              <w:jc w:val="center"/>
              <w:rPr>
                <w:rFonts w:ascii="Times New Roman" w:hAnsi="Times New Roman"/>
                <w:i/>
                <w:iCs/>
              </w:rPr>
            </w:pPr>
            <w:r w:rsidRPr="00BB6A0D">
              <w:rPr>
                <w:i/>
                <w:iCs/>
              </w:rPr>
              <w:t>2</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760" w:right="763"/>
              <w:jc w:val="center"/>
              <w:rPr>
                <w:rFonts w:ascii="Times New Roman" w:hAnsi="Times New Roman"/>
                <w:i/>
                <w:iCs/>
              </w:rPr>
            </w:pPr>
            <w:r w:rsidRPr="00BB6A0D">
              <w:rPr>
                <w:i/>
                <w:iCs/>
              </w:rPr>
              <w:t>72</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15" w:right="820"/>
              <w:jc w:val="center"/>
              <w:rPr>
                <w:rFonts w:ascii="Times New Roman" w:hAnsi="Times New Roman"/>
                <w:i/>
                <w:iCs/>
              </w:rPr>
            </w:pPr>
            <w:r w:rsidRPr="00BB6A0D">
              <w:rPr>
                <w:i/>
                <w:iCs/>
              </w:rPr>
              <w:t>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760" w:right="763"/>
              <w:jc w:val="center"/>
              <w:rPr>
                <w:rFonts w:ascii="Times New Roman" w:hAnsi="Times New Roman"/>
                <w:i/>
                <w:iCs/>
              </w:rPr>
            </w:pPr>
            <w:r w:rsidRPr="00BB6A0D">
              <w:rPr>
                <w:i/>
                <w:iCs/>
              </w:rPr>
              <w:t>72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15" w:right="820"/>
              <w:jc w:val="center"/>
              <w:rPr>
                <w:rFonts w:ascii="Times New Roman" w:hAnsi="Times New Roman"/>
                <w:i/>
                <w:iCs/>
              </w:rPr>
            </w:pPr>
            <w:r w:rsidRPr="00BB6A0D">
              <w:rPr>
                <w:i/>
                <w:iCs/>
              </w:rPr>
              <w:t>2</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760" w:right="763"/>
              <w:jc w:val="center"/>
              <w:rPr>
                <w:rFonts w:ascii="Times New Roman" w:hAnsi="Times New Roman"/>
                <w:i/>
                <w:iCs/>
              </w:rPr>
            </w:pPr>
            <w:r w:rsidRPr="00BB6A0D">
              <w:rPr>
                <w:i/>
                <w:iCs/>
              </w:rPr>
              <w:t>72</w:t>
            </w:r>
          </w:p>
        </w:tc>
      </w:tr>
      <w:tr w:rsidR="00E00FE2" w:rsidRPr="00BB6A0D" w:rsidTr="00135778">
        <w:trPr>
          <w:trHeight w:hRule="exact" w:val="420"/>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6" w:after="0" w:line="240" w:lineRule="auto"/>
              <w:ind w:left="102"/>
              <w:rPr>
                <w:rFonts w:ascii="Times New Roman" w:hAnsi="Times New Roman"/>
                <w:i/>
                <w:iCs/>
              </w:rPr>
            </w:pPr>
            <w:r w:rsidRPr="00BB6A0D">
              <w:rPr>
                <w:i/>
                <w:iCs/>
              </w:rPr>
              <w:t>Општество</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15" w:right="820"/>
              <w:jc w:val="center"/>
              <w:rPr>
                <w:rFonts w:ascii="Times New Roman" w:hAnsi="Times New Roman"/>
                <w:i/>
                <w:iCs/>
              </w:rPr>
            </w:pPr>
            <w:r w:rsidRPr="00BB6A0D">
              <w:rPr>
                <w:i/>
                <w:iCs/>
              </w:rPr>
              <w:t>1</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760" w:right="763"/>
              <w:jc w:val="center"/>
              <w:rPr>
                <w:rFonts w:ascii="Times New Roman" w:hAnsi="Times New Roman"/>
                <w:i/>
                <w:iCs/>
              </w:rPr>
            </w:pPr>
            <w:r w:rsidRPr="00BB6A0D">
              <w:rPr>
                <w:i/>
                <w:iCs/>
              </w:rPr>
              <w:t>36</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20" w:right="820"/>
              <w:jc w:val="center"/>
              <w:rPr>
                <w:rFonts w:ascii="Times New Roman" w:hAnsi="Times New Roman"/>
                <w:i/>
                <w:iCs/>
              </w:rPr>
            </w:pPr>
            <w:r w:rsidRPr="00BB6A0D">
              <w:rPr>
                <w:i/>
                <w:iCs/>
              </w:rPr>
              <w:t>1</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698" w:right="700"/>
              <w:jc w:val="center"/>
              <w:rPr>
                <w:rFonts w:ascii="Times New Roman" w:hAnsi="Times New Roman"/>
                <w:i/>
                <w:iCs/>
              </w:rPr>
            </w:pPr>
            <w:r w:rsidRPr="00BB6A0D">
              <w:rPr>
                <w:i/>
                <w:iCs/>
              </w:rPr>
              <w:t>36</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818" w:right="821"/>
              <w:jc w:val="center"/>
              <w:rPr>
                <w:rFonts w:ascii="Times New Roman" w:hAnsi="Times New Roman"/>
                <w:i/>
                <w:iCs/>
              </w:rPr>
            </w:pPr>
            <w:r w:rsidRPr="00BB6A0D">
              <w:rPr>
                <w:i/>
                <w:iCs/>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5" w:after="0" w:line="240" w:lineRule="auto"/>
              <w:ind w:left="693" w:right="698"/>
              <w:jc w:val="center"/>
              <w:rPr>
                <w:rFonts w:ascii="Times New Roman" w:hAnsi="Times New Roman"/>
                <w:i/>
                <w:iCs/>
              </w:rPr>
            </w:pPr>
            <w:r w:rsidRPr="00BB6A0D">
              <w:rPr>
                <w:i/>
                <w:iCs/>
              </w:rPr>
              <w:t>36</w:t>
            </w:r>
          </w:p>
        </w:tc>
      </w:tr>
      <w:tr w:rsidR="00E00FE2" w:rsidRPr="00BB6A0D" w:rsidTr="00135778">
        <w:trPr>
          <w:trHeight w:hRule="exact" w:val="419"/>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5" w:after="0" w:line="240" w:lineRule="auto"/>
              <w:ind w:left="102"/>
              <w:rPr>
                <w:rFonts w:ascii="Times New Roman" w:hAnsi="Times New Roman"/>
                <w:i/>
                <w:iCs/>
              </w:rPr>
            </w:pPr>
            <w:r w:rsidRPr="00BB6A0D">
              <w:rPr>
                <w:i/>
                <w:iCs/>
                <w:spacing w:val="1"/>
              </w:rPr>
              <w:t>л</w:t>
            </w:r>
            <w:r w:rsidRPr="00BB6A0D">
              <w:rPr>
                <w:i/>
                <w:iCs/>
              </w:rPr>
              <w:t>иковно образо</w:t>
            </w:r>
            <w:r w:rsidRPr="00BB6A0D">
              <w:rPr>
                <w:i/>
                <w:iCs/>
                <w:spacing w:val="-1"/>
              </w:rPr>
              <w:t>в</w:t>
            </w:r>
            <w:r w:rsidRPr="00BB6A0D">
              <w:rPr>
                <w:i/>
                <w:iCs/>
              </w:rPr>
              <w:t>а</w:t>
            </w:r>
            <w:r w:rsidRPr="00BB6A0D">
              <w:rPr>
                <w:i/>
                <w:iCs/>
                <w:spacing w:val="1"/>
              </w:rPr>
              <w:t>н</w:t>
            </w:r>
            <w:r w:rsidRPr="00BB6A0D">
              <w:rPr>
                <w:i/>
                <w:iCs/>
              </w:rPr>
              <w:t>ие</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15" w:right="820"/>
              <w:jc w:val="center"/>
              <w:rPr>
                <w:rFonts w:ascii="Times New Roman" w:hAnsi="Times New Roman"/>
                <w:i/>
                <w:iCs/>
              </w:rPr>
            </w:pPr>
            <w:r w:rsidRPr="00BB6A0D">
              <w:rPr>
                <w:i/>
                <w:iCs/>
              </w:rPr>
              <w:t>2</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60" w:right="763"/>
              <w:jc w:val="center"/>
              <w:rPr>
                <w:rFonts w:ascii="Times New Roman" w:hAnsi="Times New Roman"/>
                <w:i/>
                <w:iCs/>
              </w:rPr>
            </w:pPr>
            <w:r w:rsidRPr="00BB6A0D">
              <w:rPr>
                <w:i/>
                <w:iCs/>
              </w:rPr>
              <w:t>72</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20" w:right="820"/>
              <w:jc w:val="center"/>
              <w:rPr>
                <w:rFonts w:ascii="Times New Roman" w:hAnsi="Times New Roman"/>
                <w:i/>
                <w:iCs/>
              </w:rPr>
            </w:pPr>
            <w:r w:rsidRPr="00BB6A0D">
              <w:rPr>
                <w:i/>
                <w:iCs/>
              </w:rPr>
              <w:t>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58" w:right="760"/>
              <w:jc w:val="center"/>
              <w:rPr>
                <w:rFonts w:ascii="Times New Roman" w:hAnsi="Times New Roman"/>
                <w:i/>
                <w:iCs/>
              </w:rPr>
            </w:pPr>
            <w:r w:rsidRPr="00BB6A0D">
              <w:rPr>
                <w:i/>
                <w:iCs/>
              </w:rPr>
              <w:t>72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18" w:right="821"/>
              <w:jc w:val="center"/>
              <w:rPr>
                <w:rFonts w:ascii="Times New Roman" w:hAnsi="Times New Roman"/>
                <w:i/>
                <w:iCs/>
              </w:rPr>
            </w:pPr>
            <w:r w:rsidRPr="00BB6A0D">
              <w:rPr>
                <w:i/>
                <w:iCs/>
              </w:rPr>
              <w:t>2</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53" w:right="758"/>
              <w:jc w:val="center"/>
              <w:rPr>
                <w:rFonts w:ascii="Times New Roman" w:hAnsi="Times New Roman"/>
                <w:i/>
                <w:iCs/>
              </w:rPr>
            </w:pPr>
            <w:r w:rsidRPr="00BB6A0D">
              <w:rPr>
                <w:i/>
                <w:iCs/>
              </w:rPr>
              <w:t>72</w:t>
            </w:r>
          </w:p>
        </w:tc>
      </w:tr>
      <w:tr w:rsidR="00E00FE2" w:rsidRPr="00BB6A0D" w:rsidTr="00135778">
        <w:trPr>
          <w:trHeight w:hRule="exact" w:val="419"/>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5" w:after="0" w:line="240" w:lineRule="auto"/>
              <w:ind w:left="102"/>
              <w:rPr>
                <w:rFonts w:ascii="Times New Roman" w:hAnsi="Times New Roman"/>
                <w:i/>
                <w:iCs/>
              </w:rPr>
            </w:pPr>
            <w:r w:rsidRPr="00BB6A0D">
              <w:rPr>
                <w:i/>
                <w:iCs/>
              </w:rPr>
              <w:t>музичко</w:t>
            </w:r>
            <w:r w:rsidRPr="00BB6A0D">
              <w:rPr>
                <w:i/>
                <w:iCs/>
                <w:spacing w:val="1"/>
              </w:rPr>
              <w:t xml:space="preserve"> </w:t>
            </w:r>
            <w:r w:rsidRPr="00BB6A0D">
              <w:rPr>
                <w:i/>
                <w:iCs/>
              </w:rPr>
              <w:t>о</w:t>
            </w:r>
            <w:r w:rsidRPr="00BB6A0D">
              <w:rPr>
                <w:i/>
                <w:iCs/>
                <w:spacing w:val="-1"/>
              </w:rPr>
              <w:t>б</w:t>
            </w:r>
            <w:r w:rsidRPr="00BB6A0D">
              <w:rPr>
                <w:i/>
                <w:iCs/>
              </w:rPr>
              <w:t>разо</w:t>
            </w:r>
            <w:r w:rsidRPr="00BB6A0D">
              <w:rPr>
                <w:i/>
                <w:iCs/>
                <w:spacing w:val="-1"/>
              </w:rPr>
              <w:t>в</w:t>
            </w:r>
            <w:r w:rsidRPr="00BB6A0D">
              <w:rPr>
                <w:i/>
                <w:iCs/>
              </w:rPr>
              <w:t>а</w:t>
            </w:r>
            <w:r w:rsidRPr="00BB6A0D">
              <w:rPr>
                <w:i/>
                <w:iCs/>
                <w:spacing w:val="1"/>
              </w:rPr>
              <w:t>н</w:t>
            </w:r>
            <w:r w:rsidRPr="00BB6A0D">
              <w:rPr>
                <w:i/>
                <w:iCs/>
              </w:rPr>
              <w:t>ие</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15" w:right="820"/>
              <w:jc w:val="center"/>
              <w:rPr>
                <w:rFonts w:ascii="Times New Roman" w:hAnsi="Times New Roman"/>
                <w:i/>
                <w:iCs/>
              </w:rPr>
            </w:pPr>
            <w:r w:rsidRPr="00BB6A0D">
              <w:rPr>
                <w:i/>
                <w:iCs/>
              </w:rPr>
              <w:t>2</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60" w:right="763"/>
              <w:jc w:val="center"/>
              <w:rPr>
                <w:rFonts w:ascii="Times New Roman" w:hAnsi="Times New Roman"/>
                <w:i/>
                <w:iCs/>
              </w:rPr>
            </w:pPr>
            <w:r w:rsidRPr="00BB6A0D">
              <w:rPr>
                <w:i/>
                <w:iCs/>
              </w:rPr>
              <w:t>72</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20" w:right="820"/>
              <w:jc w:val="center"/>
              <w:rPr>
                <w:rFonts w:ascii="Times New Roman" w:hAnsi="Times New Roman"/>
                <w:i/>
                <w:iCs/>
              </w:rPr>
            </w:pPr>
            <w:r w:rsidRPr="00BB6A0D">
              <w:rPr>
                <w:i/>
                <w:iCs/>
              </w:rPr>
              <w:t>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58" w:right="760"/>
              <w:jc w:val="center"/>
              <w:rPr>
                <w:rFonts w:ascii="Times New Roman" w:hAnsi="Times New Roman"/>
                <w:i/>
                <w:iCs/>
              </w:rPr>
            </w:pPr>
            <w:r w:rsidRPr="00BB6A0D">
              <w:rPr>
                <w:i/>
                <w:iCs/>
              </w:rPr>
              <w:t>72</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818" w:right="821"/>
              <w:jc w:val="center"/>
              <w:rPr>
                <w:rFonts w:ascii="Times New Roman" w:hAnsi="Times New Roman"/>
                <w:i/>
                <w:iCs/>
              </w:rPr>
            </w:pPr>
            <w:r w:rsidRPr="00BB6A0D">
              <w:rPr>
                <w:i/>
                <w:iCs/>
              </w:rPr>
              <w:t>2</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4" w:after="0" w:line="240" w:lineRule="auto"/>
              <w:ind w:left="753" w:right="758"/>
              <w:jc w:val="center"/>
              <w:rPr>
                <w:rFonts w:ascii="Times New Roman" w:hAnsi="Times New Roman"/>
                <w:i/>
                <w:iCs/>
              </w:rPr>
            </w:pPr>
            <w:r w:rsidRPr="00BB6A0D">
              <w:rPr>
                <w:i/>
                <w:iCs/>
              </w:rPr>
              <w:t>72</w:t>
            </w:r>
          </w:p>
        </w:tc>
      </w:tr>
      <w:tr w:rsidR="00E00FE2" w:rsidRPr="00BB6A0D" w:rsidTr="00135778">
        <w:trPr>
          <w:trHeight w:hRule="exact" w:val="675"/>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102"/>
              <w:rPr>
                <w:i/>
                <w:iCs/>
              </w:rPr>
            </w:pPr>
            <w:r w:rsidRPr="00BB6A0D">
              <w:rPr>
                <w:i/>
                <w:iCs/>
              </w:rPr>
              <w:t>физичко и з</w:t>
            </w:r>
            <w:r w:rsidRPr="00BB6A0D">
              <w:rPr>
                <w:i/>
                <w:iCs/>
                <w:spacing w:val="1"/>
              </w:rPr>
              <w:t>д</w:t>
            </w:r>
            <w:r w:rsidRPr="00BB6A0D">
              <w:rPr>
                <w:i/>
                <w:iCs/>
              </w:rPr>
              <w:t>ра</w:t>
            </w:r>
            <w:r w:rsidRPr="00BB6A0D">
              <w:rPr>
                <w:i/>
                <w:iCs/>
                <w:spacing w:val="-1"/>
              </w:rPr>
              <w:t>вс</w:t>
            </w:r>
            <w:r w:rsidRPr="00BB6A0D">
              <w:rPr>
                <w:i/>
                <w:iCs/>
              </w:rPr>
              <w:t>т</w:t>
            </w:r>
            <w:r w:rsidRPr="00BB6A0D">
              <w:rPr>
                <w:i/>
                <w:iCs/>
                <w:spacing w:val="-1"/>
              </w:rPr>
              <w:t>ве</w:t>
            </w:r>
            <w:r w:rsidRPr="00BB6A0D">
              <w:rPr>
                <w:i/>
                <w:iCs/>
                <w:spacing w:val="1"/>
              </w:rPr>
              <w:t>н</w:t>
            </w:r>
            <w:r w:rsidRPr="00BB6A0D">
              <w:rPr>
                <w:i/>
                <w:iCs/>
              </w:rPr>
              <w:t>о</w:t>
            </w:r>
          </w:p>
          <w:p w:rsidR="00E00FE2" w:rsidRPr="00BB6A0D" w:rsidRDefault="00E00FE2" w:rsidP="00135778">
            <w:pPr>
              <w:widowControl w:val="0"/>
              <w:autoSpaceDE w:val="0"/>
              <w:spacing w:after="0" w:line="240" w:lineRule="auto"/>
              <w:ind w:left="102"/>
              <w:rPr>
                <w:rFonts w:ascii="Times New Roman" w:hAnsi="Times New Roman"/>
                <w:i/>
                <w:iCs/>
              </w:rPr>
            </w:pPr>
            <w:r w:rsidRPr="00BB6A0D">
              <w:rPr>
                <w:i/>
                <w:iCs/>
              </w:rPr>
              <w:t>о</w:t>
            </w:r>
            <w:r w:rsidRPr="00BB6A0D">
              <w:rPr>
                <w:i/>
                <w:iCs/>
                <w:spacing w:val="-1"/>
              </w:rPr>
              <w:t>б</w:t>
            </w:r>
            <w:r w:rsidRPr="00BB6A0D">
              <w:rPr>
                <w:i/>
                <w:iCs/>
              </w:rPr>
              <w:t>разо</w:t>
            </w:r>
            <w:r w:rsidRPr="00BB6A0D">
              <w:rPr>
                <w:i/>
                <w:iCs/>
                <w:spacing w:val="-1"/>
              </w:rPr>
              <w:t>в</w:t>
            </w:r>
            <w:r w:rsidRPr="00BB6A0D">
              <w:rPr>
                <w:i/>
                <w:iCs/>
              </w:rPr>
              <w:t>а</w:t>
            </w:r>
            <w:r w:rsidRPr="00BB6A0D">
              <w:rPr>
                <w:i/>
                <w:iCs/>
                <w:spacing w:val="1"/>
              </w:rPr>
              <w:t>н</w:t>
            </w:r>
            <w:r w:rsidRPr="00BB6A0D">
              <w:rPr>
                <w:i/>
                <w:iCs/>
              </w:rPr>
              <w:t>ие</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815" w:right="820"/>
              <w:jc w:val="center"/>
              <w:rPr>
                <w:rFonts w:ascii="Times New Roman" w:hAnsi="Times New Roman"/>
                <w:i/>
                <w:iCs/>
              </w:rPr>
            </w:pPr>
            <w:r w:rsidRPr="00BB6A0D">
              <w:rPr>
                <w:i/>
                <w:iCs/>
              </w:rPr>
              <w:t>3</w:t>
            </w: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700" w:right="703"/>
              <w:jc w:val="center"/>
              <w:rPr>
                <w:rFonts w:ascii="Times New Roman" w:hAnsi="Times New Roman"/>
                <w:i/>
                <w:iCs/>
              </w:rPr>
            </w:pPr>
            <w:r w:rsidRPr="00BB6A0D">
              <w:rPr>
                <w:i/>
                <w:iCs/>
              </w:rPr>
              <w:t>108</w:t>
            </w: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820" w:right="820"/>
              <w:jc w:val="center"/>
              <w:rPr>
                <w:rFonts w:ascii="Times New Roman" w:hAnsi="Times New Roman"/>
                <w:i/>
                <w:iCs/>
              </w:rPr>
            </w:pPr>
            <w:r w:rsidRPr="00BB6A0D">
              <w:rPr>
                <w:i/>
                <w:iCs/>
              </w:rPr>
              <w:t>3</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698" w:right="700"/>
              <w:jc w:val="center"/>
              <w:rPr>
                <w:rFonts w:ascii="Times New Roman" w:hAnsi="Times New Roman"/>
                <w:i/>
                <w:iCs/>
              </w:rPr>
            </w:pPr>
            <w:r w:rsidRPr="00BB6A0D">
              <w:rPr>
                <w:i/>
                <w:iCs/>
              </w:rPr>
              <w:t>108</w:t>
            </w: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818" w:right="821"/>
              <w:jc w:val="center"/>
              <w:rPr>
                <w:rFonts w:ascii="Times New Roman" w:hAnsi="Times New Roman"/>
                <w:i/>
                <w:iCs/>
              </w:rPr>
            </w:pPr>
            <w:r w:rsidRPr="00BB6A0D">
              <w:rPr>
                <w:i/>
                <w:iCs/>
              </w:rPr>
              <w:t>3</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130" w:lineRule="exact"/>
            </w:pPr>
          </w:p>
          <w:p w:rsidR="00E00FE2" w:rsidRPr="00BB6A0D" w:rsidRDefault="00E00FE2" w:rsidP="00135778">
            <w:pPr>
              <w:widowControl w:val="0"/>
              <w:autoSpaceDE w:val="0"/>
              <w:spacing w:after="0" w:line="240" w:lineRule="auto"/>
              <w:ind w:left="685" w:right="690"/>
              <w:jc w:val="center"/>
              <w:rPr>
                <w:rFonts w:ascii="Times New Roman" w:hAnsi="Times New Roman"/>
                <w:i/>
                <w:iCs/>
              </w:rPr>
            </w:pPr>
            <w:r w:rsidRPr="00BB6A0D">
              <w:rPr>
                <w:i/>
                <w:iCs/>
              </w:rPr>
              <w:t>108</w:t>
            </w:r>
          </w:p>
        </w:tc>
      </w:tr>
      <w:tr w:rsidR="00E00FE2" w:rsidRPr="00BB6A0D" w:rsidTr="00135778">
        <w:trPr>
          <w:trHeight w:hRule="exact" w:val="799"/>
        </w:trPr>
        <w:tc>
          <w:tcPr>
            <w:tcW w:w="385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59" w:after="0" w:line="240" w:lineRule="auto"/>
              <w:ind w:left="102"/>
              <w:rPr>
                <w:rFonts w:ascii="Times New Roman" w:hAnsi="Times New Roman"/>
                <w:i/>
                <w:iCs/>
              </w:rPr>
            </w:pPr>
            <w:r w:rsidRPr="00BB6A0D">
              <w:rPr>
                <w:i/>
                <w:iCs/>
              </w:rPr>
              <w:t>Ра</w:t>
            </w:r>
            <w:r w:rsidRPr="00BB6A0D">
              <w:rPr>
                <w:i/>
                <w:iCs/>
                <w:spacing w:val="-1"/>
              </w:rPr>
              <w:t>б</w:t>
            </w:r>
            <w:r w:rsidRPr="00BB6A0D">
              <w:rPr>
                <w:i/>
                <w:iCs/>
              </w:rPr>
              <w:t xml:space="preserve">ота </w:t>
            </w:r>
            <w:r w:rsidRPr="00BB6A0D">
              <w:rPr>
                <w:i/>
                <w:iCs/>
                <w:spacing w:val="-1"/>
              </w:rPr>
              <w:t>с</w:t>
            </w:r>
            <w:r w:rsidRPr="00BB6A0D">
              <w:rPr>
                <w:i/>
                <w:iCs/>
              </w:rPr>
              <w:t>о ко</w:t>
            </w:r>
            <w:r w:rsidRPr="00BB6A0D">
              <w:rPr>
                <w:i/>
                <w:iCs/>
                <w:spacing w:val="1"/>
              </w:rPr>
              <w:t>м</w:t>
            </w:r>
            <w:r w:rsidRPr="00BB6A0D">
              <w:rPr>
                <w:i/>
                <w:iCs/>
              </w:rPr>
              <w:t>пју</w:t>
            </w:r>
            <w:r w:rsidRPr="00BB6A0D">
              <w:rPr>
                <w:i/>
                <w:iCs/>
                <w:spacing w:val="-1"/>
              </w:rPr>
              <w:t>те</w:t>
            </w:r>
            <w:r w:rsidRPr="00BB6A0D">
              <w:rPr>
                <w:i/>
                <w:iCs/>
              </w:rPr>
              <w:t>р и основи на програмирање</w:t>
            </w:r>
          </w:p>
        </w:tc>
        <w:tc>
          <w:tcPr>
            <w:tcW w:w="18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rPr>
            </w:pPr>
          </w:p>
        </w:tc>
        <w:tc>
          <w:tcPr>
            <w:tcW w:w="18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818" w:right="821"/>
              <w:jc w:val="center"/>
              <w:rPr>
                <w:rFonts w:ascii="Times New Roman" w:hAnsi="Times New Roman"/>
                <w:i/>
                <w:iCs/>
              </w:rPr>
            </w:pPr>
            <w:r w:rsidRPr="00BB6A0D">
              <w:rPr>
                <w:i/>
                <w:iCs/>
              </w:rPr>
              <w:t>2</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26" w:after="0" w:line="240" w:lineRule="auto"/>
              <w:ind w:left="753" w:right="758"/>
              <w:jc w:val="center"/>
              <w:rPr>
                <w:i/>
                <w:iCs/>
              </w:rPr>
            </w:pPr>
            <w:r w:rsidRPr="00BB6A0D">
              <w:rPr>
                <w:i/>
                <w:iCs/>
              </w:rPr>
              <w:t>72</w:t>
            </w:r>
          </w:p>
        </w:tc>
      </w:tr>
    </w:tbl>
    <w:p w:rsidR="00E00FE2" w:rsidRPr="00F04178" w:rsidRDefault="00E00FE2" w:rsidP="00E00FE2">
      <w:pPr>
        <w:widowControl w:val="0"/>
        <w:autoSpaceDE w:val="0"/>
        <w:spacing w:before="9" w:after="0" w:line="120" w:lineRule="exact"/>
        <w:rPr>
          <w:sz w:val="12"/>
          <w:szCs w:val="12"/>
        </w:rPr>
      </w:pPr>
    </w:p>
    <w:p w:rsidR="00E00FE2" w:rsidRPr="00F04178" w:rsidRDefault="00E00FE2" w:rsidP="00E00FE2">
      <w:pPr>
        <w:widowControl w:val="0"/>
        <w:autoSpaceDE w:val="0"/>
        <w:spacing w:before="9" w:after="0" w:line="120" w:lineRule="exact"/>
        <w:rPr>
          <w:sz w:val="12"/>
          <w:szCs w:val="12"/>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r w:rsidRPr="00152160">
        <w:rPr>
          <w:noProof/>
        </w:rPr>
        <w:pict>
          <v:shape id="Text Box 8" o:spid="_x0000_s1028" type="#_x0000_t202" style="position:absolute;margin-left:425.45pt;margin-top:7.45pt;width:374.05pt;height:407.3pt;z-index:-251654144;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" stroked="f">
            <v:fill opacity="0"/>
            <v:textbox style="mso-next-textbox:#Text Box 8" inset="0,0,0,0">
              <w:txbxContent>
                <w:tbl>
                  <w:tblPr>
                    <w:tblW w:w="0" w:type="auto"/>
                    <w:tblInd w:w="5" w:type="dxa"/>
                    <w:tblLayout w:type="fixed"/>
                    <w:tblCellMar>
                      <w:left w:w="0" w:type="dxa"/>
                      <w:right w:w="0" w:type="dxa"/>
                    </w:tblCellMar>
                    <w:tblLook w:val="0000"/>
                  </w:tblPr>
                  <w:tblGrid>
                    <w:gridCol w:w="2797"/>
                    <w:gridCol w:w="1044"/>
                    <w:gridCol w:w="1041"/>
                    <w:gridCol w:w="1047"/>
                    <w:gridCol w:w="1061"/>
                  </w:tblGrid>
                  <w:tr w:rsidR="00E00FE2" w:rsidRPr="00BB6A0D" w:rsidTr="003B2479">
                    <w:trPr>
                      <w:trHeight w:hRule="exact" w:val="284"/>
                    </w:trPr>
                    <w:tc>
                      <w:tcPr>
                        <w:tcW w:w="2797" w:type="dxa"/>
                        <w:vMerge w:val="restart"/>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before="6" w:after="0" w:line="160" w:lineRule="exact"/>
                          <w:rPr>
                            <w:rFonts w:ascii="Times New Roman" w:hAnsi="Times New Roman"/>
                            <w:sz w:val="16"/>
                            <w:szCs w:val="16"/>
                          </w:rPr>
                        </w:pPr>
                      </w:p>
                      <w:p w:rsidR="00E00FE2" w:rsidRPr="00BB6A0D" w:rsidRDefault="00E00FE2">
                        <w:pPr>
                          <w:widowControl w:val="0"/>
                          <w:autoSpaceDE w:val="0"/>
                          <w:spacing w:after="0" w:line="200" w:lineRule="exact"/>
                          <w:rPr>
                            <w:rFonts w:ascii="Times New Roman" w:hAnsi="Times New Roman"/>
                            <w:sz w:val="20"/>
                            <w:szCs w:val="20"/>
                          </w:rPr>
                        </w:pPr>
                      </w:p>
                      <w:p w:rsidR="00E00FE2" w:rsidRPr="00BB6A0D" w:rsidRDefault="00E00FE2">
                        <w:pPr>
                          <w:widowControl w:val="0"/>
                          <w:autoSpaceDE w:val="0"/>
                          <w:spacing w:after="0" w:line="200" w:lineRule="exact"/>
                          <w:rPr>
                            <w:rFonts w:ascii="Times New Roman" w:hAnsi="Times New Roman"/>
                            <w:sz w:val="20"/>
                            <w:szCs w:val="20"/>
                          </w:rPr>
                        </w:pPr>
                      </w:p>
                      <w:p w:rsidR="00E00FE2" w:rsidRPr="00BB6A0D" w:rsidRDefault="00E00FE2">
                        <w:pPr>
                          <w:widowControl w:val="0"/>
                          <w:autoSpaceDE w:val="0"/>
                          <w:spacing w:after="0" w:line="240" w:lineRule="auto"/>
                          <w:ind w:left="102"/>
                          <w:rPr>
                            <w:rFonts w:ascii="Times New Roman" w:hAnsi="Times New Roman"/>
                            <w:i/>
                            <w:iCs/>
                            <w:sz w:val="24"/>
                            <w:szCs w:val="24"/>
                          </w:rPr>
                        </w:pPr>
                        <w:r w:rsidRPr="00BB6A0D">
                          <w:rPr>
                            <w:rFonts w:ascii="Times New Roman" w:hAnsi="Times New Roman"/>
                            <w:i/>
                            <w:iCs/>
                            <w:sz w:val="24"/>
                            <w:szCs w:val="24"/>
                          </w:rPr>
                          <w:t>На</w:t>
                        </w:r>
                        <w:r w:rsidRPr="00BB6A0D">
                          <w:rPr>
                            <w:rFonts w:ascii="Times New Roman" w:hAnsi="Times New Roman"/>
                            <w:i/>
                            <w:iCs/>
                            <w:spacing w:val="-1"/>
                            <w:sz w:val="24"/>
                            <w:szCs w:val="24"/>
                          </w:rPr>
                          <w:t>с</w:t>
                        </w:r>
                        <w:r w:rsidRPr="00BB6A0D">
                          <w:rPr>
                            <w:rFonts w:ascii="Times New Roman" w:hAnsi="Times New Roman"/>
                            <w:i/>
                            <w:iCs/>
                            <w:sz w:val="24"/>
                            <w:szCs w:val="24"/>
                          </w:rPr>
                          <w:t>та</w:t>
                        </w:r>
                        <w:r w:rsidRPr="00BB6A0D">
                          <w:rPr>
                            <w:rFonts w:ascii="Times New Roman" w:hAnsi="Times New Roman"/>
                            <w:i/>
                            <w:iCs/>
                            <w:spacing w:val="1"/>
                            <w:sz w:val="24"/>
                            <w:szCs w:val="24"/>
                          </w:rPr>
                          <w:t>в</w:t>
                        </w:r>
                        <w:r w:rsidRPr="00BB6A0D">
                          <w:rPr>
                            <w:rFonts w:ascii="Times New Roman" w:hAnsi="Times New Roman"/>
                            <w:i/>
                            <w:iCs/>
                            <w:spacing w:val="-1"/>
                            <w:sz w:val="24"/>
                            <w:szCs w:val="24"/>
                          </w:rPr>
                          <w:t>е</w:t>
                        </w:r>
                        <w:r w:rsidRPr="00BB6A0D">
                          <w:rPr>
                            <w:rFonts w:ascii="Times New Roman" w:hAnsi="Times New Roman"/>
                            <w:i/>
                            <w:iCs/>
                            <w:sz w:val="24"/>
                            <w:szCs w:val="24"/>
                          </w:rPr>
                          <w:t>н</w:t>
                        </w:r>
                        <w:r w:rsidRPr="00BB6A0D">
                          <w:rPr>
                            <w:rFonts w:ascii="Times New Roman" w:hAnsi="Times New Roman"/>
                            <w:i/>
                            <w:iCs/>
                            <w:spacing w:val="1"/>
                            <w:sz w:val="24"/>
                            <w:szCs w:val="24"/>
                          </w:rPr>
                          <w:t xml:space="preserve"> </w:t>
                        </w:r>
                        <w:r w:rsidRPr="00BB6A0D">
                          <w:rPr>
                            <w:rFonts w:ascii="Times New Roman" w:hAnsi="Times New Roman"/>
                            <w:i/>
                            <w:iCs/>
                            <w:sz w:val="24"/>
                            <w:szCs w:val="24"/>
                          </w:rPr>
                          <w:t>пр</w:t>
                        </w:r>
                        <w:r w:rsidRPr="00BB6A0D">
                          <w:rPr>
                            <w:rFonts w:ascii="Times New Roman" w:hAnsi="Times New Roman"/>
                            <w:i/>
                            <w:iCs/>
                            <w:spacing w:val="-1"/>
                            <w:sz w:val="24"/>
                            <w:szCs w:val="24"/>
                          </w:rPr>
                          <w:t>е</w:t>
                        </w:r>
                        <w:r w:rsidRPr="00BB6A0D">
                          <w:rPr>
                            <w:rFonts w:ascii="Times New Roman" w:hAnsi="Times New Roman"/>
                            <w:i/>
                            <w:iCs/>
                            <w:spacing w:val="1"/>
                            <w:sz w:val="24"/>
                            <w:szCs w:val="24"/>
                          </w:rPr>
                          <w:t>д</w:t>
                        </w:r>
                        <w:r w:rsidRPr="00BB6A0D">
                          <w:rPr>
                            <w:rFonts w:ascii="Times New Roman" w:hAnsi="Times New Roman"/>
                            <w:i/>
                            <w:iCs/>
                            <w:sz w:val="24"/>
                            <w:szCs w:val="24"/>
                          </w:rPr>
                          <w:t>мет</w:t>
                        </w:r>
                      </w:p>
                    </w:tc>
                    <w:tc>
                      <w:tcPr>
                        <w:tcW w:w="2085" w:type="dxa"/>
                        <w:gridSpan w:val="2"/>
                        <w:tcBorders>
                          <w:top w:val="single" w:sz="4" w:space="0" w:color="000000"/>
                          <w:left w:val="single" w:sz="4" w:space="0" w:color="000000"/>
                          <w:bottom w:val="single" w:sz="1" w:space="0" w:color="C0C0C0"/>
                        </w:tcBorders>
                        <w:shd w:val="clear" w:color="auto" w:fill="17365D"/>
                      </w:tcPr>
                      <w:p w:rsidR="00E00FE2" w:rsidRPr="00BB6A0D" w:rsidRDefault="00E00FE2">
                        <w:pPr>
                          <w:widowControl w:val="0"/>
                          <w:autoSpaceDE w:val="0"/>
                          <w:snapToGrid w:val="0"/>
                          <w:spacing w:after="0" w:line="269" w:lineRule="exact"/>
                          <w:ind w:left="381"/>
                          <w:rPr>
                            <w:rFonts w:ascii="Times New Roman" w:hAnsi="Times New Roman"/>
                            <w:i/>
                            <w:iCs/>
                            <w:sz w:val="24"/>
                            <w:szCs w:val="24"/>
                          </w:rPr>
                        </w:pPr>
                        <w:r w:rsidRPr="00BB6A0D">
                          <w:rPr>
                            <w:rFonts w:ascii="Times New Roman" w:hAnsi="Times New Roman"/>
                            <w:i/>
                            <w:iCs/>
                            <w:sz w:val="24"/>
                            <w:szCs w:val="24"/>
                          </w:rPr>
                          <w:t>VI</w:t>
                        </w:r>
                        <w:r w:rsidRPr="00BB6A0D">
                          <w:rPr>
                            <w:rFonts w:ascii="Times New Roman" w:hAnsi="Times New Roman"/>
                            <w:i/>
                            <w:iCs/>
                            <w:spacing w:val="-1"/>
                            <w:sz w:val="24"/>
                            <w:szCs w:val="24"/>
                          </w:rPr>
                          <w:t xml:space="preserve"> </w:t>
                        </w:r>
                        <w:r w:rsidRPr="00BB6A0D">
                          <w:rPr>
                            <w:rFonts w:ascii="Times New Roman" w:hAnsi="Times New Roman"/>
                            <w:i/>
                            <w:iCs/>
                            <w:sz w:val="24"/>
                            <w:szCs w:val="24"/>
                          </w:rPr>
                          <w:t>о</w:t>
                        </w:r>
                        <w:r w:rsidRPr="00BB6A0D">
                          <w:rPr>
                            <w:rFonts w:ascii="Times New Roman" w:hAnsi="Times New Roman"/>
                            <w:i/>
                            <w:iCs/>
                            <w:spacing w:val="1"/>
                            <w:sz w:val="24"/>
                            <w:szCs w:val="24"/>
                          </w:rPr>
                          <w:t>дд</w:t>
                        </w:r>
                        <w:r w:rsidRPr="00BB6A0D">
                          <w:rPr>
                            <w:rFonts w:ascii="Times New Roman" w:hAnsi="Times New Roman"/>
                            <w:i/>
                            <w:iCs/>
                            <w:spacing w:val="-1"/>
                            <w:sz w:val="24"/>
                            <w:szCs w:val="24"/>
                          </w:rPr>
                          <w:t>е</w:t>
                        </w:r>
                        <w:r w:rsidRPr="00BB6A0D">
                          <w:rPr>
                            <w:rFonts w:ascii="Times New Roman" w:hAnsi="Times New Roman"/>
                            <w:i/>
                            <w:iCs/>
                            <w:spacing w:val="1"/>
                            <w:sz w:val="24"/>
                            <w:szCs w:val="24"/>
                          </w:rPr>
                          <w:t>л</w:t>
                        </w:r>
                        <w:r w:rsidRPr="00BB6A0D">
                          <w:rPr>
                            <w:rFonts w:ascii="Times New Roman" w:hAnsi="Times New Roman"/>
                            <w:i/>
                            <w:iCs/>
                            <w:spacing w:val="-1"/>
                            <w:sz w:val="24"/>
                            <w:szCs w:val="24"/>
                          </w:rPr>
                          <w:t>е</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c>
                      <w:tcPr>
                        <w:tcW w:w="2108" w:type="dxa"/>
                        <w:gridSpan w:val="2"/>
                        <w:tcBorders>
                          <w:top w:val="single" w:sz="4" w:space="0" w:color="000000"/>
                          <w:left w:val="single" w:sz="4" w:space="0" w:color="000000"/>
                          <w:bottom w:val="single" w:sz="1" w:space="0" w:color="C0C0C0"/>
                          <w:right w:val="single" w:sz="4" w:space="0" w:color="000000"/>
                        </w:tcBorders>
                        <w:shd w:val="clear" w:color="auto" w:fill="17365D"/>
                      </w:tcPr>
                      <w:p w:rsidR="00E00FE2" w:rsidRPr="00BB6A0D" w:rsidRDefault="00E00FE2">
                        <w:pPr>
                          <w:widowControl w:val="0"/>
                          <w:autoSpaceDE w:val="0"/>
                          <w:snapToGrid w:val="0"/>
                          <w:spacing w:after="0" w:line="269" w:lineRule="exact"/>
                          <w:ind w:left="347"/>
                          <w:rPr>
                            <w:rFonts w:ascii="Times New Roman" w:hAnsi="Times New Roman"/>
                            <w:i/>
                            <w:iCs/>
                            <w:sz w:val="24"/>
                            <w:szCs w:val="24"/>
                          </w:rPr>
                        </w:pPr>
                        <w:r w:rsidRPr="00BB6A0D">
                          <w:rPr>
                            <w:rFonts w:ascii="Times New Roman" w:hAnsi="Times New Roman"/>
                            <w:i/>
                            <w:iCs/>
                            <w:sz w:val="24"/>
                            <w:szCs w:val="24"/>
                          </w:rPr>
                          <w:t>V</w:t>
                        </w:r>
                        <w:r w:rsidRPr="00BB6A0D">
                          <w:rPr>
                            <w:rFonts w:ascii="Times New Roman" w:hAnsi="Times New Roman"/>
                            <w:i/>
                            <w:iCs/>
                            <w:spacing w:val="-1"/>
                            <w:sz w:val="24"/>
                            <w:szCs w:val="24"/>
                          </w:rPr>
                          <w:t>I</w:t>
                        </w:r>
                        <w:r w:rsidRPr="00BB6A0D">
                          <w:rPr>
                            <w:rFonts w:ascii="Times New Roman" w:hAnsi="Times New Roman"/>
                            <w:i/>
                            <w:iCs/>
                            <w:sz w:val="24"/>
                            <w:szCs w:val="24"/>
                          </w:rPr>
                          <w:t>I од</w:t>
                        </w:r>
                        <w:r w:rsidRPr="00BB6A0D">
                          <w:rPr>
                            <w:rFonts w:ascii="Times New Roman" w:hAnsi="Times New Roman"/>
                            <w:i/>
                            <w:iCs/>
                            <w:spacing w:val="1"/>
                            <w:sz w:val="24"/>
                            <w:szCs w:val="24"/>
                          </w:rPr>
                          <w:t>д</w:t>
                        </w:r>
                        <w:r w:rsidRPr="00BB6A0D">
                          <w:rPr>
                            <w:rFonts w:ascii="Times New Roman" w:hAnsi="Times New Roman"/>
                            <w:i/>
                            <w:iCs/>
                            <w:spacing w:val="-1"/>
                            <w:sz w:val="24"/>
                            <w:szCs w:val="24"/>
                          </w:rPr>
                          <w:t>е</w:t>
                        </w:r>
                        <w:r w:rsidRPr="00BB6A0D">
                          <w:rPr>
                            <w:rFonts w:ascii="Times New Roman" w:hAnsi="Times New Roman"/>
                            <w:i/>
                            <w:iCs/>
                            <w:spacing w:val="1"/>
                            <w:sz w:val="24"/>
                            <w:szCs w:val="24"/>
                          </w:rPr>
                          <w:t>л</w:t>
                        </w:r>
                        <w:r w:rsidRPr="00BB6A0D">
                          <w:rPr>
                            <w:rFonts w:ascii="Times New Roman" w:hAnsi="Times New Roman"/>
                            <w:i/>
                            <w:iCs/>
                            <w:spacing w:val="-1"/>
                            <w:sz w:val="24"/>
                            <w:szCs w:val="24"/>
                          </w:rPr>
                          <w:t>е</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r>
                  <w:tr w:rsidR="00E00FE2" w:rsidRPr="00BB6A0D" w:rsidTr="003B2479">
                    <w:trPr>
                      <w:trHeight w:hRule="exact" w:val="1156"/>
                    </w:trPr>
                    <w:tc>
                      <w:tcPr>
                        <w:tcW w:w="2797" w:type="dxa"/>
                        <w:vMerge/>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69" w:lineRule="exact"/>
                          <w:ind w:left="347"/>
                          <w:rPr>
                            <w:rFonts w:ascii="Times New Roman" w:hAnsi="Times New Roman"/>
                            <w:sz w:val="24"/>
                            <w:szCs w:val="24"/>
                          </w:rPr>
                        </w:pP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3" w:after="0" w:line="150" w:lineRule="exact"/>
                          <w:rPr>
                            <w:rFonts w:ascii="Times New Roman" w:hAnsi="Times New Roman"/>
                            <w:sz w:val="15"/>
                            <w:szCs w:val="15"/>
                          </w:rPr>
                        </w:pPr>
                      </w:p>
                      <w:p w:rsidR="00E00FE2" w:rsidRPr="00BB6A0D" w:rsidRDefault="00E00FE2">
                        <w:pPr>
                          <w:widowControl w:val="0"/>
                          <w:autoSpaceDE w:val="0"/>
                          <w:spacing w:after="0" w:line="240" w:lineRule="auto"/>
                          <w:ind w:left="96" w:right="97" w:firstLine="1"/>
                          <w:jc w:val="center"/>
                          <w:rPr>
                            <w:rFonts w:ascii="Times New Roman" w:hAnsi="Times New Roman"/>
                            <w:i/>
                            <w:iCs/>
                            <w:sz w:val="24"/>
                            <w:szCs w:val="24"/>
                          </w:rPr>
                        </w:pPr>
                        <w:r w:rsidRPr="00BB6A0D">
                          <w:rPr>
                            <w:rFonts w:ascii="Times New Roman" w:hAnsi="Times New Roman"/>
                            <w:i/>
                            <w:iCs/>
                            <w:sz w:val="24"/>
                            <w:szCs w:val="24"/>
                          </w:rPr>
                          <w:t xml:space="preserve">Бр. </w:t>
                        </w:r>
                        <w:r w:rsidRPr="00BB6A0D">
                          <w:rPr>
                            <w:rFonts w:ascii="Times New Roman" w:hAnsi="Times New Roman"/>
                            <w:i/>
                            <w:iCs/>
                            <w:spacing w:val="1"/>
                            <w:sz w:val="24"/>
                            <w:szCs w:val="24"/>
                          </w:rPr>
                          <w:t>н</w:t>
                        </w:r>
                        <w:r w:rsidRPr="00BB6A0D">
                          <w:rPr>
                            <w:rFonts w:ascii="Times New Roman" w:hAnsi="Times New Roman"/>
                            <w:i/>
                            <w:iCs/>
                            <w:sz w:val="24"/>
                            <w:szCs w:val="24"/>
                          </w:rPr>
                          <w:t xml:space="preserve">а </w:t>
                        </w:r>
                        <w:r w:rsidRPr="00BB6A0D">
                          <w:rPr>
                            <w:rFonts w:ascii="Times New Roman" w:hAnsi="Times New Roman"/>
                            <w:i/>
                            <w:iCs/>
                            <w:spacing w:val="1"/>
                            <w:sz w:val="24"/>
                            <w:szCs w:val="24"/>
                          </w:rPr>
                          <w:t>ч</w:t>
                        </w:r>
                        <w:r w:rsidRPr="00BB6A0D">
                          <w:rPr>
                            <w:rFonts w:ascii="Times New Roman" w:hAnsi="Times New Roman"/>
                            <w:i/>
                            <w:iCs/>
                            <w:sz w:val="24"/>
                            <w:szCs w:val="24"/>
                          </w:rPr>
                          <w:t>а</w:t>
                        </w:r>
                        <w:r w:rsidRPr="00BB6A0D">
                          <w:rPr>
                            <w:rFonts w:ascii="Times New Roman" w:hAnsi="Times New Roman"/>
                            <w:i/>
                            <w:iCs/>
                            <w:spacing w:val="-1"/>
                            <w:sz w:val="24"/>
                            <w:szCs w:val="24"/>
                          </w:rPr>
                          <w:t>с</w:t>
                        </w:r>
                        <w:r w:rsidRPr="00BB6A0D">
                          <w:rPr>
                            <w:rFonts w:ascii="Times New Roman" w:hAnsi="Times New Roman"/>
                            <w:i/>
                            <w:iCs/>
                            <w:sz w:val="24"/>
                            <w:szCs w:val="24"/>
                          </w:rPr>
                          <w:t>о</w:t>
                        </w:r>
                        <w:r w:rsidRPr="00BB6A0D">
                          <w:rPr>
                            <w:rFonts w:ascii="Times New Roman" w:hAnsi="Times New Roman"/>
                            <w:i/>
                            <w:iCs/>
                            <w:spacing w:val="-1"/>
                            <w:sz w:val="24"/>
                            <w:szCs w:val="24"/>
                          </w:rPr>
                          <w:t>в</w:t>
                        </w:r>
                        <w:r w:rsidRPr="00BB6A0D">
                          <w:rPr>
                            <w:rFonts w:ascii="Times New Roman" w:hAnsi="Times New Roman"/>
                            <w:i/>
                            <w:iCs/>
                            <w:sz w:val="24"/>
                            <w:szCs w:val="24"/>
                          </w:rPr>
                          <w:t xml:space="preserve">и </w:t>
                        </w:r>
                        <w:r w:rsidRPr="00BB6A0D">
                          <w:rPr>
                            <w:rFonts w:ascii="Times New Roman" w:hAnsi="Times New Roman"/>
                            <w:i/>
                            <w:iCs/>
                            <w:spacing w:val="1"/>
                            <w:sz w:val="24"/>
                            <w:szCs w:val="24"/>
                          </w:rPr>
                          <w:t>н</w:t>
                        </w:r>
                        <w:r w:rsidRPr="00BB6A0D">
                          <w:rPr>
                            <w:rFonts w:ascii="Times New Roman" w:hAnsi="Times New Roman"/>
                            <w:i/>
                            <w:iCs/>
                            <w:spacing w:val="-1"/>
                            <w:sz w:val="24"/>
                            <w:szCs w:val="24"/>
                          </w:rPr>
                          <w:t>е</w:t>
                        </w:r>
                        <w:r w:rsidRPr="00BB6A0D">
                          <w:rPr>
                            <w:rFonts w:ascii="Times New Roman" w:hAnsi="Times New Roman"/>
                            <w:i/>
                            <w:iCs/>
                            <w:spacing w:val="1"/>
                            <w:sz w:val="24"/>
                            <w:szCs w:val="24"/>
                          </w:rPr>
                          <w:t>д</w:t>
                        </w:r>
                        <w:r w:rsidRPr="00BB6A0D">
                          <w:rPr>
                            <w:rFonts w:ascii="Times New Roman" w:hAnsi="Times New Roman"/>
                            <w:i/>
                            <w:iCs/>
                            <w:spacing w:val="-1"/>
                            <w:sz w:val="24"/>
                            <w:szCs w:val="24"/>
                          </w:rPr>
                          <w:t>е</w:t>
                        </w:r>
                        <w:r w:rsidRPr="00BB6A0D">
                          <w:rPr>
                            <w:rFonts w:ascii="Times New Roman" w:hAnsi="Times New Roman"/>
                            <w:i/>
                            <w:iCs/>
                            <w:spacing w:val="1"/>
                            <w:sz w:val="24"/>
                            <w:szCs w:val="24"/>
                          </w:rPr>
                          <w:t>лн</w:t>
                        </w:r>
                        <w:r w:rsidRPr="00BB6A0D">
                          <w:rPr>
                            <w:rFonts w:ascii="Times New Roman" w:hAnsi="Times New Roman"/>
                            <w:i/>
                            <w:iCs/>
                            <w:sz w:val="24"/>
                            <w:szCs w:val="24"/>
                          </w:rPr>
                          <w:t>о</w:t>
                        </w:r>
                      </w:p>
                    </w:tc>
                    <w:tc>
                      <w:tcPr>
                        <w:tcW w:w="1041" w:type="dxa"/>
                        <w:vMerge w:val="restart"/>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6" w:lineRule="exact"/>
                          <w:ind w:left="118" w:right="116" w:firstLine="1"/>
                          <w:jc w:val="center"/>
                          <w:rPr>
                            <w:rFonts w:ascii="Times New Roman" w:hAnsi="Times New Roman"/>
                            <w:i/>
                            <w:iCs/>
                            <w:sz w:val="24"/>
                            <w:szCs w:val="24"/>
                          </w:rPr>
                        </w:pPr>
                        <w:r w:rsidRPr="00BB6A0D">
                          <w:rPr>
                            <w:rFonts w:ascii="Times New Roman" w:hAnsi="Times New Roman"/>
                            <w:i/>
                            <w:iCs/>
                            <w:sz w:val="24"/>
                            <w:szCs w:val="24"/>
                          </w:rPr>
                          <w:t xml:space="preserve">Бр. </w:t>
                        </w:r>
                        <w:r w:rsidRPr="00BB6A0D">
                          <w:rPr>
                            <w:rFonts w:ascii="Times New Roman" w:hAnsi="Times New Roman"/>
                            <w:i/>
                            <w:iCs/>
                            <w:spacing w:val="1"/>
                            <w:sz w:val="24"/>
                            <w:szCs w:val="24"/>
                          </w:rPr>
                          <w:t>н</w:t>
                        </w:r>
                        <w:r w:rsidRPr="00BB6A0D">
                          <w:rPr>
                            <w:rFonts w:ascii="Times New Roman" w:hAnsi="Times New Roman"/>
                            <w:i/>
                            <w:iCs/>
                            <w:sz w:val="24"/>
                            <w:szCs w:val="24"/>
                          </w:rPr>
                          <w:t>а ча</w:t>
                        </w:r>
                        <w:r w:rsidRPr="00BB6A0D">
                          <w:rPr>
                            <w:rFonts w:ascii="Times New Roman" w:hAnsi="Times New Roman"/>
                            <w:i/>
                            <w:iCs/>
                            <w:spacing w:val="-1"/>
                            <w:sz w:val="24"/>
                            <w:szCs w:val="24"/>
                          </w:rPr>
                          <w:t>с</w:t>
                        </w:r>
                        <w:r w:rsidRPr="00BB6A0D">
                          <w:rPr>
                            <w:rFonts w:ascii="Times New Roman" w:hAnsi="Times New Roman"/>
                            <w:i/>
                            <w:iCs/>
                            <w:sz w:val="24"/>
                            <w:szCs w:val="24"/>
                          </w:rPr>
                          <w:t>о</w:t>
                        </w:r>
                        <w:r w:rsidRPr="00BB6A0D">
                          <w:rPr>
                            <w:rFonts w:ascii="Times New Roman" w:hAnsi="Times New Roman"/>
                            <w:i/>
                            <w:iCs/>
                            <w:spacing w:val="-1"/>
                            <w:sz w:val="24"/>
                            <w:szCs w:val="24"/>
                          </w:rPr>
                          <w:t>в</w:t>
                        </w:r>
                        <w:r w:rsidRPr="00BB6A0D">
                          <w:rPr>
                            <w:rFonts w:ascii="Times New Roman" w:hAnsi="Times New Roman"/>
                            <w:i/>
                            <w:iCs/>
                            <w:sz w:val="24"/>
                            <w:szCs w:val="24"/>
                          </w:rPr>
                          <w:t>и го</w:t>
                        </w:r>
                        <w:r w:rsidRPr="00BB6A0D">
                          <w:rPr>
                            <w:rFonts w:ascii="Times New Roman" w:hAnsi="Times New Roman"/>
                            <w:i/>
                            <w:iCs/>
                            <w:spacing w:val="1"/>
                            <w:sz w:val="24"/>
                            <w:szCs w:val="24"/>
                          </w:rPr>
                          <w:t>д</w:t>
                        </w:r>
                        <w:r w:rsidRPr="00BB6A0D">
                          <w:rPr>
                            <w:rFonts w:ascii="Times New Roman" w:hAnsi="Times New Roman"/>
                            <w:i/>
                            <w:iCs/>
                            <w:sz w:val="24"/>
                            <w:szCs w:val="24"/>
                          </w:rPr>
                          <w:t>и</w:t>
                        </w:r>
                        <w:r w:rsidRPr="00BB6A0D">
                          <w:rPr>
                            <w:rFonts w:ascii="Times New Roman" w:hAnsi="Times New Roman"/>
                            <w:i/>
                            <w:iCs/>
                            <w:spacing w:val="-1"/>
                            <w:sz w:val="24"/>
                            <w:szCs w:val="24"/>
                          </w:rPr>
                          <w:t>ш</w:t>
                        </w:r>
                        <w:r w:rsidRPr="00BB6A0D">
                          <w:rPr>
                            <w:rFonts w:ascii="Times New Roman" w:hAnsi="Times New Roman"/>
                            <w:i/>
                            <w:iCs/>
                            <w:sz w:val="24"/>
                            <w:szCs w:val="24"/>
                          </w:rPr>
                          <w:t>н</w:t>
                        </w:r>
                      </w:p>
                      <w:p w:rsidR="00E00FE2" w:rsidRPr="00BB6A0D" w:rsidRDefault="00E00FE2">
                        <w:pPr>
                          <w:widowControl w:val="0"/>
                          <w:tabs>
                            <w:tab w:val="left" w:pos="920"/>
                          </w:tabs>
                          <w:autoSpaceDE w:val="0"/>
                          <w:spacing w:after="0" w:line="276" w:lineRule="exact"/>
                          <w:ind w:left="35" w:right="33"/>
                          <w:jc w:val="center"/>
                          <w:rPr>
                            <w:rFonts w:ascii="Times New Roman" w:hAnsi="Times New Roman"/>
                            <w:i/>
                            <w:iCs/>
                            <w:sz w:val="24"/>
                            <w:szCs w:val="24"/>
                            <w:u w:val="single"/>
                          </w:rPr>
                        </w:pPr>
                        <w:r w:rsidRPr="00BB6A0D">
                          <w:rPr>
                            <w:rFonts w:ascii="Times New Roman" w:hAnsi="Times New Roman"/>
                            <w:i/>
                            <w:iCs/>
                            <w:sz w:val="24"/>
                            <w:szCs w:val="24"/>
                            <w:u w:val="single"/>
                          </w:rPr>
                          <w:t xml:space="preserve">      </w:t>
                        </w:r>
                        <w:r w:rsidRPr="00BB6A0D">
                          <w:rPr>
                            <w:rFonts w:ascii="Times New Roman" w:hAnsi="Times New Roman"/>
                            <w:i/>
                            <w:iCs/>
                            <w:spacing w:val="22"/>
                            <w:sz w:val="24"/>
                            <w:szCs w:val="24"/>
                            <w:u w:val="single"/>
                          </w:rPr>
                          <w:t xml:space="preserve"> </w:t>
                        </w:r>
                        <w:r w:rsidRPr="00BB6A0D">
                          <w:rPr>
                            <w:rFonts w:ascii="Times New Roman" w:hAnsi="Times New Roman"/>
                            <w:i/>
                            <w:iCs/>
                            <w:sz w:val="24"/>
                            <w:szCs w:val="24"/>
                            <w:u w:val="single"/>
                          </w:rPr>
                          <w:t xml:space="preserve">о </w:t>
                        </w:r>
                        <w:r w:rsidRPr="00BB6A0D">
                          <w:rPr>
                            <w:rFonts w:ascii="Times New Roman" w:hAnsi="Times New Roman"/>
                            <w:i/>
                            <w:iCs/>
                            <w:sz w:val="24"/>
                            <w:szCs w:val="24"/>
                            <w:u w:val="single"/>
                          </w:rPr>
                          <w:tab/>
                        </w:r>
                      </w:p>
                      <w:p w:rsidR="00E00FE2" w:rsidRPr="00BB6A0D" w:rsidRDefault="00E00FE2">
                        <w:pPr>
                          <w:widowControl w:val="0"/>
                          <w:autoSpaceDE w:val="0"/>
                          <w:spacing w:before="48" w:after="0" w:line="240" w:lineRule="auto"/>
                          <w:ind w:left="357" w:right="357"/>
                          <w:jc w:val="center"/>
                          <w:rPr>
                            <w:rFonts w:ascii="Times New Roman" w:hAnsi="Times New Roman"/>
                            <w:i/>
                            <w:iCs/>
                            <w:sz w:val="24"/>
                            <w:szCs w:val="24"/>
                          </w:rPr>
                        </w:pPr>
                        <w:r w:rsidRPr="00BB6A0D">
                          <w:rPr>
                            <w:rFonts w:ascii="Times New Roman" w:hAnsi="Times New Roman"/>
                            <w:i/>
                            <w:iCs/>
                            <w:sz w:val="24"/>
                            <w:szCs w:val="24"/>
                          </w:rPr>
                          <w:t>36</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3" w:after="0" w:line="150" w:lineRule="exact"/>
                          <w:rPr>
                            <w:rFonts w:ascii="Times New Roman" w:hAnsi="Times New Roman"/>
                            <w:sz w:val="15"/>
                            <w:szCs w:val="15"/>
                          </w:rPr>
                        </w:pPr>
                      </w:p>
                      <w:p w:rsidR="00E00FE2" w:rsidRPr="00BB6A0D" w:rsidRDefault="00E00FE2">
                        <w:pPr>
                          <w:widowControl w:val="0"/>
                          <w:autoSpaceDE w:val="0"/>
                          <w:spacing w:after="0" w:line="240" w:lineRule="auto"/>
                          <w:ind w:left="96" w:right="100" w:firstLine="2"/>
                          <w:jc w:val="center"/>
                          <w:rPr>
                            <w:rFonts w:ascii="Times New Roman" w:hAnsi="Times New Roman"/>
                            <w:i/>
                            <w:iCs/>
                            <w:sz w:val="24"/>
                            <w:szCs w:val="24"/>
                          </w:rPr>
                        </w:pPr>
                        <w:r w:rsidRPr="00BB6A0D">
                          <w:rPr>
                            <w:rFonts w:ascii="Times New Roman" w:hAnsi="Times New Roman"/>
                            <w:i/>
                            <w:iCs/>
                            <w:sz w:val="24"/>
                            <w:szCs w:val="24"/>
                          </w:rPr>
                          <w:t xml:space="preserve">Бр. </w:t>
                        </w:r>
                        <w:r w:rsidRPr="00BB6A0D">
                          <w:rPr>
                            <w:rFonts w:ascii="Times New Roman" w:hAnsi="Times New Roman"/>
                            <w:i/>
                            <w:iCs/>
                            <w:spacing w:val="1"/>
                            <w:sz w:val="24"/>
                            <w:szCs w:val="24"/>
                          </w:rPr>
                          <w:t>н</w:t>
                        </w:r>
                        <w:r w:rsidRPr="00BB6A0D">
                          <w:rPr>
                            <w:rFonts w:ascii="Times New Roman" w:hAnsi="Times New Roman"/>
                            <w:i/>
                            <w:iCs/>
                            <w:sz w:val="24"/>
                            <w:szCs w:val="24"/>
                          </w:rPr>
                          <w:t>а ча</w:t>
                        </w:r>
                        <w:r w:rsidRPr="00BB6A0D">
                          <w:rPr>
                            <w:rFonts w:ascii="Times New Roman" w:hAnsi="Times New Roman"/>
                            <w:i/>
                            <w:iCs/>
                            <w:spacing w:val="-1"/>
                            <w:sz w:val="24"/>
                            <w:szCs w:val="24"/>
                          </w:rPr>
                          <w:t>с</w:t>
                        </w:r>
                        <w:r w:rsidRPr="00BB6A0D">
                          <w:rPr>
                            <w:rFonts w:ascii="Times New Roman" w:hAnsi="Times New Roman"/>
                            <w:i/>
                            <w:iCs/>
                            <w:sz w:val="24"/>
                            <w:szCs w:val="24"/>
                          </w:rPr>
                          <w:t>о</w:t>
                        </w:r>
                        <w:r w:rsidRPr="00BB6A0D">
                          <w:rPr>
                            <w:rFonts w:ascii="Times New Roman" w:hAnsi="Times New Roman"/>
                            <w:i/>
                            <w:iCs/>
                            <w:spacing w:val="-1"/>
                            <w:sz w:val="24"/>
                            <w:szCs w:val="24"/>
                          </w:rPr>
                          <w:t>в</w:t>
                        </w:r>
                        <w:r w:rsidRPr="00BB6A0D">
                          <w:rPr>
                            <w:rFonts w:ascii="Times New Roman" w:hAnsi="Times New Roman"/>
                            <w:i/>
                            <w:iCs/>
                            <w:sz w:val="24"/>
                            <w:szCs w:val="24"/>
                          </w:rPr>
                          <w:t xml:space="preserve">и </w:t>
                        </w:r>
                        <w:r w:rsidRPr="00BB6A0D">
                          <w:rPr>
                            <w:rFonts w:ascii="Times New Roman" w:hAnsi="Times New Roman"/>
                            <w:i/>
                            <w:iCs/>
                            <w:spacing w:val="1"/>
                            <w:sz w:val="24"/>
                            <w:szCs w:val="24"/>
                          </w:rPr>
                          <w:t>н</w:t>
                        </w:r>
                        <w:r w:rsidRPr="00BB6A0D">
                          <w:rPr>
                            <w:rFonts w:ascii="Times New Roman" w:hAnsi="Times New Roman"/>
                            <w:i/>
                            <w:iCs/>
                            <w:spacing w:val="-1"/>
                            <w:sz w:val="24"/>
                            <w:szCs w:val="24"/>
                          </w:rPr>
                          <w:t>е</w:t>
                        </w:r>
                        <w:r w:rsidRPr="00BB6A0D">
                          <w:rPr>
                            <w:rFonts w:ascii="Times New Roman" w:hAnsi="Times New Roman"/>
                            <w:i/>
                            <w:iCs/>
                            <w:spacing w:val="1"/>
                            <w:sz w:val="24"/>
                            <w:szCs w:val="24"/>
                          </w:rPr>
                          <w:t>д</w:t>
                        </w:r>
                        <w:r w:rsidRPr="00BB6A0D">
                          <w:rPr>
                            <w:rFonts w:ascii="Times New Roman" w:hAnsi="Times New Roman"/>
                            <w:i/>
                            <w:iCs/>
                            <w:spacing w:val="-1"/>
                            <w:sz w:val="24"/>
                            <w:szCs w:val="24"/>
                          </w:rPr>
                          <w:t>е</w:t>
                        </w:r>
                        <w:r w:rsidRPr="00BB6A0D">
                          <w:rPr>
                            <w:rFonts w:ascii="Times New Roman" w:hAnsi="Times New Roman"/>
                            <w:i/>
                            <w:iCs/>
                            <w:spacing w:val="1"/>
                            <w:sz w:val="24"/>
                            <w:szCs w:val="24"/>
                          </w:rPr>
                          <w:t>лн</w:t>
                        </w:r>
                        <w:r w:rsidRPr="00BB6A0D">
                          <w:rPr>
                            <w:rFonts w:ascii="Times New Roman" w:hAnsi="Times New Roman"/>
                            <w:i/>
                            <w:iCs/>
                            <w:sz w:val="24"/>
                            <w:szCs w:val="24"/>
                          </w:rPr>
                          <w:t>о</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before="16" w:after="0" w:line="240" w:lineRule="auto"/>
                          <w:ind w:left="120" w:right="124" w:firstLine="1"/>
                          <w:jc w:val="center"/>
                          <w:rPr>
                            <w:rFonts w:ascii="Times New Roman" w:hAnsi="Times New Roman"/>
                            <w:i/>
                            <w:iCs/>
                            <w:sz w:val="24"/>
                            <w:szCs w:val="24"/>
                          </w:rPr>
                        </w:pPr>
                        <w:r w:rsidRPr="00BB6A0D">
                          <w:rPr>
                            <w:rFonts w:ascii="Times New Roman" w:hAnsi="Times New Roman"/>
                            <w:i/>
                            <w:iCs/>
                            <w:sz w:val="24"/>
                            <w:szCs w:val="24"/>
                          </w:rPr>
                          <w:t xml:space="preserve">Бр. </w:t>
                        </w:r>
                        <w:r w:rsidRPr="00BB6A0D">
                          <w:rPr>
                            <w:rFonts w:ascii="Times New Roman" w:hAnsi="Times New Roman"/>
                            <w:i/>
                            <w:iCs/>
                            <w:spacing w:val="1"/>
                            <w:sz w:val="24"/>
                            <w:szCs w:val="24"/>
                          </w:rPr>
                          <w:t>н</w:t>
                        </w:r>
                        <w:r w:rsidRPr="00BB6A0D">
                          <w:rPr>
                            <w:rFonts w:ascii="Times New Roman" w:hAnsi="Times New Roman"/>
                            <w:i/>
                            <w:iCs/>
                            <w:sz w:val="24"/>
                            <w:szCs w:val="24"/>
                          </w:rPr>
                          <w:t>а ча</w:t>
                        </w:r>
                        <w:r w:rsidRPr="00BB6A0D">
                          <w:rPr>
                            <w:rFonts w:ascii="Times New Roman" w:hAnsi="Times New Roman"/>
                            <w:i/>
                            <w:iCs/>
                            <w:spacing w:val="-1"/>
                            <w:sz w:val="24"/>
                            <w:szCs w:val="24"/>
                          </w:rPr>
                          <w:t>с</w:t>
                        </w:r>
                        <w:r w:rsidRPr="00BB6A0D">
                          <w:rPr>
                            <w:rFonts w:ascii="Times New Roman" w:hAnsi="Times New Roman"/>
                            <w:i/>
                            <w:iCs/>
                            <w:sz w:val="24"/>
                            <w:szCs w:val="24"/>
                          </w:rPr>
                          <w:t>о</w:t>
                        </w:r>
                        <w:r w:rsidRPr="00BB6A0D">
                          <w:rPr>
                            <w:rFonts w:ascii="Times New Roman" w:hAnsi="Times New Roman"/>
                            <w:i/>
                            <w:iCs/>
                            <w:spacing w:val="-1"/>
                            <w:sz w:val="24"/>
                            <w:szCs w:val="24"/>
                          </w:rPr>
                          <w:t>в</w:t>
                        </w:r>
                        <w:r w:rsidRPr="00BB6A0D">
                          <w:rPr>
                            <w:rFonts w:ascii="Times New Roman" w:hAnsi="Times New Roman"/>
                            <w:i/>
                            <w:iCs/>
                            <w:sz w:val="24"/>
                            <w:szCs w:val="24"/>
                          </w:rPr>
                          <w:t>и го</w:t>
                        </w:r>
                        <w:r w:rsidRPr="00BB6A0D">
                          <w:rPr>
                            <w:rFonts w:ascii="Times New Roman" w:hAnsi="Times New Roman"/>
                            <w:i/>
                            <w:iCs/>
                            <w:spacing w:val="1"/>
                            <w:sz w:val="24"/>
                            <w:szCs w:val="24"/>
                          </w:rPr>
                          <w:t>д</w:t>
                        </w:r>
                        <w:r w:rsidRPr="00BB6A0D">
                          <w:rPr>
                            <w:rFonts w:ascii="Times New Roman" w:hAnsi="Times New Roman"/>
                            <w:i/>
                            <w:iCs/>
                            <w:sz w:val="24"/>
                            <w:szCs w:val="24"/>
                          </w:rPr>
                          <w:t>и</w:t>
                        </w:r>
                        <w:r w:rsidRPr="00BB6A0D">
                          <w:rPr>
                            <w:rFonts w:ascii="Times New Roman" w:hAnsi="Times New Roman"/>
                            <w:i/>
                            <w:iCs/>
                            <w:spacing w:val="-1"/>
                            <w:sz w:val="24"/>
                            <w:szCs w:val="24"/>
                          </w:rPr>
                          <w:t>ш</w:t>
                        </w:r>
                        <w:r w:rsidRPr="00BB6A0D">
                          <w:rPr>
                            <w:rFonts w:ascii="Times New Roman" w:hAnsi="Times New Roman"/>
                            <w:i/>
                            <w:iCs/>
                            <w:sz w:val="24"/>
                            <w:szCs w:val="24"/>
                          </w:rPr>
                          <w:t>н о</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2" w:lineRule="exact"/>
                          <w:ind w:left="102"/>
                          <w:rPr>
                            <w:rFonts w:ascii="Times New Roman" w:hAnsi="Times New Roman"/>
                            <w:i/>
                            <w:iCs/>
                            <w:sz w:val="24"/>
                            <w:szCs w:val="24"/>
                          </w:rPr>
                        </w:pPr>
                        <w:r w:rsidRPr="00BB6A0D">
                          <w:rPr>
                            <w:rFonts w:ascii="Times New Roman" w:hAnsi="Times New Roman"/>
                            <w:i/>
                            <w:iCs/>
                            <w:spacing w:val="1"/>
                            <w:sz w:val="24"/>
                            <w:szCs w:val="24"/>
                          </w:rPr>
                          <w:t>ч</w:t>
                        </w:r>
                        <w:r w:rsidRPr="00BB6A0D">
                          <w:rPr>
                            <w:rFonts w:ascii="Times New Roman" w:hAnsi="Times New Roman"/>
                            <w:i/>
                            <w:iCs/>
                            <w:sz w:val="24"/>
                            <w:szCs w:val="24"/>
                          </w:rPr>
                          <w:t>ас</w:t>
                        </w:r>
                        <w:r w:rsidRPr="00BB6A0D">
                          <w:rPr>
                            <w:rFonts w:ascii="Times New Roman" w:hAnsi="Times New Roman"/>
                            <w:i/>
                            <w:iCs/>
                            <w:spacing w:val="-1"/>
                            <w:sz w:val="24"/>
                            <w:szCs w:val="24"/>
                          </w:rPr>
                          <w:t xml:space="preserve"> </w:t>
                        </w:r>
                        <w:r w:rsidRPr="00BB6A0D">
                          <w:rPr>
                            <w:rFonts w:ascii="Times New Roman" w:hAnsi="Times New Roman"/>
                            <w:i/>
                            <w:iCs/>
                            <w:spacing w:val="1"/>
                            <w:sz w:val="24"/>
                            <w:szCs w:val="24"/>
                          </w:rPr>
                          <w:t>н</w:t>
                        </w:r>
                        <w:r w:rsidRPr="00BB6A0D">
                          <w:rPr>
                            <w:rFonts w:ascii="Times New Roman" w:hAnsi="Times New Roman"/>
                            <w:i/>
                            <w:iCs/>
                            <w:sz w:val="24"/>
                            <w:szCs w:val="24"/>
                          </w:rPr>
                          <w:t>а о</w:t>
                        </w:r>
                        <w:r w:rsidRPr="00BB6A0D">
                          <w:rPr>
                            <w:rFonts w:ascii="Times New Roman" w:hAnsi="Times New Roman"/>
                            <w:i/>
                            <w:iCs/>
                            <w:spacing w:val="1"/>
                            <w:sz w:val="24"/>
                            <w:szCs w:val="24"/>
                          </w:rPr>
                          <w:t>дд</w:t>
                        </w:r>
                        <w:r w:rsidRPr="00BB6A0D">
                          <w:rPr>
                            <w:rFonts w:ascii="Times New Roman" w:hAnsi="Times New Roman"/>
                            <w:i/>
                            <w:iCs/>
                            <w:sz w:val="24"/>
                            <w:szCs w:val="24"/>
                          </w:rPr>
                          <w:t>.</w:t>
                        </w:r>
                        <w:r w:rsidRPr="00BB6A0D">
                          <w:rPr>
                            <w:rFonts w:ascii="Times New Roman" w:hAnsi="Times New Roman"/>
                            <w:i/>
                            <w:iCs/>
                            <w:spacing w:val="-2"/>
                            <w:sz w:val="24"/>
                            <w:szCs w:val="24"/>
                          </w:rPr>
                          <w:t xml:space="preserve"> </w:t>
                        </w:r>
                        <w:r w:rsidRPr="00BB6A0D">
                          <w:rPr>
                            <w:rFonts w:ascii="Times New Roman" w:hAnsi="Times New Roman"/>
                            <w:i/>
                            <w:iCs/>
                            <w:spacing w:val="1"/>
                            <w:sz w:val="24"/>
                            <w:szCs w:val="24"/>
                          </w:rPr>
                          <w:t>З</w:t>
                        </w:r>
                        <w:r w:rsidRPr="00BB6A0D">
                          <w:rPr>
                            <w:rFonts w:ascii="Times New Roman" w:hAnsi="Times New Roman"/>
                            <w:i/>
                            <w:iCs/>
                            <w:sz w:val="24"/>
                            <w:szCs w:val="24"/>
                          </w:rPr>
                          <w:t>а</w:t>
                        </w:r>
                        <w:r w:rsidRPr="00BB6A0D">
                          <w:rPr>
                            <w:rFonts w:ascii="Times New Roman" w:hAnsi="Times New Roman"/>
                            <w:i/>
                            <w:iCs/>
                            <w:spacing w:val="-1"/>
                            <w:sz w:val="24"/>
                            <w:szCs w:val="24"/>
                          </w:rPr>
                          <w:t>е</w:t>
                        </w:r>
                        <w:r w:rsidRPr="00BB6A0D">
                          <w:rPr>
                            <w:rFonts w:ascii="Times New Roman" w:hAnsi="Times New Roman"/>
                            <w:i/>
                            <w:iCs/>
                            <w:spacing w:val="1"/>
                            <w:sz w:val="24"/>
                            <w:szCs w:val="24"/>
                          </w:rPr>
                          <w:t>дн</w:t>
                        </w:r>
                        <w:r w:rsidRPr="00BB6A0D">
                          <w:rPr>
                            <w:rFonts w:ascii="Times New Roman" w:hAnsi="Times New Roman"/>
                            <w:i/>
                            <w:iCs/>
                            <w:sz w:val="24"/>
                            <w:szCs w:val="24"/>
                          </w:rPr>
                          <w:t>ица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1</w:t>
                        </w:r>
                      </w:p>
                    </w:tc>
                    <w:tc>
                      <w:tcPr>
                        <w:tcW w:w="1041" w:type="dxa"/>
                        <w:vMerge/>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sz w:val="24"/>
                            <w:szCs w:val="24"/>
                          </w:rPr>
                        </w:pP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22"/>
                          <w:jc w:val="center"/>
                          <w:rPr>
                            <w:rFonts w:ascii="Times New Roman" w:hAnsi="Times New Roman"/>
                            <w:i/>
                            <w:iCs/>
                            <w:sz w:val="24"/>
                            <w:szCs w:val="24"/>
                          </w:rPr>
                        </w:pPr>
                        <w:r w:rsidRPr="00BB6A0D">
                          <w:rPr>
                            <w:rFonts w:ascii="Times New Roman" w:hAnsi="Times New Roman"/>
                            <w:i/>
                            <w:iCs/>
                            <w:sz w:val="24"/>
                            <w:szCs w:val="24"/>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72" w:lineRule="exact"/>
                          <w:ind w:left="359" w:right="359"/>
                          <w:jc w:val="center"/>
                          <w:rPr>
                            <w:rFonts w:ascii="Times New Roman" w:hAnsi="Times New Roman"/>
                            <w:i/>
                            <w:iCs/>
                            <w:sz w:val="24"/>
                            <w:szCs w:val="24"/>
                          </w:rPr>
                        </w:pPr>
                        <w:r w:rsidRPr="00BB6A0D">
                          <w:rPr>
                            <w:rFonts w:ascii="Times New Roman" w:hAnsi="Times New Roman"/>
                            <w:i/>
                            <w:iCs/>
                            <w:sz w:val="24"/>
                            <w:szCs w:val="24"/>
                          </w:rPr>
                          <w:t>36</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2" w:lineRule="exact"/>
                          <w:ind w:left="102"/>
                          <w:rPr>
                            <w:rFonts w:ascii="Times New Roman" w:hAnsi="Times New Roman"/>
                            <w:i/>
                            <w:iCs/>
                            <w:sz w:val="24"/>
                            <w:szCs w:val="24"/>
                          </w:rPr>
                        </w:pPr>
                        <w:r w:rsidRPr="00BB6A0D">
                          <w:rPr>
                            <w:rFonts w:ascii="Times New Roman" w:hAnsi="Times New Roman"/>
                            <w:i/>
                            <w:iCs/>
                            <w:spacing w:val="1"/>
                            <w:sz w:val="24"/>
                            <w:szCs w:val="24"/>
                          </w:rPr>
                          <w:t>д</w:t>
                        </w:r>
                        <w:r w:rsidRPr="00BB6A0D">
                          <w:rPr>
                            <w:rFonts w:ascii="Times New Roman" w:hAnsi="Times New Roman"/>
                            <w:i/>
                            <w:iCs/>
                            <w:sz w:val="24"/>
                            <w:szCs w:val="24"/>
                          </w:rPr>
                          <w:t>опо</w:t>
                        </w:r>
                        <w:r w:rsidRPr="00BB6A0D">
                          <w:rPr>
                            <w:rFonts w:ascii="Times New Roman" w:hAnsi="Times New Roman"/>
                            <w:i/>
                            <w:iCs/>
                            <w:spacing w:val="1"/>
                            <w:sz w:val="24"/>
                            <w:szCs w:val="24"/>
                          </w:rPr>
                          <w:t>лн</w:t>
                        </w:r>
                        <w:r w:rsidRPr="00BB6A0D">
                          <w:rPr>
                            <w:rFonts w:ascii="Times New Roman" w:hAnsi="Times New Roman"/>
                            <w:i/>
                            <w:iCs/>
                            <w:sz w:val="24"/>
                            <w:szCs w:val="24"/>
                          </w:rPr>
                          <w:t>ит</w:t>
                        </w:r>
                        <w:r w:rsidRPr="00BB6A0D">
                          <w:rPr>
                            <w:rFonts w:ascii="Times New Roman" w:hAnsi="Times New Roman"/>
                            <w:i/>
                            <w:iCs/>
                            <w:spacing w:val="-1"/>
                            <w:sz w:val="24"/>
                            <w:szCs w:val="24"/>
                          </w:rPr>
                          <w:t>е</w:t>
                        </w:r>
                        <w:r w:rsidRPr="00BB6A0D">
                          <w:rPr>
                            <w:rFonts w:ascii="Times New Roman" w:hAnsi="Times New Roman"/>
                            <w:i/>
                            <w:iCs/>
                            <w:spacing w:val="1"/>
                            <w:sz w:val="24"/>
                            <w:szCs w:val="24"/>
                          </w:rPr>
                          <w:t>лн</w:t>
                        </w:r>
                        <w:r w:rsidRPr="00BB6A0D">
                          <w:rPr>
                            <w:rFonts w:ascii="Times New Roman" w:hAnsi="Times New Roman"/>
                            <w:i/>
                            <w:iCs/>
                            <w:sz w:val="24"/>
                            <w:szCs w:val="24"/>
                          </w:rPr>
                          <w:t>а</w:t>
                        </w:r>
                        <w:r w:rsidRPr="00BB6A0D">
                          <w:rPr>
                            <w:rFonts w:ascii="Times New Roman" w:hAnsi="Times New Roman"/>
                            <w:i/>
                            <w:iCs/>
                            <w:spacing w:val="-2"/>
                            <w:sz w:val="24"/>
                            <w:szCs w:val="24"/>
                          </w:rPr>
                          <w:t xml:space="preserve"> и додатна </w:t>
                        </w:r>
                        <w:r w:rsidRPr="00BB6A0D">
                          <w:rPr>
                            <w:rFonts w:ascii="Times New Roman" w:hAnsi="Times New Roman"/>
                            <w:i/>
                            <w:iCs/>
                            <w:spacing w:val="1"/>
                            <w:sz w:val="24"/>
                            <w:szCs w:val="24"/>
                          </w:rPr>
                          <w:t>н</w:t>
                        </w:r>
                        <w:r w:rsidRPr="00BB6A0D">
                          <w:rPr>
                            <w:rFonts w:ascii="Times New Roman" w:hAnsi="Times New Roman"/>
                            <w:i/>
                            <w:iCs/>
                            <w:sz w:val="24"/>
                            <w:szCs w:val="24"/>
                          </w:rPr>
                          <w:t>а</w:t>
                        </w:r>
                        <w:r w:rsidRPr="00BB6A0D">
                          <w:rPr>
                            <w:rFonts w:ascii="Times New Roman" w:hAnsi="Times New Roman"/>
                            <w:i/>
                            <w:iCs/>
                            <w:spacing w:val="-1"/>
                            <w:sz w:val="24"/>
                            <w:szCs w:val="24"/>
                          </w:rPr>
                          <w:t>с</w:t>
                        </w:r>
                        <w:r w:rsidRPr="00BB6A0D">
                          <w:rPr>
                            <w:rFonts w:ascii="Times New Roman" w:hAnsi="Times New Roman"/>
                            <w:i/>
                            <w:iCs/>
                            <w:sz w:val="24"/>
                            <w:szCs w:val="24"/>
                          </w:rPr>
                          <w:t>та</w:t>
                        </w:r>
                        <w:r w:rsidRPr="00BB6A0D">
                          <w:rPr>
                            <w:rFonts w:ascii="Times New Roman" w:hAnsi="Times New Roman"/>
                            <w:i/>
                            <w:iCs/>
                            <w:spacing w:val="-1"/>
                            <w:sz w:val="24"/>
                            <w:szCs w:val="24"/>
                          </w:rPr>
                          <w:t>в</w:t>
                        </w:r>
                        <w:r w:rsidRPr="00BB6A0D">
                          <w:rPr>
                            <w:rFonts w:ascii="Times New Roman" w:hAnsi="Times New Roman"/>
                            <w:i/>
                            <w:iCs/>
                            <w:sz w:val="24"/>
                            <w:szCs w:val="24"/>
                          </w:rPr>
                          <w:t>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357" w:right="357"/>
                          <w:jc w:val="center"/>
                          <w:rPr>
                            <w:rFonts w:ascii="Times New Roman" w:hAnsi="Times New Roman"/>
                            <w:i/>
                            <w:iCs/>
                            <w:sz w:val="24"/>
                            <w:szCs w:val="24"/>
                          </w:rPr>
                        </w:pPr>
                        <w:r w:rsidRPr="00BB6A0D">
                          <w:rPr>
                            <w:rFonts w:ascii="Times New Roman" w:hAnsi="Times New Roman"/>
                            <w:i/>
                            <w:iCs/>
                            <w:sz w:val="24"/>
                            <w:szCs w:val="24"/>
                          </w:rPr>
                          <w:t>72</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22"/>
                          <w:jc w:val="center"/>
                          <w:rPr>
                            <w:rFonts w:ascii="Times New Roman" w:hAnsi="Times New Roman"/>
                            <w:i/>
                            <w:iCs/>
                            <w:sz w:val="24"/>
                            <w:szCs w:val="24"/>
                          </w:rPr>
                        </w:pPr>
                        <w:r w:rsidRPr="00BB6A0D">
                          <w:rPr>
                            <w:rFonts w:ascii="Times New Roman" w:hAnsi="Times New Roman"/>
                            <w:i/>
                            <w:iCs/>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72" w:lineRule="exact"/>
                          <w:ind w:left="359" w:right="359"/>
                          <w:jc w:val="center"/>
                          <w:rPr>
                            <w:rFonts w:ascii="Times New Roman" w:hAnsi="Times New Roman"/>
                            <w:i/>
                            <w:iCs/>
                            <w:sz w:val="24"/>
                            <w:szCs w:val="24"/>
                          </w:rPr>
                        </w:pPr>
                        <w:r w:rsidRPr="00BB6A0D">
                          <w:rPr>
                            <w:rFonts w:ascii="Times New Roman" w:hAnsi="Times New Roman"/>
                            <w:i/>
                            <w:iCs/>
                            <w:sz w:val="24"/>
                            <w:szCs w:val="24"/>
                          </w:rPr>
                          <w:t>72</w:t>
                        </w:r>
                      </w:p>
                    </w:tc>
                  </w:tr>
                  <w:tr w:rsidR="00E00FE2" w:rsidRPr="00BB6A0D" w:rsidTr="003B2479">
                    <w:trPr>
                      <w:trHeight w:hRule="exact" w:val="280"/>
                    </w:trPr>
                    <w:tc>
                      <w:tcPr>
                        <w:tcW w:w="6990" w:type="dxa"/>
                        <w:gridSpan w:val="5"/>
                        <w:tcBorders>
                          <w:top w:val="single" w:sz="1" w:space="0" w:color="C0C0C0"/>
                          <w:left w:val="single" w:sz="4" w:space="0" w:color="auto"/>
                          <w:bottom w:val="single" w:sz="1" w:space="0" w:color="C0C0C0"/>
                          <w:right w:val="single" w:sz="4" w:space="0" w:color="000000"/>
                        </w:tcBorders>
                        <w:shd w:val="clear" w:color="auto" w:fill="17365D"/>
                      </w:tcPr>
                      <w:p w:rsidR="00E00FE2" w:rsidRPr="00BB6A0D" w:rsidRDefault="00E00FE2">
                        <w:pPr>
                          <w:widowControl w:val="0"/>
                          <w:autoSpaceDE w:val="0"/>
                          <w:snapToGrid w:val="0"/>
                          <w:spacing w:after="0" w:line="267" w:lineRule="exact"/>
                          <w:ind w:left="102"/>
                          <w:rPr>
                            <w:rFonts w:ascii="Times New Roman" w:hAnsi="Times New Roman"/>
                            <w:i/>
                            <w:iCs/>
                            <w:sz w:val="24"/>
                            <w:szCs w:val="24"/>
                          </w:rPr>
                        </w:pPr>
                        <w:r w:rsidRPr="00BB6A0D">
                          <w:rPr>
                            <w:rFonts w:ascii="Times New Roman" w:hAnsi="Times New Roman"/>
                            <w:i/>
                            <w:iCs/>
                            <w:spacing w:val="1"/>
                            <w:sz w:val="24"/>
                            <w:szCs w:val="24"/>
                          </w:rPr>
                          <w:t>З</w:t>
                        </w:r>
                        <w:r w:rsidRPr="00BB6A0D">
                          <w:rPr>
                            <w:rFonts w:ascii="Times New Roman" w:hAnsi="Times New Roman"/>
                            <w:i/>
                            <w:iCs/>
                            <w:sz w:val="24"/>
                            <w:szCs w:val="24"/>
                          </w:rPr>
                          <w:t>а</w:t>
                        </w:r>
                        <w:r w:rsidRPr="00BB6A0D">
                          <w:rPr>
                            <w:rFonts w:ascii="Times New Roman" w:hAnsi="Times New Roman"/>
                            <w:i/>
                            <w:iCs/>
                            <w:spacing w:val="1"/>
                            <w:sz w:val="24"/>
                            <w:szCs w:val="24"/>
                          </w:rPr>
                          <w:t>д</w:t>
                        </w:r>
                        <w:r w:rsidRPr="00BB6A0D">
                          <w:rPr>
                            <w:rFonts w:ascii="Times New Roman" w:hAnsi="Times New Roman"/>
                            <w:i/>
                            <w:iCs/>
                            <w:sz w:val="24"/>
                            <w:szCs w:val="24"/>
                          </w:rPr>
                          <w:t>о</w:t>
                        </w:r>
                        <w:r w:rsidRPr="00BB6A0D">
                          <w:rPr>
                            <w:rFonts w:ascii="Times New Roman" w:hAnsi="Times New Roman"/>
                            <w:i/>
                            <w:iCs/>
                            <w:spacing w:val="1"/>
                            <w:sz w:val="24"/>
                            <w:szCs w:val="24"/>
                          </w:rPr>
                          <w:t>л</w:t>
                        </w:r>
                        <w:r w:rsidRPr="00BB6A0D">
                          <w:rPr>
                            <w:rFonts w:ascii="Times New Roman" w:hAnsi="Times New Roman"/>
                            <w:i/>
                            <w:iCs/>
                            <w:sz w:val="24"/>
                            <w:szCs w:val="24"/>
                          </w:rPr>
                          <w:t>жит</w:t>
                        </w:r>
                        <w:r w:rsidRPr="00BB6A0D">
                          <w:rPr>
                            <w:rFonts w:ascii="Times New Roman" w:hAnsi="Times New Roman"/>
                            <w:i/>
                            <w:iCs/>
                            <w:spacing w:val="-1"/>
                            <w:sz w:val="24"/>
                            <w:szCs w:val="24"/>
                          </w:rPr>
                          <w:t>е</w:t>
                        </w:r>
                        <w:r w:rsidRPr="00BB6A0D">
                          <w:rPr>
                            <w:rFonts w:ascii="Times New Roman" w:hAnsi="Times New Roman"/>
                            <w:i/>
                            <w:iCs/>
                            <w:spacing w:val="1"/>
                            <w:sz w:val="24"/>
                            <w:szCs w:val="24"/>
                          </w:rPr>
                          <w:t>лн</w:t>
                        </w:r>
                        <w:r w:rsidRPr="00BB6A0D">
                          <w:rPr>
                            <w:rFonts w:ascii="Times New Roman" w:hAnsi="Times New Roman"/>
                            <w:i/>
                            <w:iCs/>
                            <w:sz w:val="24"/>
                            <w:szCs w:val="24"/>
                          </w:rPr>
                          <w:t>и пр</w:t>
                        </w:r>
                        <w:r w:rsidRPr="00BB6A0D">
                          <w:rPr>
                            <w:rFonts w:ascii="Times New Roman" w:hAnsi="Times New Roman"/>
                            <w:i/>
                            <w:iCs/>
                            <w:spacing w:val="-1"/>
                            <w:sz w:val="24"/>
                            <w:szCs w:val="24"/>
                          </w:rPr>
                          <w:t>ед</w:t>
                        </w:r>
                        <w:r w:rsidRPr="00BB6A0D">
                          <w:rPr>
                            <w:rFonts w:ascii="Times New Roman" w:hAnsi="Times New Roman"/>
                            <w:i/>
                            <w:iCs/>
                            <w:sz w:val="24"/>
                            <w:szCs w:val="24"/>
                          </w:rPr>
                          <w:t>ме</w:t>
                        </w:r>
                        <w:r w:rsidRPr="00BB6A0D">
                          <w:rPr>
                            <w:rFonts w:ascii="Times New Roman" w:hAnsi="Times New Roman"/>
                            <w:i/>
                            <w:iCs/>
                            <w:spacing w:val="-1"/>
                            <w:sz w:val="24"/>
                            <w:szCs w:val="24"/>
                          </w:rPr>
                          <w:t>т</w:t>
                        </w:r>
                        <w:r w:rsidRPr="00BB6A0D">
                          <w:rPr>
                            <w:rFonts w:ascii="Times New Roman" w:hAnsi="Times New Roman"/>
                            <w:i/>
                            <w:iCs/>
                            <w:sz w:val="24"/>
                            <w:szCs w:val="24"/>
                          </w:rPr>
                          <w:t>и</w:t>
                        </w:r>
                      </w:p>
                    </w:tc>
                  </w:tr>
                  <w:tr w:rsidR="00E00FE2" w:rsidRPr="00BB6A0D" w:rsidTr="003B2479">
                    <w:trPr>
                      <w:trHeight w:hRule="exact" w:val="299"/>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before="4" w:after="0" w:line="240" w:lineRule="auto"/>
                          <w:ind w:left="102"/>
                          <w:rPr>
                            <w:rFonts w:ascii="Times New Roman" w:hAnsi="Times New Roman"/>
                            <w:i/>
                            <w:iCs/>
                            <w:sz w:val="24"/>
                            <w:szCs w:val="24"/>
                          </w:rPr>
                        </w:pPr>
                        <w:r w:rsidRPr="00BB6A0D">
                          <w:rPr>
                            <w:rFonts w:ascii="Times New Roman" w:hAnsi="Times New Roman"/>
                            <w:i/>
                            <w:iCs/>
                            <w:sz w:val="24"/>
                            <w:szCs w:val="24"/>
                          </w:rPr>
                          <w:t>ма</w:t>
                        </w:r>
                        <w:r w:rsidRPr="00BB6A0D">
                          <w:rPr>
                            <w:rFonts w:ascii="Times New Roman" w:hAnsi="Times New Roman"/>
                            <w:i/>
                            <w:iCs/>
                            <w:spacing w:val="1"/>
                            <w:sz w:val="24"/>
                            <w:szCs w:val="24"/>
                          </w:rPr>
                          <w:t>к</w:t>
                        </w:r>
                        <w:r w:rsidRPr="00BB6A0D">
                          <w:rPr>
                            <w:rFonts w:ascii="Times New Roman" w:hAnsi="Times New Roman"/>
                            <w:i/>
                            <w:iCs/>
                            <w:spacing w:val="-1"/>
                            <w:sz w:val="24"/>
                            <w:szCs w:val="24"/>
                          </w:rPr>
                          <w:t>е</w:t>
                        </w:r>
                        <w:r w:rsidRPr="00BB6A0D">
                          <w:rPr>
                            <w:rFonts w:ascii="Times New Roman" w:hAnsi="Times New Roman"/>
                            <w:i/>
                            <w:iCs/>
                            <w:spacing w:val="1"/>
                            <w:sz w:val="24"/>
                            <w:szCs w:val="24"/>
                          </w:rPr>
                          <w:t>д</w:t>
                        </w:r>
                        <w:r w:rsidRPr="00BB6A0D">
                          <w:rPr>
                            <w:rFonts w:ascii="Times New Roman" w:hAnsi="Times New Roman"/>
                            <w:i/>
                            <w:iCs/>
                            <w:sz w:val="24"/>
                            <w:szCs w:val="24"/>
                          </w:rPr>
                          <w:t>о</w:t>
                        </w:r>
                        <w:r w:rsidRPr="00BB6A0D">
                          <w:rPr>
                            <w:rFonts w:ascii="Times New Roman" w:hAnsi="Times New Roman"/>
                            <w:i/>
                            <w:iCs/>
                            <w:spacing w:val="1"/>
                            <w:sz w:val="24"/>
                            <w:szCs w:val="24"/>
                          </w:rPr>
                          <w:t>н</w:t>
                        </w:r>
                        <w:r w:rsidRPr="00BB6A0D">
                          <w:rPr>
                            <w:rFonts w:ascii="Times New Roman" w:hAnsi="Times New Roman"/>
                            <w:i/>
                            <w:iCs/>
                            <w:spacing w:val="-1"/>
                            <w:sz w:val="24"/>
                            <w:szCs w:val="24"/>
                          </w:rPr>
                          <w:t>с</w:t>
                        </w:r>
                        <w:r w:rsidRPr="00BB6A0D">
                          <w:rPr>
                            <w:rFonts w:ascii="Times New Roman" w:hAnsi="Times New Roman"/>
                            <w:i/>
                            <w:iCs/>
                            <w:sz w:val="24"/>
                            <w:szCs w:val="24"/>
                          </w:rPr>
                          <w:t xml:space="preserve">ки </w:t>
                        </w:r>
                        <w:r w:rsidRPr="00BB6A0D">
                          <w:rPr>
                            <w:rFonts w:ascii="Times New Roman" w:hAnsi="Times New Roman"/>
                            <w:i/>
                            <w:iCs/>
                            <w:spacing w:val="1"/>
                            <w:sz w:val="24"/>
                            <w:szCs w:val="24"/>
                          </w:rPr>
                          <w:t>ј</w:t>
                        </w:r>
                        <w:r w:rsidRPr="00BB6A0D">
                          <w:rPr>
                            <w:rFonts w:ascii="Times New Roman" w:hAnsi="Times New Roman"/>
                            <w:i/>
                            <w:iCs/>
                            <w:sz w:val="24"/>
                            <w:szCs w:val="24"/>
                          </w:rPr>
                          <w:t>азик</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 w:after="0" w:line="240" w:lineRule="auto"/>
                          <w:ind w:left="417" w:right="419"/>
                          <w:jc w:val="center"/>
                          <w:rPr>
                            <w:rFonts w:ascii="Times New Roman" w:hAnsi="Times New Roman"/>
                            <w:i/>
                            <w:iCs/>
                            <w:sz w:val="24"/>
                            <w:szCs w:val="24"/>
                          </w:rPr>
                        </w:pPr>
                        <w:r w:rsidRPr="00BB6A0D">
                          <w:rPr>
                            <w:rFonts w:ascii="Times New Roman" w:hAnsi="Times New Roman"/>
                            <w:i/>
                            <w:iCs/>
                            <w:sz w:val="24"/>
                            <w:szCs w:val="24"/>
                          </w:rPr>
                          <w:t>4</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 w:after="0" w:line="240" w:lineRule="auto"/>
                          <w:ind w:left="335"/>
                          <w:rPr>
                            <w:rFonts w:ascii="Times New Roman" w:hAnsi="Times New Roman"/>
                            <w:i/>
                            <w:iCs/>
                            <w:sz w:val="24"/>
                            <w:szCs w:val="24"/>
                          </w:rPr>
                        </w:pPr>
                        <w:r w:rsidRPr="00BB6A0D">
                          <w:rPr>
                            <w:rFonts w:ascii="Times New Roman" w:hAnsi="Times New Roman"/>
                            <w:i/>
                            <w:iCs/>
                            <w:sz w:val="24"/>
                            <w:szCs w:val="24"/>
                          </w:rPr>
                          <w:t>144</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 w:after="0" w:line="240" w:lineRule="auto"/>
                          <w:ind w:left="417" w:right="422"/>
                          <w:jc w:val="center"/>
                          <w:rPr>
                            <w:rFonts w:ascii="Times New Roman" w:hAnsi="Times New Roman"/>
                            <w:i/>
                            <w:iCs/>
                            <w:sz w:val="24"/>
                            <w:szCs w:val="24"/>
                          </w:rPr>
                        </w:pPr>
                        <w:r w:rsidRPr="00BB6A0D">
                          <w:rPr>
                            <w:rFonts w:ascii="Times New Roman" w:hAnsi="Times New Roman"/>
                            <w:i/>
                            <w:iCs/>
                            <w:sz w:val="24"/>
                            <w:szCs w:val="24"/>
                          </w:rPr>
                          <w:t>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before="1" w:after="0" w:line="240" w:lineRule="auto"/>
                          <w:ind w:left="340"/>
                          <w:rPr>
                            <w:rFonts w:ascii="Times New Roman" w:hAnsi="Times New Roman"/>
                            <w:i/>
                            <w:iCs/>
                            <w:sz w:val="24"/>
                            <w:szCs w:val="24"/>
                          </w:rPr>
                        </w:pPr>
                        <w:r w:rsidRPr="00BB6A0D">
                          <w:rPr>
                            <w:rFonts w:ascii="Times New Roman" w:hAnsi="Times New Roman"/>
                            <w:i/>
                            <w:iCs/>
                            <w:sz w:val="24"/>
                            <w:szCs w:val="24"/>
                          </w:rPr>
                          <w:t>144</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z w:val="24"/>
                            <w:szCs w:val="24"/>
                          </w:rPr>
                          <w:t>а</w:t>
                        </w:r>
                        <w:r w:rsidRPr="00BB6A0D">
                          <w:rPr>
                            <w:rFonts w:ascii="Times New Roman" w:hAnsi="Times New Roman"/>
                            <w:i/>
                            <w:iCs/>
                            <w:spacing w:val="1"/>
                            <w:sz w:val="24"/>
                            <w:szCs w:val="24"/>
                          </w:rPr>
                          <w:t>н</w:t>
                        </w:r>
                        <w:r w:rsidRPr="00BB6A0D">
                          <w:rPr>
                            <w:rFonts w:ascii="Times New Roman" w:hAnsi="Times New Roman"/>
                            <w:i/>
                            <w:iCs/>
                            <w:sz w:val="24"/>
                            <w:szCs w:val="24"/>
                          </w:rPr>
                          <w:t>г</w:t>
                        </w:r>
                        <w:r w:rsidRPr="00BB6A0D">
                          <w:rPr>
                            <w:rFonts w:ascii="Times New Roman" w:hAnsi="Times New Roman"/>
                            <w:i/>
                            <w:iCs/>
                            <w:spacing w:val="1"/>
                            <w:sz w:val="24"/>
                            <w:szCs w:val="24"/>
                          </w:rPr>
                          <w:t>л</w:t>
                        </w:r>
                        <w:r w:rsidRPr="00BB6A0D">
                          <w:rPr>
                            <w:rFonts w:ascii="Times New Roman" w:hAnsi="Times New Roman"/>
                            <w:i/>
                            <w:iCs/>
                            <w:sz w:val="24"/>
                            <w:szCs w:val="24"/>
                          </w:rPr>
                          <w:t>и</w:t>
                        </w:r>
                        <w:r w:rsidRPr="00BB6A0D">
                          <w:rPr>
                            <w:rFonts w:ascii="Times New Roman" w:hAnsi="Times New Roman"/>
                            <w:i/>
                            <w:iCs/>
                            <w:spacing w:val="-1"/>
                            <w:sz w:val="24"/>
                            <w:szCs w:val="24"/>
                          </w:rPr>
                          <w:t>с</w:t>
                        </w:r>
                        <w:r w:rsidRPr="00BB6A0D">
                          <w:rPr>
                            <w:rFonts w:ascii="Times New Roman" w:hAnsi="Times New Roman"/>
                            <w:i/>
                            <w:iCs/>
                            <w:sz w:val="24"/>
                            <w:szCs w:val="24"/>
                          </w:rPr>
                          <w:t xml:space="preserve">ки </w:t>
                        </w:r>
                        <w:r w:rsidRPr="00BB6A0D">
                          <w:rPr>
                            <w:rFonts w:ascii="Times New Roman" w:hAnsi="Times New Roman"/>
                            <w:i/>
                            <w:iCs/>
                            <w:spacing w:val="1"/>
                            <w:sz w:val="24"/>
                            <w:szCs w:val="24"/>
                          </w:rPr>
                          <w:t>ј</w:t>
                        </w:r>
                        <w:r w:rsidRPr="00BB6A0D">
                          <w:rPr>
                            <w:rFonts w:ascii="Times New Roman" w:hAnsi="Times New Roman"/>
                            <w:i/>
                            <w:iCs/>
                            <w:sz w:val="24"/>
                            <w:szCs w:val="24"/>
                          </w:rPr>
                          <w:t>азик</w:t>
                        </w:r>
                        <w:r w:rsidRPr="00BB6A0D">
                          <w:rPr>
                            <w:rFonts w:ascii="Times New Roman" w:hAnsi="Times New Roman"/>
                            <w:i/>
                            <w:iCs/>
                            <w:spacing w:val="1"/>
                            <w:sz w:val="24"/>
                            <w:szCs w:val="24"/>
                          </w:rPr>
                          <w:t xml:space="preserve"> </w:t>
                        </w:r>
                        <w:r w:rsidRPr="00BB6A0D">
                          <w:rPr>
                            <w:rFonts w:ascii="Times New Roman" w:hAnsi="Times New Roman"/>
                            <w:i/>
                            <w:iCs/>
                            <w:sz w:val="24"/>
                            <w:szCs w:val="24"/>
                          </w:rPr>
                          <w:t>–</w:t>
                        </w:r>
                        <w:r w:rsidRPr="00BB6A0D">
                          <w:rPr>
                            <w:rFonts w:ascii="Times New Roman" w:hAnsi="Times New Roman"/>
                            <w:i/>
                            <w:iCs/>
                            <w:spacing w:val="-1"/>
                            <w:sz w:val="24"/>
                            <w:szCs w:val="24"/>
                          </w:rPr>
                          <w:t xml:space="preserve"> </w:t>
                        </w:r>
                        <w:r w:rsidRPr="00BB6A0D">
                          <w:rPr>
                            <w:rFonts w:ascii="Times New Roman" w:hAnsi="Times New Roman"/>
                            <w:i/>
                            <w:iCs/>
                            <w:sz w:val="24"/>
                            <w:szCs w:val="24"/>
                          </w:rPr>
                          <w:t>I</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3</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335"/>
                          <w:rPr>
                            <w:rFonts w:ascii="Times New Roman" w:hAnsi="Times New Roman"/>
                            <w:i/>
                            <w:iCs/>
                            <w:sz w:val="24"/>
                            <w:szCs w:val="24"/>
                          </w:rPr>
                        </w:pPr>
                        <w:r w:rsidRPr="00BB6A0D">
                          <w:rPr>
                            <w:rFonts w:ascii="Times New Roman" w:hAnsi="Times New Roman"/>
                            <w:i/>
                            <w:iCs/>
                            <w:sz w:val="24"/>
                            <w:szCs w:val="24"/>
                          </w:rPr>
                          <w:t>108</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22"/>
                          <w:jc w:val="center"/>
                          <w:rPr>
                            <w:rFonts w:ascii="Times New Roman" w:hAnsi="Times New Roman"/>
                            <w:i/>
                            <w:iCs/>
                            <w:sz w:val="24"/>
                            <w:szCs w:val="24"/>
                          </w:rPr>
                        </w:pPr>
                        <w:r w:rsidRPr="00BB6A0D">
                          <w:rPr>
                            <w:rFonts w:ascii="Times New Roman" w:hAnsi="Times New Roman"/>
                            <w:i/>
                            <w:iCs/>
                            <w:sz w:val="24"/>
                            <w:szCs w:val="24"/>
                          </w:rPr>
                          <w:t>3</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72" w:lineRule="exact"/>
                          <w:ind w:left="340"/>
                          <w:rPr>
                            <w:rFonts w:ascii="Times New Roman" w:hAnsi="Times New Roman"/>
                            <w:i/>
                            <w:iCs/>
                            <w:sz w:val="24"/>
                            <w:szCs w:val="24"/>
                          </w:rPr>
                        </w:pPr>
                        <w:r w:rsidRPr="00BB6A0D">
                          <w:rPr>
                            <w:rFonts w:ascii="Times New Roman" w:hAnsi="Times New Roman"/>
                            <w:i/>
                            <w:iCs/>
                            <w:sz w:val="24"/>
                            <w:szCs w:val="24"/>
                          </w:rPr>
                          <w:t>108</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pacing w:val="-1"/>
                            <w:sz w:val="24"/>
                            <w:szCs w:val="24"/>
                          </w:rPr>
                        </w:pPr>
                        <w:r w:rsidRPr="00BB6A0D">
                          <w:rPr>
                            <w:rFonts w:ascii="Times New Roman" w:hAnsi="Times New Roman"/>
                            <w:i/>
                            <w:iCs/>
                            <w:sz w:val="24"/>
                            <w:szCs w:val="24"/>
                          </w:rPr>
                          <w:t>г</w:t>
                        </w:r>
                        <w:r w:rsidRPr="00BB6A0D">
                          <w:rPr>
                            <w:rFonts w:ascii="Times New Roman" w:hAnsi="Times New Roman"/>
                            <w:i/>
                            <w:iCs/>
                            <w:spacing w:val="-1"/>
                            <w:sz w:val="24"/>
                            <w:szCs w:val="24"/>
                          </w:rPr>
                          <w:t>е</w:t>
                        </w:r>
                        <w:r w:rsidRPr="00BB6A0D">
                          <w:rPr>
                            <w:rFonts w:ascii="Times New Roman" w:hAnsi="Times New Roman"/>
                            <w:i/>
                            <w:iCs/>
                            <w:sz w:val="24"/>
                            <w:szCs w:val="24"/>
                          </w:rPr>
                          <w:t>рма</w:t>
                        </w:r>
                        <w:r w:rsidRPr="00BB6A0D">
                          <w:rPr>
                            <w:rFonts w:ascii="Times New Roman" w:hAnsi="Times New Roman"/>
                            <w:i/>
                            <w:iCs/>
                            <w:spacing w:val="1"/>
                            <w:sz w:val="24"/>
                            <w:szCs w:val="24"/>
                          </w:rPr>
                          <w:t>н</w:t>
                        </w:r>
                        <w:r w:rsidRPr="00BB6A0D">
                          <w:rPr>
                            <w:rFonts w:ascii="Times New Roman" w:hAnsi="Times New Roman"/>
                            <w:i/>
                            <w:iCs/>
                            <w:spacing w:val="-1"/>
                            <w:sz w:val="24"/>
                            <w:szCs w:val="24"/>
                          </w:rPr>
                          <w:t>с</w:t>
                        </w:r>
                        <w:r w:rsidRPr="00BB6A0D">
                          <w:rPr>
                            <w:rFonts w:ascii="Times New Roman" w:hAnsi="Times New Roman"/>
                            <w:i/>
                            <w:iCs/>
                            <w:sz w:val="24"/>
                            <w:szCs w:val="24"/>
                          </w:rPr>
                          <w:t>ки</w:t>
                        </w:r>
                        <w:r w:rsidRPr="00BB6A0D">
                          <w:rPr>
                            <w:rFonts w:ascii="Times New Roman" w:hAnsi="Times New Roman"/>
                            <w:i/>
                            <w:iCs/>
                            <w:spacing w:val="1"/>
                            <w:sz w:val="24"/>
                            <w:szCs w:val="24"/>
                          </w:rPr>
                          <w:t xml:space="preserve"> </w:t>
                        </w:r>
                        <w:r w:rsidRPr="00BB6A0D">
                          <w:rPr>
                            <w:rFonts w:ascii="Times New Roman" w:hAnsi="Times New Roman"/>
                            <w:i/>
                            <w:iCs/>
                            <w:sz w:val="24"/>
                            <w:szCs w:val="24"/>
                          </w:rPr>
                          <w:t>–</w:t>
                        </w:r>
                        <w:r w:rsidRPr="00BB6A0D">
                          <w:rPr>
                            <w:rFonts w:ascii="Times New Roman" w:hAnsi="Times New Roman"/>
                            <w:i/>
                            <w:iCs/>
                            <w:spacing w:val="-1"/>
                            <w:sz w:val="24"/>
                            <w:szCs w:val="24"/>
                          </w:rPr>
                          <w:t xml:space="preserve"> II</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19"/>
                          <w:jc w:val="center"/>
                          <w:rPr>
                            <w:rFonts w:ascii="Times New Roman" w:hAnsi="Times New Roman"/>
                            <w:i/>
                            <w:iCs/>
                            <w:sz w:val="24"/>
                            <w:szCs w:val="24"/>
                          </w:rPr>
                        </w:pPr>
                        <w:r w:rsidRPr="00BB6A0D">
                          <w:rPr>
                            <w:rFonts w:ascii="Times New Roman" w:hAnsi="Times New Roman"/>
                            <w:i/>
                            <w:iCs/>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354" w:right="354"/>
                          <w:jc w:val="center"/>
                          <w:rPr>
                            <w:rFonts w:ascii="Times New Roman" w:hAnsi="Times New Roman"/>
                            <w:i/>
                            <w:iCs/>
                            <w:sz w:val="24"/>
                            <w:szCs w:val="24"/>
                          </w:rPr>
                        </w:pPr>
                        <w:r w:rsidRPr="00BB6A0D">
                          <w:rPr>
                            <w:rFonts w:ascii="Times New Roman" w:hAnsi="Times New Roman"/>
                            <w:i/>
                            <w:iCs/>
                            <w:sz w:val="24"/>
                            <w:szCs w:val="24"/>
                          </w:rPr>
                          <w:t>72</w:t>
                        </w:r>
                      </w:p>
                    </w:tc>
                    <w:tc>
                      <w:tcPr>
                        <w:tcW w:w="1047"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pPr>
                          <w:widowControl w:val="0"/>
                          <w:autoSpaceDE w:val="0"/>
                          <w:snapToGrid w:val="0"/>
                          <w:spacing w:after="0" w:line="240" w:lineRule="auto"/>
                          <w:jc w:val="center"/>
                          <w:rPr>
                            <w:rFonts w:ascii="Times New Roman" w:hAnsi="Times New Roman"/>
                            <w:i/>
                            <w:sz w:val="24"/>
                            <w:szCs w:val="24"/>
                          </w:rPr>
                        </w:pPr>
                        <w:r w:rsidRPr="00BB6A0D">
                          <w:rPr>
                            <w:rFonts w:ascii="Times New Roman" w:hAnsi="Times New Roman"/>
                            <w:i/>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40" w:lineRule="auto"/>
                          <w:jc w:val="center"/>
                          <w:rPr>
                            <w:rFonts w:ascii="Times New Roman" w:hAnsi="Times New Roman"/>
                            <w:sz w:val="24"/>
                            <w:szCs w:val="24"/>
                          </w:rPr>
                        </w:pPr>
                        <w:r w:rsidRPr="00BB6A0D">
                          <w:rPr>
                            <w:rFonts w:ascii="Times New Roman" w:hAnsi="Times New Roman"/>
                            <w:sz w:val="24"/>
                            <w:szCs w:val="24"/>
                          </w:rPr>
                          <w:t>72</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z w:val="24"/>
                            <w:szCs w:val="24"/>
                          </w:rPr>
                          <w:t>мат</w:t>
                        </w:r>
                        <w:r w:rsidRPr="00BB6A0D">
                          <w:rPr>
                            <w:rFonts w:ascii="Times New Roman" w:hAnsi="Times New Roman"/>
                            <w:i/>
                            <w:iCs/>
                            <w:spacing w:val="-1"/>
                            <w:sz w:val="24"/>
                            <w:szCs w:val="24"/>
                          </w:rPr>
                          <w:t>е</w:t>
                        </w:r>
                        <w:r w:rsidRPr="00BB6A0D">
                          <w:rPr>
                            <w:rFonts w:ascii="Times New Roman" w:hAnsi="Times New Roman"/>
                            <w:i/>
                            <w:iCs/>
                            <w:sz w:val="24"/>
                            <w:szCs w:val="24"/>
                          </w:rPr>
                          <w:t>матика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19"/>
                          <w:jc w:val="center"/>
                          <w:rPr>
                            <w:rFonts w:ascii="Times New Roman" w:hAnsi="Times New Roman"/>
                            <w:i/>
                            <w:iCs/>
                            <w:sz w:val="24"/>
                            <w:szCs w:val="24"/>
                          </w:rPr>
                        </w:pPr>
                        <w:r w:rsidRPr="00BB6A0D">
                          <w:rPr>
                            <w:rFonts w:ascii="Times New Roman" w:hAnsi="Times New Roman"/>
                            <w:i/>
                            <w:iCs/>
                            <w:sz w:val="24"/>
                            <w:szCs w:val="24"/>
                          </w:rPr>
                          <w:t>5</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335"/>
                          <w:rPr>
                            <w:rFonts w:ascii="Times New Roman" w:hAnsi="Times New Roman"/>
                            <w:i/>
                            <w:iCs/>
                            <w:sz w:val="24"/>
                            <w:szCs w:val="24"/>
                          </w:rPr>
                        </w:pPr>
                        <w:r w:rsidRPr="00BB6A0D">
                          <w:rPr>
                            <w:rFonts w:ascii="Times New Roman" w:hAnsi="Times New Roman"/>
                            <w:i/>
                            <w:iCs/>
                            <w:sz w:val="24"/>
                            <w:szCs w:val="24"/>
                          </w:rPr>
                          <w:t>180</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22"/>
                          <w:jc w:val="center"/>
                          <w:rPr>
                            <w:rFonts w:ascii="Times New Roman" w:hAnsi="Times New Roman"/>
                            <w:i/>
                            <w:iCs/>
                            <w:sz w:val="24"/>
                            <w:szCs w:val="24"/>
                          </w:rPr>
                        </w:pPr>
                        <w:r w:rsidRPr="00BB6A0D">
                          <w:rPr>
                            <w:rFonts w:ascii="Times New Roman" w:hAnsi="Times New Roman"/>
                            <w:i/>
                            <w:iCs/>
                            <w:sz w:val="24"/>
                            <w:szCs w:val="24"/>
                          </w:rPr>
                          <w:t>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9" w:lineRule="exact"/>
                          <w:ind w:left="340"/>
                          <w:rPr>
                            <w:rFonts w:ascii="Times New Roman" w:hAnsi="Times New Roman"/>
                            <w:i/>
                            <w:iCs/>
                            <w:sz w:val="24"/>
                            <w:szCs w:val="24"/>
                          </w:rPr>
                        </w:pPr>
                        <w:r w:rsidRPr="00BB6A0D">
                          <w:rPr>
                            <w:rFonts w:ascii="Times New Roman" w:hAnsi="Times New Roman"/>
                            <w:i/>
                            <w:iCs/>
                            <w:sz w:val="24"/>
                            <w:szCs w:val="24"/>
                          </w:rPr>
                          <w:t>144</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z w:val="24"/>
                            <w:szCs w:val="24"/>
                          </w:rPr>
                          <w:t>и</w:t>
                        </w:r>
                        <w:r w:rsidRPr="00BB6A0D">
                          <w:rPr>
                            <w:rFonts w:ascii="Times New Roman" w:hAnsi="Times New Roman"/>
                            <w:i/>
                            <w:iCs/>
                            <w:spacing w:val="-1"/>
                            <w:sz w:val="24"/>
                            <w:szCs w:val="24"/>
                          </w:rPr>
                          <w:t>с</w:t>
                        </w:r>
                        <w:r w:rsidRPr="00BB6A0D">
                          <w:rPr>
                            <w:rFonts w:ascii="Times New Roman" w:hAnsi="Times New Roman"/>
                            <w:i/>
                            <w:iCs/>
                            <w:sz w:val="24"/>
                            <w:szCs w:val="24"/>
                          </w:rPr>
                          <w:t>торија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19"/>
                          <w:jc w:val="center"/>
                          <w:rPr>
                            <w:rFonts w:ascii="Times New Roman" w:hAnsi="Times New Roman"/>
                            <w:i/>
                            <w:iCs/>
                            <w:sz w:val="24"/>
                            <w:szCs w:val="24"/>
                          </w:rPr>
                        </w:pPr>
                        <w:r w:rsidRPr="00BB6A0D">
                          <w:rPr>
                            <w:rFonts w:ascii="Times New Roman" w:hAnsi="Times New Roman"/>
                            <w:i/>
                            <w:iCs/>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357" w:right="357"/>
                          <w:jc w:val="center"/>
                          <w:rPr>
                            <w:rFonts w:ascii="Times New Roman" w:hAnsi="Times New Roman"/>
                            <w:i/>
                            <w:iCs/>
                            <w:sz w:val="24"/>
                            <w:szCs w:val="24"/>
                          </w:rPr>
                        </w:pPr>
                        <w:r w:rsidRPr="00BB6A0D">
                          <w:rPr>
                            <w:rFonts w:ascii="Times New Roman" w:hAnsi="Times New Roman"/>
                            <w:i/>
                            <w:iCs/>
                            <w:sz w:val="24"/>
                            <w:szCs w:val="24"/>
                          </w:rPr>
                          <w:t>72</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22"/>
                          <w:jc w:val="center"/>
                          <w:rPr>
                            <w:rFonts w:ascii="Times New Roman" w:hAnsi="Times New Roman"/>
                            <w:i/>
                            <w:iCs/>
                            <w:sz w:val="24"/>
                            <w:szCs w:val="24"/>
                          </w:rPr>
                        </w:pPr>
                        <w:r w:rsidRPr="00BB6A0D">
                          <w:rPr>
                            <w:rFonts w:ascii="Times New Roman" w:hAnsi="Times New Roman"/>
                            <w:i/>
                            <w:iCs/>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9" w:lineRule="exact"/>
                          <w:ind w:left="359" w:right="359"/>
                          <w:jc w:val="center"/>
                          <w:rPr>
                            <w:rFonts w:ascii="Times New Roman" w:hAnsi="Times New Roman"/>
                            <w:i/>
                            <w:iCs/>
                            <w:sz w:val="24"/>
                            <w:szCs w:val="24"/>
                          </w:rPr>
                        </w:pPr>
                        <w:r w:rsidRPr="00BB6A0D">
                          <w:rPr>
                            <w:rFonts w:ascii="Times New Roman" w:hAnsi="Times New Roman"/>
                            <w:i/>
                            <w:iCs/>
                            <w:sz w:val="24"/>
                            <w:szCs w:val="24"/>
                          </w:rPr>
                          <w:t>72</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z w:val="24"/>
                            <w:szCs w:val="24"/>
                          </w:rPr>
                          <w:t>г</w:t>
                        </w:r>
                        <w:r w:rsidRPr="00BB6A0D">
                          <w:rPr>
                            <w:rFonts w:ascii="Times New Roman" w:hAnsi="Times New Roman"/>
                            <w:i/>
                            <w:iCs/>
                            <w:spacing w:val="-1"/>
                            <w:sz w:val="24"/>
                            <w:szCs w:val="24"/>
                          </w:rPr>
                          <w:t>е</w:t>
                        </w:r>
                        <w:r w:rsidRPr="00BB6A0D">
                          <w:rPr>
                            <w:rFonts w:ascii="Times New Roman" w:hAnsi="Times New Roman"/>
                            <w:i/>
                            <w:iCs/>
                            <w:sz w:val="24"/>
                            <w:szCs w:val="24"/>
                          </w:rPr>
                          <w:t>ографија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jc w:val="center"/>
                          <w:rPr>
                            <w:rFonts w:ascii="Times New Roman" w:hAnsi="Times New Roman"/>
                            <w:sz w:val="24"/>
                            <w:szCs w:val="24"/>
                          </w:rPr>
                        </w:pPr>
                        <w:r w:rsidRPr="00BB6A0D">
                          <w:rPr>
                            <w:rFonts w:ascii="Times New Roman" w:hAnsi="Times New Roman"/>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jc w:val="center"/>
                          <w:rPr>
                            <w:rFonts w:ascii="Times New Roman" w:hAnsi="Times New Roman"/>
                            <w:sz w:val="24"/>
                            <w:szCs w:val="24"/>
                          </w:rPr>
                        </w:pPr>
                        <w:r w:rsidRPr="00BB6A0D">
                          <w:rPr>
                            <w:rFonts w:ascii="Times New Roman" w:hAnsi="Times New Roman"/>
                            <w:sz w:val="24"/>
                            <w:szCs w:val="24"/>
                          </w:rPr>
                          <w:t>72</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22"/>
                          <w:jc w:val="center"/>
                          <w:rPr>
                            <w:rFonts w:ascii="Times New Roman" w:hAnsi="Times New Roman"/>
                            <w:i/>
                            <w:iCs/>
                            <w:sz w:val="24"/>
                            <w:szCs w:val="24"/>
                          </w:rPr>
                        </w:pPr>
                        <w:r w:rsidRPr="00BB6A0D">
                          <w:rPr>
                            <w:rFonts w:ascii="Times New Roman" w:hAnsi="Times New Roman"/>
                            <w:i/>
                            <w:iCs/>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9" w:lineRule="exact"/>
                          <w:ind w:left="359" w:right="359"/>
                          <w:jc w:val="center"/>
                          <w:rPr>
                            <w:rFonts w:ascii="Times New Roman" w:hAnsi="Times New Roman"/>
                            <w:i/>
                            <w:iCs/>
                            <w:sz w:val="24"/>
                            <w:szCs w:val="24"/>
                          </w:rPr>
                        </w:pPr>
                        <w:r w:rsidRPr="00BB6A0D">
                          <w:rPr>
                            <w:rFonts w:ascii="Times New Roman" w:hAnsi="Times New Roman"/>
                            <w:i/>
                            <w:iCs/>
                            <w:sz w:val="24"/>
                            <w:szCs w:val="24"/>
                          </w:rPr>
                          <w:t>72</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pacing w:val="-1"/>
                            <w:sz w:val="24"/>
                            <w:szCs w:val="24"/>
                          </w:rPr>
                          <w:t>б</w:t>
                        </w:r>
                        <w:r w:rsidRPr="00BB6A0D">
                          <w:rPr>
                            <w:rFonts w:ascii="Times New Roman" w:hAnsi="Times New Roman"/>
                            <w:i/>
                            <w:iCs/>
                            <w:sz w:val="24"/>
                            <w:szCs w:val="24"/>
                          </w:rPr>
                          <w:t>ио</w:t>
                        </w:r>
                        <w:r w:rsidRPr="00BB6A0D">
                          <w:rPr>
                            <w:rFonts w:ascii="Times New Roman" w:hAnsi="Times New Roman"/>
                            <w:i/>
                            <w:iCs/>
                            <w:spacing w:val="1"/>
                            <w:sz w:val="24"/>
                            <w:szCs w:val="24"/>
                          </w:rPr>
                          <w:t>л</w:t>
                        </w:r>
                        <w:r w:rsidRPr="00BB6A0D">
                          <w:rPr>
                            <w:rFonts w:ascii="Times New Roman" w:hAnsi="Times New Roman"/>
                            <w:i/>
                            <w:iCs/>
                            <w:sz w:val="24"/>
                            <w:szCs w:val="24"/>
                          </w:rPr>
                          <w:t>огија</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jc w:val="center"/>
                          <w:rPr>
                            <w:rFonts w:ascii="Times New Roman" w:hAnsi="Times New Roman"/>
                            <w:sz w:val="24"/>
                            <w:szCs w:val="24"/>
                          </w:rPr>
                        </w:pP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jc w:val="center"/>
                          <w:rPr>
                            <w:rFonts w:ascii="Times New Roman" w:hAnsi="Times New Roman"/>
                            <w:sz w:val="24"/>
                            <w:szCs w:val="24"/>
                          </w:rPr>
                        </w:pP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ind w:left="417" w:right="422"/>
                          <w:jc w:val="center"/>
                          <w:rPr>
                            <w:rFonts w:ascii="Times New Roman" w:hAnsi="Times New Roman"/>
                            <w:i/>
                            <w:iCs/>
                            <w:sz w:val="24"/>
                            <w:szCs w:val="24"/>
                          </w:rPr>
                        </w:pPr>
                        <w:r w:rsidRPr="00BB6A0D">
                          <w:rPr>
                            <w:rFonts w:ascii="Times New Roman" w:hAnsi="Times New Roman"/>
                            <w:i/>
                            <w:iCs/>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9" w:lineRule="exact"/>
                          <w:ind w:left="359" w:right="359"/>
                          <w:jc w:val="center"/>
                          <w:rPr>
                            <w:rFonts w:ascii="Times New Roman" w:hAnsi="Times New Roman"/>
                            <w:i/>
                            <w:iCs/>
                            <w:sz w:val="24"/>
                            <w:szCs w:val="24"/>
                          </w:rPr>
                        </w:pPr>
                        <w:r w:rsidRPr="00BB6A0D">
                          <w:rPr>
                            <w:rFonts w:ascii="Times New Roman" w:hAnsi="Times New Roman"/>
                            <w:i/>
                            <w:iCs/>
                            <w:sz w:val="24"/>
                            <w:szCs w:val="24"/>
                          </w:rPr>
                          <w:t>72</w:t>
                        </w:r>
                      </w:p>
                    </w:tc>
                  </w:tr>
                  <w:tr w:rsidR="00E00FE2" w:rsidRPr="00BB6A0D" w:rsidTr="003B2479">
                    <w:trPr>
                      <w:trHeight w:hRule="exact" w:val="411"/>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rsidP="003B2479">
                        <w:pPr>
                          <w:widowControl w:val="0"/>
                          <w:autoSpaceDE w:val="0"/>
                          <w:snapToGrid w:val="0"/>
                          <w:spacing w:after="0" w:line="267" w:lineRule="exact"/>
                          <w:ind w:left="102"/>
                          <w:rPr>
                            <w:rFonts w:ascii="Times New Roman" w:hAnsi="Times New Roman"/>
                            <w:i/>
                            <w:iCs/>
                            <w:sz w:val="24"/>
                            <w:szCs w:val="24"/>
                          </w:rPr>
                        </w:pPr>
                        <w:r w:rsidRPr="00BB6A0D">
                          <w:rPr>
                            <w:rFonts w:ascii="Times New Roman" w:hAnsi="Times New Roman"/>
                            <w:i/>
                            <w:iCs/>
                            <w:sz w:val="24"/>
                            <w:szCs w:val="24"/>
                          </w:rPr>
                          <w:t>природ</w:t>
                        </w:r>
                        <w:r w:rsidRPr="00BB6A0D">
                          <w:rPr>
                            <w:rFonts w:ascii="Times New Roman" w:hAnsi="Times New Roman"/>
                            <w:i/>
                            <w:iCs/>
                            <w:spacing w:val="1"/>
                            <w:sz w:val="24"/>
                            <w:szCs w:val="24"/>
                          </w:rPr>
                          <w:t>н</w:t>
                        </w:r>
                        <w:r w:rsidRPr="00BB6A0D">
                          <w:rPr>
                            <w:rFonts w:ascii="Times New Roman" w:hAnsi="Times New Roman"/>
                            <w:i/>
                            <w:iCs/>
                            <w:sz w:val="24"/>
                            <w:szCs w:val="24"/>
                          </w:rPr>
                          <w:t xml:space="preserve">и </w:t>
                        </w:r>
                        <w:r w:rsidRPr="00BB6A0D">
                          <w:rPr>
                            <w:rFonts w:ascii="Times New Roman" w:hAnsi="Times New Roman"/>
                            <w:i/>
                            <w:iCs/>
                            <w:spacing w:val="1"/>
                            <w:sz w:val="24"/>
                            <w:szCs w:val="24"/>
                          </w:rPr>
                          <w:t>н</w:t>
                        </w:r>
                        <w:r w:rsidRPr="00BB6A0D">
                          <w:rPr>
                            <w:rFonts w:ascii="Times New Roman" w:hAnsi="Times New Roman"/>
                            <w:i/>
                            <w:iCs/>
                            <w:sz w:val="24"/>
                            <w:szCs w:val="24"/>
                          </w:rPr>
                          <w:t>а</w:t>
                        </w:r>
                        <w:r w:rsidRPr="00BB6A0D">
                          <w:rPr>
                            <w:rFonts w:ascii="Times New Roman" w:hAnsi="Times New Roman"/>
                            <w:i/>
                            <w:iCs/>
                            <w:spacing w:val="-1"/>
                            <w:sz w:val="24"/>
                            <w:szCs w:val="24"/>
                          </w:rPr>
                          <w:t>у</w:t>
                        </w:r>
                        <w:r w:rsidRPr="00BB6A0D">
                          <w:rPr>
                            <w:rFonts w:ascii="Times New Roman" w:hAnsi="Times New Roman"/>
                            <w:i/>
                            <w:iCs/>
                            <w:sz w:val="24"/>
                            <w:szCs w:val="24"/>
                          </w:rPr>
                          <w:t>ки</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417" w:right="419"/>
                          <w:jc w:val="center"/>
                          <w:rPr>
                            <w:rFonts w:ascii="Times New Roman" w:hAnsi="Times New Roman"/>
                            <w:i/>
                            <w:iCs/>
                            <w:sz w:val="24"/>
                            <w:szCs w:val="24"/>
                          </w:rPr>
                        </w:pPr>
                        <w:r w:rsidRPr="00BB6A0D">
                          <w:rPr>
                            <w:rFonts w:ascii="Times New Roman" w:hAnsi="Times New Roman"/>
                            <w:i/>
                            <w:iCs/>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335"/>
                          <w:rPr>
                            <w:rFonts w:ascii="Times New Roman" w:hAnsi="Times New Roman"/>
                            <w:i/>
                            <w:iCs/>
                            <w:sz w:val="24"/>
                            <w:szCs w:val="24"/>
                          </w:rPr>
                        </w:pPr>
                        <w:r w:rsidRPr="00BB6A0D">
                          <w:rPr>
                            <w:rFonts w:ascii="Times New Roman" w:hAnsi="Times New Roman"/>
                            <w:i/>
                            <w:iCs/>
                            <w:sz w:val="24"/>
                            <w:szCs w:val="24"/>
                          </w:rPr>
                          <w:t>72</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5" w:lineRule="exact"/>
                          <w:ind w:left="102"/>
                          <w:rPr>
                            <w:rFonts w:ascii="Times New Roman" w:hAnsi="Times New Roman"/>
                            <w:i/>
                            <w:iCs/>
                            <w:sz w:val="24"/>
                            <w:szCs w:val="24"/>
                          </w:rPr>
                        </w:pPr>
                        <w:r w:rsidRPr="00BB6A0D">
                          <w:rPr>
                            <w:rFonts w:ascii="Times New Roman" w:hAnsi="Times New Roman"/>
                            <w:i/>
                            <w:iCs/>
                            <w:spacing w:val="1"/>
                            <w:sz w:val="24"/>
                            <w:szCs w:val="24"/>
                          </w:rPr>
                          <w:t>л</w:t>
                        </w:r>
                        <w:r w:rsidRPr="00BB6A0D">
                          <w:rPr>
                            <w:rFonts w:ascii="Times New Roman" w:hAnsi="Times New Roman"/>
                            <w:i/>
                            <w:iCs/>
                            <w:sz w:val="24"/>
                            <w:szCs w:val="24"/>
                          </w:rPr>
                          <w:t>иковно образо</w:t>
                        </w:r>
                        <w:r w:rsidRPr="00BB6A0D">
                          <w:rPr>
                            <w:rFonts w:ascii="Times New Roman" w:hAnsi="Times New Roman"/>
                            <w:i/>
                            <w:iCs/>
                            <w:spacing w:val="-1"/>
                            <w:sz w:val="24"/>
                            <w:szCs w:val="24"/>
                          </w:rPr>
                          <w:t>в</w:t>
                        </w:r>
                        <w:r w:rsidRPr="00BB6A0D">
                          <w:rPr>
                            <w:rFonts w:ascii="Times New Roman" w:hAnsi="Times New Roman"/>
                            <w:i/>
                            <w:iCs/>
                            <w:sz w:val="24"/>
                            <w:szCs w:val="24"/>
                          </w:rPr>
                          <w:t>а</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1</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357" w:right="357"/>
                          <w:jc w:val="center"/>
                          <w:rPr>
                            <w:rFonts w:ascii="Times New Roman" w:hAnsi="Times New Roman"/>
                            <w:i/>
                            <w:iCs/>
                            <w:sz w:val="24"/>
                            <w:szCs w:val="24"/>
                          </w:rPr>
                        </w:pPr>
                        <w:r w:rsidRPr="00BB6A0D">
                          <w:rPr>
                            <w:rFonts w:ascii="Times New Roman" w:hAnsi="Times New Roman"/>
                            <w:i/>
                            <w:iCs/>
                            <w:sz w:val="24"/>
                            <w:szCs w:val="24"/>
                          </w:rPr>
                          <w:t>36</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22"/>
                          <w:jc w:val="center"/>
                          <w:rPr>
                            <w:rFonts w:ascii="Times New Roman" w:hAnsi="Times New Roman"/>
                            <w:i/>
                            <w:iCs/>
                            <w:sz w:val="24"/>
                            <w:szCs w:val="24"/>
                          </w:rPr>
                        </w:pPr>
                        <w:r w:rsidRPr="00BB6A0D">
                          <w:rPr>
                            <w:rFonts w:ascii="Times New Roman" w:hAnsi="Times New Roman"/>
                            <w:i/>
                            <w:iCs/>
                            <w:sz w:val="24"/>
                            <w:szCs w:val="24"/>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72" w:lineRule="exact"/>
                          <w:ind w:left="349" w:right="349"/>
                          <w:jc w:val="center"/>
                          <w:rPr>
                            <w:rFonts w:ascii="Times New Roman" w:hAnsi="Times New Roman"/>
                            <w:i/>
                            <w:iCs/>
                            <w:sz w:val="24"/>
                            <w:szCs w:val="24"/>
                          </w:rPr>
                        </w:pPr>
                        <w:r w:rsidRPr="00BB6A0D">
                          <w:rPr>
                            <w:rFonts w:ascii="Times New Roman" w:hAnsi="Times New Roman"/>
                            <w:i/>
                            <w:iCs/>
                            <w:sz w:val="24"/>
                            <w:szCs w:val="24"/>
                          </w:rPr>
                          <w:t>36</w:t>
                        </w:r>
                      </w:p>
                    </w:tc>
                  </w:tr>
                  <w:tr w:rsidR="00E00FE2" w:rsidRPr="00BB6A0D" w:rsidTr="003B2479">
                    <w:trPr>
                      <w:trHeight w:hRule="exact" w:val="293"/>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74" w:lineRule="exact"/>
                          <w:ind w:left="102"/>
                          <w:rPr>
                            <w:rFonts w:ascii="Times New Roman" w:hAnsi="Times New Roman"/>
                            <w:i/>
                            <w:iCs/>
                            <w:sz w:val="24"/>
                            <w:szCs w:val="24"/>
                          </w:rPr>
                        </w:pPr>
                        <w:r w:rsidRPr="00BB6A0D">
                          <w:rPr>
                            <w:rFonts w:ascii="Times New Roman" w:hAnsi="Times New Roman"/>
                            <w:i/>
                            <w:iCs/>
                            <w:sz w:val="24"/>
                            <w:szCs w:val="24"/>
                          </w:rPr>
                          <w:t>музичко о</w:t>
                        </w:r>
                        <w:r w:rsidRPr="00BB6A0D">
                          <w:rPr>
                            <w:rFonts w:ascii="Times New Roman" w:hAnsi="Times New Roman"/>
                            <w:i/>
                            <w:iCs/>
                            <w:spacing w:val="-1"/>
                            <w:sz w:val="24"/>
                            <w:szCs w:val="24"/>
                          </w:rPr>
                          <w:t>б</w:t>
                        </w:r>
                        <w:r w:rsidRPr="00BB6A0D">
                          <w:rPr>
                            <w:rFonts w:ascii="Times New Roman" w:hAnsi="Times New Roman"/>
                            <w:i/>
                            <w:iCs/>
                            <w:sz w:val="24"/>
                            <w:szCs w:val="24"/>
                          </w:rPr>
                          <w:t>разо</w:t>
                        </w:r>
                        <w:r w:rsidRPr="00BB6A0D">
                          <w:rPr>
                            <w:rFonts w:ascii="Times New Roman" w:hAnsi="Times New Roman"/>
                            <w:i/>
                            <w:iCs/>
                            <w:spacing w:val="-1"/>
                            <w:sz w:val="24"/>
                            <w:szCs w:val="24"/>
                          </w:rPr>
                          <w:t>в</w:t>
                        </w:r>
                        <w:r w:rsidRPr="00BB6A0D">
                          <w:rPr>
                            <w:rFonts w:ascii="Times New Roman" w:hAnsi="Times New Roman"/>
                            <w:i/>
                            <w:iCs/>
                            <w:sz w:val="24"/>
                            <w:szCs w:val="24"/>
                          </w:rPr>
                          <w:t>а</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1</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357" w:right="357"/>
                          <w:jc w:val="center"/>
                          <w:rPr>
                            <w:rFonts w:ascii="Times New Roman" w:hAnsi="Times New Roman"/>
                            <w:i/>
                            <w:iCs/>
                            <w:sz w:val="24"/>
                            <w:szCs w:val="24"/>
                          </w:rPr>
                        </w:pPr>
                        <w:r w:rsidRPr="00BB6A0D">
                          <w:rPr>
                            <w:rFonts w:ascii="Times New Roman" w:hAnsi="Times New Roman"/>
                            <w:i/>
                            <w:iCs/>
                            <w:sz w:val="24"/>
                            <w:szCs w:val="24"/>
                          </w:rPr>
                          <w:t>36</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22"/>
                          <w:jc w:val="center"/>
                          <w:rPr>
                            <w:rFonts w:ascii="Times New Roman" w:hAnsi="Times New Roman"/>
                            <w:i/>
                            <w:iCs/>
                            <w:sz w:val="24"/>
                            <w:szCs w:val="24"/>
                          </w:rPr>
                        </w:pPr>
                        <w:r w:rsidRPr="00BB6A0D">
                          <w:rPr>
                            <w:rFonts w:ascii="Times New Roman" w:hAnsi="Times New Roman"/>
                            <w:i/>
                            <w:iCs/>
                            <w:sz w:val="24"/>
                            <w:szCs w:val="24"/>
                          </w:rPr>
                          <w:t>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72" w:lineRule="exact"/>
                          <w:ind w:left="359" w:right="359"/>
                          <w:jc w:val="center"/>
                          <w:rPr>
                            <w:rFonts w:ascii="Times New Roman" w:hAnsi="Times New Roman"/>
                            <w:i/>
                            <w:iCs/>
                            <w:sz w:val="24"/>
                            <w:szCs w:val="24"/>
                          </w:rPr>
                        </w:pPr>
                        <w:r w:rsidRPr="00BB6A0D">
                          <w:rPr>
                            <w:rFonts w:ascii="Times New Roman" w:hAnsi="Times New Roman"/>
                            <w:i/>
                            <w:iCs/>
                            <w:sz w:val="24"/>
                            <w:szCs w:val="24"/>
                          </w:rPr>
                          <w:t>36</w:t>
                        </w:r>
                      </w:p>
                    </w:tc>
                  </w:tr>
                  <w:tr w:rsidR="00E00FE2" w:rsidRPr="00BB6A0D" w:rsidTr="003B2479">
                    <w:trPr>
                      <w:trHeight w:hRule="exact" w:val="562"/>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67" w:lineRule="exact"/>
                          <w:ind w:left="102"/>
                          <w:rPr>
                            <w:rFonts w:ascii="Times New Roman" w:hAnsi="Times New Roman"/>
                            <w:i/>
                            <w:iCs/>
                            <w:sz w:val="24"/>
                            <w:szCs w:val="24"/>
                          </w:rPr>
                        </w:pPr>
                        <w:r w:rsidRPr="00BB6A0D">
                          <w:rPr>
                            <w:rFonts w:ascii="Times New Roman" w:hAnsi="Times New Roman"/>
                            <w:i/>
                            <w:iCs/>
                            <w:sz w:val="24"/>
                            <w:szCs w:val="24"/>
                          </w:rPr>
                          <w:t>физичко и з</w:t>
                        </w:r>
                        <w:r w:rsidRPr="00BB6A0D">
                          <w:rPr>
                            <w:rFonts w:ascii="Times New Roman" w:hAnsi="Times New Roman"/>
                            <w:i/>
                            <w:iCs/>
                            <w:spacing w:val="1"/>
                            <w:sz w:val="24"/>
                            <w:szCs w:val="24"/>
                          </w:rPr>
                          <w:t>д</w:t>
                        </w:r>
                        <w:r w:rsidRPr="00BB6A0D">
                          <w:rPr>
                            <w:rFonts w:ascii="Times New Roman" w:hAnsi="Times New Roman"/>
                            <w:i/>
                            <w:iCs/>
                            <w:sz w:val="24"/>
                            <w:szCs w:val="24"/>
                          </w:rPr>
                          <w:t>ра</w:t>
                        </w:r>
                        <w:r w:rsidRPr="00BB6A0D">
                          <w:rPr>
                            <w:rFonts w:ascii="Times New Roman" w:hAnsi="Times New Roman"/>
                            <w:i/>
                            <w:iCs/>
                            <w:spacing w:val="-1"/>
                            <w:sz w:val="24"/>
                            <w:szCs w:val="24"/>
                          </w:rPr>
                          <w:t>вс</w:t>
                        </w:r>
                        <w:r w:rsidRPr="00BB6A0D">
                          <w:rPr>
                            <w:rFonts w:ascii="Times New Roman" w:hAnsi="Times New Roman"/>
                            <w:i/>
                            <w:iCs/>
                            <w:sz w:val="24"/>
                            <w:szCs w:val="24"/>
                          </w:rPr>
                          <w:t>т</w:t>
                        </w:r>
                        <w:r w:rsidRPr="00BB6A0D">
                          <w:rPr>
                            <w:rFonts w:ascii="Times New Roman" w:hAnsi="Times New Roman"/>
                            <w:i/>
                            <w:iCs/>
                            <w:spacing w:val="-1"/>
                            <w:sz w:val="24"/>
                            <w:szCs w:val="24"/>
                          </w:rPr>
                          <w:t>ве</w:t>
                        </w:r>
                        <w:r w:rsidRPr="00BB6A0D">
                          <w:rPr>
                            <w:rFonts w:ascii="Times New Roman" w:hAnsi="Times New Roman"/>
                            <w:i/>
                            <w:iCs/>
                            <w:spacing w:val="1"/>
                            <w:sz w:val="24"/>
                            <w:szCs w:val="24"/>
                          </w:rPr>
                          <w:t>н</w:t>
                        </w:r>
                        <w:r w:rsidRPr="00BB6A0D">
                          <w:rPr>
                            <w:rFonts w:ascii="Times New Roman" w:hAnsi="Times New Roman"/>
                            <w:i/>
                            <w:iCs/>
                            <w:sz w:val="24"/>
                            <w:szCs w:val="24"/>
                          </w:rPr>
                          <w:t>о</w:t>
                        </w:r>
                      </w:p>
                      <w:p w:rsidR="00E00FE2" w:rsidRPr="00BB6A0D" w:rsidRDefault="00E00FE2">
                        <w:pPr>
                          <w:widowControl w:val="0"/>
                          <w:autoSpaceDE w:val="0"/>
                          <w:spacing w:after="0" w:line="240" w:lineRule="auto"/>
                          <w:ind w:left="102"/>
                          <w:rPr>
                            <w:rFonts w:ascii="Times New Roman" w:hAnsi="Times New Roman"/>
                            <w:i/>
                            <w:iCs/>
                            <w:sz w:val="24"/>
                            <w:szCs w:val="24"/>
                          </w:rPr>
                        </w:pPr>
                        <w:r w:rsidRPr="00BB6A0D">
                          <w:rPr>
                            <w:rFonts w:ascii="Times New Roman" w:hAnsi="Times New Roman"/>
                            <w:i/>
                            <w:iCs/>
                            <w:sz w:val="24"/>
                            <w:szCs w:val="24"/>
                          </w:rPr>
                          <w:t>о</w:t>
                        </w:r>
                        <w:r w:rsidRPr="00BB6A0D">
                          <w:rPr>
                            <w:rFonts w:ascii="Times New Roman" w:hAnsi="Times New Roman"/>
                            <w:i/>
                            <w:iCs/>
                            <w:spacing w:val="-1"/>
                            <w:sz w:val="24"/>
                            <w:szCs w:val="24"/>
                          </w:rPr>
                          <w:t>б</w:t>
                        </w:r>
                        <w:r w:rsidRPr="00BB6A0D">
                          <w:rPr>
                            <w:rFonts w:ascii="Times New Roman" w:hAnsi="Times New Roman"/>
                            <w:i/>
                            <w:iCs/>
                            <w:sz w:val="24"/>
                            <w:szCs w:val="24"/>
                          </w:rPr>
                          <w:t>разо</w:t>
                        </w:r>
                        <w:r w:rsidRPr="00BB6A0D">
                          <w:rPr>
                            <w:rFonts w:ascii="Times New Roman" w:hAnsi="Times New Roman"/>
                            <w:i/>
                            <w:iCs/>
                            <w:spacing w:val="-1"/>
                            <w:sz w:val="24"/>
                            <w:szCs w:val="24"/>
                          </w:rPr>
                          <w:t>в</w:t>
                        </w:r>
                        <w:r w:rsidRPr="00BB6A0D">
                          <w:rPr>
                            <w:rFonts w:ascii="Times New Roman" w:hAnsi="Times New Roman"/>
                            <w:i/>
                            <w:iCs/>
                            <w:sz w:val="24"/>
                            <w:szCs w:val="24"/>
                          </w:rPr>
                          <w:t>а</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417" w:right="419"/>
                          <w:jc w:val="center"/>
                          <w:rPr>
                            <w:rFonts w:ascii="Times New Roman" w:hAnsi="Times New Roman"/>
                            <w:i/>
                            <w:iCs/>
                            <w:sz w:val="24"/>
                            <w:szCs w:val="24"/>
                          </w:rPr>
                        </w:pPr>
                        <w:r w:rsidRPr="00BB6A0D">
                          <w:rPr>
                            <w:rFonts w:ascii="Times New Roman" w:hAnsi="Times New Roman"/>
                            <w:i/>
                            <w:iCs/>
                            <w:sz w:val="24"/>
                            <w:szCs w:val="24"/>
                          </w:rPr>
                          <w:t>3</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335"/>
                          <w:rPr>
                            <w:rFonts w:ascii="Times New Roman" w:hAnsi="Times New Roman"/>
                            <w:i/>
                            <w:iCs/>
                            <w:sz w:val="24"/>
                            <w:szCs w:val="24"/>
                          </w:rPr>
                        </w:pPr>
                        <w:r w:rsidRPr="00BB6A0D">
                          <w:rPr>
                            <w:rFonts w:ascii="Times New Roman" w:hAnsi="Times New Roman"/>
                            <w:i/>
                            <w:iCs/>
                            <w:sz w:val="24"/>
                            <w:szCs w:val="24"/>
                          </w:rPr>
                          <w:t>108</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417" w:right="422"/>
                          <w:jc w:val="center"/>
                          <w:rPr>
                            <w:rFonts w:ascii="Times New Roman" w:hAnsi="Times New Roman"/>
                            <w:i/>
                            <w:iCs/>
                            <w:sz w:val="24"/>
                            <w:szCs w:val="24"/>
                          </w:rPr>
                        </w:pPr>
                        <w:r w:rsidRPr="00BB6A0D">
                          <w:rPr>
                            <w:rFonts w:ascii="Times New Roman" w:hAnsi="Times New Roman"/>
                            <w:i/>
                            <w:iCs/>
                            <w:sz w:val="24"/>
                            <w:szCs w:val="24"/>
                          </w:rPr>
                          <w:t>3</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left="340"/>
                          <w:rPr>
                            <w:rFonts w:ascii="Times New Roman" w:hAnsi="Times New Roman"/>
                            <w:i/>
                            <w:iCs/>
                            <w:sz w:val="24"/>
                            <w:szCs w:val="24"/>
                          </w:rPr>
                        </w:pPr>
                        <w:r w:rsidRPr="00BB6A0D">
                          <w:rPr>
                            <w:rFonts w:ascii="Times New Roman" w:hAnsi="Times New Roman"/>
                            <w:i/>
                            <w:iCs/>
                            <w:sz w:val="24"/>
                            <w:szCs w:val="24"/>
                          </w:rPr>
                          <w:t>108</w:t>
                        </w:r>
                      </w:p>
                    </w:tc>
                  </w:tr>
                  <w:tr w:rsidR="00E00FE2" w:rsidRPr="00BB6A0D" w:rsidTr="003B2479">
                    <w:trPr>
                      <w:trHeight w:hRule="exact" w:val="301"/>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after="0" w:line="240" w:lineRule="auto"/>
                          <w:ind w:left="102"/>
                          <w:rPr>
                            <w:rFonts w:ascii="Times New Roman" w:hAnsi="Times New Roman"/>
                            <w:i/>
                            <w:iCs/>
                            <w:sz w:val="24"/>
                            <w:szCs w:val="24"/>
                          </w:rPr>
                        </w:pPr>
                        <w:r w:rsidRPr="00BB6A0D">
                          <w:rPr>
                            <w:rFonts w:ascii="Times New Roman" w:hAnsi="Times New Roman"/>
                            <w:i/>
                            <w:iCs/>
                            <w:sz w:val="24"/>
                            <w:szCs w:val="24"/>
                          </w:rPr>
                          <w:t>т</w:t>
                        </w:r>
                        <w:r w:rsidRPr="00BB6A0D">
                          <w:rPr>
                            <w:rFonts w:ascii="Times New Roman" w:hAnsi="Times New Roman"/>
                            <w:i/>
                            <w:iCs/>
                            <w:spacing w:val="-1"/>
                            <w:sz w:val="24"/>
                            <w:szCs w:val="24"/>
                          </w:rPr>
                          <w:t>ех</w:t>
                        </w:r>
                        <w:r w:rsidRPr="00BB6A0D">
                          <w:rPr>
                            <w:rFonts w:ascii="Times New Roman" w:hAnsi="Times New Roman"/>
                            <w:i/>
                            <w:iCs/>
                            <w:spacing w:val="1"/>
                            <w:sz w:val="24"/>
                            <w:szCs w:val="24"/>
                          </w:rPr>
                          <w:t>н</w:t>
                        </w:r>
                        <w:r w:rsidRPr="00BB6A0D">
                          <w:rPr>
                            <w:rFonts w:ascii="Times New Roman" w:hAnsi="Times New Roman"/>
                            <w:i/>
                            <w:iCs/>
                            <w:sz w:val="24"/>
                            <w:szCs w:val="24"/>
                          </w:rPr>
                          <w:t>ичко образо</w:t>
                        </w:r>
                        <w:r w:rsidRPr="00BB6A0D">
                          <w:rPr>
                            <w:rFonts w:ascii="Times New Roman" w:hAnsi="Times New Roman"/>
                            <w:i/>
                            <w:iCs/>
                            <w:spacing w:val="-1"/>
                            <w:sz w:val="24"/>
                            <w:szCs w:val="24"/>
                          </w:rPr>
                          <w:t>в</w:t>
                        </w:r>
                        <w:r w:rsidRPr="00BB6A0D">
                          <w:rPr>
                            <w:rFonts w:ascii="Times New Roman" w:hAnsi="Times New Roman"/>
                            <w:i/>
                            <w:iCs/>
                            <w:sz w:val="24"/>
                            <w:szCs w:val="24"/>
                          </w:rPr>
                          <w:t>а</w:t>
                        </w:r>
                        <w:r w:rsidRPr="00BB6A0D">
                          <w:rPr>
                            <w:rFonts w:ascii="Times New Roman" w:hAnsi="Times New Roman"/>
                            <w:i/>
                            <w:iCs/>
                            <w:spacing w:val="1"/>
                            <w:sz w:val="24"/>
                            <w:szCs w:val="24"/>
                          </w:rPr>
                          <w:t>н</w:t>
                        </w:r>
                        <w:r w:rsidRPr="00BB6A0D">
                          <w:rPr>
                            <w:rFonts w:ascii="Times New Roman" w:hAnsi="Times New Roman"/>
                            <w:i/>
                            <w:iCs/>
                            <w:sz w:val="24"/>
                            <w:szCs w:val="24"/>
                          </w:rPr>
                          <w:t>ие</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417" w:right="419"/>
                          <w:jc w:val="center"/>
                          <w:rPr>
                            <w:rFonts w:ascii="Times New Roman" w:hAnsi="Times New Roman"/>
                            <w:i/>
                            <w:iCs/>
                            <w:sz w:val="24"/>
                            <w:szCs w:val="24"/>
                          </w:rPr>
                        </w:pPr>
                        <w:r w:rsidRPr="00BB6A0D">
                          <w:rPr>
                            <w:rFonts w:ascii="Times New Roman" w:hAnsi="Times New Roman"/>
                            <w:i/>
                            <w:iCs/>
                            <w:sz w:val="24"/>
                            <w:szCs w:val="24"/>
                          </w:rPr>
                          <w:t>1</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ind w:left="357" w:right="357"/>
                          <w:jc w:val="center"/>
                          <w:rPr>
                            <w:rFonts w:ascii="Times New Roman" w:hAnsi="Times New Roman"/>
                            <w:i/>
                            <w:iCs/>
                            <w:sz w:val="24"/>
                            <w:szCs w:val="24"/>
                          </w:rPr>
                        </w:pPr>
                        <w:r w:rsidRPr="00BB6A0D">
                          <w:rPr>
                            <w:rFonts w:ascii="Times New Roman" w:hAnsi="Times New Roman"/>
                            <w:i/>
                            <w:iCs/>
                            <w:sz w:val="24"/>
                            <w:szCs w:val="24"/>
                          </w:rPr>
                          <w:t>36</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r>
                  <w:tr w:rsidR="00E00FE2" w:rsidRPr="00BB6A0D" w:rsidTr="003B2479">
                    <w:trPr>
                      <w:trHeight w:hRule="exact" w:val="280"/>
                    </w:trPr>
                    <w:tc>
                      <w:tcPr>
                        <w:tcW w:w="6990" w:type="dxa"/>
                        <w:gridSpan w:val="5"/>
                        <w:tcBorders>
                          <w:top w:val="single" w:sz="1" w:space="0" w:color="C0C0C0"/>
                          <w:left w:val="single" w:sz="4" w:space="0" w:color="auto"/>
                          <w:bottom w:val="single" w:sz="1" w:space="0" w:color="C0C0C0"/>
                          <w:right w:val="single" w:sz="4" w:space="0" w:color="000000"/>
                        </w:tcBorders>
                        <w:shd w:val="clear" w:color="auto" w:fill="17365D"/>
                      </w:tcPr>
                      <w:p w:rsidR="00E00FE2" w:rsidRPr="00BB6A0D" w:rsidRDefault="00E00FE2">
                        <w:pPr>
                          <w:widowControl w:val="0"/>
                          <w:autoSpaceDE w:val="0"/>
                          <w:snapToGrid w:val="0"/>
                          <w:spacing w:after="0" w:line="267" w:lineRule="exact"/>
                          <w:ind w:left="102"/>
                          <w:rPr>
                            <w:rFonts w:ascii="Times New Roman" w:hAnsi="Times New Roman"/>
                            <w:i/>
                            <w:iCs/>
                            <w:sz w:val="24"/>
                            <w:szCs w:val="24"/>
                          </w:rPr>
                        </w:pPr>
                        <w:r w:rsidRPr="00BB6A0D">
                          <w:rPr>
                            <w:rFonts w:ascii="Times New Roman" w:hAnsi="Times New Roman"/>
                            <w:i/>
                            <w:iCs/>
                            <w:sz w:val="24"/>
                            <w:szCs w:val="24"/>
                          </w:rPr>
                          <w:t>Из</w:t>
                        </w:r>
                        <w:r w:rsidRPr="00BB6A0D">
                          <w:rPr>
                            <w:rFonts w:ascii="Times New Roman" w:hAnsi="Times New Roman"/>
                            <w:i/>
                            <w:iCs/>
                            <w:spacing w:val="-1"/>
                            <w:sz w:val="24"/>
                            <w:szCs w:val="24"/>
                          </w:rPr>
                          <w:t>б</w:t>
                        </w:r>
                        <w:r w:rsidRPr="00BB6A0D">
                          <w:rPr>
                            <w:rFonts w:ascii="Times New Roman" w:hAnsi="Times New Roman"/>
                            <w:i/>
                            <w:iCs/>
                            <w:sz w:val="24"/>
                            <w:szCs w:val="24"/>
                          </w:rPr>
                          <w:t>ор</w:t>
                        </w:r>
                        <w:r w:rsidRPr="00BB6A0D">
                          <w:rPr>
                            <w:rFonts w:ascii="Times New Roman" w:hAnsi="Times New Roman"/>
                            <w:i/>
                            <w:iCs/>
                            <w:spacing w:val="1"/>
                            <w:sz w:val="24"/>
                            <w:szCs w:val="24"/>
                          </w:rPr>
                          <w:t>н</w:t>
                        </w:r>
                        <w:r w:rsidRPr="00BB6A0D">
                          <w:rPr>
                            <w:rFonts w:ascii="Times New Roman" w:hAnsi="Times New Roman"/>
                            <w:i/>
                            <w:iCs/>
                            <w:sz w:val="24"/>
                            <w:szCs w:val="24"/>
                          </w:rPr>
                          <w:t>и пр</w:t>
                        </w:r>
                        <w:r w:rsidRPr="00BB6A0D">
                          <w:rPr>
                            <w:rFonts w:ascii="Times New Roman" w:hAnsi="Times New Roman"/>
                            <w:i/>
                            <w:iCs/>
                            <w:spacing w:val="-1"/>
                            <w:sz w:val="24"/>
                            <w:szCs w:val="24"/>
                          </w:rPr>
                          <w:t>е</w:t>
                        </w:r>
                        <w:r w:rsidRPr="00BB6A0D">
                          <w:rPr>
                            <w:rFonts w:ascii="Times New Roman" w:hAnsi="Times New Roman"/>
                            <w:i/>
                            <w:iCs/>
                            <w:spacing w:val="1"/>
                            <w:sz w:val="24"/>
                            <w:szCs w:val="24"/>
                          </w:rPr>
                          <w:t>д</w:t>
                        </w:r>
                        <w:r w:rsidRPr="00BB6A0D">
                          <w:rPr>
                            <w:rFonts w:ascii="Times New Roman" w:hAnsi="Times New Roman"/>
                            <w:i/>
                            <w:iCs/>
                            <w:sz w:val="24"/>
                            <w:szCs w:val="24"/>
                          </w:rPr>
                          <w:t>ме</w:t>
                        </w:r>
                        <w:r w:rsidRPr="00BB6A0D">
                          <w:rPr>
                            <w:rFonts w:ascii="Times New Roman" w:hAnsi="Times New Roman"/>
                            <w:i/>
                            <w:iCs/>
                            <w:spacing w:val="-1"/>
                            <w:sz w:val="24"/>
                            <w:szCs w:val="24"/>
                          </w:rPr>
                          <w:t>т</w:t>
                        </w:r>
                        <w:r w:rsidRPr="00BB6A0D">
                          <w:rPr>
                            <w:rFonts w:ascii="Times New Roman" w:hAnsi="Times New Roman"/>
                            <w:i/>
                            <w:iCs/>
                            <w:sz w:val="24"/>
                            <w:szCs w:val="24"/>
                          </w:rPr>
                          <w:t>и</w:t>
                        </w:r>
                      </w:p>
                    </w:tc>
                  </w:tr>
                  <w:tr w:rsidR="00E00FE2" w:rsidRPr="00BB6A0D" w:rsidTr="003B2479">
                    <w:trPr>
                      <w:trHeight w:hRule="exact" w:val="451"/>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before="77" w:after="0" w:line="240" w:lineRule="auto"/>
                          <w:ind w:left="102"/>
                          <w:rPr>
                            <w:rFonts w:ascii="Times New Roman" w:hAnsi="Times New Roman"/>
                            <w:i/>
                            <w:iCs/>
                            <w:spacing w:val="1"/>
                            <w:sz w:val="24"/>
                            <w:szCs w:val="24"/>
                          </w:rPr>
                        </w:pPr>
                        <w:r w:rsidRPr="00BB6A0D">
                          <w:rPr>
                            <w:rFonts w:ascii="Times New Roman" w:hAnsi="Times New Roman"/>
                            <w:i/>
                            <w:iCs/>
                            <w:spacing w:val="1"/>
                            <w:sz w:val="24"/>
                            <w:szCs w:val="24"/>
                          </w:rPr>
                          <w:t>Ж</w:t>
                        </w:r>
                        <w:r w:rsidRPr="00BB6A0D">
                          <w:rPr>
                            <w:rFonts w:ascii="Times New Roman" w:hAnsi="Times New Roman"/>
                            <w:i/>
                            <w:iCs/>
                            <w:sz w:val="24"/>
                            <w:szCs w:val="24"/>
                          </w:rPr>
                          <w:t>и</w:t>
                        </w:r>
                        <w:r w:rsidRPr="00BB6A0D">
                          <w:rPr>
                            <w:rFonts w:ascii="Times New Roman" w:hAnsi="Times New Roman"/>
                            <w:i/>
                            <w:iCs/>
                            <w:spacing w:val="-1"/>
                            <w:sz w:val="24"/>
                            <w:szCs w:val="24"/>
                          </w:rPr>
                          <w:t>в</w:t>
                        </w:r>
                        <w:r w:rsidRPr="00BB6A0D">
                          <w:rPr>
                            <w:rFonts w:ascii="Times New Roman" w:hAnsi="Times New Roman"/>
                            <w:i/>
                            <w:iCs/>
                            <w:sz w:val="24"/>
                            <w:szCs w:val="24"/>
                          </w:rPr>
                          <w:t>отни в</w:t>
                        </w:r>
                        <w:r w:rsidRPr="00BB6A0D">
                          <w:rPr>
                            <w:rFonts w:ascii="Times New Roman" w:hAnsi="Times New Roman"/>
                            <w:i/>
                            <w:iCs/>
                            <w:spacing w:val="-1"/>
                            <w:sz w:val="24"/>
                            <w:szCs w:val="24"/>
                          </w:rPr>
                          <w:t>еш</w:t>
                        </w:r>
                        <w:r w:rsidRPr="00BB6A0D">
                          <w:rPr>
                            <w:rFonts w:ascii="Times New Roman" w:hAnsi="Times New Roman"/>
                            <w:i/>
                            <w:iCs/>
                            <w:sz w:val="24"/>
                            <w:szCs w:val="24"/>
                          </w:rPr>
                          <w:t>тин</w:t>
                        </w:r>
                        <w:r w:rsidRPr="00BB6A0D">
                          <w:rPr>
                            <w:rFonts w:ascii="Times New Roman" w:hAnsi="Times New Roman"/>
                            <w:i/>
                            <w:iCs/>
                            <w:spacing w:val="1"/>
                            <w:sz w:val="24"/>
                            <w:szCs w:val="24"/>
                          </w:rPr>
                          <w:t>и</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7" w:after="0" w:line="240" w:lineRule="auto"/>
                          <w:ind w:left="417" w:right="422"/>
                          <w:jc w:val="center"/>
                          <w:rPr>
                            <w:rFonts w:ascii="Times New Roman" w:hAnsi="Times New Roman"/>
                            <w:i/>
                            <w:iCs/>
                            <w:sz w:val="24"/>
                            <w:szCs w:val="24"/>
                          </w:rPr>
                        </w:pPr>
                        <w:r w:rsidRPr="00BB6A0D">
                          <w:rPr>
                            <w:rFonts w:ascii="Times New Roman" w:hAnsi="Times New Roman"/>
                            <w:i/>
                            <w:iCs/>
                            <w:sz w:val="24"/>
                            <w:szCs w:val="24"/>
                          </w:rPr>
                          <w:t>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before="77" w:after="0" w:line="240" w:lineRule="auto"/>
                          <w:ind w:left="362" w:right="362"/>
                          <w:jc w:val="center"/>
                          <w:rPr>
                            <w:rFonts w:ascii="Times New Roman" w:hAnsi="Times New Roman"/>
                            <w:i/>
                            <w:iCs/>
                            <w:sz w:val="24"/>
                            <w:szCs w:val="24"/>
                          </w:rPr>
                        </w:pPr>
                        <w:r w:rsidRPr="00BB6A0D">
                          <w:rPr>
                            <w:rFonts w:ascii="Times New Roman" w:hAnsi="Times New Roman"/>
                            <w:i/>
                            <w:iCs/>
                            <w:sz w:val="24"/>
                            <w:szCs w:val="24"/>
                          </w:rPr>
                          <w:t>72</w:t>
                        </w:r>
                      </w:p>
                    </w:tc>
                  </w:tr>
                  <w:tr w:rsidR="00E00FE2" w:rsidRPr="00BB6A0D" w:rsidTr="003B2479">
                    <w:trPr>
                      <w:trHeight w:hRule="exact" w:val="425"/>
                    </w:trPr>
                    <w:tc>
                      <w:tcPr>
                        <w:tcW w:w="2797" w:type="dxa"/>
                        <w:tcBorders>
                          <w:top w:val="single" w:sz="4" w:space="0" w:color="000000"/>
                          <w:left w:val="single" w:sz="4" w:space="0" w:color="auto"/>
                          <w:bottom w:val="single" w:sz="4" w:space="0" w:color="000000"/>
                        </w:tcBorders>
                        <w:shd w:val="clear" w:color="auto" w:fill="auto"/>
                      </w:tcPr>
                      <w:p w:rsidR="00E00FE2" w:rsidRPr="00BB6A0D" w:rsidRDefault="00E00FE2">
                        <w:pPr>
                          <w:widowControl w:val="0"/>
                          <w:autoSpaceDE w:val="0"/>
                          <w:snapToGrid w:val="0"/>
                          <w:spacing w:before="60" w:after="0" w:line="240" w:lineRule="auto"/>
                          <w:ind w:left="102"/>
                          <w:rPr>
                            <w:rFonts w:ascii="Times New Roman" w:hAnsi="Times New Roman"/>
                            <w:i/>
                            <w:iCs/>
                            <w:sz w:val="24"/>
                            <w:szCs w:val="24"/>
                          </w:rPr>
                        </w:pPr>
                        <w:r w:rsidRPr="00BB6A0D">
                          <w:rPr>
                            <w:rFonts w:ascii="Times New Roman" w:hAnsi="Times New Roman"/>
                            <w:i/>
                            <w:iCs/>
                            <w:sz w:val="24"/>
                            <w:szCs w:val="24"/>
                          </w:rPr>
                          <w:t xml:space="preserve">Етика </w:t>
                        </w:r>
                        <w:r w:rsidRPr="00BB6A0D">
                          <w:rPr>
                            <w:rFonts w:ascii="Times New Roman" w:hAnsi="Times New Roman"/>
                            <w:i/>
                            <w:iCs/>
                            <w:spacing w:val="-1"/>
                            <w:sz w:val="24"/>
                            <w:szCs w:val="24"/>
                          </w:rPr>
                          <w:t>в</w:t>
                        </w:r>
                        <w:r w:rsidRPr="00BB6A0D">
                          <w:rPr>
                            <w:rFonts w:ascii="Times New Roman" w:hAnsi="Times New Roman"/>
                            <w:i/>
                            <w:iCs/>
                            <w:sz w:val="24"/>
                            <w:szCs w:val="24"/>
                          </w:rPr>
                          <w:t>о р</w:t>
                        </w:r>
                        <w:r w:rsidRPr="00BB6A0D">
                          <w:rPr>
                            <w:rFonts w:ascii="Times New Roman" w:hAnsi="Times New Roman"/>
                            <w:i/>
                            <w:iCs/>
                            <w:spacing w:val="-1"/>
                            <w:sz w:val="24"/>
                            <w:szCs w:val="24"/>
                          </w:rPr>
                          <w:t>е</w:t>
                        </w:r>
                        <w:r w:rsidRPr="00BB6A0D">
                          <w:rPr>
                            <w:rFonts w:ascii="Times New Roman" w:hAnsi="Times New Roman"/>
                            <w:i/>
                            <w:iCs/>
                            <w:spacing w:val="1"/>
                            <w:sz w:val="24"/>
                            <w:szCs w:val="24"/>
                          </w:rPr>
                          <w:t>л</w:t>
                        </w:r>
                        <w:r w:rsidRPr="00BB6A0D">
                          <w:rPr>
                            <w:rFonts w:ascii="Times New Roman" w:hAnsi="Times New Roman"/>
                            <w:i/>
                            <w:iCs/>
                            <w:sz w:val="24"/>
                            <w:szCs w:val="24"/>
                          </w:rPr>
                          <w:t>игиите</w:t>
                        </w:r>
                      </w:p>
                    </w:tc>
                    <w:tc>
                      <w:tcPr>
                        <w:tcW w:w="10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60" w:after="0" w:line="240" w:lineRule="auto"/>
                          <w:ind w:left="417" w:right="419"/>
                          <w:jc w:val="center"/>
                          <w:rPr>
                            <w:rFonts w:ascii="Times New Roman" w:hAnsi="Times New Roman"/>
                            <w:i/>
                            <w:iCs/>
                            <w:sz w:val="24"/>
                            <w:szCs w:val="24"/>
                          </w:rPr>
                        </w:pPr>
                        <w:r w:rsidRPr="00BB6A0D">
                          <w:rPr>
                            <w:rFonts w:ascii="Times New Roman" w:hAnsi="Times New Roman"/>
                            <w:i/>
                            <w:iCs/>
                            <w:sz w:val="24"/>
                            <w:szCs w:val="24"/>
                          </w:rPr>
                          <w:t>2</w:t>
                        </w:r>
                      </w:p>
                    </w:tc>
                    <w:tc>
                      <w:tcPr>
                        <w:tcW w:w="1041"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60" w:after="0" w:line="240" w:lineRule="auto"/>
                          <w:ind w:left="357" w:right="357"/>
                          <w:jc w:val="center"/>
                          <w:rPr>
                            <w:rFonts w:ascii="Times New Roman" w:hAnsi="Times New Roman"/>
                            <w:i/>
                            <w:iCs/>
                            <w:sz w:val="24"/>
                            <w:szCs w:val="24"/>
                          </w:rPr>
                        </w:pPr>
                        <w:r w:rsidRPr="00BB6A0D">
                          <w:rPr>
                            <w:rFonts w:ascii="Times New Roman" w:hAnsi="Times New Roman"/>
                            <w:i/>
                            <w:iCs/>
                            <w:sz w:val="24"/>
                            <w:szCs w:val="24"/>
                          </w:rPr>
                          <w:t>72</w:t>
                        </w:r>
                      </w:p>
                    </w:tc>
                    <w:tc>
                      <w:tcPr>
                        <w:tcW w:w="104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40" w:lineRule="auto"/>
                          <w:rPr>
                            <w:rFonts w:ascii="Times New Roman" w:hAnsi="Times New Roman"/>
                            <w:sz w:val="24"/>
                            <w:szCs w:val="24"/>
                          </w:rPr>
                        </w:pPr>
                      </w:p>
                    </w:tc>
                  </w:tr>
                </w:tbl>
                <w:p w:rsidR="00E00FE2" w:rsidRDefault="00E00FE2" w:rsidP="00E00FE2">
                  <w:pPr>
                    <w:widowControl w:val="0"/>
                    <w:autoSpaceDE w:val="0"/>
                    <w:spacing w:after="0" w:line="240" w:lineRule="auto"/>
                    <w:rPr>
                      <w:rFonts w:ascii="Times New Roman" w:hAnsi="Times New Roman"/>
                      <w:sz w:val="24"/>
                      <w:szCs w:val="24"/>
                    </w:rPr>
                  </w:pPr>
                </w:p>
              </w:txbxContent>
            </v:textbox>
            <w10:wrap anchorx="page"/>
          </v:shape>
        </w:pict>
      </w:r>
    </w:p>
    <w:tbl>
      <w:tblPr>
        <w:tblpPr w:leftFromText="180" w:rightFromText="180" w:vertAnchor="text" w:tblpY="1"/>
        <w:tblOverlap w:val="never"/>
        <w:tblW w:w="0" w:type="auto"/>
        <w:tblLayout w:type="fixed"/>
        <w:tblCellMar>
          <w:left w:w="0" w:type="dxa"/>
          <w:right w:w="0" w:type="dxa"/>
        </w:tblCellMar>
        <w:tblLook w:val="0000"/>
      </w:tblPr>
      <w:tblGrid>
        <w:gridCol w:w="2833"/>
        <w:gridCol w:w="1192"/>
        <w:gridCol w:w="1046"/>
        <w:gridCol w:w="960"/>
        <w:gridCol w:w="1148"/>
      </w:tblGrid>
      <w:tr w:rsidR="00E00FE2" w:rsidRPr="00BB6A0D" w:rsidTr="00135778">
        <w:trPr>
          <w:trHeight w:hRule="exact" w:val="300"/>
        </w:trPr>
        <w:tc>
          <w:tcPr>
            <w:tcW w:w="2833" w:type="dxa"/>
            <w:vMerge w:val="restart"/>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0" w:after="0" w:line="140" w:lineRule="exact"/>
              <w:rPr>
                <w:sz w:val="14"/>
                <w:szCs w:val="14"/>
              </w:rPr>
            </w:pPr>
          </w:p>
          <w:p w:rsidR="00E00FE2" w:rsidRPr="00BB6A0D" w:rsidRDefault="00E00FE2" w:rsidP="00135778">
            <w:pPr>
              <w:widowControl w:val="0"/>
              <w:autoSpaceDE w:val="0"/>
              <w:spacing w:after="0" w:line="200" w:lineRule="exact"/>
              <w:rPr>
                <w:sz w:val="20"/>
                <w:szCs w:val="20"/>
              </w:rPr>
            </w:pPr>
          </w:p>
          <w:p w:rsidR="00E00FE2" w:rsidRPr="00BB6A0D" w:rsidRDefault="00E00FE2" w:rsidP="00135778">
            <w:pPr>
              <w:widowControl w:val="0"/>
              <w:autoSpaceDE w:val="0"/>
              <w:spacing w:after="0" w:line="200" w:lineRule="exact"/>
              <w:rPr>
                <w:sz w:val="20"/>
                <w:szCs w:val="20"/>
              </w:rPr>
            </w:pPr>
          </w:p>
          <w:p w:rsidR="00E00FE2" w:rsidRPr="00BB6A0D" w:rsidRDefault="00E00FE2" w:rsidP="00135778">
            <w:pPr>
              <w:widowControl w:val="0"/>
              <w:autoSpaceDE w:val="0"/>
              <w:spacing w:after="0" w:line="240" w:lineRule="auto"/>
              <w:ind w:left="162"/>
              <w:rPr>
                <w:rFonts w:ascii="Times New Roman" w:hAnsi="Times New Roman"/>
                <w:i/>
                <w:iCs/>
                <w:sz w:val="24"/>
                <w:szCs w:val="24"/>
              </w:rPr>
            </w:pPr>
            <w:r w:rsidRPr="00BB6A0D">
              <w:rPr>
                <w:i/>
                <w:iCs/>
                <w:sz w:val="24"/>
                <w:szCs w:val="24"/>
              </w:rPr>
              <w:t>На</w:t>
            </w:r>
            <w:r w:rsidRPr="00BB6A0D">
              <w:rPr>
                <w:i/>
                <w:iCs/>
                <w:spacing w:val="-1"/>
                <w:sz w:val="24"/>
                <w:szCs w:val="24"/>
              </w:rPr>
              <w:t>с</w:t>
            </w:r>
            <w:r w:rsidRPr="00BB6A0D">
              <w:rPr>
                <w:i/>
                <w:iCs/>
                <w:sz w:val="24"/>
                <w:szCs w:val="24"/>
              </w:rPr>
              <w:t>та</w:t>
            </w:r>
            <w:r w:rsidRPr="00BB6A0D">
              <w:rPr>
                <w:i/>
                <w:iCs/>
                <w:spacing w:val="1"/>
                <w:sz w:val="24"/>
                <w:szCs w:val="24"/>
              </w:rPr>
              <w:t>в</w:t>
            </w:r>
            <w:r w:rsidRPr="00BB6A0D">
              <w:rPr>
                <w:i/>
                <w:iCs/>
                <w:spacing w:val="-1"/>
                <w:sz w:val="24"/>
                <w:szCs w:val="24"/>
              </w:rPr>
              <w:t>е</w:t>
            </w:r>
            <w:r w:rsidRPr="00BB6A0D">
              <w:rPr>
                <w:i/>
                <w:iCs/>
                <w:sz w:val="24"/>
                <w:szCs w:val="24"/>
              </w:rPr>
              <w:t>н</w:t>
            </w:r>
            <w:r w:rsidRPr="00BB6A0D">
              <w:rPr>
                <w:i/>
                <w:iCs/>
                <w:spacing w:val="1"/>
                <w:sz w:val="24"/>
                <w:szCs w:val="24"/>
              </w:rPr>
              <w:t xml:space="preserve"> </w:t>
            </w:r>
            <w:r w:rsidRPr="00BB6A0D">
              <w:rPr>
                <w:i/>
                <w:iCs/>
                <w:sz w:val="24"/>
                <w:szCs w:val="24"/>
              </w:rPr>
              <w:t>пр</w:t>
            </w:r>
            <w:r w:rsidRPr="00BB6A0D">
              <w:rPr>
                <w:i/>
                <w:iCs/>
                <w:spacing w:val="-1"/>
                <w:sz w:val="24"/>
                <w:szCs w:val="24"/>
              </w:rPr>
              <w:t>е</w:t>
            </w:r>
            <w:r w:rsidRPr="00BB6A0D">
              <w:rPr>
                <w:i/>
                <w:iCs/>
                <w:spacing w:val="1"/>
                <w:sz w:val="24"/>
                <w:szCs w:val="24"/>
              </w:rPr>
              <w:t>д</w:t>
            </w:r>
            <w:r w:rsidRPr="00BB6A0D">
              <w:rPr>
                <w:i/>
                <w:iCs/>
                <w:sz w:val="24"/>
                <w:szCs w:val="24"/>
              </w:rPr>
              <w:t>мет</w:t>
            </w:r>
          </w:p>
        </w:tc>
        <w:tc>
          <w:tcPr>
            <w:tcW w:w="2237" w:type="dxa"/>
            <w:gridSpan w:val="2"/>
            <w:tcBorders>
              <w:top w:val="single" w:sz="4" w:space="0" w:color="000000"/>
              <w:left w:val="single" w:sz="4" w:space="0" w:color="000000"/>
              <w:bottom w:val="single" w:sz="1" w:space="0" w:color="C0C0C0"/>
            </w:tcBorders>
            <w:shd w:val="clear" w:color="auto" w:fill="17365D"/>
          </w:tcPr>
          <w:p w:rsidR="00E00FE2" w:rsidRPr="00BB6A0D" w:rsidRDefault="00E00FE2" w:rsidP="00135778">
            <w:pPr>
              <w:widowControl w:val="0"/>
              <w:autoSpaceDE w:val="0"/>
              <w:snapToGrid w:val="0"/>
              <w:spacing w:after="0" w:line="269" w:lineRule="exact"/>
              <w:ind w:left="441"/>
              <w:rPr>
                <w:rFonts w:ascii="Times New Roman" w:hAnsi="Times New Roman"/>
                <w:i/>
                <w:iCs/>
                <w:sz w:val="24"/>
                <w:szCs w:val="24"/>
              </w:rPr>
            </w:pPr>
            <w:r w:rsidRPr="00BB6A0D">
              <w:rPr>
                <w:i/>
                <w:iCs/>
                <w:sz w:val="24"/>
                <w:szCs w:val="24"/>
              </w:rPr>
              <w:t>IV</w:t>
            </w:r>
            <w:r w:rsidRPr="00BB6A0D">
              <w:rPr>
                <w:i/>
                <w:iCs/>
                <w:spacing w:val="-1"/>
                <w:sz w:val="24"/>
                <w:szCs w:val="24"/>
              </w:rPr>
              <w:t xml:space="preserve"> </w:t>
            </w:r>
            <w:r w:rsidRPr="00BB6A0D">
              <w:rPr>
                <w:i/>
                <w:iCs/>
                <w:sz w:val="24"/>
                <w:szCs w:val="24"/>
              </w:rPr>
              <w:t>о</w:t>
            </w:r>
            <w:r w:rsidRPr="00BB6A0D">
              <w:rPr>
                <w:i/>
                <w:iCs/>
                <w:spacing w:val="1"/>
                <w:sz w:val="24"/>
                <w:szCs w:val="24"/>
              </w:rPr>
              <w:t>дд</w:t>
            </w:r>
            <w:r w:rsidRPr="00BB6A0D">
              <w:rPr>
                <w:i/>
                <w:iCs/>
                <w:spacing w:val="-1"/>
                <w:sz w:val="24"/>
                <w:szCs w:val="24"/>
              </w:rPr>
              <w:t>е</w:t>
            </w:r>
            <w:r w:rsidRPr="00BB6A0D">
              <w:rPr>
                <w:i/>
                <w:iCs/>
                <w:spacing w:val="1"/>
                <w:sz w:val="24"/>
                <w:szCs w:val="24"/>
              </w:rPr>
              <w:t>л</w:t>
            </w:r>
            <w:r w:rsidRPr="00BB6A0D">
              <w:rPr>
                <w:i/>
                <w:iCs/>
                <w:spacing w:val="-1"/>
                <w:sz w:val="24"/>
                <w:szCs w:val="24"/>
              </w:rPr>
              <w:t>е</w:t>
            </w:r>
            <w:r w:rsidRPr="00BB6A0D">
              <w:rPr>
                <w:i/>
                <w:iCs/>
                <w:spacing w:val="1"/>
                <w:sz w:val="24"/>
                <w:szCs w:val="24"/>
              </w:rPr>
              <w:t>н</w:t>
            </w:r>
            <w:r w:rsidRPr="00BB6A0D">
              <w:rPr>
                <w:i/>
                <w:iCs/>
                <w:sz w:val="24"/>
                <w:szCs w:val="24"/>
              </w:rPr>
              <w:t>ие</w:t>
            </w:r>
          </w:p>
        </w:tc>
        <w:tc>
          <w:tcPr>
            <w:tcW w:w="2108" w:type="dxa"/>
            <w:gridSpan w:val="2"/>
            <w:tcBorders>
              <w:top w:val="single" w:sz="4" w:space="0" w:color="000000"/>
              <w:left w:val="single" w:sz="4" w:space="0" w:color="000000"/>
              <w:bottom w:val="single" w:sz="1" w:space="0" w:color="C0C0C0"/>
              <w:right w:val="single" w:sz="4" w:space="0" w:color="000000"/>
            </w:tcBorders>
            <w:shd w:val="clear" w:color="auto" w:fill="17365D"/>
          </w:tcPr>
          <w:p w:rsidR="00E00FE2" w:rsidRPr="00BB6A0D" w:rsidRDefault="00E00FE2" w:rsidP="00135778">
            <w:pPr>
              <w:widowControl w:val="0"/>
              <w:autoSpaceDE w:val="0"/>
              <w:snapToGrid w:val="0"/>
              <w:spacing w:after="0" w:line="269" w:lineRule="exact"/>
              <w:ind w:left="414"/>
              <w:rPr>
                <w:rFonts w:ascii="Times New Roman" w:hAnsi="Times New Roman"/>
                <w:i/>
                <w:iCs/>
                <w:sz w:val="24"/>
                <w:szCs w:val="24"/>
              </w:rPr>
            </w:pPr>
            <w:r w:rsidRPr="00BB6A0D">
              <w:rPr>
                <w:i/>
                <w:iCs/>
                <w:sz w:val="24"/>
                <w:szCs w:val="24"/>
              </w:rPr>
              <w:t>V од</w:t>
            </w:r>
            <w:r w:rsidRPr="00BB6A0D">
              <w:rPr>
                <w:i/>
                <w:iCs/>
                <w:spacing w:val="1"/>
                <w:sz w:val="24"/>
                <w:szCs w:val="24"/>
              </w:rPr>
              <w:t>д</w:t>
            </w:r>
            <w:r w:rsidRPr="00BB6A0D">
              <w:rPr>
                <w:i/>
                <w:iCs/>
                <w:spacing w:val="-1"/>
                <w:sz w:val="24"/>
                <w:szCs w:val="24"/>
              </w:rPr>
              <w:t>е</w:t>
            </w:r>
            <w:r w:rsidRPr="00BB6A0D">
              <w:rPr>
                <w:i/>
                <w:iCs/>
                <w:spacing w:val="1"/>
                <w:sz w:val="24"/>
                <w:szCs w:val="24"/>
              </w:rPr>
              <w:t>л</w:t>
            </w:r>
            <w:r w:rsidRPr="00BB6A0D">
              <w:rPr>
                <w:i/>
                <w:iCs/>
                <w:spacing w:val="-1"/>
                <w:sz w:val="24"/>
                <w:szCs w:val="24"/>
              </w:rPr>
              <w:t>е</w:t>
            </w:r>
            <w:r w:rsidRPr="00BB6A0D">
              <w:rPr>
                <w:i/>
                <w:iCs/>
                <w:spacing w:val="1"/>
                <w:sz w:val="24"/>
                <w:szCs w:val="24"/>
              </w:rPr>
              <w:t>н</w:t>
            </w:r>
            <w:r w:rsidRPr="00BB6A0D">
              <w:rPr>
                <w:i/>
                <w:iCs/>
                <w:sz w:val="24"/>
                <w:szCs w:val="24"/>
              </w:rPr>
              <w:t>ие</w:t>
            </w:r>
          </w:p>
        </w:tc>
      </w:tr>
      <w:tr w:rsidR="00E00FE2" w:rsidRPr="00BB6A0D" w:rsidTr="00135778">
        <w:trPr>
          <w:trHeight w:hRule="exact" w:val="1192"/>
        </w:trPr>
        <w:tc>
          <w:tcPr>
            <w:tcW w:w="2833" w:type="dxa"/>
            <w:vMerge/>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14"/>
              <w:rPr>
                <w:rFonts w:ascii="Times New Roman" w:hAnsi="Times New Roman"/>
                <w:sz w:val="24"/>
                <w:szCs w:val="24"/>
              </w:rPr>
            </w:pP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 w:after="0" w:line="130" w:lineRule="exact"/>
              <w:rPr>
                <w:sz w:val="13"/>
                <w:szCs w:val="13"/>
              </w:rPr>
            </w:pPr>
          </w:p>
          <w:p w:rsidR="00E00FE2" w:rsidRPr="00BB6A0D" w:rsidRDefault="00E00FE2" w:rsidP="00135778">
            <w:pPr>
              <w:widowControl w:val="0"/>
              <w:autoSpaceDE w:val="0"/>
              <w:spacing w:after="0" w:line="240" w:lineRule="auto"/>
              <w:ind w:left="163" w:right="165" w:hanging="4"/>
              <w:jc w:val="center"/>
              <w:rPr>
                <w:rFonts w:ascii="Times New Roman" w:hAnsi="Times New Roman"/>
                <w:i/>
                <w:iCs/>
                <w:sz w:val="24"/>
                <w:szCs w:val="24"/>
              </w:rPr>
            </w:pPr>
            <w:r w:rsidRPr="00BB6A0D">
              <w:rPr>
                <w:i/>
                <w:iCs/>
                <w:sz w:val="24"/>
                <w:szCs w:val="24"/>
              </w:rPr>
              <w:t xml:space="preserve">Бр. </w:t>
            </w:r>
            <w:r w:rsidRPr="00BB6A0D">
              <w:rPr>
                <w:i/>
                <w:iCs/>
                <w:spacing w:val="1"/>
                <w:sz w:val="24"/>
                <w:szCs w:val="24"/>
              </w:rPr>
              <w:t>н</w:t>
            </w:r>
            <w:r w:rsidRPr="00BB6A0D">
              <w:rPr>
                <w:i/>
                <w:iCs/>
                <w:sz w:val="24"/>
                <w:szCs w:val="24"/>
              </w:rPr>
              <w:t>а ча</w:t>
            </w:r>
            <w:r w:rsidRPr="00BB6A0D">
              <w:rPr>
                <w:i/>
                <w:iCs/>
                <w:spacing w:val="-1"/>
                <w:sz w:val="24"/>
                <w:szCs w:val="24"/>
              </w:rPr>
              <w:t>с</w:t>
            </w:r>
            <w:r w:rsidRPr="00BB6A0D">
              <w:rPr>
                <w:i/>
                <w:iCs/>
                <w:sz w:val="24"/>
                <w:szCs w:val="24"/>
              </w:rPr>
              <w:t>о</w:t>
            </w:r>
            <w:r w:rsidRPr="00BB6A0D">
              <w:rPr>
                <w:i/>
                <w:iCs/>
                <w:spacing w:val="-1"/>
                <w:sz w:val="24"/>
                <w:szCs w:val="24"/>
              </w:rPr>
              <w:t>в</w:t>
            </w:r>
            <w:r w:rsidRPr="00BB6A0D">
              <w:rPr>
                <w:i/>
                <w:iCs/>
                <w:sz w:val="24"/>
                <w:szCs w:val="24"/>
              </w:rPr>
              <w:t xml:space="preserve">и </w:t>
            </w:r>
            <w:r w:rsidRPr="00BB6A0D">
              <w:rPr>
                <w:i/>
                <w:iCs/>
                <w:spacing w:val="1"/>
                <w:sz w:val="24"/>
                <w:szCs w:val="24"/>
              </w:rPr>
              <w:t>н</w:t>
            </w:r>
            <w:r w:rsidRPr="00BB6A0D">
              <w:rPr>
                <w:i/>
                <w:iCs/>
                <w:spacing w:val="-1"/>
                <w:sz w:val="24"/>
                <w:szCs w:val="24"/>
              </w:rPr>
              <w:t>е</w:t>
            </w:r>
            <w:r w:rsidRPr="00BB6A0D">
              <w:rPr>
                <w:i/>
                <w:iCs/>
                <w:spacing w:val="1"/>
                <w:sz w:val="24"/>
                <w:szCs w:val="24"/>
              </w:rPr>
              <w:t>д</w:t>
            </w:r>
            <w:r w:rsidRPr="00BB6A0D">
              <w:rPr>
                <w:i/>
                <w:iCs/>
                <w:spacing w:val="-1"/>
                <w:sz w:val="24"/>
                <w:szCs w:val="24"/>
              </w:rPr>
              <w:t>е</w:t>
            </w:r>
            <w:r w:rsidRPr="00BB6A0D">
              <w:rPr>
                <w:i/>
                <w:iCs/>
                <w:spacing w:val="1"/>
                <w:sz w:val="24"/>
                <w:szCs w:val="24"/>
              </w:rPr>
              <w:t>лн</w:t>
            </w:r>
            <w:r w:rsidRPr="00BB6A0D">
              <w:rPr>
                <w:i/>
                <w:iCs/>
                <w:sz w:val="24"/>
                <w:szCs w:val="24"/>
              </w:rPr>
              <w:t>о</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110" w:right="116" w:firstLine="1"/>
              <w:jc w:val="center"/>
              <w:rPr>
                <w:rFonts w:ascii="Times New Roman" w:hAnsi="Times New Roman"/>
                <w:i/>
                <w:iCs/>
                <w:sz w:val="24"/>
                <w:szCs w:val="24"/>
              </w:rPr>
            </w:pPr>
            <w:r w:rsidRPr="00BB6A0D">
              <w:rPr>
                <w:i/>
                <w:iCs/>
                <w:sz w:val="24"/>
                <w:szCs w:val="24"/>
              </w:rPr>
              <w:t xml:space="preserve">Бр. </w:t>
            </w:r>
            <w:r w:rsidRPr="00BB6A0D">
              <w:rPr>
                <w:i/>
                <w:iCs/>
                <w:spacing w:val="1"/>
                <w:sz w:val="24"/>
                <w:szCs w:val="24"/>
              </w:rPr>
              <w:t>н</w:t>
            </w:r>
            <w:r w:rsidRPr="00BB6A0D">
              <w:rPr>
                <w:i/>
                <w:iCs/>
                <w:sz w:val="24"/>
                <w:szCs w:val="24"/>
              </w:rPr>
              <w:t>а ча</w:t>
            </w:r>
            <w:r w:rsidRPr="00BB6A0D">
              <w:rPr>
                <w:i/>
                <w:iCs/>
                <w:spacing w:val="-1"/>
                <w:sz w:val="24"/>
                <w:szCs w:val="24"/>
              </w:rPr>
              <w:t>с</w:t>
            </w:r>
            <w:r w:rsidRPr="00BB6A0D">
              <w:rPr>
                <w:i/>
                <w:iCs/>
                <w:sz w:val="24"/>
                <w:szCs w:val="24"/>
              </w:rPr>
              <w:t>о</w:t>
            </w:r>
            <w:r w:rsidRPr="00BB6A0D">
              <w:rPr>
                <w:i/>
                <w:iCs/>
                <w:spacing w:val="-1"/>
                <w:sz w:val="24"/>
                <w:szCs w:val="24"/>
              </w:rPr>
              <w:t>в</w:t>
            </w:r>
            <w:r w:rsidRPr="00BB6A0D">
              <w:rPr>
                <w:i/>
                <w:iCs/>
                <w:sz w:val="24"/>
                <w:szCs w:val="24"/>
              </w:rPr>
              <w:t>и го</w:t>
            </w:r>
            <w:r w:rsidRPr="00BB6A0D">
              <w:rPr>
                <w:i/>
                <w:iCs/>
                <w:spacing w:val="1"/>
                <w:sz w:val="24"/>
                <w:szCs w:val="24"/>
              </w:rPr>
              <w:t>д</w:t>
            </w:r>
            <w:r w:rsidRPr="00BB6A0D">
              <w:rPr>
                <w:i/>
                <w:iCs/>
                <w:sz w:val="24"/>
                <w:szCs w:val="24"/>
              </w:rPr>
              <w:t>и</w:t>
            </w:r>
            <w:r w:rsidRPr="00BB6A0D">
              <w:rPr>
                <w:i/>
                <w:iCs/>
                <w:spacing w:val="-1"/>
                <w:sz w:val="24"/>
                <w:szCs w:val="24"/>
              </w:rPr>
              <w:t>ш</w:t>
            </w:r>
            <w:r w:rsidRPr="00BB6A0D">
              <w:rPr>
                <w:i/>
                <w:iCs/>
                <w:sz w:val="24"/>
                <w:szCs w:val="24"/>
              </w:rPr>
              <w:t>н о</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103" w:right="111" w:firstLine="5"/>
              <w:jc w:val="center"/>
              <w:rPr>
                <w:rFonts w:ascii="Times New Roman" w:hAnsi="Times New Roman"/>
                <w:i/>
                <w:iCs/>
                <w:sz w:val="24"/>
                <w:szCs w:val="24"/>
              </w:rPr>
            </w:pPr>
            <w:r w:rsidRPr="00BB6A0D">
              <w:rPr>
                <w:i/>
                <w:iCs/>
                <w:sz w:val="24"/>
                <w:szCs w:val="24"/>
              </w:rPr>
              <w:t xml:space="preserve">Бр. </w:t>
            </w:r>
            <w:r w:rsidRPr="00BB6A0D">
              <w:rPr>
                <w:i/>
                <w:iCs/>
                <w:spacing w:val="1"/>
                <w:sz w:val="24"/>
                <w:szCs w:val="24"/>
              </w:rPr>
              <w:t>н</w:t>
            </w:r>
            <w:r w:rsidRPr="00BB6A0D">
              <w:rPr>
                <w:i/>
                <w:iCs/>
                <w:sz w:val="24"/>
                <w:szCs w:val="24"/>
              </w:rPr>
              <w:t>а ча</w:t>
            </w:r>
            <w:r w:rsidRPr="00BB6A0D">
              <w:rPr>
                <w:i/>
                <w:iCs/>
                <w:spacing w:val="-1"/>
                <w:sz w:val="24"/>
                <w:szCs w:val="24"/>
              </w:rPr>
              <w:t>с</w:t>
            </w:r>
            <w:r w:rsidRPr="00BB6A0D">
              <w:rPr>
                <w:i/>
                <w:iCs/>
                <w:sz w:val="24"/>
                <w:szCs w:val="24"/>
              </w:rPr>
              <w:t>о</w:t>
            </w:r>
            <w:r w:rsidRPr="00BB6A0D">
              <w:rPr>
                <w:i/>
                <w:iCs/>
                <w:spacing w:val="-1"/>
                <w:sz w:val="24"/>
                <w:szCs w:val="24"/>
              </w:rPr>
              <w:t>в</w:t>
            </w:r>
            <w:r w:rsidRPr="00BB6A0D">
              <w:rPr>
                <w:i/>
                <w:iCs/>
                <w:sz w:val="24"/>
                <w:szCs w:val="24"/>
              </w:rPr>
              <w:t xml:space="preserve">и </w:t>
            </w:r>
            <w:r w:rsidRPr="00BB6A0D">
              <w:rPr>
                <w:i/>
                <w:iCs/>
                <w:spacing w:val="1"/>
                <w:sz w:val="24"/>
                <w:szCs w:val="24"/>
              </w:rPr>
              <w:t>н</w:t>
            </w:r>
            <w:r w:rsidRPr="00BB6A0D">
              <w:rPr>
                <w:i/>
                <w:iCs/>
                <w:spacing w:val="-1"/>
                <w:sz w:val="24"/>
                <w:szCs w:val="24"/>
              </w:rPr>
              <w:t>е</w:t>
            </w:r>
            <w:r w:rsidRPr="00BB6A0D">
              <w:rPr>
                <w:i/>
                <w:iCs/>
                <w:spacing w:val="1"/>
                <w:sz w:val="24"/>
                <w:szCs w:val="24"/>
              </w:rPr>
              <w:t>д</w:t>
            </w:r>
            <w:r w:rsidRPr="00BB6A0D">
              <w:rPr>
                <w:i/>
                <w:iCs/>
                <w:spacing w:val="-1"/>
                <w:sz w:val="24"/>
                <w:szCs w:val="24"/>
              </w:rPr>
              <w:t>е</w:t>
            </w:r>
            <w:r w:rsidRPr="00BB6A0D">
              <w:rPr>
                <w:i/>
                <w:iCs/>
                <w:spacing w:val="1"/>
                <w:sz w:val="24"/>
                <w:szCs w:val="24"/>
              </w:rPr>
              <w:t>л</w:t>
            </w:r>
            <w:r w:rsidRPr="00BB6A0D">
              <w:rPr>
                <w:i/>
                <w:iCs/>
                <w:sz w:val="24"/>
                <w:szCs w:val="24"/>
              </w:rPr>
              <w:t>н о</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7" w:after="0" w:line="130" w:lineRule="exact"/>
              <w:rPr>
                <w:sz w:val="13"/>
                <w:szCs w:val="13"/>
              </w:rPr>
            </w:pPr>
          </w:p>
          <w:p w:rsidR="00E00FE2" w:rsidRPr="00BB6A0D" w:rsidRDefault="00E00FE2" w:rsidP="00135778">
            <w:pPr>
              <w:widowControl w:val="0"/>
              <w:autoSpaceDE w:val="0"/>
              <w:spacing w:after="0" w:line="240" w:lineRule="auto"/>
              <w:ind w:left="98" w:right="99"/>
              <w:jc w:val="center"/>
              <w:rPr>
                <w:rFonts w:ascii="Times New Roman" w:hAnsi="Times New Roman"/>
                <w:i/>
                <w:iCs/>
                <w:sz w:val="24"/>
                <w:szCs w:val="24"/>
              </w:rPr>
            </w:pPr>
            <w:r w:rsidRPr="00BB6A0D">
              <w:rPr>
                <w:i/>
                <w:iCs/>
                <w:sz w:val="24"/>
                <w:szCs w:val="24"/>
              </w:rPr>
              <w:t xml:space="preserve">Бр. </w:t>
            </w:r>
            <w:r w:rsidRPr="00BB6A0D">
              <w:rPr>
                <w:i/>
                <w:iCs/>
                <w:spacing w:val="1"/>
                <w:sz w:val="24"/>
                <w:szCs w:val="24"/>
              </w:rPr>
              <w:t>н</w:t>
            </w:r>
            <w:r w:rsidRPr="00BB6A0D">
              <w:rPr>
                <w:i/>
                <w:iCs/>
                <w:sz w:val="24"/>
                <w:szCs w:val="24"/>
              </w:rPr>
              <w:t>а ча</w:t>
            </w:r>
            <w:r w:rsidRPr="00BB6A0D">
              <w:rPr>
                <w:i/>
                <w:iCs/>
                <w:spacing w:val="-1"/>
                <w:sz w:val="24"/>
                <w:szCs w:val="24"/>
              </w:rPr>
              <w:t>с</w:t>
            </w:r>
            <w:r w:rsidRPr="00BB6A0D">
              <w:rPr>
                <w:i/>
                <w:iCs/>
                <w:sz w:val="24"/>
                <w:szCs w:val="24"/>
              </w:rPr>
              <w:t>о</w:t>
            </w:r>
            <w:r w:rsidRPr="00BB6A0D">
              <w:rPr>
                <w:i/>
                <w:iCs/>
                <w:spacing w:val="-1"/>
                <w:sz w:val="24"/>
                <w:szCs w:val="24"/>
              </w:rPr>
              <w:t>в</w:t>
            </w:r>
            <w:r w:rsidRPr="00BB6A0D">
              <w:rPr>
                <w:i/>
                <w:iCs/>
                <w:sz w:val="24"/>
                <w:szCs w:val="24"/>
              </w:rPr>
              <w:t>и го</w:t>
            </w:r>
            <w:r w:rsidRPr="00BB6A0D">
              <w:rPr>
                <w:i/>
                <w:iCs/>
                <w:spacing w:val="1"/>
                <w:sz w:val="24"/>
                <w:szCs w:val="24"/>
              </w:rPr>
              <w:t>д</w:t>
            </w:r>
            <w:r w:rsidRPr="00BB6A0D">
              <w:rPr>
                <w:i/>
                <w:iCs/>
                <w:sz w:val="24"/>
                <w:szCs w:val="24"/>
              </w:rPr>
              <w:t>и</w:t>
            </w:r>
            <w:r w:rsidRPr="00BB6A0D">
              <w:rPr>
                <w:i/>
                <w:iCs/>
                <w:spacing w:val="-1"/>
                <w:sz w:val="24"/>
                <w:szCs w:val="24"/>
              </w:rPr>
              <w:t>ш</w:t>
            </w:r>
            <w:r w:rsidRPr="00BB6A0D">
              <w:rPr>
                <w:i/>
                <w:iCs/>
                <w:spacing w:val="1"/>
                <w:sz w:val="24"/>
                <w:szCs w:val="24"/>
              </w:rPr>
              <w:t>н</w:t>
            </w:r>
            <w:r w:rsidRPr="00BB6A0D">
              <w:rPr>
                <w:i/>
                <w:iCs/>
                <w:sz w:val="24"/>
                <w:szCs w:val="24"/>
              </w:rPr>
              <w:t>о</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rPr>
                <w:rFonts w:ascii="Times New Roman" w:hAnsi="Times New Roman"/>
                <w:i/>
                <w:iCs/>
                <w:sz w:val="24"/>
                <w:szCs w:val="24"/>
              </w:rPr>
            </w:pPr>
            <w:r w:rsidRPr="00BB6A0D">
              <w:rPr>
                <w:i/>
                <w:iCs/>
                <w:spacing w:val="1"/>
                <w:sz w:val="24"/>
                <w:szCs w:val="24"/>
              </w:rPr>
              <w:t>ч</w:t>
            </w:r>
            <w:r w:rsidRPr="00BB6A0D">
              <w:rPr>
                <w:i/>
                <w:iCs/>
                <w:sz w:val="24"/>
                <w:szCs w:val="24"/>
              </w:rPr>
              <w:t>ас</w:t>
            </w:r>
            <w:r w:rsidRPr="00BB6A0D">
              <w:rPr>
                <w:i/>
                <w:iCs/>
                <w:spacing w:val="-1"/>
                <w:sz w:val="24"/>
                <w:szCs w:val="24"/>
              </w:rPr>
              <w:t xml:space="preserve"> </w:t>
            </w:r>
            <w:r w:rsidRPr="00BB6A0D">
              <w:rPr>
                <w:i/>
                <w:iCs/>
                <w:spacing w:val="1"/>
                <w:sz w:val="24"/>
                <w:szCs w:val="24"/>
              </w:rPr>
              <w:t>н</w:t>
            </w:r>
            <w:r w:rsidRPr="00BB6A0D">
              <w:rPr>
                <w:i/>
                <w:iCs/>
                <w:sz w:val="24"/>
                <w:szCs w:val="24"/>
              </w:rPr>
              <w:t>а о</w:t>
            </w:r>
            <w:r w:rsidRPr="00BB6A0D">
              <w:rPr>
                <w:i/>
                <w:iCs/>
                <w:spacing w:val="1"/>
                <w:sz w:val="24"/>
                <w:szCs w:val="24"/>
              </w:rPr>
              <w:t>дд</w:t>
            </w:r>
            <w:r w:rsidRPr="00BB6A0D">
              <w:rPr>
                <w:i/>
                <w:iCs/>
                <w:sz w:val="24"/>
                <w:szCs w:val="24"/>
              </w:rPr>
              <w:t>. за</w:t>
            </w:r>
            <w:r w:rsidRPr="00BB6A0D">
              <w:rPr>
                <w:i/>
                <w:iCs/>
                <w:spacing w:val="-1"/>
                <w:sz w:val="24"/>
                <w:szCs w:val="24"/>
              </w:rPr>
              <w:t>е</w:t>
            </w:r>
            <w:r w:rsidRPr="00BB6A0D">
              <w:rPr>
                <w:i/>
                <w:iCs/>
                <w:spacing w:val="1"/>
                <w:sz w:val="24"/>
                <w:szCs w:val="24"/>
              </w:rPr>
              <w:t>дн</w:t>
            </w:r>
            <w:r w:rsidRPr="00BB6A0D">
              <w:rPr>
                <w:i/>
                <w:iCs/>
                <w:sz w:val="24"/>
                <w:szCs w:val="24"/>
              </w:rPr>
              <w:t>ица</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84" w:right="487"/>
              <w:jc w:val="center"/>
              <w:rPr>
                <w:rFonts w:ascii="Times New Roman" w:hAnsi="Times New Roman"/>
                <w:i/>
                <w:iCs/>
                <w:sz w:val="24"/>
                <w:szCs w:val="24"/>
              </w:rPr>
            </w:pPr>
            <w:r w:rsidRPr="00BB6A0D">
              <w:rPr>
                <w:i/>
                <w:iCs/>
                <w:sz w:val="24"/>
                <w:szCs w:val="24"/>
              </w:rPr>
              <w:t>1</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52" w:right="355"/>
              <w:jc w:val="center"/>
              <w:rPr>
                <w:rFonts w:ascii="Times New Roman" w:hAnsi="Times New Roman"/>
                <w:i/>
                <w:iCs/>
                <w:sz w:val="24"/>
                <w:szCs w:val="24"/>
              </w:rPr>
            </w:pPr>
            <w:r w:rsidRPr="00BB6A0D">
              <w:rPr>
                <w:i/>
                <w:iCs/>
                <w:sz w:val="24"/>
                <w:szCs w:val="24"/>
              </w:rPr>
              <w:t>36</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69" w:right="374"/>
              <w:jc w:val="center"/>
              <w:rPr>
                <w:rFonts w:ascii="Times New Roman" w:hAnsi="Times New Roman"/>
                <w:i/>
                <w:iCs/>
                <w:sz w:val="24"/>
                <w:szCs w:val="24"/>
              </w:rPr>
            </w:pPr>
            <w:r w:rsidRPr="00BB6A0D">
              <w:rPr>
                <w:i/>
                <w:iCs/>
                <w:sz w:val="24"/>
                <w:szCs w:val="24"/>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398" w:right="401"/>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rPr>
                <w:rFonts w:ascii="Times New Roman" w:hAnsi="Times New Roman"/>
                <w:i/>
                <w:iCs/>
                <w:sz w:val="24"/>
                <w:szCs w:val="24"/>
              </w:rPr>
            </w:pPr>
            <w:r w:rsidRPr="00BB6A0D">
              <w:rPr>
                <w:i/>
                <w:iCs/>
                <w:spacing w:val="1"/>
                <w:sz w:val="24"/>
                <w:szCs w:val="24"/>
              </w:rPr>
              <w:t>д</w:t>
            </w:r>
            <w:r w:rsidRPr="00BB6A0D">
              <w:rPr>
                <w:i/>
                <w:iCs/>
                <w:sz w:val="24"/>
                <w:szCs w:val="24"/>
              </w:rPr>
              <w:t>опо</w:t>
            </w:r>
            <w:r w:rsidRPr="00BB6A0D">
              <w:rPr>
                <w:i/>
                <w:iCs/>
                <w:spacing w:val="1"/>
                <w:sz w:val="24"/>
                <w:szCs w:val="24"/>
              </w:rPr>
              <w:t>лн</w:t>
            </w:r>
            <w:r w:rsidRPr="00BB6A0D">
              <w:rPr>
                <w:i/>
                <w:iCs/>
                <w:sz w:val="24"/>
                <w:szCs w:val="24"/>
              </w:rPr>
              <w:t>ит</w:t>
            </w:r>
            <w:r w:rsidRPr="00BB6A0D">
              <w:rPr>
                <w:i/>
                <w:iCs/>
                <w:spacing w:val="-1"/>
                <w:sz w:val="24"/>
                <w:szCs w:val="24"/>
              </w:rPr>
              <w:t>е</w:t>
            </w:r>
            <w:r w:rsidRPr="00BB6A0D">
              <w:rPr>
                <w:i/>
                <w:iCs/>
                <w:spacing w:val="1"/>
                <w:sz w:val="24"/>
                <w:szCs w:val="24"/>
              </w:rPr>
              <w:t>лн</w:t>
            </w:r>
            <w:r w:rsidRPr="00BB6A0D">
              <w:rPr>
                <w:i/>
                <w:iCs/>
                <w:sz w:val="24"/>
                <w:szCs w:val="24"/>
              </w:rPr>
              <w:t>а</w:t>
            </w:r>
            <w:r w:rsidRPr="00BB6A0D">
              <w:rPr>
                <w:i/>
                <w:iCs/>
                <w:spacing w:val="-2"/>
                <w:sz w:val="24"/>
                <w:szCs w:val="24"/>
              </w:rPr>
              <w:t xml:space="preserve"> </w:t>
            </w:r>
            <w:r w:rsidRPr="00BB6A0D">
              <w:rPr>
                <w:i/>
                <w:iCs/>
                <w:spacing w:val="1"/>
                <w:sz w:val="24"/>
                <w:szCs w:val="24"/>
              </w:rPr>
              <w:t>н</w:t>
            </w:r>
            <w:r w:rsidRPr="00BB6A0D">
              <w:rPr>
                <w:i/>
                <w:iCs/>
                <w:sz w:val="24"/>
                <w:szCs w:val="24"/>
              </w:rPr>
              <w:t>а</w:t>
            </w:r>
            <w:r w:rsidRPr="00BB6A0D">
              <w:rPr>
                <w:i/>
                <w:iCs/>
                <w:spacing w:val="-1"/>
                <w:sz w:val="24"/>
                <w:szCs w:val="24"/>
              </w:rPr>
              <w:t>с</w:t>
            </w:r>
            <w:r w:rsidRPr="00BB6A0D">
              <w:rPr>
                <w:i/>
                <w:iCs/>
                <w:sz w:val="24"/>
                <w:szCs w:val="24"/>
              </w:rPr>
              <w:t>та</w:t>
            </w:r>
            <w:r w:rsidRPr="00BB6A0D">
              <w:rPr>
                <w:i/>
                <w:iCs/>
                <w:spacing w:val="-1"/>
                <w:sz w:val="24"/>
                <w:szCs w:val="24"/>
              </w:rPr>
              <w:t>в</w:t>
            </w:r>
            <w:r w:rsidRPr="00BB6A0D">
              <w:rPr>
                <w:i/>
                <w:iCs/>
                <w:sz w:val="24"/>
                <w:szCs w:val="24"/>
              </w:rPr>
              <w:t>а</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84" w:right="487"/>
              <w:jc w:val="center"/>
              <w:rPr>
                <w:rFonts w:ascii="Times New Roman" w:hAnsi="Times New Roman"/>
                <w:i/>
                <w:iCs/>
                <w:sz w:val="24"/>
                <w:szCs w:val="24"/>
              </w:rPr>
            </w:pPr>
            <w:r w:rsidRPr="00BB6A0D">
              <w:rPr>
                <w:i/>
                <w:iCs/>
                <w:sz w:val="24"/>
                <w:szCs w:val="24"/>
              </w:rPr>
              <w:t>1</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52" w:right="355"/>
              <w:jc w:val="center"/>
              <w:rPr>
                <w:rFonts w:ascii="Times New Roman" w:hAnsi="Times New Roman"/>
                <w:i/>
                <w:iCs/>
                <w:sz w:val="24"/>
                <w:szCs w:val="24"/>
              </w:rPr>
            </w:pPr>
            <w:r w:rsidRPr="00BB6A0D">
              <w:rPr>
                <w:i/>
                <w:iCs/>
                <w:sz w:val="24"/>
                <w:szCs w:val="24"/>
              </w:rPr>
              <w:t>36</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69" w:right="374"/>
              <w:jc w:val="center"/>
              <w:rPr>
                <w:rFonts w:ascii="Times New Roman" w:hAnsi="Times New Roman"/>
                <w:i/>
                <w:iCs/>
                <w:sz w:val="24"/>
                <w:szCs w:val="24"/>
              </w:rPr>
            </w:pPr>
            <w:r w:rsidRPr="00BB6A0D">
              <w:rPr>
                <w:i/>
                <w:iCs/>
                <w:sz w:val="24"/>
                <w:szCs w:val="24"/>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398" w:right="401"/>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318"/>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102"/>
              <w:rPr>
                <w:rFonts w:ascii="Times New Roman" w:hAnsi="Times New Roman"/>
                <w:i/>
                <w:iCs/>
                <w:sz w:val="24"/>
                <w:szCs w:val="24"/>
              </w:rPr>
            </w:pPr>
            <w:r w:rsidRPr="00BB6A0D">
              <w:rPr>
                <w:i/>
                <w:iCs/>
                <w:spacing w:val="1"/>
                <w:sz w:val="24"/>
                <w:szCs w:val="24"/>
              </w:rPr>
              <w:t>д</w:t>
            </w:r>
            <w:r w:rsidRPr="00BB6A0D">
              <w:rPr>
                <w:i/>
                <w:iCs/>
                <w:sz w:val="24"/>
                <w:szCs w:val="24"/>
              </w:rPr>
              <w:t>о</w:t>
            </w:r>
            <w:r w:rsidRPr="00BB6A0D">
              <w:rPr>
                <w:i/>
                <w:iCs/>
                <w:spacing w:val="1"/>
                <w:sz w:val="24"/>
                <w:szCs w:val="24"/>
              </w:rPr>
              <w:t>д</w:t>
            </w:r>
            <w:r w:rsidRPr="00BB6A0D">
              <w:rPr>
                <w:i/>
                <w:iCs/>
                <w:sz w:val="24"/>
                <w:szCs w:val="24"/>
              </w:rPr>
              <w:t xml:space="preserve">атна </w:t>
            </w:r>
            <w:r w:rsidRPr="00BB6A0D">
              <w:rPr>
                <w:i/>
                <w:iCs/>
                <w:spacing w:val="1"/>
                <w:sz w:val="24"/>
                <w:szCs w:val="24"/>
              </w:rPr>
              <w:t>н</w:t>
            </w:r>
            <w:r w:rsidRPr="00BB6A0D">
              <w:rPr>
                <w:i/>
                <w:iCs/>
                <w:sz w:val="24"/>
                <w:szCs w:val="24"/>
              </w:rPr>
              <w:t>а</w:t>
            </w:r>
            <w:r w:rsidRPr="00BB6A0D">
              <w:rPr>
                <w:i/>
                <w:iCs/>
                <w:spacing w:val="-1"/>
                <w:sz w:val="24"/>
                <w:szCs w:val="24"/>
              </w:rPr>
              <w:t>с</w:t>
            </w:r>
            <w:r w:rsidRPr="00BB6A0D">
              <w:rPr>
                <w:i/>
                <w:iCs/>
                <w:sz w:val="24"/>
                <w:szCs w:val="24"/>
              </w:rPr>
              <w:t>та</w:t>
            </w:r>
            <w:r w:rsidRPr="00BB6A0D">
              <w:rPr>
                <w:i/>
                <w:iCs/>
                <w:spacing w:val="-1"/>
                <w:sz w:val="24"/>
                <w:szCs w:val="24"/>
              </w:rPr>
              <w:t>в</w:t>
            </w:r>
            <w:r w:rsidRPr="00BB6A0D">
              <w:rPr>
                <w:i/>
                <w:iCs/>
                <w:sz w:val="24"/>
                <w:szCs w:val="24"/>
              </w:rPr>
              <w:t>а</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484" w:right="487"/>
              <w:jc w:val="center"/>
              <w:rPr>
                <w:rFonts w:ascii="Times New Roman" w:hAnsi="Times New Roman"/>
                <w:i/>
                <w:iCs/>
                <w:sz w:val="24"/>
                <w:szCs w:val="24"/>
              </w:rPr>
            </w:pPr>
            <w:r w:rsidRPr="00BB6A0D">
              <w:rPr>
                <w:i/>
                <w:iCs/>
                <w:sz w:val="24"/>
                <w:szCs w:val="24"/>
              </w:rPr>
              <w:t>1</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52" w:right="355"/>
              <w:jc w:val="center"/>
              <w:rPr>
                <w:rFonts w:ascii="Times New Roman" w:hAnsi="Times New Roman"/>
                <w:i/>
                <w:iCs/>
                <w:sz w:val="24"/>
                <w:szCs w:val="24"/>
              </w:rPr>
            </w:pPr>
            <w:r w:rsidRPr="00BB6A0D">
              <w:rPr>
                <w:i/>
                <w:iCs/>
                <w:sz w:val="24"/>
                <w:szCs w:val="24"/>
              </w:rPr>
              <w:t>36</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69" w:right="374"/>
              <w:jc w:val="center"/>
              <w:rPr>
                <w:rFonts w:ascii="Times New Roman" w:hAnsi="Times New Roman"/>
                <w:i/>
                <w:iCs/>
                <w:sz w:val="24"/>
                <w:szCs w:val="24"/>
              </w:rPr>
            </w:pPr>
            <w:r w:rsidRPr="00BB6A0D">
              <w:rPr>
                <w:i/>
                <w:iCs/>
                <w:sz w:val="24"/>
                <w:szCs w:val="24"/>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398" w:right="401"/>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97"/>
        </w:trPr>
        <w:tc>
          <w:tcPr>
            <w:tcW w:w="7178" w:type="dxa"/>
            <w:gridSpan w:val="5"/>
            <w:tcBorders>
              <w:top w:val="single" w:sz="1" w:space="0" w:color="C0C0C0"/>
              <w:left w:val="single" w:sz="4" w:space="0" w:color="000000"/>
              <w:bottom w:val="single" w:sz="1" w:space="0" w:color="C0C0C0"/>
              <w:right w:val="single" w:sz="4" w:space="0" w:color="000000"/>
            </w:tcBorders>
            <w:shd w:val="clear" w:color="auto" w:fill="17365D"/>
          </w:tcPr>
          <w:p w:rsidR="00E00FE2" w:rsidRPr="00BB6A0D" w:rsidRDefault="00E00FE2" w:rsidP="00135778">
            <w:pPr>
              <w:widowControl w:val="0"/>
              <w:autoSpaceDE w:val="0"/>
              <w:snapToGrid w:val="0"/>
              <w:spacing w:after="0" w:line="267" w:lineRule="exact"/>
              <w:ind w:left="102"/>
              <w:rPr>
                <w:rFonts w:ascii="Times New Roman" w:hAnsi="Times New Roman"/>
                <w:i/>
                <w:iCs/>
                <w:sz w:val="24"/>
                <w:szCs w:val="24"/>
              </w:rPr>
            </w:pPr>
            <w:r w:rsidRPr="00BB6A0D">
              <w:rPr>
                <w:i/>
                <w:iCs/>
                <w:spacing w:val="1"/>
                <w:sz w:val="24"/>
                <w:szCs w:val="24"/>
              </w:rPr>
              <w:t>З</w:t>
            </w:r>
            <w:r w:rsidRPr="00BB6A0D">
              <w:rPr>
                <w:i/>
                <w:iCs/>
                <w:sz w:val="24"/>
                <w:szCs w:val="24"/>
              </w:rPr>
              <w:t>а</w:t>
            </w:r>
            <w:r w:rsidRPr="00BB6A0D">
              <w:rPr>
                <w:i/>
                <w:iCs/>
                <w:spacing w:val="1"/>
                <w:sz w:val="24"/>
                <w:szCs w:val="24"/>
              </w:rPr>
              <w:t>д</w:t>
            </w:r>
            <w:r w:rsidRPr="00BB6A0D">
              <w:rPr>
                <w:i/>
                <w:iCs/>
                <w:sz w:val="24"/>
                <w:szCs w:val="24"/>
              </w:rPr>
              <w:t>о</w:t>
            </w:r>
            <w:r w:rsidRPr="00BB6A0D">
              <w:rPr>
                <w:i/>
                <w:iCs/>
                <w:spacing w:val="1"/>
                <w:sz w:val="24"/>
                <w:szCs w:val="24"/>
              </w:rPr>
              <w:t>л</w:t>
            </w:r>
            <w:r w:rsidRPr="00BB6A0D">
              <w:rPr>
                <w:i/>
                <w:iCs/>
                <w:sz w:val="24"/>
                <w:szCs w:val="24"/>
              </w:rPr>
              <w:t>жит</w:t>
            </w:r>
            <w:r w:rsidRPr="00BB6A0D">
              <w:rPr>
                <w:i/>
                <w:iCs/>
                <w:spacing w:val="-1"/>
                <w:sz w:val="24"/>
                <w:szCs w:val="24"/>
              </w:rPr>
              <w:t>е</w:t>
            </w:r>
            <w:r w:rsidRPr="00BB6A0D">
              <w:rPr>
                <w:i/>
                <w:iCs/>
                <w:spacing w:val="1"/>
                <w:sz w:val="24"/>
                <w:szCs w:val="24"/>
              </w:rPr>
              <w:t>лн</w:t>
            </w:r>
            <w:r w:rsidRPr="00BB6A0D">
              <w:rPr>
                <w:i/>
                <w:iCs/>
                <w:sz w:val="24"/>
                <w:szCs w:val="24"/>
              </w:rPr>
              <w:t>и пр</w:t>
            </w:r>
            <w:r w:rsidRPr="00BB6A0D">
              <w:rPr>
                <w:i/>
                <w:iCs/>
                <w:spacing w:val="-1"/>
                <w:sz w:val="24"/>
                <w:szCs w:val="24"/>
              </w:rPr>
              <w:t>ед</w:t>
            </w:r>
            <w:r w:rsidRPr="00BB6A0D">
              <w:rPr>
                <w:i/>
                <w:iCs/>
                <w:sz w:val="24"/>
                <w:szCs w:val="24"/>
              </w:rPr>
              <w:t>ме</w:t>
            </w:r>
            <w:r w:rsidRPr="00BB6A0D">
              <w:rPr>
                <w:i/>
                <w:iCs/>
                <w:spacing w:val="-1"/>
                <w:sz w:val="24"/>
                <w:szCs w:val="24"/>
              </w:rPr>
              <w:t>т</w:t>
            </w:r>
            <w:r w:rsidRPr="00BB6A0D">
              <w:rPr>
                <w:i/>
                <w:iCs/>
                <w:sz w:val="24"/>
                <w:szCs w:val="24"/>
              </w:rPr>
              <w:t>и</w:t>
            </w:r>
          </w:p>
        </w:tc>
      </w:tr>
      <w:tr w:rsidR="00E00FE2" w:rsidRPr="00BB6A0D" w:rsidTr="00135778">
        <w:trPr>
          <w:trHeight w:hRule="exact" w:val="317"/>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102"/>
              <w:rPr>
                <w:rFonts w:ascii="Times New Roman" w:hAnsi="Times New Roman"/>
                <w:i/>
                <w:iCs/>
                <w:sz w:val="24"/>
                <w:szCs w:val="24"/>
              </w:rPr>
            </w:pPr>
            <w:r w:rsidRPr="00BB6A0D">
              <w:rPr>
                <w:i/>
                <w:iCs/>
                <w:sz w:val="24"/>
                <w:szCs w:val="24"/>
              </w:rPr>
              <w:t>ма</w:t>
            </w:r>
            <w:r w:rsidRPr="00BB6A0D">
              <w:rPr>
                <w:i/>
                <w:iCs/>
                <w:spacing w:val="1"/>
                <w:sz w:val="24"/>
                <w:szCs w:val="24"/>
              </w:rPr>
              <w:t>к</w:t>
            </w:r>
            <w:r w:rsidRPr="00BB6A0D">
              <w:rPr>
                <w:i/>
                <w:iCs/>
                <w:spacing w:val="-1"/>
                <w:sz w:val="24"/>
                <w:szCs w:val="24"/>
              </w:rPr>
              <w:t>е</w:t>
            </w:r>
            <w:r w:rsidRPr="00BB6A0D">
              <w:rPr>
                <w:i/>
                <w:iCs/>
                <w:spacing w:val="1"/>
                <w:sz w:val="24"/>
                <w:szCs w:val="24"/>
              </w:rPr>
              <w:t>д</w:t>
            </w:r>
            <w:r w:rsidRPr="00BB6A0D">
              <w:rPr>
                <w:i/>
                <w:iCs/>
                <w:sz w:val="24"/>
                <w:szCs w:val="24"/>
              </w:rPr>
              <w:t>о</w:t>
            </w:r>
            <w:r w:rsidRPr="00BB6A0D">
              <w:rPr>
                <w:i/>
                <w:iCs/>
                <w:spacing w:val="1"/>
                <w:sz w:val="24"/>
                <w:szCs w:val="24"/>
              </w:rPr>
              <w:t>н</w:t>
            </w:r>
            <w:r w:rsidRPr="00BB6A0D">
              <w:rPr>
                <w:i/>
                <w:iCs/>
                <w:spacing w:val="-1"/>
                <w:sz w:val="24"/>
                <w:szCs w:val="24"/>
              </w:rPr>
              <w:t>с</w:t>
            </w:r>
            <w:r w:rsidRPr="00BB6A0D">
              <w:rPr>
                <w:i/>
                <w:iCs/>
                <w:sz w:val="24"/>
                <w:szCs w:val="24"/>
              </w:rPr>
              <w:t xml:space="preserve">ки </w:t>
            </w:r>
            <w:r w:rsidRPr="00BB6A0D">
              <w:rPr>
                <w:i/>
                <w:iCs/>
                <w:spacing w:val="1"/>
                <w:sz w:val="24"/>
                <w:szCs w:val="24"/>
              </w:rPr>
              <w:t>ј</w:t>
            </w:r>
            <w:r w:rsidRPr="00BB6A0D">
              <w:rPr>
                <w:i/>
                <w:iCs/>
                <w:sz w:val="24"/>
                <w:szCs w:val="24"/>
              </w:rPr>
              <w:t>азик</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484" w:right="487"/>
              <w:jc w:val="center"/>
              <w:rPr>
                <w:rFonts w:ascii="Times New Roman" w:hAnsi="Times New Roman"/>
                <w:i/>
                <w:iCs/>
                <w:sz w:val="24"/>
                <w:szCs w:val="24"/>
              </w:rPr>
            </w:pPr>
            <w:r w:rsidRPr="00BB6A0D">
              <w:rPr>
                <w:i/>
                <w:iCs/>
                <w:sz w:val="24"/>
                <w:szCs w:val="24"/>
              </w:rPr>
              <w:t>5</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30"/>
              <w:rPr>
                <w:rFonts w:ascii="Times New Roman" w:hAnsi="Times New Roman"/>
                <w:i/>
                <w:iCs/>
                <w:sz w:val="24"/>
                <w:szCs w:val="24"/>
              </w:rPr>
            </w:pPr>
            <w:r w:rsidRPr="00BB6A0D">
              <w:rPr>
                <w:i/>
                <w:iCs/>
                <w:sz w:val="24"/>
                <w:szCs w:val="24"/>
              </w:rPr>
              <w:t>180</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69" w:right="374"/>
              <w:jc w:val="center"/>
              <w:rPr>
                <w:rFonts w:ascii="Times New Roman" w:hAnsi="Times New Roman"/>
                <w:i/>
                <w:iCs/>
                <w:sz w:val="24"/>
                <w:szCs w:val="24"/>
              </w:rPr>
            </w:pPr>
            <w:r w:rsidRPr="00BB6A0D">
              <w:rPr>
                <w:i/>
                <w:iCs/>
                <w:sz w:val="24"/>
                <w:szCs w:val="24"/>
              </w:rPr>
              <w:t>5</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38" w:right="341"/>
              <w:jc w:val="center"/>
              <w:rPr>
                <w:rFonts w:ascii="Times New Roman" w:hAnsi="Times New Roman"/>
                <w:i/>
                <w:iCs/>
                <w:sz w:val="24"/>
                <w:szCs w:val="24"/>
              </w:rPr>
            </w:pPr>
            <w:r w:rsidRPr="00BB6A0D">
              <w:rPr>
                <w:i/>
                <w:iCs/>
                <w:sz w:val="24"/>
                <w:szCs w:val="24"/>
              </w:rPr>
              <w:t>180</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а</w:t>
            </w:r>
            <w:r w:rsidRPr="00BB6A0D">
              <w:rPr>
                <w:i/>
                <w:iCs/>
                <w:spacing w:val="1"/>
                <w:sz w:val="24"/>
                <w:szCs w:val="24"/>
              </w:rPr>
              <w:t>н</w:t>
            </w:r>
            <w:r w:rsidRPr="00BB6A0D">
              <w:rPr>
                <w:i/>
                <w:iCs/>
                <w:sz w:val="24"/>
                <w:szCs w:val="24"/>
              </w:rPr>
              <w:t>г</w:t>
            </w:r>
            <w:r w:rsidRPr="00BB6A0D">
              <w:rPr>
                <w:i/>
                <w:iCs/>
                <w:spacing w:val="1"/>
                <w:sz w:val="24"/>
                <w:szCs w:val="24"/>
              </w:rPr>
              <w:t>л</w:t>
            </w:r>
            <w:r w:rsidRPr="00BB6A0D">
              <w:rPr>
                <w:i/>
                <w:iCs/>
                <w:sz w:val="24"/>
                <w:szCs w:val="24"/>
              </w:rPr>
              <w:t>и</w:t>
            </w:r>
            <w:r w:rsidRPr="00BB6A0D">
              <w:rPr>
                <w:i/>
                <w:iCs/>
                <w:spacing w:val="-1"/>
                <w:sz w:val="24"/>
                <w:szCs w:val="24"/>
              </w:rPr>
              <w:t>с</w:t>
            </w:r>
            <w:r w:rsidRPr="00BB6A0D">
              <w:rPr>
                <w:i/>
                <w:iCs/>
                <w:sz w:val="24"/>
                <w:szCs w:val="24"/>
              </w:rPr>
              <w:t xml:space="preserve">ки </w:t>
            </w:r>
            <w:r w:rsidRPr="00BB6A0D">
              <w:rPr>
                <w:i/>
                <w:iCs/>
                <w:spacing w:val="1"/>
                <w:sz w:val="24"/>
                <w:szCs w:val="24"/>
              </w:rPr>
              <w:t>ј</w:t>
            </w:r>
            <w:r w:rsidRPr="00BB6A0D">
              <w:rPr>
                <w:i/>
                <w:iCs/>
                <w:sz w:val="24"/>
                <w:szCs w:val="24"/>
              </w:rPr>
              <w:t>азик</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484" w:right="487"/>
              <w:jc w:val="center"/>
              <w:rPr>
                <w:rFonts w:ascii="Times New Roman" w:hAnsi="Times New Roman"/>
                <w:i/>
                <w:iCs/>
                <w:sz w:val="24"/>
                <w:szCs w:val="24"/>
              </w:rPr>
            </w:pPr>
            <w:r w:rsidRPr="00BB6A0D">
              <w:rPr>
                <w:i/>
                <w:iCs/>
                <w:sz w:val="24"/>
                <w:szCs w:val="24"/>
              </w:rPr>
              <w:t>3</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30"/>
              <w:rPr>
                <w:rFonts w:ascii="Times New Roman" w:hAnsi="Times New Roman"/>
                <w:i/>
                <w:iCs/>
                <w:sz w:val="24"/>
                <w:szCs w:val="24"/>
              </w:rPr>
            </w:pPr>
            <w:r w:rsidRPr="00BB6A0D">
              <w:rPr>
                <w:i/>
                <w:iCs/>
                <w:sz w:val="24"/>
                <w:szCs w:val="24"/>
              </w:rPr>
              <w:t>108</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69" w:right="374"/>
              <w:jc w:val="center"/>
              <w:rPr>
                <w:rFonts w:ascii="Times New Roman" w:hAnsi="Times New Roman"/>
                <w:i/>
                <w:iCs/>
                <w:sz w:val="24"/>
                <w:szCs w:val="24"/>
              </w:rPr>
            </w:pPr>
            <w:r w:rsidRPr="00BB6A0D">
              <w:rPr>
                <w:i/>
                <w:iCs/>
                <w:sz w:val="24"/>
                <w:szCs w:val="24"/>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338" w:right="341"/>
              <w:jc w:val="center"/>
              <w:rPr>
                <w:rFonts w:ascii="Times New Roman" w:hAnsi="Times New Roman"/>
                <w:i/>
                <w:iCs/>
                <w:sz w:val="24"/>
                <w:szCs w:val="24"/>
              </w:rPr>
            </w:pPr>
            <w:r w:rsidRPr="00BB6A0D">
              <w:rPr>
                <w:i/>
                <w:iCs/>
                <w:sz w:val="24"/>
                <w:szCs w:val="24"/>
              </w:rPr>
              <w:t>108</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Мат</w:t>
            </w:r>
            <w:r w:rsidRPr="00BB6A0D">
              <w:rPr>
                <w:i/>
                <w:iCs/>
                <w:spacing w:val="-1"/>
                <w:sz w:val="24"/>
                <w:szCs w:val="24"/>
              </w:rPr>
              <w:t>е</w:t>
            </w:r>
            <w:r w:rsidRPr="00BB6A0D">
              <w:rPr>
                <w:i/>
                <w:iCs/>
                <w:sz w:val="24"/>
                <w:szCs w:val="24"/>
              </w:rPr>
              <w:t>матика</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484" w:right="487"/>
              <w:jc w:val="center"/>
              <w:rPr>
                <w:rFonts w:ascii="Times New Roman" w:hAnsi="Times New Roman"/>
                <w:i/>
                <w:iCs/>
                <w:sz w:val="24"/>
                <w:szCs w:val="24"/>
              </w:rPr>
            </w:pPr>
            <w:r w:rsidRPr="00BB6A0D">
              <w:rPr>
                <w:i/>
                <w:iCs/>
                <w:sz w:val="24"/>
                <w:szCs w:val="24"/>
              </w:rPr>
              <w:t>5</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30"/>
              <w:rPr>
                <w:rFonts w:ascii="Times New Roman" w:hAnsi="Times New Roman"/>
                <w:i/>
                <w:iCs/>
                <w:sz w:val="24"/>
                <w:szCs w:val="24"/>
              </w:rPr>
            </w:pPr>
            <w:r w:rsidRPr="00BB6A0D">
              <w:rPr>
                <w:i/>
                <w:iCs/>
                <w:sz w:val="24"/>
                <w:szCs w:val="24"/>
              </w:rPr>
              <w:t>180</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69" w:right="374"/>
              <w:jc w:val="center"/>
              <w:rPr>
                <w:rFonts w:ascii="Times New Roman" w:hAnsi="Times New Roman"/>
                <w:i/>
                <w:iCs/>
                <w:sz w:val="24"/>
                <w:szCs w:val="24"/>
              </w:rPr>
            </w:pPr>
            <w:r w:rsidRPr="00BB6A0D">
              <w:rPr>
                <w:i/>
                <w:iCs/>
                <w:sz w:val="24"/>
                <w:szCs w:val="24"/>
              </w:rPr>
              <w:t>5</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338" w:right="341"/>
              <w:jc w:val="center"/>
              <w:rPr>
                <w:rFonts w:ascii="Times New Roman" w:hAnsi="Times New Roman"/>
                <w:i/>
                <w:iCs/>
                <w:sz w:val="24"/>
                <w:szCs w:val="24"/>
              </w:rPr>
            </w:pPr>
            <w:r w:rsidRPr="00BB6A0D">
              <w:rPr>
                <w:i/>
                <w:iCs/>
                <w:sz w:val="24"/>
                <w:szCs w:val="24"/>
              </w:rPr>
              <w:t>180</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Оп</w:t>
            </w:r>
            <w:r w:rsidRPr="00BB6A0D">
              <w:rPr>
                <w:i/>
                <w:iCs/>
                <w:spacing w:val="-1"/>
                <w:sz w:val="24"/>
                <w:szCs w:val="24"/>
              </w:rPr>
              <w:t>ш</w:t>
            </w:r>
            <w:r w:rsidRPr="00BB6A0D">
              <w:rPr>
                <w:i/>
                <w:iCs/>
                <w:sz w:val="24"/>
                <w:szCs w:val="24"/>
              </w:rPr>
              <w:t>т</w:t>
            </w:r>
            <w:r w:rsidRPr="00BB6A0D">
              <w:rPr>
                <w:i/>
                <w:iCs/>
                <w:spacing w:val="1"/>
                <w:sz w:val="24"/>
                <w:szCs w:val="24"/>
              </w:rPr>
              <w:t>е</w:t>
            </w:r>
            <w:r w:rsidRPr="00BB6A0D">
              <w:rPr>
                <w:i/>
                <w:iCs/>
                <w:spacing w:val="-1"/>
                <w:sz w:val="24"/>
                <w:szCs w:val="24"/>
              </w:rPr>
              <w:t>с</w:t>
            </w:r>
            <w:r w:rsidRPr="00BB6A0D">
              <w:rPr>
                <w:i/>
                <w:iCs/>
                <w:sz w:val="24"/>
                <w:szCs w:val="24"/>
              </w:rPr>
              <w:t>т</w:t>
            </w:r>
            <w:r w:rsidRPr="00BB6A0D">
              <w:rPr>
                <w:i/>
                <w:iCs/>
                <w:spacing w:val="-1"/>
                <w:sz w:val="24"/>
                <w:szCs w:val="24"/>
              </w:rPr>
              <w:t>в</w:t>
            </w:r>
            <w:r w:rsidRPr="00BB6A0D">
              <w:rPr>
                <w:i/>
                <w:iCs/>
                <w:sz w:val="24"/>
                <w:szCs w:val="24"/>
              </w:rPr>
              <w:t>о</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484" w:right="487"/>
              <w:jc w:val="center"/>
              <w:rPr>
                <w:rFonts w:ascii="Times New Roman" w:hAnsi="Times New Roman"/>
                <w:i/>
                <w:iCs/>
                <w:sz w:val="24"/>
                <w:szCs w:val="24"/>
              </w:rPr>
            </w:pPr>
            <w:r w:rsidRPr="00BB6A0D">
              <w:rPr>
                <w:i/>
                <w:iCs/>
                <w:sz w:val="24"/>
                <w:szCs w:val="24"/>
              </w:rPr>
              <w:t>2</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52" w:right="355"/>
              <w:jc w:val="center"/>
              <w:rPr>
                <w:rFonts w:ascii="Times New Roman" w:hAnsi="Times New Roman"/>
                <w:i/>
                <w:iCs/>
                <w:sz w:val="24"/>
                <w:szCs w:val="24"/>
              </w:rPr>
            </w:pPr>
            <w:r w:rsidRPr="00BB6A0D">
              <w:rPr>
                <w:i/>
                <w:iCs/>
                <w:sz w:val="24"/>
                <w:szCs w:val="24"/>
              </w:rPr>
              <w:t>72</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69" w:right="374"/>
              <w:jc w:val="center"/>
              <w:rPr>
                <w:rFonts w:ascii="Times New Roman" w:hAnsi="Times New Roman"/>
                <w:i/>
                <w:iCs/>
                <w:sz w:val="24"/>
                <w:szCs w:val="24"/>
              </w:rPr>
            </w:pPr>
            <w:r w:rsidRPr="00BB6A0D">
              <w:rPr>
                <w:i/>
                <w:iCs/>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398" w:right="401"/>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313"/>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102"/>
              <w:rPr>
                <w:rFonts w:ascii="Times New Roman" w:hAnsi="Times New Roman"/>
                <w:i/>
                <w:iCs/>
                <w:sz w:val="24"/>
                <w:szCs w:val="24"/>
              </w:rPr>
            </w:pPr>
            <w:r w:rsidRPr="00BB6A0D">
              <w:rPr>
                <w:i/>
                <w:iCs/>
                <w:sz w:val="24"/>
                <w:szCs w:val="24"/>
              </w:rPr>
              <w:t>приро</w:t>
            </w:r>
            <w:r w:rsidRPr="00BB6A0D">
              <w:rPr>
                <w:i/>
                <w:iCs/>
                <w:spacing w:val="1"/>
                <w:sz w:val="24"/>
                <w:szCs w:val="24"/>
              </w:rPr>
              <w:t>дн</w:t>
            </w:r>
            <w:r w:rsidRPr="00BB6A0D">
              <w:rPr>
                <w:i/>
                <w:iCs/>
                <w:sz w:val="24"/>
                <w:szCs w:val="24"/>
              </w:rPr>
              <w:t xml:space="preserve">и </w:t>
            </w:r>
            <w:r w:rsidRPr="00BB6A0D">
              <w:rPr>
                <w:i/>
                <w:iCs/>
                <w:spacing w:val="1"/>
                <w:sz w:val="24"/>
                <w:szCs w:val="24"/>
              </w:rPr>
              <w:t>н</w:t>
            </w:r>
            <w:r w:rsidRPr="00BB6A0D">
              <w:rPr>
                <w:i/>
                <w:iCs/>
                <w:sz w:val="24"/>
                <w:szCs w:val="24"/>
              </w:rPr>
              <w:t>а</w:t>
            </w:r>
            <w:r w:rsidRPr="00BB6A0D">
              <w:rPr>
                <w:i/>
                <w:iCs/>
                <w:spacing w:val="-1"/>
                <w:sz w:val="24"/>
                <w:szCs w:val="24"/>
              </w:rPr>
              <w:t>у</w:t>
            </w:r>
            <w:r w:rsidRPr="00BB6A0D">
              <w:rPr>
                <w:i/>
                <w:iCs/>
                <w:spacing w:val="2"/>
                <w:sz w:val="24"/>
                <w:szCs w:val="24"/>
              </w:rPr>
              <w:t>к</w:t>
            </w:r>
            <w:r w:rsidRPr="00BB6A0D">
              <w:rPr>
                <w:i/>
                <w:iCs/>
                <w:sz w:val="24"/>
                <w:szCs w:val="24"/>
              </w:rPr>
              <w:t>и</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484" w:right="487"/>
              <w:jc w:val="center"/>
              <w:rPr>
                <w:rFonts w:ascii="Times New Roman" w:hAnsi="Times New Roman"/>
                <w:i/>
                <w:iCs/>
                <w:sz w:val="24"/>
                <w:szCs w:val="24"/>
              </w:rPr>
            </w:pPr>
            <w:r w:rsidRPr="00BB6A0D">
              <w:rPr>
                <w:i/>
                <w:iCs/>
                <w:sz w:val="24"/>
                <w:szCs w:val="24"/>
              </w:rPr>
              <w:t>2</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52" w:right="355"/>
              <w:jc w:val="center"/>
              <w:rPr>
                <w:rFonts w:ascii="Times New Roman" w:hAnsi="Times New Roman"/>
                <w:i/>
                <w:iCs/>
                <w:sz w:val="24"/>
                <w:szCs w:val="24"/>
              </w:rPr>
            </w:pPr>
            <w:r w:rsidRPr="00BB6A0D">
              <w:rPr>
                <w:i/>
                <w:iCs/>
                <w:sz w:val="24"/>
                <w:szCs w:val="24"/>
              </w:rPr>
              <w:t>72</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369" w:right="374"/>
              <w:jc w:val="center"/>
              <w:rPr>
                <w:rFonts w:ascii="Times New Roman" w:hAnsi="Times New Roman"/>
                <w:i/>
                <w:iCs/>
                <w:sz w:val="24"/>
                <w:szCs w:val="24"/>
              </w:rPr>
            </w:pPr>
            <w:r w:rsidRPr="00BB6A0D">
              <w:rPr>
                <w:i/>
                <w:iCs/>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398" w:right="401"/>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т</w:t>
            </w:r>
            <w:r w:rsidRPr="00BB6A0D">
              <w:rPr>
                <w:i/>
                <w:iCs/>
                <w:spacing w:val="-1"/>
                <w:sz w:val="24"/>
                <w:szCs w:val="24"/>
              </w:rPr>
              <w:t>ех</w:t>
            </w:r>
            <w:r w:rsidRPr="00BB6A0D">
              <w:rPr>
                <w:i/>
                <w:iCs/>
                <w:spacing w:val="1"/>
                <w:sz w:val="24"/>
                <w:szCs w:val="24"/>
              </w:rPr>
              <w:t>н</w:t>
            </w:r>
            <w:r w:rsidRPr="00BB6A0D">
              <w:rPr>
                <w:i/>
                <w:iCs/>
                <w:sz w:val="24"/>
                <w:szCs w:val="24"/>
              </w:rPr>
              <w:t>ичко образо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84" w:right="487"/>
              <w:jc w:val="center"/>
              <w:rPr>
                <w:rFonts w:ascii="Times New Roman" w:hAnsi="Times New Roman"/>
                <w:i/>
                <w:iCs/>
                <w:sz w:val="24"/>
                <w:szCs w:val="24"/>
              </w:rPr>
            </w:pPr>
            <w:r w:rsidRPr="00BB6A0D">
              <w:rPr>
                <w:i/>
                <w:iCs/>
                <w:sz w:val="24"/>
                <w:szCs w:val="24"/>
              </w:rPr>
              <w:t>1</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52" w:right="355"/>
              <w:jc w:val="center"/>
              <w:rPr>
                <w:rFonts w:ascii="Times New Roman" w:hAnsi="Times New Roman"/>
                <w:i/>
                <w:iCs/>
                <w:sz w:val="24"/>
                <w:szCs w:val="24"/>
              </w:rPr>
            </w:pPr>
            <w:r w:rsidRPr="00BB6A0D">
              <w:rPr>
                <w:i/>
                <w:iCs/>
                <w:sz w:val="24"/>
                <w:szCs w:val="24"/>
              </w:rPr>
              <w:t>36</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69" w:right="374"/>
              <w:jc w:val="center"/>
              <w:rPr>
                <w:rFonts w:ascii="Times New Roman" w:hAnsi="Times New Roman"/>
                <w:i/>
                <w:iCs/>
                <w:sz w:val="24"/>
                <w:szCs w:val="24"/>
              </w:rPr>
            </w:pPr>
            <w:r w:rsidRPr="00BB6A0D">
              <w:rPr>
                <w:i/>
                <w:iCs/>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398" w:right="401"/>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pacing w:val="1"/>
                <w:sz w:val="24"/>
                <w:szCs w:val="24"/>
              </w:rPr>
              <w:t>л</w:t>
            </w:r>
            <w:r w:rsidRPr="00BB6A0D">
              <w:rPr>
                <w:i/>
                <w:iCs/>
                <w:sz w:val="24"/>
                <w:szCs w:val="24"/>
              </w:rPr>
              <w:t>иковно образо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84" w:right="487"/>
              <w:jc w:val="center"/>
              <w:rPr>
                <w:rFonts w:ascii="Times New Roman" w:hAnsi="Times New Roman"/>
                <w:i/>
                <w:iCs/>
                <w:sz w:val="24"/>
                <w:szCs w:val="24"/>
              </w:rPr>
            </w:pPr>
            <w:r w:rsidRPr="00BB6A0D">
              <w:rPr>
                <w:i/>
                <w:iCs/>
                <w:sz w:val="24"/>
                <w:szCs w:val="24"/>
              </w:rPr>
              <w:t>2</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52" w:right="355"/>
              <w:jc w:val="center"/>
              <w:rPr>
                <w:rFonts w:ascii="Times New Roman" w:hAnsi="Times New Roman"/>
                <w:i/>
                <w:iCs/>
                <w:sz w:val="24"/>
                <w:szCs w:val="24"/>
              </w:rPr>
            </w:pPr>
            <w:r w:rsidRPr="00BB6A0D">
              <w:rPr>
                <w:i/>
                <w:iCs/>
                <w:sz w:val="24"/>
                <w:szCs w:val="24"/>
              </w:rPr>
              <w:t>72</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69" w:right="374"/>
              <w:jc w:val="center"/>
              <w:rPr>
                <w:rFonts w:ascii="Times New Roman" w:hAnsi="Times New Roman"/>
                <w:i/>
                <w:iCs/>
                <w:sz w:val="24"/>
                <w:szCs w:val="24"/>
              </w:rPr>
            </w:pPr>
            <w:r w:rsidRPr="00BB6A0D">
              <w:rPr>
                <w:i/>
                <w:iCs/>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398" w:right="401"/>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311"/>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музичко о</w:t>
            </w:r>
            <w:r w:rsidRPr="00BB6A0D">
              <w:rPr>
                <w:i/>
                <w:iCs/>
                <w:spacing w:val="-1"/>
                <w:sz w:val="24"/>
                <w:szCs w:val="24"/>
              </w:rPr>
              <w:t>б</w:t>
            </w:r>
            <w:r w:rsidRPr="00BB6A0D">
              <w:rPr>
                <w:i/>
                <w:iCs/>
                <w:sz w:val="24"/>
                <w:szCs w:val="24"/>
              </w:rPr>
              <w:t>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484" w:right="487"/>
              <w:jc w:val="center"/>
              <w:rPr>
                <w:rFonts w:ascii="Times New Roman" w:hAnsi="Times New Roman"/>
                <w:i/>
                <w:iCs/>
                <w:sz w:val="24"/>
                <w:szCs w:val="24"/>
              </w:rPr>
            </w:pPr>
            <w:r w:rsidRPr="00BB6A0D">
              <w:rPr>
                <w:i/>
                <w:iCs/>
                <w:sz w:val="24"/>
                <w:szCs w:val="24"/>
              </w:rPr>
              <w:t>2</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52" w:right="355"/>
              <w:jc w:val="center"/>
              <w:rPr>
                <w:rFonts w:ascii="Times New Roman" w:hAnsi="Times New Roman"/>
                <w:i/>
                <w:iCs/>
                <w:sz w:val="24"/>
                <w:szCs w:val="24"/>
              </w:rPr>
            </w:pPr>
            <w:r w:rsidRPr="00BB6A0D">
              <w:rPr>
                <w:i/>
                <w:iCs/>
                <w:sz w:val="24"/>
                <w:szCs w:val="24"/>
              </w:rPr>
              <w:t>72</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369" w:right="374"/>
              <w:jc w:val="center"/>
              <w:rPr>
                <w:rFonts w:ascii="Times New Roman" w:hAnsi="Times New Roman"/>
                <w:i/>
                <w:iCs/>
                <w:sz w:val="24"/>
                <w:szCs w:val="24"/>
              </w:rPr>
            </w:pPr>
            <w:r w:rsidRPr="00BB6A0D">
              <w:rPr>
                <w:i/>
                <w:iCs/>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398" w:right="401"/>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603"/>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102"/>
              <w:rPr>
                <w:i/>
                <w:iCs/>
                <w:sz w:val="24"/>
                <w:szCs w:val="24"/>
              </w:rPr>
            </w:pPr>
            <w:r w:rsidRPr="00BB6A0D">
              <w:rPr>
                <w:i/>
                <w:iCs/>
                <w:sz w:val="24"/>
                <w:szCs w:val="24"/>
              </w:rPr>
              <w:t>физичко и з</w:t>
            </w:r>
            <w:r w:rsidRPr="00BB6A0D">
              <w:rPr>
                <w:i/>
                <w:iCs/>
                <w:spacing w:val="1"/>
                <w:sz w:val="24"/>
                <w:szCs w:val="24"/>
              </w:rPr>
              <w:t>д</w:t>
            </w:r>
            <w:r w:rsidRPr="00BB6A0D">
              <w:rPr>
                <w:i/>
                <w:iCs/>
                <w:sz w:val="24"/>
                <w:szCs w:val="24"/>
              </w:rPr>
              <w:t>ра</w:t>
            </w:r>
            <w:r w:rsidRPr="00BB6A0D">
              <w:rPr>
                <w:i/>
                <w:iCs/>
                <w:spacing w:val="-1"/>
                <w:sz w:val="24"/>
                <w:szCs w:val="24"/>
              </w:rPr>
              <w:t>вс</w:t>
            </w:r>
            <w:r w:rsidRPr="00BB6A0D">
              <w:rPr>
                <w:i/>
                <w:iCs/>
                <w:sz w:val="24"/>
                <w:szCs w:val="24"/>
              </w:rPr>
              <w:t>т</w:t>
            </w:r>
            <w:r w:rsidRPr="00BB6A0D">
              <w:rPr>
                <w:i/>
                <w:iCs/>
                <w:spacing w:val="-1"/>
                <w:sz w:val="24"/>
                <w:szCs w:val="24"/>
              </w:rPr>
              <w:t>ве</w:t>
            </w:r>
            <w:r w:rsidRPr="00BB6A0D">
              <w:rPr>
                <w:i/>
                <w:iCs/>
                <w:spacing w:val="1"/>
                <w:sz w:val="24"/>
                <w:szCs w:val="24"/>
              </w:rPr>
              <w:t>н</w:t>
            </w:r>
            <w:r w:rsidRPr="00BB6A0D">
              <w:rPr>
                <w:i/>
                <w:iCs/>
                <w:sz w:val="24"/>
                <w:szCs w:val="24"/>
              </w:rPr>
              <w:t>о</w:t>
            </w:r>
          </w:p>
          <w:p w:rsidR="00E00FE2" w:rsidRPr="00BB6A0D" w:rsidRDefault="00E00FE2" w:rsidP="00135778">
            <w:pPr>
              <w:widowControl w:val="0"/>
              <w:autoSpaceDE w:val="0"/>
              <w:spacing w:after="0" w:line="240" w:lineRule="auto"/>
              <w:ind w:left="102"/>
              <w:rPr>
                <w:rFonts w:ascii="Times New Roman" w:hAnsi="Times New Roman"/>
                <w:i/>
                <w:iCs/>
                <w:sz w:val="24"/>
                <w:szCs w:val="24"/>
              </w:rPr>
            </w:pPr>
            <w:r w:rsidRPr="00BB6A0D">
              <w:rPr>
                <w:i/>
                <w:iCs/>
                <w:sz w:val="24"/>
                <w:szCs w:val="24"/>
              </w:rPr>
              <w:t>о</w:t>
            </w:r>
            <w:r w:rsidRPr="00BB6A0D">
              <w:rPr>
                <w:i/>
                <w:iCs/>
                <w:spacing w:val="-1"/>
                <w:sz w:val="24"/>
                <w:szCs w:val="24"/>
              </w:rPr>
              <w:t>б</w:t>
            </w:r>
            <w:r w:rsidRPr="00BB6A0D">
              <w:rPr>
                <w:i/>
                <w:iCs/>
                <w:sz w:val="24"/>
                <w:szCs w:val="24"/>
              </w:rPr>
              <w:t>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484" w:right="487"/>
              <w:jc w:val="center"/>
              <w:rPr>
                <w:rFonts w:ascii="Times New Roman" w:hAnsi="Times New Roman"/>
                <w:i/>
                <w:iCs/>
                <w:sz w:val="24"/>
                <w:szCs w:val="24"/>
              </w:rPr>
            </w:pPr>
            <w:r w:rsidRPr="00BB6A0D">
              <w:rPr>
                <w:i/>
                <w:iCs/>
                <w:sz w:val="24"/>
                <w:szCs w:val="24"/>
              </w:rPr>
              <w:t>3</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330"/>
              <w:rPr>
                <w:rFonts w:ascii="Times New Roman" w:hAnsi="Times New Roman"/>
                <w:i/>
                <w:iCs/>
                <w:sz w:val="24"/>
                <w:szCs w:val="24"/>
              </w:rPr>
            </w:pPr>
            <w:r w:rsidRPr="00BB6A0D">
              <w:rPr>
                <w:i/>
                <w:iCs/>
                <w:sz w:val="24"/>
                <w:szCs w:val="24"/>
              </w:rPr>
              <w:t>108</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369" w:right="374"/>
              <w:jc w:val="center"/>
              <w:rPr>
                <w:rFonts w:ascii="Times New Roman" w:hAnsi="Times New Roman"/>
                <w:i/>
                <w:iCs/>
                <w:sz w:val="24"/>
                <w:szCs w:val="24"/>
              </w:rPr>
            </w:pPr>
            <w:r w:rsidRPr="00BB6A0D">
              <w:rPr>
                <w:i/>
                <w:iCs/>
                <w:sz w:val="24"/>
                <w:szCs w:val="24"/>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338" w:right="341"/>
              <w:jc w:val="center"/>
              <w:rPr>
                <w:rFonts w:ascii="Times New Roman" w:hAnsi="Times New Roman"/>
                <w:i/>
                <w:iCs/>
                <w:sz w:val="24"/>
                <w:szCs w:val="24"/>
              </w:rPr>
            </w:pPr>
            <w:r w:rsidRPr="00BB6A0D">
              <w:rPr>
                <w:i/>
                <w:iCs/>
                <w:sz w:val="24"/>
                <w:szCs w:val="24"/>
              </w:rPr>
              <w:t>108</w:t>
            </w:r>
          </w:p>
        </w:tc>
      </w:tr>
      <w:tr w:rsidR="00E00FE2" w:rsidRPr="00BB6A0D" w:rsidTr="00135778">
        <w:trPr>
          <w:trHeight w:hRule="exact" w:val="603"/>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102"/>
              <w:rPr>
                <w:rFonts w:ascii="Times New Roman" w:hAnsi="Times New Roman"/>
                <w:i/>
                <w:iCs/>
                <w:sz w:val="24"/>
                <w:szCs w:val="24"/>
              </w:rPr>
            </w:pPr>
            <w:r w:rsidRPr="00BB6A0D">
              <w:rPr>
                <w:i/>
                <w:iCs/>
                <w:sz w:val="24"/>
                <w:szCs w:val="24"/>
              </w:rPr>
              <w:t>Ра</w:t>
            </w:r>
            <w:r w:rsidRPr="00BB6A0D">
              <w:rPr>
                <w:i/>
                <w:iCs/>
                <w:spacing w:val="-1"/>
                <w:sz w:val="24"/>
                <w:szCs w:val="24"/>
              </w:rPr>
              <w:t>б</w:t>
            </w:r>
            <w:r w:rsidRPr="00BB6A0D">
              <w:rPr>
                <w:i/>
                <w:iCs/>
                <w:sz w:val="24"/>
                <w:szCs w:val="24"/>
              </w:rPr>
              <w:t xml:space="preserve">ота </w:t>
            </w:r>
            <w:r w:rsidRPr="00BB6A0D">
              <w:rPr>
                <w:i/>
                <w:iCs/>
                <w:spacing w:val="-1"/>
                <w:sz w:val="24"/>
                <w:szCs w:val="24"/>
              </w:rPr>
              <w:t>с</w:t>
            </w:r>
            <w:r w:rsidRPr="00BB6A0D">
              <w:rPr>
                <w:i/>
                <w:iCs/>
                <w:sz w:val="24"/>
                <w:szCs w:val="24"/>
              </w:rPr>
              <w:t>о ко</w:t>
            </w:r>
            <w:r w:rsidRPr="00BB6A0D">
              <w:rPr>
                <w:i/>
                <w:iCs/>
                <w:spacing w:val="1"/>
                <w:sz w:val="24"/>
                <w:szCs w:val="24"/>
              </w:rPr>
              <w:t>м</w:t>
            </w:r>
            <w:r w:rsidRPr="00BB6A0D">
              <w:rPr>
                <w:i/>
                <w:iCs/>
                <w:sz w:val="24"/>
                <w:szCs w:val="24"/>
              </w:rPr>
              <w:t>пју</w:t>
            </w:r>
            <w:r w:rsidRPr="00BB6A0D">
              <w:rPr>
                <w:i/>
                <w:iCs/>
                <w:spacing w:val="-1"/>
                <w:sz w:val="24"/>
                <w:szCs w:val="24"/>
              </w:rPr>
              <w:t>те</w:t>
            </w:r>
            <w:r w:rsidRPr="00BB6A0D">
              <w:rPr>
                <w:i/>
                <w:iCs/>
                <w:sz w:val="24"/>
                <w:szCs w:val="24"/>
              </w:rPr>
              <w:t>ри и основи на програмирање</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484" w:right="487"/>
              <w:jc w:val="center"/>
              <w:rPr>
                <w:rFonts w:ascii="Times New Roman" w:hAnsi="Times New Roman"/>
                <w:i/>
                <w:iCs/>
                <w:sz w:val="24"/>
                <w:szCs w:val="24"/>
              </w:rPr>
            </w:pPr>
            <w:r w:rsidRPr="00BB6A0D">
              <w:rPr>
                <w:i/>
                <w:iCs/>
                <w:sz w:val="24"/>
                <w:szCs w:val="24"/>
              </w:rPr>
              <w:t>2</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52" w:right="355"/>
              <w:jc w:val="center"/>
              <w:rPr>
                <w:rFonts w:ascii="Times New Roman" w:hAnsi="Times New Roman"/>
                <w:i/>
                <w:iCs/>
                <w:sz w:val="24"/>
                <w:szCs w:val="24"/>
              </w:rPr>
            </w:pPr>
            <w:r w:rsidRPr="00BB6A0D">
              <w:rPr>
                <w:i/>
                <w:iCs/>
                <w:sz w:val="24"/>
                <w:szCs w:val="24"/>
              </w:rPr>
              <w:t>72</w:t>
            </w:r>
          </w:p>
        </w:tc>
        <w:tc>
          <w:tcPr>
            <w:tcW w:w="960"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widowControl w:val="0"/>
              <w:autoSpaceDE w:val="0"/>
              <w:snapToGrid w:val="0"/>
              <w:spacing w:before="8" w:after="0" w:line="120" w:lineRule="exact"/>
              <w:jc w:val="center"/>
              <w:rPr>
                <w:rFonts w:ascii="Times New Roman" w:hAnsi="Times New Roman"/>
                <w:sz w:val="24"/>
                <w:szCs w:val="24"/>
              </w:rPr>
            </w:pPr>
            <w:r w:rsidRPr="00BB6A0D">
              <w:rPr>
                <w:sz w:val="24"/>
                <w:szCs w:val="24"/>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widowControl w:val="0"/>
              <w:autoSpaceDE w:val="0"/>
              <w:snapToGrid w:val="0"/>
              <w:spacing w:before="8" w:after="0" w:line="120" w:lineRule="exact"/>
              <w:jc w:val="center"/>
              <w:rPr>
                <w:rFonts w:ascii="Times New Roman" w:hAnsi="Times New Roman"/>
                <w:sz w:val="24"/>
                <w:szCs w:val="24"/>
              </w:rPr>
            </w:pPr>
            <w:r w:rsidRPr="00BB6A0D">
              <w:rPr>
                <w:sz w:val="24"/>
                <w:szCs w:val="24"/>
              </w:rPr>
              <w:t>72</w:t>
            </w:r>
          </w:p>
        </w:tc>
      </w:tr>
      <w:tr w:rsidR="00E00FE2" w:rsidRPr="00BB6A0D" w:rsidTr="00135778">
        <w:trPr>
          <w:trHeight w:hRule="exact" w:val="297"/>
        </w:trPr>
        <w:tc>
          <w:tcPr>
            <w:tcW w:w="7178" w:type="dxa"/>
            <w:gridSpan w:val="5"/>
            <w:tcBorders>
              <w:top w:val="single" w:sz="1" w:space="0" w:color="C0C0C0"/>
              <w:left w:val="single" w:sz="4" w:space="0" w:color="000000"/>
              <w:bottom w:val="single" w:sz="1" w:space="0" w:color="C0C0C0"/>
              <w:right w:val="single" w:sz="4" w:space="0" w:color="000000"/>
            </w:tcBorders>
            <w:shd w:val="clear" w:color="auto" w:fill="17365D"/>
          </w:tcPr>
          <w:p w:rsidR="00E00FE2" w:rsidRPr="00BB6A0D" w:rsidRDefault="00E00FE2" w:rsidP="00135778">
            <w:pPr>
              <w:widowControl w:val="0"/>
              <w:autoSpaceDE w:val="0"/>
              <w:snapToGrid w:val="0"/>
              <w:spacing w:after="0" w:line="267" w:lineRule="exact"/>
              <w:ind w:left="102"/>
              <w:rPr>
                <w:rFonts w:ascii="Times New Roman" w:hAnsi="Times New Roman"/>
                <w:i/>
                <w:iCs/>
                <w:sz w:val="24"/>
                <w:szCs w:val="24"/>
              </w:rPr>
            </w:pPr>
            <w:r w:rsidRPr="00BB6A0D">
              <w:rPr>
                <w:i/>
                <w:iCs/>
                <w:sz w:val="24"/>
                <w:szCs w:val="24"/>
              </w:rPr>
              <w:t>Из</w:t>
            </w:r>
            <w:r w:rsidRPr="00BB6A0D">
              <w:rPr>
                <w:i/>
                <w:iCs/>
                <w:spacing w:val="-1"/>
                <w:sz w:val="24"/>
                <w:szCs w:val="24"/>
              </w:rPr>
              <w:t>б</w:t>
            </w:r>
            <w:r w:rsidRPr="00BB6A0D">
              <w:rPr>
                <w:i/>
                <w:iCs/>
                <w:sz w:val="24"/>
                <w:szCs w:val="24"/>
              </w:rPr>
              <w:t>ор</w:t>
            </w:r>
            <w:r w:rsidRPr="00BB6A0D">
              <w:rPr>
                <w:i/>
                <w:iCs/>
                <w:spacing w:val="1"/>
                <w:sz w:val="24"/>
                <w:szCs w:val="24"/>
              </w:rPr>
              <w:t>н</w:t>
            </w:r>
            <w:r w:rsidRPr="00BB6A0D">
              <w:rPr>
                <w:i/>
                <w:iCs/>
                <w:sz w:val="24"/>
                <w:szCs w:val="24"/>
              </w:rPr>
              <w:t>и пр</w:t>
            </w:r>
            <w:r w:rsidRPr="00BB6A0D">
              <w:rPr>
                <w:i/>
                <w:iCs/>
                <w:spacing w:val="-1"/>
                <w:sz w:val="24"/>
                <w:szCs w:val="24"/>
              </w:rPr>
              <w:t>е</w:t>
            </w:r>
            <w:r w:rsidRPr="00BB6A0D">
              <w:rPr>
                <w:i/>
                <w:iCs/>
                <w:spacing w:val="1"/>
                <w:sz w:val="24"/>
                <w:szCs w:val="24"/>
              </w:rPr>
              <w:t>д</w:t>
            </w:r>
            <w:r w:rsidRPr="00BB6A0D">
              <w:rPr>
                <w:i/>
                <w:iCs/>
                <w:sz w:val="24"/>
                <w:szCs w:val="24"/>
              </w:rPr>
              <w:t>ме</w:t>
            </w:r>
            <w:r w:rsidRPr="00BB6A0D">
              <w:rPr>
                <w:i/>
                <w:iCs/>
                <w:spacing w:val="-1"/>
                <w:sz w:val="24"/>
                <w:szCs w:val="24"/>
              </w:rPr>
              <w:t>т</w:t>
            </w:r>
            <w:r w:rsidRPr="00BB6A0D">
              <w:rPr>
                <w:i/>
                <w:iCs/>
                <w:sz w:val="24"/>
                <w:szCs w:val="24"/>
              </w:rPr>
              <w:t>и</w:t>
            </w:r>
          </w:p>
        </w:tc>
      </w:tr>
      <w:tr w:rsidR="00E00FE2" w:rsidRPr="00BB6A0D" w:rsidTr="00135778">
        <w:trPr>
          <w:trHeight w:hRule="exact" w:val="635"/>
        </w:trPr>
        <w:tc>
          <w:tcPr>
            <w:tcW w:w="283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4" w:after="0" w:line="240" w:lineRule="auto"/>
              <w:ind w:left="102"/>
              <w:rPr>
                <w:rFonts w:ascii="Times New Roman" w:hAnsi="Times New Roman"/>
                <w:i/>
                <w:sz w:val="24"/>
                <w:szCs w:val="24"/>
              </w:rPr>
            </w:pPr>
            <w:r w:rsidRPr="00BB6A0D">
              <w:rPr>
                <w:i/>
                <w:sz w:val="24"/>
                <w:szCs w:val="24"/>
              </w:rPr>
              <w:t>Творештво</w:t>
            </w:r>
          </w:p>
        </w:tc>
        <w:tc>
          <w:tcPr>
            <w:tcW w:w="119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484" w:right="487"/>
              <w:jc w:val="center"/>
              <w:rPr>
                <w:rFonts w:ascii="Times New Roman" w:hAnsi="Times New Roman"/>
                <w:sz w:val="24"/>
                <w:szCs w:val="24"/>
              </w:rPr>
            </w:pPr>
            <w:r w:rsidRPr="00BB6A0D">
              <w:rPr>
                <w:sz w:val="24"/>
                <w:szCs w:val="24"/>
              </w:rPr>
              <w:t>1</w:t>
            </w:r>
          </w:p>
        </w:tc>
        <w:tc>
          <w:tcPr>
            <w:tcW w:w="1046"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52" w:right="355"/>
              <w:jc w:val="center"/>
              <w:rPr>
                <w:rFonts w:ascii="Times New Roman" w:hAnsi="Times New Roman"/>
                <w:sz w:val="24"/>
                <w:szCs w:val="24"/>
              </w:rPr>
            </w:pPr>
            <w:r w:rsidRPr="00BB6A0D">
              <w:rPr>
                <w:sz w:val="24"/>
                <w:szCs w:val="24"/>
              </w:rPr>
              <w:t>36</w:t>
            </w:r>
          </w:p>
        </w:tc>
        <w:tc>
          <w:tcPr>
            <w:tcW w:w="96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69" w:right="374"/>
              <w:jc w:val="center"/>
              <w:rPr>
                <w:rFonts w:ascii="Times New Roman" w:hAnsi="Times New Roman"/>
                <w:i/>
                <w:iCs/>
                <w:sz w:val="24"/>
                <w:szCs w:val="24"/>
              </w:rPr>
            </w:pPr>
            <w:r w:rsidRPr="00BB6A0D">
              <w:rPr>
                <w:i/>
                <w:iCs/>
                <w:sz w:val="24"/>
                <w:szCs w:val="24"/>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1" w:after="0" w:line="240" w:lineRule="auto"/>
              <w:ind w:left="398" w:right="401"/>
              <w:jc w:val="center"/>
              <w:rPr>
                <w:i/>
                <w:iCs/>
                <w:sz w:val="24"/>
                <w:szCs w:val="24"/>
              </w:rPr>
            </w:pPr>
            <w:r w:rsidRPr="00BB6A0D">
              <w:rPr>
                <w:i/>
                <w:iCs/>
                <w:sz w:val="24"/>
                <w:szCs w:val="24"/>
              </w:rPr>
              <w:t>36</w:t>
            </w:r>
          </w:p>
        </w:tc>
      </w:tr>
    </w:tbl>
    <w:p w:rsidR="00E00FE2" w:rsidRPr="00F04178" w:rsidRDefault="00E00FE2" w:rsidP="00E00FE2">
      <w:pPr>
        <w:widowControl w:val="0"/>
        <w:autoSpaceDE w:val="0"/>
        <w:spacing w:after="0" w:line="200" w:lineRule="exact"/>
        <w:rPr>
          <w:sz w:val="20"/>
          <w:szCs w:val="20"/>
        </w:rPr>
      </w:pPr>
      <w:r w:rsidRPr="00F04178">
        <w:rPr>
          <w:sz w:val="20"/>
          <w:szCs w:val="20"/>
        </w:rPr>
        <w:br w:type="textWrapping" w:clear="all"/>
      </w: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after="0" w:line="200" w:lineRule="exact"/>
        <w:rPr>
          <w:sz w:val="20"/>
          <w:szCs w:val="20"/>
        </w:rPr>
      </w:pPr>
    </w:p>
    <w:p w:rsidR="00E00FE2" w:rsidRPr="009A39D4" w:rsidRDefault="00E00FE2" w:rsidP="00E00FE2">
      <w:pPr>
        <w:widowControl w:val="0"/>
        <w:autoSpaceDE w:val="0"/>
        <w:spacing w:after="0" w:line="200" w:lineRule="exact"/>
        <w:rPr>
          <w:rFonts w:ascii="Arial Narrow" w:hAnsi="Arial Narrow" w:cs="Arial Narrow"/>
          <w:sz w:val="20"/>
          <w:szCs w:val="20"/>
        </w:rPr>
      </w:pPr>
    </w:p>
    <w:p w:rsidR="00E00FE2" w:rsidRDefault="00E00FE2" w:rsidP="00E00FE2">
      <w:pPr>
        <w:widowControl w:val="0"/>
        <w:autoSpaceDE w:val="0"/>
        <w:spacing w:before="10" w:after="0" w:line="220" w:lineRule="exact"/>
        <w:rPr>
          <w:rFonts w:ascii="Arial Narrow" w:hAnsi="Arial Narrow" w:cs="Arial Narrow"/>
        </w:rPr>
      </w:pPr>
    </w:p>
    <w:p w:rsidR="00E00FE2" w:rsidRDefault="00E00FE2" w:rsidP="00E00FE2">
      <w:pPr>
        <w:widowControl w:val="0"/>
        <w:autoSpaceDE w:val="0"/>
        <w:spacing w:before="10" w:after="0" w:line="220" w:lineRule="exact"/>
        <w:rPr>
          <w:rFonts w:ascii="Arial Narrow" w:hAnsi="Arial Narrow" w:cs="Arial Narrow"/>
        </w:rPr>
      </w:pPr>
    </w:p>
    <w:p w:rsidR="00E00FE2" w:rsidRDefault="00E00FE2" w:rsidP="00E00FE2">
      <w:pPr>
        <w:widowControl w:val="0"/>
        <w:autoSpaceDE w:val="0"/>
        <w:spacing w:before="10" w:after="0" w:line="220" w:lineRule="exact"/>
        <w:rPr>
          <w:rFonts w:ascii="Arial Narrow" w:hAnsi="Arial Narrow" w:cs="Arial Narrow"/>
        </w:rPr>
      </w:pPr>
    </w:p>
    <w:p w:rsidR="00E00FE2" w:rsidRDefault="00E00FE2" w:rsidP="00E00FE2">
      <w:pPr>
        <w:widowControl w:val="0"/>
        <w:autoSpaceDE w:val="0"/>
        <w:spacing w:before="10" w:after="0" w:line="220" w:lineRule="exact"/>
        <w:rPr>
          <w:rFonts w:ascii="Arial Narrow" w:hAnsi="Arial Narrow" w:cs="Arial Narrow"/>
        </w:rPr>
      </w:pPr>
    </w:p>
    <w:p w:rsidR="00E00FE2" w:rsidRPr="00A23DFE" w:rsidRDefault="00E00FE2" w:rsidP="00E00FE2">
      <w:pPr>
        <w:widowControl w:val="0"/>
        <w:autoSpaceDE w:val="0"/>
        <w:spacing w:before="10" w:after="0" w:line="220" w:lineRule="exact"/>
        <w:rPr>
          <w:rFonts w:ascii="Arial Narrow" w:hAnsi="Arial Narrow" w:cs="Arial Narrow"/>
        </w:rPr>
      </w:pPr>
    </w:p>
    <w:tbl>
      <w:tblPr>
        <w:tblW w:w="0" w:type="auto"/>
        <w:tblInd w:w="104" w:type="dxa"/>
        <w:tblLayout w:type="fixed"/>
        <w:tblCellMar>
          <w:left w:w="0" w:type="dxa"/>
          <w:right w:w="0" w:type="dxa"/>
        </w:tblCellMar>
        <w:tblLook w:val="0000"/>
      </w:tblPr>
      <w:tblGrid>
        <w:gridCol w:w="3370"/>
        <w:gridCol w:w="1841"/>
        <w:gridCol w:w="1702"/>
        <w:gridCol w:w="1843"/>
        <w:gridCol w:w="1852"/>
      </w:tblGrid>
      <w:tr w:rsidR="00E00FE2" w:rsidRPr="00BB6A0D" w:rsidTr="00135778">
        <w:trPr>
          <w:trHeight w:hRule="exact" w:val="280"/>
        </w:trPr>
        <w:tc>
          <w:tcPr>
            <w:tcW w:w="3370" w:type="dxa"/>
            <w:vMerge w:val="restart"/>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9" w:after="0" w:line="260" w:lineRule="exact"/>
              <w:rPr>
                <w:sz w:val="26"/>
                <w:szCs w:val="26"/>
              </w:rPr>
            </w:pPr>
          </w:p>
          <w:p w:rsidR="00E00FE2" w:rsidRPr="00BB6A0D" w:rsidRDefault="00E00FE2" w:rsidP="00135778">
            <w:pPr>
              <w:widowControl w:val="0"/>
              <w:autoSpaceDE w:val="0"/>
              <w:spacing w:after="0" w:line="240" w:lineRule="auto"/>
              <w:ind w:left="102"/>
              <w:rPr>
                <w:rFonts w:ascii="Times New Roman" w:hAnsi="Times New Roman"/>
                <w:i/>
                <w:iCs/>
                <w:sz w:val="24"/>
                <w:szCs w:val="24"/>
              </w:rPr>
            </w:pPr>
            <w:r w:rsidRPr="00BB6A0D">
              <w:rPr>
                <w:i/>
                <w:iCs/>
                <w:sz w:val="24"/>
                <w:szCs w:val="24"/>
              </w:rPr>
              <w:t>На</w:t>
            </w:r>
            <w:r w:rsidRPr="00BB6A0D">
              <w:rPr>
                <w:i/>
                <w:iCs/>
                <w:spacing w:val="-1"/>
                <w:sz w:val="24"/>
                <w:szCs w:val="24"/>
              </w:rPr>
              <w:t>с</w:t>
            </w:r>
            <w:r w:rsidRPr="00BB6A0D">
              <w:rPr>
                <w:i/>
                <w:iCs/>
                <w:sz w:val="24"/>
                <w:szCs w:val="24"/>
              </w:rPr>
              <w:t>та</w:t>
            </w:r>
            <w:r w:rsidRPr="00BB6A0D">
              <w:rPr>
                <w:i/>
                <w:iCs/>
                <w:spacing w:val="1"/>
                <w:sz w:val="24"/>
                <w:szCs w:val="24"/>
              </w:rPr>
              <w:t>в</w:t>
            </w:r>
            <w:r w:rsidRPr="00BB6A0D">
              <w:rPr>
                <w:i/>
                <w:iCs/>
                <w:spacing w:val="-1"/>
                <w:sz w:val="24"/>
                <w:szCs w:val="24"/>
              </w:rPr>
              <w:t>е</w:t>
            </w:r>
            <w:r w:rsidRPr="00BB6A0D">
              <w:rPr>
                <w:i/>
                <w:iCs/>
                <w:sz w:val="24"/>
                <w:szCs w:val="24"/>
              </w:rPr>
              <w:t>н</w:t>
            </w:r>
            <w:r w:rsidRPr="00BB6A0D">
              <w:rPr>
                <w:i/>
                <w:iCs/>
                <w:spacing w:val="1"/>
                <w:sz w:val="24"/>
                <w:szCs w:val="24"/>
              </w:rPr>
              <w:t xml:space="preserve"> </w:t>
            </w:r>
            <w:r w:rsidRPr="00BB6A0D">
              <w:rPr>
                <w:i/>
                <w:iCs/>
                <w:sz w:val="24"/>
                <w:szCs w:val="24"/>
              </w:rPr>
              <w:t>пр</w:t>
            </w:r>
            <w:r w:rsidRPr="00BB6A0D">
              <w:rPr>
                <w:i/>
                <w:iCs/>
                <w:spacing w:val="-1"/>
                <w:sz w:val="24"/>
                <w:szCs w:val="24"/>
              </w:rPr>
              <w:t>е</w:t>
            </w:r>
            <w:r w:rsidRPr="00BB6A0D">
              <w:rPr>
                <w:i/>
                <w:iCs/>
                <w:spacing w:val="1"/>
                <w:sz w:val="24"/>
                <w:szCs w:val="24"/>
              </w:rPr>
              <w:t>д</w:t>
            </w:r>
            <w:r w:rsidRPr="00BB6A0D">
              <w:rPr>
                <w:i/>
                <w:iCs/>
                <w:sz w:val="24"/>
                <w:szCs w:val="24"/>
              </w:rPr>
              <w:t>мет</w:t>
            </w:r>
          </w:p>
        </w:tc>
        <w:tc>
          <w:tcPr>
            <w:tcW w:w="3543" w:type="dxa"/>
            <w:gridSpan w:val="2"/>
            <w:tcBorders>
              <w:top w:val="single" w:sz="4" w:space="0" w:color="000000"/>
              <w:left w:val="single" w:sz="4" w:space="0" w:color="000000"/>
              <w:bottom w:val="single" w:sz="1" w:space="0" w:color="C0C0C0"/>
            </w:tcBorders>
            <w:shd w:val="clear" w:color="auto" w:fill="17365D"/>
          </w:tcPr>
          <w:p w:rsidR="00E00FE2" w:rsidRPr="00BB6A0D" w:rsidRDefault="00E00FE2" w:rsidP="00135778">
            <w:pPr>
              <w:widowControl w:val="0"/>
              <w:autoSpaceDE w:val="0"/>
              <w:snapToGrid w:val="0"/>
              <w:spacing w:after="0" w:line="265" w:lineRule="exact"/>
              <w:ind w:left="928"/>
              <w:rPr>
                <w:rFonts w:ascii="Times New Roman" w:hAnsi="Times New Roman"/>
                <w:i/>
                <w:iCs/>
                <w:sz w:val="24"/>
                <w:szCs w:val="24"/>
              </w:rPr>
            </w:pPr>
            <w:r w:rsidRPr="00BB6A0D">
              <w:rPr>
                <w:i/>
                <w:iCs/>
                <w:sz w:val="24"/>
                <w:szCs w:val="24"/>
              </w:rPr>
              <w:t>V</w:t>
            </w:r>
            <w:r w:rsidRPr="00BB6A0D">
              <w:rPr>
                <w:i/>
                <w:iCs/>
                <w:spacing w:val="-1"/>
                <w:sz w:val="24"/>
                <w:szCs w:val="24"/>
              </w:rPr>
              <w:t>III</w:t>
            </w:r>
            <w:r w:rsidRPr="00BB6A0D">
              <w:rPr>
                <w:i/>
                <w:iCs/>
                <w:position w:val="15"/>
                <w:sz w:val="16"/>
                <w:szCs w:val="16"/>
              </w:rPr>
              <w:t xml:space="preserve">  </w:t>
            </w:r>
            <w:r w:rsidRPr="00BB6A0D">
              <w:rPr>
                <w:i/>
                <w:iCs/>
                <w:spacing w:val="21"/>
                <w:position w:val="15"/>
                <w:sz w:val="16"/>
                <w:szCs w:val="16"/>
              </w:rPr>
              <w:t xml:space="preserve"> </w:t>
            </w:r>
            <w:r w:rsidRPr="00BB6A0D">
              <w:rPr>
                <w:i/>
                <w:iCs/>
                <w:sz w:val="24"/>
                <w:szCs w:val="24"/>
              </w:rPr>
              <w:t>о</w:t>
            </w:r>
            <w:r w:rsidRPr="00BB6A0D">
              <w:rPr>
                <w:i/>
                <w:iCs/>
                <w:spacing w:val="1"/>
                <w:sz w:val="24"/>
                <w:szCs w:val="24"/>
              </w:rPr>
              <w:t>дд</w:t>
            </w:r>
            <w:r w:rsidRPr="00BB6A0D">
              <w:rPr>
                <w:i/>
                <w:iCs/>
                <w:spacing w:val="-1"/>
                <w:sz w:val="24"/>
                <w:szCs w:val="24"/>
              </w:rPr>
              <w:t>е</w:t>
            </w:r>
            <w:r w:rsidRPr="00BB6A0D">
              <w:rPr>
                <w:i/>
                <w:iCs/>
                <w:spacing w:val="1"/>
                <w:sz w:val="24"/>
                <w:szCs w:val="24"/>
              </w:rPr>
              <w:t>л</w:t>
            </w:r>
            <w:r w:rsidRPr="00BB6A0D">
              <w:rPr>
                <w:i/>
                <w:iCs/>
                <w:spacing w:val="-1"/>
                <w:sz w:val="24"/>
                <w:szCs w:val="24"/>
              </w:rPr>
              <w:t>е</w:t>
            </w:r>
            <w:r w:rsidRPr="00BB6A0D">
              <w:rPr>
                <w:i/>
                <w:iCs/>
                <w:spacing w:val="1"/>
                <w:sz w:val="24"/>
                <w:szCs w:val="24"/>
              </w:rPr>
              <w:t>н</w:t>
            </w:r>
            <w:r w:rsidRPr="00BB6A0D">
              <w:rPr>
                <w:i/>
                <w:iCs/>
                <w:sz w:val="24"/>
                <w:szCs w:val="24"/>
              </w:rPr>
              <w:t>ие</w:t>
            </w:r>
          </w:p>
        </w:tc>
        <w:tc>
          <w:tcPr>
            <w:tcW w:w="3695" w:type="dxa"/>
            <w:gridSpan w:val="2"/>
            <w:tcBorders>
              <w:top w:val="single" w:sz="4" w:space="0" w:color="000000"/>
              <w:left w:val="single" w:sz="4" w:space="0" w:color="000000"/>
              <w:bottom w:val="single" w:sz="1" w:space="0" w:color="C0C0C0"/>
              <w:right w:val="single" w:sz="4" w:space="0" w:color="000000"/>
            </w:tcBorders>
            <w:shd w:val="clear" w:color="auto" w:fill="17365D"/>
          </w:tcPr>
          <w:p w:rsidR="00E00FE2" w:rsidRPr="00BB6A0D" w:rsidRDefault="00E00FE2" w:rsidP="00135778">
            <w:pPr>
              <w:widowControl w:val="0"/>
              <w:autoSpaceDE w:val="0"/>
              <w:snapToGrid w:val="0"/>
              <w:spacing w:after="0" w:line="265" w:lineRule="exact"/>
              <w:ind w:left="1098"/>
              <w:rPr>
                <w:rFonts w:ascii="Times New Roman" w:hAnsi="Times New Roman"/>
                <w:i/>
                <w:iCs/>
                <w:sz w:val="24"/>
                <w:szCs w:val="24"/>
              </w:rPr>
            </w:pPr>
            <w:r w:rsidRPr="00BB6A0D">
              <w:rPr>
                <w:i/>
                <w:iCs/>
                <w:sz w:val="24"/>
                <w:szCs w:val="24"/>
              </w:rPr>
              <w:t>IX</w:t>
            </w:r>
            <w:r w:rsidRPr="00BB6A0D">
              <w:rPr>
                <w:i/>
                <w:iCs/>
                <w:spacing w:val="-1"/>
                <w:sz w:val="24"/>
                <w:szCs w:val="24"/>
              </w:rPr>
              <w:t xml:space="preserve"> </w:t>
            </w:r>
            <w:r w:rsidRPr="00BB6A0D">
              <w:rPr>
                <w:i/>
                <w:iCs/>
                <w:sz w:val="24"/>
                <w:szCs w:val="24"/>
              </w:rPr>
              <w:t>о</w:t>
            </w:r>
            <w:r w:rsidRPr="00BB6A0D">
              <w:rPr>
                <w:i/>
                <w:iCs/>
                <w:spacing w:val="1"/>
                <w:sz w:val="24"/>
                <w:szCs w:val="24"/>
              </w:rPr>
              <w:t>дд</w:t>
            </w:r>
            <w:r w:rsidRPr="00BB6A0D">
              <w:rPr>
                <w:i/>
                <w:iCs/>
                <w:spacing w:val="-1"/>
                <w:sz w:val="24"/>
                <w:szCs w:val="24"/>
              </w:rPr>
              <w:t>е</w:t>
            </w:r>
            <w:r w:rsidRPr="00BB6A0D">
              <w:rPr>
                <w:i/>
                <w:iCs/>
                <w:spacing w:val="1"/>
                <w:sz w:val="24"/>
                <w:szCs w:val="24"/>
              </w:rPr>
              <w:t>л</w:t>
            </w:r>
            <w:r w:rsidRPr="00BB6A0D">
              <w:rPr>
                <w:i/>
                <w:iCs/>
                <w:spacing w:val="-1"/>
                <w:sz w:val="24"/>
                <w:szCs w:val="24"/>
              </w:rPr>
              <w:t>е</w:t>
            </w:r>
            <w:r w:rsidRPr="00BB6A0D">
              <w:rPr>
                <w:i/>
                <w:iCs/>
                <w:spacing w:val="1"/>
                <w:sz w:val="24"/>
                <w:szCs w:val="24"/>
              </w:rPr>
              <w:t>н</w:t>
            </w:r>
            <w:r w:rsidRPr="00BB6A0D">
              <w:rPr>
                <w:i/>
                <w:iCs/>
                <w:sz w:val="24"/>
                <w:szCs w:val="24"/>
              </w:rPr>
              <w:t>ие</w:t>
            </w:r>
          </w:p>
        </w:tc>
      </w:tr>
      <w:tr w:rsidR="00E00FE2" w:rsidRPr="00BB6A0D" w:rsidTr="00135778">
        <w:trPr>
          <w:trHeight w:hRule="exact" w:val="568"/>
        </w:trPr>
        <w:tc>
          <w:tcPr>
            <w:tcW w:w="3370" w:type="dxa"/>
            <w:vMerge/>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5" w:lineRule="exact"/>
              <w:ind w:left="1098"/>
              <w:rPr>
                <w:rFonts w:ascii="Times New Roman" w:hAnsi="Times New Roman"/>
                <w:sz w:val="24"/>
                <w:szCs w:val="24"/>
              </w:rPr>
            </w:pP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6" w:lineRule="exact"/>
              <w:ind w:left="518" w:right="165" w:hanging="313"/>
              <w:rPr>
                <w:rFonts w:ascii="Times New Roman" w:hAnsi="Times New Roman"/>
                <w:i/>
                <w:iCs/>
                <w:sz w:val="24"/>
                <w:szCs w:val="24"/>
              </w:rPr>
            </w:pPr>
            <w:r w:rsidRPr="00BB6A0D">
              <w:rPr>
                <w:i/>
                <w:iCs/>
                <w:sz w:val="24"/>
                <w:szCs w:val="24"/>
              </w:rPr>
              <w:t>Бр. На часо</w:t>
            </w:r>
            <w:r w:rsidRPr="00BB6A0D">
              <w:rPr>
                <w:i/>
                <w:iCs/>
                <w:spacing w:val="-2"/>
                <w:sz w:val="24"/>
                <w:szCs w:val="24"/>
              </w:rPr>
              <w:t>в</w:t>
            </w:r>
            <w:r w:rsidRPr="00BB6A0D">
              <w:rPr>
                <w:i/>
                <w:iCs/>
                <w:sz w:val="24"/>
                <w:szCs w:val="24"/>
              </w:rPr>
              <w:t xml:space="preserve">и </w:t>
            </w:r>
            <w:r w:rsidRPr="00BB6A0D">
              <w:rPr>
                <w:i/>
                <w:iCs/>
                <w:spacing w:val="1"/>
                <w:sz w:val="24"/>
                <w:szCs w:val="24"/>
              </w:rPr>
              <w:t>н</w:t>
            </w:r>
            <w:r w:rsidRPr="00BB6A0D">
              <w:rPr>
                <w:i/>
                <w:iCs/>
                <w:spacing w:val="-1"/>
                <w:sz w:val="24"/>
                <w:szCs w:val="24"/>
              </w:rPr>
              <w:t>е</w:t>
            </w:r>
            <w:r w:rsidRPr="00BB6A0D">
              <w:rPr>
                <w:i/>
                <w:iCs/>
                <w:spacing w:val="1"/>
                <w:sz w:val="24"/>
                <w:szCs w:val="24"/>
              </w:rPr>
              <w:t>д</w:t>
            </w:r>
            <w:r w:rsidRPr="00BB6A0D">
              <w:rPr>
                <w:i/>
                <w:iCs/>
                <w:spacing w:val="-1"/>
                <w:sz w:val="24"/>
                <w:szCs w:val="24"/>
              </w:rPr>
              <w:t>е</w:t>
            </w:r>
            <w:r w:rsidRPr="00BB6A0D">
              <w:rPr>
                <w:i/>
                <w:iCs/>
                <w:spacing w:val="1"/>
                <w:sz w:val="24"/>
                <w:szCs w:val="24"/>
              </w:rPr>
              <w:t>лн</w:t>
            </w:r>
            <w:r w:rsidRPr="00BB6A0D">
              <w:rPr>
                <w:i/>
                <w:iCs/>
                <w:sz w:val="24"/>
                <w:szCs w:val="24"/>
              </w:rPr>
              <w:t>о</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6" w:lineRule="exact"/>
              <w:ind w:left="405" w:right="97" w:hanging="271"/>
              <w:rPr>
                <w:rFonts w:ascii="Times New Roman" w:hAnsi="Times New Roman"/>
                <w:i/>
                <w:iCs/>
                <w:sz w:val="24"/>
                <w:szCs w:val="24"/>
              </w:rPr>
            </w:pPr>
            <w:r w:rsidRPr="00BB6A0D">
              <w:rPr>
                <w:i/>
                <w:iCs/>
                <w:sz w:val="24"/>
                <w:szCs w:val="24"/>
              </w:rPr>
              <w:t>Бр. На часо</w:t>
            </w:r>
            <w:r w:rsidRPr="00BB6A0D">
              <w:rPr>
                <w:i/>
                <w:iCs/>
                <w:spacing w:val="-2"/>
                <w:sz w:val="24"/>
                <w:szCs w:val="24"/>
              </w:rPr>
              <w:t>в</w:t>
            </w:r>
            <w:r w:rsidRPr="00BB6A0D">
              <w:rPr>
                <w:i/>
                <w:iCs/>
                <w:sz w:val="24"/>
                <w:szCs w:val="24"/>
              </w:rPr>
              <w:t>и го</w:t>
            </w:r>
            <w:r w:rsidRPr="00BB6A0D">
              <w:rPr>
                <w:i/>
                <w:iCs/>
                <w:spacing w:val="1"/>
                <w:sz w:val="24"/>
                <w:szCs w:val="24"/>
              </w:rPr>
              <w:t>д</w:t>
            </w:r>
            <w:r w:rsidRPr="00BB6A0D">
              <w:rPr>
                <w:i/>
                <w:iCs/>
                <w:sz w:val="24"/>
                <w:szCs w:val="24"/>
              </w:rPr>
              <w:t>и</w:t>
            </w:r>
            <w:r w:rsidRPr="00BB6A0D">
              <w:rPr>
                <w:i/>
                <w:iCs/>
                <w:spacing w:val="-1"/>
                <w:sz w:val="24"/>
                <w:szCs w:val="24"/>
              </w:rPr>
              <w:t>ш</w:t>
            </w:r>
            <w:r w:rsidRPr="00BB6A0D">
              <w:rPr>
                <w:i/>
                <w:iCs/>
                <w:spacing w:val="1"/>
                <w:sz w:val="24"/>
                <w:szCs w:val="24"/>
              </w:rPr>
              <w:t>н</w:t>
            </w:r>
            <w:r w:rsidRPr="00BB6A0D">
              <w:rPr>
                <w:i/>
                <w:iCs/>
                <w:sz w:val="24"/>
                <w:szCs w:val="24"/>
              </w:rPr>
              <w:t>о</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6" w:lineRule="exact"/>
              <w:ind w:left="515" w:right="169" w:hanging="312"/>
              <w:rPr>
                <w:rFonts w:ascii="Times New Roman" w:hAnsi="Times New Roman"/>
                <w:i/>
                <w:iCs/>
                <w:sz w:val="24"/>
                <w:szCs w:val="24"/>
              </w:rPr>
            </w:pPr>
            <w:r w:rsidRPr="00BB6A0D">
              <w:rPr>
                <w:i/>
                <w:iCs/>
                <w:sz w:val="24"/>
                <w:szCs w:val="24"/>
              </w:rPr>
              <w:t>Бр. На часо</w:t>
            </w:r>
            <w:r w:rsidRPr="00BB6A0D">
              <w:rPr>
                <w:i/>
                <w:iCs/>
                <w:spacing w:val="-2"/>
                <w:sz w:val="24"/>
                <w:szCs w:val="24"/>
              </w:rPr>
              <w:t>в</w:t>
            </w:r>
            <w:r w:rsidRPr="00BB6A0D">
              <w:rPr>
                <w:i/>
                <w:iCs/>
                <w:sz w:val="24"/>
                <w:szCs w:val="24"/>
              </w:rPr>
              <w:t xml:space="preserve">и </w:t>
            </w:r>
            <w:r w:rsidRPr="00BB6A0D">
              <w:rPr>
                <w:i/>
                <w:iCs/>
                <w:spacing w:val="1"/>
                <w:sz w:val="24"/>
                <w:szCs w:val="24"/>
              </w:rPr>
              <w:t>н</w:t>
            </w:r>
            <w:r w:rsidRPr="00BB6A0D">
              <w:rPr>
                <w:i/>
                <w:iCs/>
                <w:spacing w:val="-1"/>
                <w:sz w:val="24"/>
                <w:szCs w:val="24"/>
              </w:rPr>
              <w:t>е</w:t>
            </w:r>
            <w:r w:rsidRPr="00BB6A0D">
              <w:rPr>
                <w:i/>
                <w:iCs/>
                <w:spacing w:val="1"/>
                <w:sz w:val="24"/>
                <w:szCs w:val="24"/>
              </w:rPr>
              <w:t>д</w:t>
            </w:r>
            <w:r w:rsidRPr="00BB6A0D">
              <w:rPr>
                <w:i/>
                <w:iCs/>
                <w:spacing w:val="-1"/>
                <w:sz w:val="24"/>
                <w:szCs w:val="24"/>
              </w:rPr>
              <w:t>е</w:t>
            </w:r>
            <w:r w:rsidRPr="00BB6A0D">
              <w:rPr>
                <w:i/>
                <w:iCs/>
                <w:spacing w:val="1"/>
                <w:sz w:val="24"/>
                <w:szCs w:val="24"/>
              </w:rPr>
              <w:t>лн</w:t>
            </w:r>
            <w:r w:rsidRPr="00BB6A0D">
              <w:rPr>
                <w:i/>
                <w:iCs/>
                <w:sz w:val="24"/>
                <w:szCs w:val="24"/>
              </w:rPr>
              <w:t>о</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6" w:lineRule="exact"/>
              <w:ind w:left="477" w:right="164" w:hanging="271"/>
              <w:rPr>
                <w:rFonts w:ascii="Times New Roman" w:hAnsi="Times New Roman"/>
                <w:i/>
                <w:iCs/>
                <w:sz w:val="24"/>
                <w:szCs w:val="24"/>
              </w:rPr>
            </w:pPr>
            <w:r w:rsidRPr="00BB6A0D">
              <w:rPr>
                <w:i/>
                <w:iCs/>
                <w:sz w:val="24"/>
                <w:szCs w:val="24"/>
              </w:rPr>
              <w:t>Бр. На ч</w:t>
            </w:r>
            <w:r w:rsidRPr="00BB6A0D">
              <w:rPr>
                <w:i/>
                <w:iCs/>
                <w:spacing w:val="1"/>
                <w:sz w:val="24"/>
                <w:szCs w:val="24"/>
              </w:rPr>
              <w:t>а</w:t>
            </w:r>
            <w:r w:rsidRPr="00BB6A0D">
              <w:rPr>
                <w:i/>
                <w:iCs/>
                <w:spacing w:val="-1"/>
                <w:sz w:val="24"/>
                <w:szCs w:val="24"/>
              </w:rPr>
              <w:t>с</w:t>
            </w:r>
            <w:r w:rsidRPr="00BB6A0D">
              <w:rPr>
                <w:i/>
                <w:iCs/>
                <w:sz w:val="24"/>
                <w:szCs w:val="24"/>
              </w:rPr>
              <w:t>о</w:t>
            </w:r>
            <w:r w:rsidRPr="00BB6A0D">
              <w:rPr>
                <w:i/>
                <w:iCs/>
                <w:spacing w:val="-1"/>
                <w:sz w:val="24"/>
                <w:szCs w:val="24"/>
              </w:rPr>
              <w:t>в</w:t>
            </w:r>
            <w:r w:rsidRPr="00BB6A0D">
              <w:rPr>
                <w:i/>
                <w:iCs/>
                <w:sz w:val="24"/>
                <w:szCs w:val="24"/>
              </w:rPr>
              <w:t>и го</w:t>
            </w:r>
            <w:r w:rsidRPr="00BB6A0D">
              <w:rPr>
                <w:i/>
                <w:iCs/>
                <w:spacing w:val="1"/>
                <w:sz w:val="24"/>
                <w:szCs w:val="24"/>
              </w:rPr>
              <w:t>д</w:t>
            </w:r>
            <w:r w:rsidRPr="00BB6A0D">
              <w:rPr>
                <w:i/>
                <w:iCs/>
                <w:sz w:val="24"/>
                <w:szCs w:val="24"/>
              </w:rPr>
              <w:t>и</w:t>
            </w:r>
            <w:r w:rsidRPr="00BB6A0D">
              <w:rPr>
                <w:i/>
                <w:iCs/>
                <w:spacing w:val="-1"/>
                <w:sz w:val="24"/>
                <w:szCs w:val="24"/>
              </w:rPr>
              <w:t>ш</w:t>
            </w:r>
            <w:r w:rsidRPr="00BB6A0D">
              <w:rPr>
                <w:i/>
                <w:iCs/>
                <w:spacing w:val="1"/>
                <w:sz w:val="24"/>
                <w:szCs w:val="24"/>
              </w:rPr>
              <w:t>н</w:t>
            </w:r>
            <w:r w:rsidRPr="00BB6A0D">
              <w:rPr>
                <w:i/>
                <w:iCs/>
                <w:sz w:val="24"/>
                <w:szCs w:val="24"/>
              </w:rPr>
              <w:t>о</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162"/>
              <w:rPr>
                <w:rFonts w:ascii="Times New Roman" w:hAnsi="Times New Roman"/>
                <w:i/>
                <w:iCs/>
                <w:sz w:val="24"/>
                <w:szCs w:val="24"/>
              </w:rPr>
            </w:pPr>
            <w:r w:rsidRPr="00BB6A0D">
              <w:rPr>
                <w:i/>
                <w:iCs/>
                <w:spacing w:val="1"/>
                <w:sz w:val="24"/>
                <w:szCs w:val="24"/>
              </w:rPr>
              <w:t>ч</w:t>
            </w:r>
            <w:r w:rsidRPr="00BB6A0D">
              <w:rPr>
                <w:i/>
                <w:iCs/>
                <w:sz w:val="24"/>
                <w:szCs w:val="24"/>
              </w:rPr>
              <w:t>ас</w:t>
            </w:r>
            <w:r w:rsidRPr="00BB6A0D">
              <w:rPr>
                <w:i/>
                <w:iCs/>
                <w:spacing w:val="-1"/>
                <w:sz w:val="24"/>
                <w:szCs w:val="24"/>
              </w:rPr>
              <w:t xml:space="preserve"> </w:t>
            </w:r>
            <w:r w:rsidRPr="00BB6A0D">
              <w:rPr>
                <w:i/>
                <w:iCs/>
                <w:spacing w:val="1"/>
                <w:sz w:val="24"/>
                <w:szCs w:val="24"/>
              </w:rPr>
              <w:t>н</w:t>
            </w:r>
            <w:r w:rsidRPr="00BB6A0D">
              <w:rPr>
                <w:i/>
                <w:iCs/>
                <w:sz w:val="24"/>
                <w:szCs w:val="24"/>
              </w:rPr>
              <w:t>а о</w:t>
            </w:r>
            <w:r w:rsidRPr="00BB6A0D">
              <w:rPr>
                <w:i/>
                <w:iCs/>
                <w:spacing w:val="1"/>
                <w:sz w:val="24"/>
                <w:szCs w:val="24"/>
              </w:rPr>
              <w:t>дд</w:t>
            </w:r>
            <w:r w:rsidRPr="00BB6A0D">
              <w:rPr>
                <w:i/>
                <w:iCs/>
                <w:sz w:val="24"/>
                <w:szCs w:val="24"/>
              </w:rPr>
              <w:t>.</w:t>
            </w:r>
            <w:r w:rsidRPr="00BB6A0D">
              <w:rPr>
                <w:i/>
                <w:iCs/>
                <w:spacing w:val="-2"/>
                <w:sz w:val="24"/>
                <w:szCs w:val="24"/>
              </w:rPr>
              <w:t xml:space="preserve"> </w:t>
            </w:r>
            <w:r w:rsidRPr="00BB6A0D">
              <w:rPr>
                <w:i/>
                <w:iCs/>
                <w:spacing w:val="1"/>
                <w:sz w:val="24"/>
                <w:szCs w:val="24"/>
              </w:rPr>
              <w:t>З</w:t>
            </w:r>
            <w:r w:rsidRPr="00BB6A0D">
              <w:rPr>
                <w:i/>
                <w:iCs/>
                <w:sz w:val="24"/>
                <w:szCs w:val="24"/>
              </w:rPr>
              <w:t>а</w:t>
            </w:r>
            <w:r w:rsidRPr="00BB6A0D">
              <w:rPr>
                <w:i/>
                <w:iCs/>
                <w:spacing w:val="-1"/>
                <w:sz w:val="24"/>
                <w:szCs w:val="24"/>
              </w:rPr>
              <w:t>е</w:t>
            </w:r>
            <w:r w:rsidRPr="00BB6A0D">
              <w:rPr>
                <w:i/>
                <w:iCs/>
                <w:spacing w:val="1"/>
                <w:sz w:val="24"/>
                <w:szCs w:val="24"/>
              </w:rPr>
              <w:t>дн</w:t>
            </w:r>
            <w:r w:rsidRPr="00BB6A0D">
              <w:rPr>
                <w:i/>
                <w:iCs/>
                <w:sz w:val="24"/>
                <w:szCs w:val="24"/>
              </w:rPr>
              <w:t>ица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1</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36</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102"/>
              <w:rPr>
                <w:rFonts w:ascii="Times New Roman" w:hAnsi="Times New Roman"/>
                <w:i/>
                <w:iCs/>
                <w:sz w:val="24"/>
                <w:szCs w:val="24"/>
              </w:rPr>
            </w:pPr>
            <w:r w:rsidRPr="00BB6A0D">
              <w:rPr>
                <w:i/>
                <w:iCs/>
                <w:spacing w:val="1"/>
                <w:sz w:val="24"/>
                <w:szCs w:val="24"/>
              </w:rPr>
              <w:t>д</w:t>
            </w:r>
            <w:r w:rsidRPr="00BB6A0D">
              <w:rPr>
                <w:i/>
                <w:iCs/>
                <w:sz w:val="24"/>
                <w:szCs w:val="24"/>
              </w:rPr>
              <w:t>опо</w:t>
            </w:r>
            <w:r w:rsidRPr="00BB6A0D">
              <w:rPr>
                <w:i/>
                <w:iCs/>
                <w:spacing w:val="1"/>
                <w:sz w:val="24"/>
                <w:szCs w:val="24"/>
              </w:rPr>
              <w:t>лн</w:t>
            </w:r>
            <w:r w:rsidRPr="00BB6A0D">
              <w:rPr>
                <w:i/>
                <w:iCs/>
                <w:sz w:val="24"/>
                <w:szCs w:val="24"/>
              </w:rPr>
              <w:t>ит</w:t>
            </w:r>
            <w:r w:rsidRPr="00BB6A0D">
              <w:rPr>
                <w:i/>
                <w:iCs/>
                <w:spacing w:val="-1"/>
                <w:sz w:val="24"/>
                <w:szCs w:val="24"/>
              </w:rPr>
              <w:t>е</w:t>
            </w:r>
            <w:r w:rsidRPr="00BB6A0D">
              <w:rPr>
                <w:i/>
                <w:iCs/>
                <w:spacing w:val="1"/>
                <w:sz w:val="24"/>
                <w:szCs w:val="24"/>
              </w:rPr>
              <w:t>лн</w:t>
            </w:r>
            <w:r w:rsidRPr="00BB6A0D">
              <w:rPr>
                <w:i/>
                <w:iCs/>
                <w:sz w:val="24"/>
                <w:szCs w:val="24"/>
              </w:rPr>
              <w:t>а и додатна</w:t>
            </w:r>
            <w:r w:rsidRPr="00BB6A0D">
              <w:rPr>
                <w:i/>
                <w:iCs/>
                <w:spacing w:val="-2"/>
                <w:sz w:val="24"/>
                <w:szCs w:val="24"/>
              </w:rPr>
              <w:t xml:space="preserve"> </w:t>
            </w:r>
            <w:r w:rsidRPr="00BB6A0D">
              <w:rPr>
                <w:i/>
                <w:iCs/>
                <w:spacing w:val="1"/>
                <w:sz w:val="24"/>
                <w:szCs w:val="24"/>
              </w:rPr>
              <w:t>н</w:t>
            </w:r>
            <w:r w:rsidRPr="00BB6A0D">
              <w:rPr>
                <w:i/>
                <w:iCs/>
                <w:sz w:val="24"/>
                <w:szCs w:val="24"/>
              </w:rPr>
              <w:t>а</w:t>
            </w:r>
            <w:r w:rsidRPr="00BB6A0D">
              <w:rPr>
                <w:i/>
                <w:iCs/>
                <w:spacing w:val="-1"/>
                <w:sz w:val="24"/>
                <w:szCs w:val="24"/>
              </w:rPr>
              <w:t>с</w:t>
            </w:r>
            <w:r w:rsidRPr="00BB6A0D">
              <w:rPr>
                <w:i/>
                <w:iCs/>
                <w:sz w:val="24"/>
                <w:szCs w:val="24"/>
              </w:rPr>
              <w:t>та</w:t>
            </w:r>
            <w:r w:rsidRPr="00BB6A0D">
              <w:rPr>
                <w:i/>
                <w:iCs/>
                <w:spacing w:val="-1"/>
                <w:sz w:val="24"/>
                <w:szCs w:val="24"/>
              </w:rPr>
              <w:t>в</w:t>
            </w:r>
            <w:r w:rsidRPr="00BB6A0D">
              <w:rPr>
                <w:i/>
                <w:iCs/>
                <w:sz w:val="24"/>
                <w:szCs w:val="24"/>
              </w:rPr>
              <w:t>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86"/>
        </w:trPr>
        <w:tc>
          <w:tcPr>
            <w:tcW w:w="10608" w:type="dxa"/>
            <w:gridSpan w:val="5"/>
            <w:tcBorders>
              <w:top w:val="single" w:sz="1" w:space="0" w:color="C0C0C0"/>
              <w:left w:val="single" w:sz="4" w:space="0" w:color="000000"/>
              <w:right w:val="single" w:sz="4" w:space="0" w:color="000000"/>
            </w:tcBorders>
            <w:shd w:val="clear" w:color="auto" w:fill="17365D"/>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pacing w:val="1"/>
                <w:sz w:val="24"/>
                <w:szCs w:val="24"/>
              </w:rPr>
              <w:t>З</w:t>
            </w:r>
            <w:r w:rsidRPr="00BB6A0D">
              <w:rPr>
                <w:i/>
                <w:iCs/>
                <w:sz w:val="24"/>
                <w:szCs w:val="24"/>
              </w:rPr>
              <w:t>а</w:t>
            </w:r>
            <w:r w:rsidRPr="00BB6A0D">
              <w:rPr>
                <w:i/>
                <w:iCs/>
                <w:spacing w:val="1"/>
                <w:sz w:val="24"/>
                <w:szCs w:val="24"/>
              </w:rPr>
              <w:t>д</w:t>
            </w:r>
            <w:r w:rsidRPr="00BB6A0D">
              <w:rPr>
                <w:i/>
                <w:iCs/>
                <w:sz w:val="24"/>
                <w:szCs w:val="24"/>
              </w:rPr>
              <w:t>о</w:t>
            </w:r>
            <w:r w:rsidRPr="00BB6A0D">
              <w:rPr>
                <w:i/>
                <w:iCs/>
                <w:spacing w:val="1"/>
                <w:sz w:val="24"/>
                <w:szCs w:val="24"/>
              </w:rPr>
              <w:t>л</w:t>
            </w:r>
            <w:r w:rsidRPr="00BB6A0D">
              <w:rPr>
                <w:i/>
                <w:iCs/>
                <w:sz w:val="24"/>
                <w:szCs w:val="24"/>
              </w:rPr>
              <w:t>жит</w:t>
            </w:r>
            <w:r w:rsidRPr="00BB6A0D">
              <w:rPr>
                <w:i/>
                <w:iCs/>
                <w:spacing w:val="-1"/>
                <w:sz w:val="24"/>
                <w:szCs w:val="24"/>
              </w:rPr>
              <w:t>е</w:t>
            </w:r>
            <w:r w:rsidRPr="00BB6A0D">
              <w:rPr>
                <w:i/>
                <w:iCs/>
                <w:spacing w:val="1"/>
                <w:sz w:val="24"/>
                <w:szCs w:val="24"/>
              </w:rPr>
              <w:t>лн</w:t>
            </w:r>
            <w:r w:rsidRPr="00BB6A0D">
              <w:rPr>
                <w:i/>
                <w:iCs/>
                <w:sz w:val="24"/>
                <w:szCs w:val="24"/>
              </w:rPr>
              <w:t>и пр</w:t>
            </w:r>
            <w:r w:rsidRPr="00BB6A0D">
              <w:rPr>
                <w:i/>
                <w:iCs/>
                <w:spacing w:val="-1"/>
                <w:sz w:val="24"/>
                <w:szCs w:val="24"/>
              </w:rPr>
              <w:t>ед</w:t>
            </w:r>
            <w:r w:rsidRPr="00BB6A0D">
              <w:rPr>
                <w:i/>
                <w:iCs/>
                <w:sz w:val="24"/>
                <w:szCs w:val="24"/>
              </w:rPr>
              <w:t>ме</w:t>
            </w:r>
            <w:r w:rsidRPr="00BB6A0D">
              <w:rPr>
                <w:i/>
                <w:iCs/>
                <w:spacing w:val="-1"/>
                <w:sz w:val="24"/>
                <w:szCs w:val="24"/>
              </w:rPr>
              <w:t>т</w:t>
            </w:r>
            <w:r w:rsidRPr="00BB6A0D">
              <w:rPr>
                <w:i/>
                <w:iCs/>
                <w:sz w:val="24"/>
                <w:szCs w:val="24"/>
              </w:rPr>
              <w:t>и</w:t>
            </w:r>
          </w:p>
        </w:tc>
      </w:tr>
      <w:tr w:rsidR="00E00FE2" w:rsidRPr="00BB6A0D" w:rsidTr="00135778">
        <w:trPr>
          <w:trHeight w:hRule="exact" w:val="298"/>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3" w:after="0" w:line="240" w:lineRule="auto"/>
              <w:ind w:left="102"/>
              <w:rPr>
                <w:rFonts w:ascii="Times New Roman" w:hAnsi="Times New Roman"/>
                <w:i/>
                <w:iCs/>
                <w:sz w:val="24"/>
                <w:szCs w:val="24"/>
              </w:rPr>
            </w:pPr>
            <w:r w:rsidRPr="00BB6A0D">
              <w:rPr>
                <w:i/>
                <w:iCs/>
                <w:sz w:val="24"/>
                <w:szCs w:val="24"/>
              </w:rPr>
              <w:t>ма</w:t>
            </w:r>
            <w:r w:rsidRPr="00BB6A0D">
              <w:rPr>
                <w:i/>
                <w:iCs/>
                <w:spacing w:val="1"/>
                <w:sz w:val="24"/>
                <w:szCs w:val="24"/>
              </w:rPr>
              <w:t>к</w:t>
            </w:r>
            <w:r w:rsidRPr="00BB6A0D">
              <w:rPr>
                <w:i/>
                <w:iCs/>
                <w:spacing w:val="-1"/>
                <w:sz w:val="24"/>
                <w:szCs w:val="24"/>
              </w:rPr>
              <w:t>е</w:t>
            </w:r>
            <w:r w:rsidRPr="00BB6A0D">
              <w:rPr>
                <w:i/>
                <w:iCs/>
                <w:spacing w:val="1"/>
                <w:sz w:val="24"/>
                <w:szCs w:val="24"/>
              </w:rPr>
              <w:t>д</w:t>
            </w:r>
            <w:r w:rsidRPr="00BB6A0D">
              <w:rPr>
                <w:i/>
                <w:iCs/>
                <w:sz w:val="24"/>
                <w:szCs w:val="24"/>
              </w:rPr>
              <w:t>о</w:t>
            </w:r>
            <w:r w:rsidRPr="00BB6A0D">
              <w:rPr>
                <w:i/>
                <w:iCs/>
                <w:spacing w:val="1"/>
                <w:sz w:val="24"/>
                <w:szCs w:val="24"/>
              </w:rPr>
              <w:t>н</w:t>
            </w:r>
            <w:r w:rsidRPr="00BB6A0D">
              <w:rPr>
                <w:i/>
                <w:iCs/>
                <w:spacing w:val="-1"/>
                <w:sz w:val="24"/>
                <w:szCs w:val="24"/>
              </w:rPr>
              <w:t>с</w:t>
            </w:r>
            <w:r w:rsidRPr="00BB6A0D">
              <w:rPr>
                <w:i/>
                <w:iCs/>
                <w:sz w:val="24"/>
                <w:szCs w:val="24"/>
              </w:rPr>
              <w:t xml:space="preserve">ки </w:t>
            </w:r>
            <w:r w:rsidRPr="00BB6A0D">
              <w:rPr>
                <w:i/>
                <w:iCs/>
                <w:spacing w:val="1"/>
                <w:sz w:val="24"/>
                <w:szCs w:val="24"/>
              </w:rPr>
              <w:t>ј</w:t>
            </w:r>
            <w:r w:rsidRPr="00BB6A0D">
              <w:rPr>
                <w:i/>
                <w:iCs/>
                <w:sz w:val="24"/>
                <w:szCs w:val="24"/>
              </w:rPr>
              <w:t>азик</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818" w:right="815"/>
              <w:jc w:val="center"/>
              <w:rPr>
                <w:rFonts w:ascii="Times New Roman" w:hAnsi="Times New Roman"/>
                <w:i/>
                <w:iCs/>
                <w:sz w:val="24"/>
                <w:szCs w:val="24"/>
              </w:rPr>
            </w:pPr>
            <w:r w:rsidRPr="00BB6A0D">
              <w:rPr>
                <w:i/>
                <w:iCs/>
                <w:sz w:val="24"/>
                <w:szCs w:val="24"/>
              </w:rPr>
              <w:t>4</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626" w:right="629"/>
              <w:jc w:val="center"/>
              <w:rPr>
                <w:rFonts w:ascii="Times New Roman" w:hAnsi="Times New Roman"/>
                <w:i/>
                <w:iCs/>
                <w:sz w:val="24"/>
                <w:szCs w:val="24"/>
              </w:rPr>
            </w:pPr>
            <w:r w:rsidRPr="00BB6A0D">
              <w:rPr>
                <w:i/>
                <w:iCs/>
                <w:sz w:val="24"/>
                <w:szCs w:val="24"/>
              </w:rPr>
              <w:t>144</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815" w:right="820"/>
              <w:jc w:val="center"/>
              <w:rPr>
                <w:rFonts w:ascii="Times New Roman" w:hAnsi="Times New Roman"/>
                <w:i/>
                <w:iCs/>
                <w:sz w:val="24"/>
                <w:szCs w:val="24"/>
              </w:rPr>
            </w:pPr>
            <w:r w:rsidRPr="00BB6A0D">
              <w:rPr>
                <w:i/>
                <w:iCs/>
                <w:sz w:val="24"/>
                <w:szCs w:val="24"/>
              </w:rPr>
              <w:t>4</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4" w:lineRule="exact"/>
              <w:ind w:left="697" w:right="696"/>
              <w:jc w:val="center"/>
              <w:rPr>
                <w:rFonts w:ascii="Times New Roman" w:hAnsi="Times New Roman"/>
                <w:i/>
                <w:iCs/>
                <w:sz w:val="24"/>
                <w:szCs w:val="24"/>
              </w:rPr>
            </w:pPr>
            <w:r w:rsidRPr="00BB6A0D">
              <w:rPr>
                <w:i/>
                <w:iCs/>
                <w:sz w:val="24"/>
                <w:szCs w:val="24"/>
              </w:rPr>
              <w:t>144</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а</w:t>
            </w:r>
            <w:r w:rsidRPr="00BB6A0D">
              <w:rPr>
                <w:i/>
                <w:iCs/>
                <w:spacing w:val="1"/>
                <w:sz w:val="24"/>
                <w:szCs w:val="24"/>
              </w:rPr>
              <w:t>н</w:t>
            </w:r>
            <w:r w:rsidRPr="00BB6A0D">
              <w:rPr>
                <w:i/>
                <w:iCs/>
                <w:sz w:val="24"/>
                <w:szCs w:val="24"/>
              </w:rPr>
              <w:t>г</w:t>
            </w:r>
            <w:r w:rsidRPr="00BB6A0D">
              <w:rPr>
                <w:i/>
                <w:iCs/>
                <w:spacing w:val="1"/>
                <w:sz w:val="24"/>
                <w:szCs w:val="24"/>
              </w:rPr>
              <w:t>л</w:t>
            </w:r>
            <w:r w:rsidRPr="00BB6A0D">
              <w:rPr>
                <w:i/>
                <w:iCs/>
                <w:sz w:val="24"/>
                <w:szCs w:val="24"/>
              </w:rPr>
              <w:t>и</w:t>
            </w:r>
            <w:r w:rsidRPr="00BB6A0D">
              <w:rPr>
                <w:i/>
                <w:iCs/>
                <w:spacing w:val="-1"/>
                <w:sz w:val="24"/>
                <w:szCs w:val="24"/>
              </w:rPr>
              <w:t>с</w:t>
            </w:r>
            <w:r w:rsidRPr="00BB6A0D">
              <w:rPr>
                <w:i/>
                <w:iCs/>
                <w:sz w:val="24"/>
                <w:szCs w:val="24"/>
              </w:rPr>
              <w:t xml:space="preserve">ки </w:t>
            </w:r>
            <w:r w:rsidRPr="00BB6A0D">
              <w:rPr>
                <w:i/>
                <w:iCs/>
                <w:spacing w:val="1"/>
                <w:sz w:val="24"/>
                <w:szCs w:val="24"/>
              </w:rPr>
              <w:t>ј</w:t>
            </w:r>
            <w:r w:rsidRPr="00BB6A0D">
              <w:rPr>
                <w:i/>
                <w:iCs/>
                <w:sz w:val="24"/>
                <w:szCs w:val="24"/>
              </w:rPr>
              <w:t>азик</w:t>
            </w:r>
            <w:r w:rsidRPr="00BB6A0D">
              <w:rPr>
                <w:i/>
                <w:iCs/>
                <w:spacing w:val="2"/>
                <w:sz w:val="24"/>
                <w:szCs w:val="24"/>
              </w:rPr>
              <w:t xml:space="preserve"> </w:t>
            </w:r>
            <w:r w:rsidRPr="00BB6A0D">
              <w:rPr>
                <w:i/>
                <w:iCs/>
                <w:sz w:val="24"/>
                <w:szCs w:val="24"/>
              </w:rPr>
              <w:t>– I</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8" w:right="815"/>
              <w:jc w:val="center"/>
              <w:rPr>
                <w:rFonts w:ascii="Times New Roman" w:hAnsi="Times New Roman"/>
                <w:i/>
                <w:iCs/>
                <w:sz w:val="24"/>
                <w:szCs w:val="24"/>
              </w:rPr>
            </w:pPr>
            <w:r w:rsidRPr="00BB6A0D">
              <w:rPr>
                <w:i/>
                <w:iCs/>
                <w:sz w:val="24"/>
                <w:szCs w:val="24"/>
              </w:rPr>
              <w:t>3</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626" w:right="629"/>
              <w:jc w:val="center"/>
              <w:rPr>
                <w:rFonts w:ascii="Times New Roman" w:hAnsi="Times New Roman"/>
                <w:i/>
                <w:iCs/>
                <w:sz w:val="24"/>
                <w:szCs w:val="24"/>
              </w:rPr>
            </w:pPr>
            <w:r w:rsidRPr="00BB6A0D">
              <w:rPr>
                <w:i/>
                <w:iCs/>
                <w:sz w:val="24"/>
                <w:szCs w:val="24"/>
              </w:rPr>
              <w:t>108</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5" w:right="820"/>
              <w:jc w:val="center"/>
              <w:rPr>
                <w:rFonts w:ascii="Times New Roman" w:hAnsi="Times New Roman"/>
                <w:i/>
                <w:iCs/>
                <w:sz w:val="24"/>
                <w:szCs w:val="24"/>
              </w:rPr>
            </w:pPr>
            <w:r w:rsidRPr="00BB6A0D">
              <w:rPr>
                <w:i/>
                <w:iCs/>
                <w:sz w:val="24"/>
                <w:szCs w:val="24"/>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697" w:right="696"/>
              <w:jc w:val="center"/>
              <w:rPr>
                <w:rFonts w:ascii="Times New Roman" w:hAnsi="Times New Roman"/>
                <w:i/>
                <w:iCs/>
                <w:sz w:val="24"/>
                <w:szCs w:val="24"/>
              </w:rPr>
            </w:pPr>
            <w:r w:rsidRPr="00BB6A0D">
              <w:rPr>
                <w:i/>
                <w:iCs/>
                <w:sz w:val="24"/>
                <w:szCs w:val="24"/>
              </w:rPr>
              <w:t>108</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rPr>
                <w:i/>
                <w:iCs/>
                <w:spacing w:val="-1"/>
                <w:sz w:val="24"/>
                <w:szCs w:val="24"/>
              </w:rPr>
            </w:pPr>
            <w:r w:rsidRPr="00BB6A0D">
              <w:rPr>
                <w:i/>
                <w:iCs/>
                <w:sz w:val="24"/>
                <w:szCs w:val="24"/>
              </w:rPr>
              <w:t xml:space="preserve">  германски јазик-</w:t>
            </w:r>
            <w:r w:rsidRPr="00BB6A0D">
              <w:rPr>
                <w:i/>
                <w:iCs/>
                <w:spacing w:val="-1"/>
                <w:sz w:val="24"/>
                <w:szCs w:val="24"/>
              </w:rPr>
              <w:t xml:space="preserve"> II</w:t>
            </w:r>
          </w:p>
          <w:p w:rsidR="00E00FE2" w:rsidRPr="00BB6A0D" w:rsidRDefault="00E00FE2" w:rsidP="00135778">
            <w:pPr>
              <w:widowControl w:val="0"/>
              <w:autoSpaceDE w:val="0"/>
              <w:spacing w:after="0" w:line="274" w:lineRule="exact"/>
              <w:rPr>
                <w:rFonts w:ascii="Times New Roman" w:hAnsi="Times New Roman"/>
                <w:i/>
                <w:iCs/>
                <w:spacing w:val="-1"/>
                <w:sz w:val="24"/>
                <w:szCs w:val="24"/>
              </w:rPr>
            </w:pPr>
            <w:r w:rsidRPr="00BB6A0D">
              <w:rPr>
                <w:i/>
                <w:iCs/>
                <w:sz w:val="24"/>
                <w:szCs w:val="24"/>
              </w:rPr>
              <w:t xml:space="preserve">и </w:t>
            </w:r>
            <w:r w:rsidRPr="00BB6A0D">
              <w:rPr>
                <w:i/>
                <w:iCs/>
                <w:spacing w:val="1"/>
                <w:sz w:val="24"/>
                <w:szCs w:val="24"/>
              </w:rPr>
              <w:t>ј</w:t>
            </w:r>
            <w:r w:rsidRPr="00BB6A0D">
              <w:rPr>
                <w:i/>
                <w:iCs/>
                <w:sz w:val="24"/>
                <w:szCs w:val="24"/>
              </w:rPr>
              <w:t>азик</w:t>
            </w:r>
            <w:r w:rsidRPr="00BB6A0D">
              <w:rPr>
                <w:i/>
                <w:iCs/>
                <w:spacing w:val="1"/>
                <w:sz w:val="24"/>
                <w:szCs w:val="24"/>
              </w:rPr>
              <w:t xml:space="preserve"> </w:t>
            </w:r>
            <w:r w:rsidRPr="00BB6A0D">
              <w:rPr>
                <w:i/>
                <w:iCs/>
                <w:sz w:val="24"/>
                <w:szCs w:val="24"/>
              </w:rPr>
              <w:t xml:space="preserve">– </w:t>
            </w:r>
            <w:r w:rsidRPr="00BB6A0D">
              <w:rPr>
                <w:i/>
                <w:iCs/>
                <w:spacing w:val="-1"/>
                <w:sz w:val="24"/>
                <w:szCs w:val="24"/>
              </w:rPr>
              <w:t>II</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697" w:right="69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pacing w:val="-1"/>
                <w:sz w:val="24"/>
                <w:szCs w:val="24"/>
              </w:rPr>
              <w:t>М</w:t>
            </w:r>
            <w:r w:rsidRPr="00BB6A0D">
              <w:rPr>
                <w:i/>
                <w:iCs/>
                <w:sz w:val="24"/>
                <w:szCs w:val="24"/>
              </w:rPr>
              <w:t>ат</w:t>
            </w:r>
            <w:r w:rsidRPr="00BB6A0D">
              <w:rPr>
                <w:i/>
                <w:iCs/>
                <w:spacing w:val="-1"/>
                <w:sz w:val="24"/>
                <w:szCs w:val="24"/>
              </w:rPr>
              <w:t>е</w:t>
            </w:r>
            <w:r w:rsidRPr="00BB6A0D">
              <w:rPr>
                <w:i/>
                <w:iCs/>
                <w:sz w:val="24"/>
                <w:szCs w:val="24"/>
              </w:rPr>
              <w:t>матика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8" w:right="815"/>
              <w:jc w:val="center"/>
              <w:rPr>
                <w:rFonts w:ascii="Times New Roman" w:hAnsi="Times New Roman"/>
                <w:i/>
                <w:iCs/>
                <w:sz w:val="24"/>
                <w:szCs w:val="24"/>
              </w:rPr>
            </w:pPr>
            <w:r w:rsidRPr="00BB6A0D">
              <w:rPr>
                <w:i/>
                <w:iCs/>
                <w:sz w:val="24"/>
                <w:szCs w:val="24"/>
              </w:rPr>
              <w:t>4</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626" w:right="629"/>
              <w:jc w:val="center"/>
              <w:rPr>
                <w:rFonts w:ascii="Times New Roman" w:hAnsi="Times New Roman"/>
                <w:i/>
                <w:iCs/>
                <w:sz w:val="24"/>
                <w:szCs w:val="24"/>
              </w:rPr>
            </w:pPr>
            <w:r w:rsidRPr="00BB6A0D">
              <w:rPr>
                <w:i/>
                <w:iCs/>
                <w:sz w:val="24"/>
                <w:szCs w:val="24"/>
              </w:rPr>
              <w:t>144</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5" w:right="820"/>
              <w:jc w:val="center"/>
              <w:rPr>
                <w:rFonts w:ascii="Times New Roman" w:hAnsi="Times New Roman"/>
                <w:i/>
                <w:iCs/>
                <w:sz w:val="24"/>
                <w:szCs w:val="24"/>
              </w:rPr>
            </w:pPr>
            <w:r w:rsidRPr="00BB6A0D">
              <w:rPr>
                <w:i/>
                <w:iCs/>
                <w:sz w:val="24"/>
                <w:szCs w:val="24"/>
              </w:rPr>
              <w:t>4</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697" w:right="696"/>
              <w:jc w:val="center"/>
              <w:rPr>
                <w:rFonts w:ascii="Times New Roman" w:hAnsi="Times New Roman"/>
                <w:i/>
                <w:iCs/>
                <w:sz w:val="24"/>
                <w:szCs w:val="24"/>
              </w:rPr>
            </w:pPr>
            <w:r w:rsidRPr="00BB6A0D">
              <w:rPr>
                <w:i/>
                <w:iCs/>
                <w:sz w:val="24"/>
                <w:szCs w:val="24"/>
              </w:rPr>
              <w:t>144</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И</w:t>
            </w:r>
            <w:r w:rsidRPr="00BB6A0D">
              <w:rPr>
                <w:i/>
                <w:iCs/>
                <w:spacing w:val="-1"/>
                <w:sz w:val="24"/>
                <w:szCs w:val="24"/>
              </w:rPr>
              <w:t>с</w:t>
            </w:r>
            <w:r w:rsidRPr="00BB6A0D">
              <w:rPr>
                <w:i/>
                <w:iCs/>
                <w:sz w:val="24"/>
                <w:szCs w:val="24"/>
              </w:rPr>
              <w:t>торија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Г</w:t>
            </w:r>
            <w:r w:rsidRPr="00BB6A0D">
              <w:rPr>
                <w:i/>
                <w:iCs/>
                <w:spacing w:val="-1"/>
                <w:sz w:val="24"/>
                <w:szCs w:val="24"/>
              </w:rPr>
              <w:t>е</w:t>
            </w:r>
            <w:r w:rsidRPr="00BB6A0D">
              <w:rPr>
                <w:i/>
                <w:iCs/>
                <w:sz w:val="24"/>
                <w:szCs w:val="24"/>
              </w:rPr>
              <w:t>ографија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5" w:lineRule="exact"/>
              <w:ind w:left="102"/>
              <w:rPr>
                <w:rFonts w:ascii="Times New Roman" w:hAnsi="Times New Roman"/>
                <w:i/>
                <w:iCs/>
                <w:sz w:val="24"/>
                <w:szCs w:val="24"/>
              </w:rPr>
            </w:pPr>
            <w:r w:rsidRPr="00BB6A0D">
              <w:rPr>
                <w:i/>
                <w:iCs/>
                <w:sz w:val="24"/>
                <w:szCs w:val="24"/>
              </w:rPr>
              <w:t>Био</w:t>
            </w:r>
            <w:r w:rsidRPr="00BB6A0D">
              <w:rPr>
                <w:i/>
                <w:iCs/>
                <w:spacing w:val="1"/>
                <w:sz w:val="24"/>
                <w:szCs w:val="24"/>
              </w:rPr>
              <w:t>л</w:t>
            </w:r>
            <w:r w:rsidRPr="00BB6A0D">
              <w:rPr>
                <w:i/>
                <w:iCs/>
                <w:sz w:val="24"/>
                <w:szCs w:val="24"/>
              </w:rPr>
              <w:t>огија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pacing w:val="-1"/>
                <w:sz w:val="24"/>
                <w:szCs w:val="24"/>
              </w:rPr>
              <w:t>Ф</w:t>
            </w:r>
            <w:r w:rsidRPr="00BB6A0D">
              <w:rPr>
                <w:i/>
                <w:iCs/>
                <w:sz w:val="24"/>
                <w:szCs w:val="24"/>
              </w:rPr>
              <w:t>изика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Х</w:t>
            </w:r>
            <w:r w:rsidRPr="00BB6A0D">
              <w:rPr>
                <w:i/>
                <w:iCs/>
                <w:spacing w:val="-1"/>
                <w:sz w:val="24"/>
                <w:szCs w:val="24"/>
              </w:rPr>
              <w:t>е</w:t>
            </w:r>
            <w:r w:rsidRPr="00BB6A0D">
              <w:rPr>
                <w:i/>
                <w:iCs/>
                <w:sz w:val="24"/>
                <w:szCs w:val="24"/>
              </w:rPr>
              <w:t>ми</w:t>
            </w:r>
            <w:r w:rsidRPr="00BB6A0D">
              <w:rPr>
                <w:i/>
                <w:iCs/>
                <w:spacing w:val="1"/>
                <w:sz w:val="24"/>
                <w:szCs w:val="24"/>
              </w:rPr>
              <w:t>ј</w:t>
            </w:r>
            <w:r w:rsidRPr="00BB6A0D">
              <w:rPr>
                <w:i/>
                <w:iCs/>
                <w:sz w:val="24"/>
                <w:szCs w:val="24"/>
              </w:rPr>
              <w:t>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72</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граѓа</w:t>
            </w:r>
            <w:r w:rsidRPr="00BB6A0D">
              <w:rPr>
                <w:i/>
                <w:iCs/>
                <w:spacing w:val="1"/>
                <w:sz w:val="24"/>
                <w:szCs w:val="24"/>
              </w:rPr>
              <w:t>н</w:t>
            </w:r>
            <w:r w:rsidRPr="00BB6A0D">
              <w:rPr>
                <w:i/>
                <w:iCs/>
                <w:spacing w:val="-1"/>
                <w:sz w:val="24"/>
                <w:szCs w:val="24"/>
              </w:rPr>
              <w:t>с</w:t>
            </w:r>
            <w:r w:rsidRPr="00BB6A0D">
              <w:rPr>
                <w:i/>
                <w:iCs/>
                <w:sz w:val="24"/>
                <w:szCs w:val="24"/>
              </w:rPr>
              <w:t>ко образо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1</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36</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pacing w:val="1"/>
                <w:sz w:val="24"/>
                <w:szCs w:val="24"/>
              </w:rPr>
              <w:t>л</w:t>
            </w:r>
            <w:r w:rsidRPr="00BB6A0D">
              <w:rPr>
                <w:i/>
                <w:iCs/>
                <w:sz w:val="24"/>
                <w:szCs w:val="24"/>
              </w:rPr>
              <w:t>иковно образо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1</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36</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8" w:right="756"/>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95"/>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102"/>
              <w:rPr>
                <w:rFonts w:ascii="Times New Roman" w:hAnsi="Times New Roman"/>
                <w:i/>
                <w:iCs/>
                <w:sz w:val="24"/>
                <w:szCs w:val="24"/>
              </w:rPr>
            </w:pPr>
            <w:r w:rsidRPr="00BB6A0D">
              <w:rPr>
                <w:i/>
                <w:iCs/>
                <w:sz w:val="24"/>
                <w:szCs w:val="24"/>
              </w:rPr>
              <w:t>музичко о</w:t>
            </w:r>
            <w:r w:rsidRPr="00BB6A0D">
              <w:rPr>
                <w:i/>
                <w:iCs/>
                <w:spacing w:val="-1"/>
                <w:sz w:val="24"/>
                <w:szCs w:val="24"/>
              </w:rPr>
              <w:t>б</w:t>
            </w:r>
            <w:r w:rsidRPr="00BB6A0D">
              <w:rPr>
                <w:i/>
                <w:iCs/>
                <w:sz w:val="24"/>
                <w:szCs w:val="24"/>
              </w:rPr>
              <w:t>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8" w:right="815"/>
              <w:jc w:val="center"/>
              <w:rPr>
                <w:rFonts w:ascii="Times New Roman" w:hAnsi="Times New Roman"/>
                <w:i/>
                <w:iCs/>
                <w:sz w:val="24"/>
                <w:szCs w:val="24"/>
              </w:rPr>
            </w:pPr>
            <w:r w:rsidRPr="00BB6A0D">
              <w:rPr>
                <w:i/>
                <w:iCs/>
                <w:sz w:val="24"/>
                <w:szCs w:val="24"/>
              </w:rPr>
              <w:t>1</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686" w:right="689"/>
              <w:jc w:val="center"/>
              <w:rPr>
                <w:rFonts w:ascii="Times New Roman" w:hAnsi="Times New Roman"/>
                <w:i/>
                <w:iCs/>
                <w:sz w:val="24"/>
                <w:szCs w:val="24"/>
              </w:rPr>
            </w:pPr>
            <w:r w:rsidRPr="00BB6A0D">
              <w:rPr>
                <w:i/>
                <w:iCs/>
                <w:sz w:val="24"/>
                <w:szCs w:val="24"/>
              </w:rPr>
              <w:t>36</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815" w:right="820"/>
              <w:jc w:val="center"/>
              <w:rPr>
                <w:rFonts w:ascii="Times New Roman" w:hAnsi="Times New Roman"/>
                <w:i/>
                <w:iCs/>
                <w:sz w:val="24"/>
                <w:szCs w:val="24"/>
              </w:rPr>
            </w:pPr>
            <w:r w:rsidRPr="00BB6A0D">
              <w:rPr>
                <w:i/>
                <w:iCs/>
                <w:sz w:val="24"/>
                <w:szCs w:val="24"/>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72" w:lineRule="exact"/>
              <w:ind w:left="757" w:right="756"/>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99"/>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физичко и з</w:t>
            </w:r>
            <w:r w:rsidRPr="00BB6A0D">
              <w:rPr>
                <w:i/>
                <w:iCs/>
                <w:spacing w:val="1"/>
                <w:sz w:val="24"/>
                <w:szCs w:val="24"/>
              </w:rPr>
              <w:t>д</w:t>
            </w:r>
            <w:r w:rsidRPr="00BB6A0D">
              <w:rPr>
                <w:i/>
                <w:iCs/>
                <w:sz w:val="24"/>
                <w:szCs w:val="24"/>
              </w:rPr>
              <w:t>ра</w:t>
            </w:r>
            <w:r w:rsidRPr="00BB6A0D">
              <w:rPr>
                <w:i/>
                <w:iCs/>
                <w:spacing w:val="-1"/>
                <w:sz w:val="24"/>
                <w:szCs w:val="24"/>
              </w:rPr>
              <w:t>в</w:t>
            </w:r>
            <w:r w:rsidRPr="00BB6A0D">
              <w:rPr>
                <w:i/>
                <w:iCs/>
                <w:sz w:val="24"/>
                <w:szCs w:val="24"/>
              </w:rPr>
              <w:t xml:space="preserve">. </w:t>
            </w:r>
            <w:r w:rsidRPr="00BB6A0D">
              <w:rPr>
                <w:i/>
                <w:iCs/>
                <w:spacing w:val="1"/>
                <w:sz w:val="24"/>
                <w:szCs w:val="24"/>
              </w:rPr>
              <w:t>о</w:t>
            </w:r>
            <w:r w:rsidRPr="00BB6A0D">
              <w:rPr>
                <w:i/>
                <w:iCs/>
                <w:spacing w:val="-1"/>
                <w:sz w:val="24"/>
                <w:szCs w:val="24"/>
              </w:rPr>
              <w:t>б</w:t>
            </w:r>
            <w:r w:rsidRPr="00BB6A0D">
              <w:rPr>
                <w:i/>
                <w:iCs/>
                <w:sz w:val="24"/>
                <w:szCs w:val="24"/>
              </w:rPr>
              <w:t>разо</w:t>
            </w:r>
            <w:r w:rsidRPr="00BB6A0D">
              <w:rPr>
                <w:i/>
                <w:iCs/>
                <w:spacing w:val="-1"/>
                <w:sz w:val="24"/>
                <w:szCs w:val="24"/>
              </w:rPr>
              <w:t>в</w:t>
            </w:r>
            <w:r w:rsidRPr="00BB6A0D">
              <w:rPr>
                <w:i/>
                <w:iCs/>
                <w:sz w:val="24"/>
                <w:szCs w:val="24"/>
              </w:rPr>
              <w:t>а</w:t>
            </w:r>
            <w:r w:rsidRPr="00BB6A0D">
              <w:rPr>
                <w:i/>
                <w:iCs/>
                <w:spacing w:val="1"/>
                <w:sz w:val="24"/>
                <w:szCs w:val="24"/>
              </w:rPr>
              <w:t>н</w:t>
            </w:r>
            <w:r w:rsidRPr="00BB6A0D">
              <w:rPr>
                <w:i/>
                <w:iCs/>
                <w:sz w:val="24"/>
                <w:szCs w:val="24"/>
              </w:rPr>
              <w:t>ие</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8" w:right="815"/>
              <w:jc w:val="center"/>
              <w:rPr>
                <w:rFonts w:ascii="Times New Roman" w:hAnsi="Times New Roman"/>
                <w:i/>
                <w:iCs/>
                <w:sz w:val="24"/>
                <w:szCs w:val="24"/>
              </w:rPr>
            </w:pPr>
            <w:r w:rsidRPr="00BB6A0D">
              <w:rPr>
                <w:i/>
                <w:iCs/>
                <w:sz w:val="24"/>
                <w:szCs w:val="24"/>
              </w:rPr>
              <w:t>3</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626" w:right="629"/>
              <w:jc w:val="center"/>
              <w:rPr>
                <w:rFonts w:ascii="Times New Roman" w:hAnsi="Times New Roman"/>
                <w:i/>
                <w:iCs/>
                <w:sz w:val="24"/>
                <w:szCs w:val="24"/>
              </w:rPr>
            </w:pPr>
            <w:r w:rsidRPr="00BB6A0D">
              <w:rPr>
                <w:i/>
                <w:iCs/>
                <w:sz w:val="24"/>
                <w:szCs w:val="24"/>
              </w:rPr>
              <w:t>108</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5" w:right="820"/>
              <w:jc w:val="center"/>
              <w:rPr>
                <w:rFonts w:ascii="Times New Roman" w:hAnsi="Times New Roman"/>
                <w:i/>
                <w:iCs/>
                <w:sz w:val="24"/>
                <w:szCs w:val="24"/>
              </w:rPr>
            </w:pPr>
            <w:r w:rsidRPr="00BB6A0D">
              <w:rPr>
                <w:i/>
                <w:iCs/>
                <w:sz w:val="24"/>
                <w:szCs w:val="24"/>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697" w:right="696"/>
              <w:jc w:val="center"/>
              <w:rPr>
                <w:rFonts w:ascii="Times New Roman" w:hAnsi="Times New Roman"/>
                <w:i/>
                <w:iCs/>
                <w:sz w:val="24"/>
                <w:szCs w:val="24"/>
              </w:rPr>
            </w:pPr>
            <w:r w:rsidRPr="00BB6A0D">
              <w:rPr>
                <w:i/>
                <w:iCs/>
                <w:sz w:val="24"/>
                <w:szCs w:val="24"/>
              </w:rPr>
              <w:t>108</w:t>
            </w:r>
          </w:p>
        </w:tc>
      </w:tr>
      <w:tr w:rsidR="00E00FE2" w:rsidRPr="00BB6A0D" w:rsidTr="00135778">
        <w:trPr>
          <w:trHeight w:hRule="exact" w:val="299"/>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4" w:lineRule="exact"/>
              <w:ind w:left="102"/>
              <w:rPr>
                <w:rFonts w:ascii="Times New Roman" w:hAnsi="Times New Roman"/>
                <w:i/>
                <w:iCs/>
                <w:sz w:val="24"/>
                <w:szCs w:val="24"/>
              </w:rPr>
            </w:pPr>
            <w:r w:rsidRPr="00BB6A0D">
              <w:rPr>
                <w:i/>
                <w:iCs/>
                <w:sz w:val="24"/>
                <w:szCs w:val="24"/>
              </w:rPr>
              <w:t>Иновации</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8" w:right="815"/>
              <w:jc w:val="center"/>
              <w:rPr>
                <w:rFonts w:ascii="Times New Roman" w:hAnsi="Times New Roman"/>
                <w:i/>
                <w:iCs/>
                <w:sz w:val="24"/>
                <w:szCs w:val="24"/>
              </w:rPr>
            </w:pP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626" w:right="629"/>
              <w:jc w:val="center"/>
              <w:rPr>
                <w:rFonts w:ascii="Times New Roman" w:hAnsi="Times New Roman"/>
                <w:i/>
                <w:iCs/>
                <w:sz w:val="24"/>
                <w:szCs w:val="24"/>
              </w:rPr>
            </w:pP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815" w:right="820"/>
              <w:jc w:val="center"/>
              <w:rPr>
                <w:rFonts w:ascii="Times New Roman" w:hAnsi="Times New Roman"/>
                <w:i/>
                <w:iCs/>
                <w:sz w:val="24"/>
                <w:szCs w:val="24"/>
              </w:rPr>
            </w:pPr>
            <w:r w:rsidRPr="00BB6A0D">
              <w:rPr>
                <w:i/>
                <w:iCs/>
                <w:sz w:val="24"/>
                <w:szCs w:val="24"/>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697" w:right="696"/>
              <w:jc w:val="center"/>
              <w:rPr>
                <w:rFonts w:ascii="Times New Roman" w:hAnsi="Times New Roman"/>
                <w:i/>
                <w:iCs/>
                <w:sz w:val="24"/>
                <w:szCs w:val="24"/>
              </w:rPr>
            </w:pPr>
            <w:r w:rsidRPr="00BB6A0D">
              <w:rPr>
                <w:i/>
                <w:iCs/>
                <w:sz w:val="24"/>
                <w:szCs w:val="24"/>
              </w:rPr>
              <w:t>36</w:t>
            </w:r>
          </w:p>
        </w:tc>
      </w:tr>
      <w:tr w:rsidR="00E00FE2" w:rsidRPr="00BB6A0D" w:rsidTr="00135778">
        <w:trPr>
          <w:trHeight w:hRule="exact" w:val="280"/>
        </w:trPr>
        <w:tc>
          <w:tcPr>
            <w:tcW w:w="10608" w:type="dxa"/>
            <w:gridSpan w:val="5"/>
            <w:tcBorders>
              <w:top w:val="single" w:sz="1" w:space="0" w:color="C0C0C0"/>
              <w:left w:val="single" w:sz="4" w:space="0" w:color="000000"/>
              <w:bottom w:val="single" w:sz="1" w:space="0" w:color="C0C0C0"/>
              <w:right w:val="single" w:sz="4" w:space="0" w:color="000000"/>
            </w:tcBorders>
            <w:shd w:val="clear" w:color="auto" w:fill="17365D"/>
          </w:tcPr>
          <w:p w:rsidR="00E00FE2" w:rsidRPr="00BB6A0D" w:rsidRDefault="00E00FE2" w:rsidP="00135778">
            <w:pPr>
              <w:widowControl w:val="0"/>
              <w:autoSpaceDE w:val="0"/>
              <w:snapToGrid w:val="0"/>
              <w:spacing w:after="0" w:line="268" w:lineRule="exact"/>
              <w:ind w:left="102"/>
              <w:rPr>
                <w:rFonts w:ascii="Times New Roman" w:hAnsi="Times New Roman"/>
                <w:i/>
                <w:iCs/>
                <w:sz w:val="24"/>
                <w:szCs w:val="24"/>
              </w:rPr>
            </w:pPr>
            <w:r w:rsidRPr="00BB6A0D">
              <w:rPr>
                <w:i/>
                <w:iCs/>
                <w:sz w:val="24"/>
                <w:szCs w:val="24"/>
              </w:rPr>
              <w:t>Из</w:t>
            </w:r>
            <w:r w:rsidRPr="00BB6A0D">
              <w:rPr>
                <w:i/>
                <w:iCs/>
                <w:spacing w:val="-1"/>
                <w:sz w:val="24"/>
                <w:szCs w:val="24"/>
              </w:rPr>
              <w:t>б</w:t>
            </w:r>
            <w:r w:rsidRPr="00BB6A0D">
              <w:rPr>
                <w:i/>
                <w:iCs/>
                <w:sz w:val="24"/>
                <w:szCs w:val="24"/>
              </w:rPr>
              <w:t>ор</w:t>
            </w:r>
            <w:r w:rsidRPr="00BB6A0D">
              <w:rPr>
                <w:i/>
                <w:iCs/>
                <w:spacing w:val="1"/>
                <w:sz w:val="24"/>
                <w:szCs w:val="24"/>
              </w:rPr>
              <w:t>н</w:t>
            </w:r>
            <w:r w:rsidRPr="00BB6A0D">
              <w:rPr>
                <w:i/>
                <w:iCs/>
                <w:sz w:val="24"/>
                <w:szCs w:val="24"/>
              </w:rPr>
              <w:t>и пр</w:t>
            </w:r>
            <w:r w:rsidRPr="00BB6A0D">
              <w:rPr>
                <w:i/>
                <w:iCs/>
                <w:spacing w:val="-1"/>
                <w:sz w:val="24"/>
                <w:szCs w:val="24"/>
              </w:rPr>
              <w:t>е</w:t>
            </w:r>
            <w:r w:rsidRPr="00BB6A0D">
              <w:rPr>
                <w:i/>
                <w:iCs/>
                <w:spacing w:val="1"/>
                <w:sz w:val="24"/>
                <w:szCs w:val="24"/>
              </w:rPr>
              <w:t>д</w:t>
            </w:r>
            <w:r w:rsidRPr="00BB6A0D">
              <w:rPr>
                <w:i/>
                <w:iCs/>
                <w:sz w:val="24"/>
                <w:szCs w:val="24"/>
              </w:rPr>
              <w:t>ме</w:t>
            </w:r>
            <w:r w:rsidRPr="00BB6A0D">
              <w:rPr>
                <w:i/>
                <w:iCs/>
                <w:spacing w:val="-1"/>
                <w:sz w:val="24"/>
                <w:szCs w:val="24"/>
              </w:rPr>
              <w:t>т</w:t>
            </w:r>
            <w:r w:rsidRPr="00BB6A0D">
              <w:rPr>
                <w:i/>
                <w:iCs/>
                <w:sz w:val="24"/>
                <w:szCs w:val="24"/>
              </w:rPr>
              <w:t>и</w:t>
            </w:r>
          </w:p>
        </w:tc>
      </w:tr>
      <w:tr w:rsidR="00E00FE2" w:rsidRPr="00BB6A0D" w:rsidTr="00135778">
        <w:trPr>
          <w:trHeight w:hRule="exact" w:val="300"/>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102"/>
              <w:rPr>
                <w:rFonts w:ascii="Times New Roman" w:hAnsi="Times New Roman"/>
                <w:i/>
                <w:iCs/>
                <w:sz w:val="24"/>
                <w:szCs w:val="24"/>
              </w:rPr>
            </w:pPr>
            <w:r w:rsidRPr="00BB6A0D">
              <w:rPr>
                <w:i/>
                <w:iCs/>
                <w:sz w:val="24"/>
                <w:szCs w:val="24"/>
              </w:rPr>
              <w:t>Про</w:t>
            </w:r>
            <w:r w:rsidRPr="00BB6A0D">
              <w:rPr>
                <w:i/>
                <w:iCs/>
                <w:spacing w:val="-1"/>
                <w:sz w:val="24"/>
                <w:szCs w:val="24"/>
              </w:rPr>
              <w:t>е</w:t>
            </w:r>
            <w:r w:rsidRPr="00BB6A0D">
              <w:rPr>
                <w:i/>
                <w:iCs/>
                <w:sz w:val="24"/>
                <w:szCs w:val="24"/>
              </w:rPr>
              <w:t>кти од</w:t>
            </w:r>
            <w:r w:rsidRPr="00BB6A0D">
              <w:rPr>
                <w:i/>
                <w:iCs/>
                <w:spacing w:val="1"/>
                <w:sz w:val="24"/>
                <w:szCs w:val="24"/>
              </w:rPr>
              <w:t xml:space="preserve"> </w:t>
            </w:r>
            <w:r w:rsidRPr="00BB6A0D">
              <w:rPr>
                <w:i/>
                <w:iCs/>
                <w:sz w:val="24"/>
                <w:szCs w:val="24"/>
              </w:rPr>
              <w:t>и</w:t>
            </w:r>
            <w:r w:rsidRPr="00BB6A0D">
              <w:rPr>
                <w:i/>
                <w:iCs/>
                <w:spacing w:val="1"/>
                <w:sz w:val="24"/>
                <w:szCs w:val="24"/>
              </w:rPr>
              <w:t>н</w:t>
            </w:r>
            <w:r w:rsidRPr="00BB6A0D">
              <w:rPr>
                <w:i/>
                <w:iCs/>
                <w:sz w:val="24"/>
                <w:szCs w:val="24"/>
              </w:rPr>
              <w:t>форматиката</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818" w:right="815"/>
              <w:jc w:val="center"/>
              <w:rPr>
                <w:rFonts w:ascii="Times New Roman" w:hAnsi="Times New Roman"/>
                <w:i/>
                <w:iCs/>
                <w:sz w:val="24"/>
                <w:szCs w:val="24"/>
              </w:rPr>
            </w:pPr>
            <w:r w:rsidRPr="00BB6A0D">
              <w:rPr>
                <w:i/>
                <w:iCs/>
                <w:sz w:val="24"/>
                <w:szCs w:val="24"/>
              </w:rPr>
              <w:t>2</w:t>
            </w: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ind w:left="686" w:right="689"/>
              <w:jc w:val="center"/>
              <w:rPr>
                <w:rFonts w:ascii="Times New Roman" w:hAnsi="Times New Roman"/>
                <w:i/>
                <w:iCs/>
                <w:sz w:val="24"/>
                <w:szCs w:val="24"/>
              </w:rPr>
            </w:pPr>
            <w:r w:rsidRPr="00BB6A0D">
              <w:rPr>
                <w:i/>
                <w:iCs/>
                <w:sz w:val="24"/>
                <w:szCs w:val="24"/>
              </w:rPr>
              <w:t>72</w:t>
            </w: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sz w:val="24"/>
                <w:szCs w:val="24"/>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sz w:val="24"/>
                <w:szCs w:val="24"/>
              </w:rPr>
            </w:pPr>
          </w:p>
        </w:tc>
      </w:tr>
      <w:tr w:rsidR="00E00FE2" w:rsidRPr="00BB6A0D" w:rsidTr="00135778">
        <w:trPr>
          <w:trHeight w:hRule="exact" w:val="293"/>
        </w:trPr>
        <w:tc>
          <w:tcPr>
            <w:tcW w:w="3370"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rPr>
                <w:rFonts w:ascii="Times New Roman" w:hAnsi="Times New Roman"/>
                <w:i/>
                <w:iCs/>
                <w:sz w:val="24"/>
                <w:szCs w:val="24"/>
              </w:rPr>
            </w:pPr>
            <w:r w:rsidRPr="00BB6A0D">
              <w:rPr>
                <w:i/>
                <w:iCs/>
                <w:sz w:val="24"/>
                <w:szCs w:val="24"/>
              </w:rPr>
              <w:t>Програмирање</w:t>
            </w:r>
          </w:p>
        </w:tc>
        <w:tc>
          <w:tcPr>
            <w:tcW w:w="184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sz w:val="24"/>
                <w:szCs w:val="24"/>
              </w:rPr>
            </w:pPr>
          </w:p>
        </w:tc>
        <w:tc>
          <w:tcPr>
            <w:tcW w:w="1702"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100"/>
              <w:jc w:val="center"/>
              <w:rPr>
                <w:rFonts w:ascii="Times New Roman" w:hAnsi="Times New Roman"/>
                <w:i/>
                <w:iCs/>
                <w:sz w:val="24"/>
                <w:szCs w:val="24"/>
              </w:rPr>
            </w:pPr>
            <w:r w:rsidRPr="00BB6A0D">
              <w:rPr>
                <w:i/>
                <w:iCs/>
                <w:sz w:val="24"/>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jc w:val="center"/>
              <w:rPr>
                <w:i/>
                <w:iCs/>
                <w:sz w:val="24"/>
                <w:szCs w:val="24"/>
              </w:rPr>
            </w:pPr>
            <w:r w:rsidRPr="00BB6A0D">
              <w:rPr>
                <w:i/>
                <w:iCs/>
                <w:sz w:val="24"/>
                <w:szCs w:val="24"/>
              </w:rPr>
              <w:t>72</w:t>
            </w:r>
          </w:p>
        </w:tc>
      </w:tr>
    </w:tbl>
    <w:p w:rsidR="00E00FE2" w:rsidRPr="00F04178" w:rsidRDefault="00E00FE2" w:rsidP="00E00FE2">
      <w:pPr>
        <w:widowControl w:val="0"/>
        <w:autoSpaceDE w:val="0"/>
        <w:spacing w:after="0" w:line="200" w:lineRule="exact"/>
        <w:rPr>
          <w:sz w:val="20"/>
          <w:szCs w:val="20"/>
        </w:rPr>
      </w:pPr>
    </w:p>
    <w:p w:rsidR="00E00FE2" w:rsidRPr="00F04178" w:rsidRDefault="00E00FE2" w:rsidP="00E00FE2">
      <w:pPr>
        <w:widowControl w:val="0"/>
        <w:autoSpaceDE w:val="0"/>
        <w:spacing w:before="29" w:after="0" w:line="240" w:lineRule="auto"/>
        <w:ind w:left="218"/>
        <w:rPr>
          <w:sz w:val="24"/>
          <w:szCs w:val="24"/>
        </w:rPr>
      </w:pPr>
      <w:r w:rsidRPr="00F04178">
        <w:rPr>
          <w:sz w:val="24"/>
          <w:szCs w:val="24"/>
        </w:rPr>
        <w:t>Уч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w:t>
      </w:r>
      <w:r w:rsidRPr="00F04178">
        <w:rPr>
          <w:spacing w:val="-1"/>
          <w:sz w:val="24"/>
          <w:szCs w:val="24"/>
        </w:rPr>
        <w:t>е</w:t>
      </w:r>
      <w:r w:rsidRPr="00F04178">
        <w:rPr>
          <w:sz w:val="24"/>
          <w:szCs w:val="24"/>
        </w:rPr>
        <w:t>н</w:t>
      </w:r>
      <w:r w:rsidRPr="00F04178">
        <w:rPr>
          <w:spacing w:val="-1"/>
          <w:sz w:val="24"/>
          <w:szCs w:val="24"/>
        </w:rPr>
        <w:t xml:space="preserve"> </w:t>
      </w:r>
      <w:r w:rsidRPr="00F04178">
        <w:rPr>
          <w:spacing w:val="2"/>
          <w:sz w:val="24"/>
          <w:szCs w:val="24"/>
        </w:rPr>
        <w:t>х</w:t>
      </w:r>
      <w:r w:rsidRPr="00F04178">
        <w:rPr>
          <w:sz w:val="24"/>
          <w:szCs w:val="24"/>
        </w:rPr>
        <w:t>ор</w:t>
      </w:r>
    </w:p>
    <w:p w:rsidR="00E00FE2" w:rsidRPr="00F04178" w:rsidRDefault="00E00FE2" w:rsidP="00E00FE2">
      <w:pPr>
        <w:widowControl w:val="0"/>
        <w:autoSpaceDE w:val="0"/>
        <w:spacing w:before="29" w:after="0" w:line="240" w:lineRule="auto"/>
        <w:ind w:left="218"/>
        <w:rPr>
          <w:sz w:val="24"/>
          <w:szCs w:val="24"/>
        </w:rPr>
      </w:pPr>
      <w:r w:rsidRPr="00F04178">
        <w:rPr>
          <w:sz w:val="24"/>
          <w:szCs w:val="24"/>
        </w:rPr>
        <w:t xml:space="preserve">3 </w:t>
      </w:r>
      <w:r w:rsidRPr="00F04178">
        <w:rPr>
          <w:spacing w:val="-1"/>
          <w:sz w:val="24"/>
          <w:szCs w:val="24"/>
        </w:rPr>
        <w:t>час</w:t>
      </w:r>
      <w:r w:rsidRPr="00F04178">
        <w:rPr>
          <w:sz w:val="24"/>
          <w:szCs w:val="24"/>
        </w:rPr>
        <w:t>а</w:t>
      </w:r>
      <w:r w:rsidRPr="00F04178">
        <w:rPr>
          <w:spacing w:val="-1"/>
          <w:sz w:val="24"/>
          <w:szCs w:val="24"/>
        </w:rPr>
        <w:t xml:space="preserve"> </w:t>
      </w:r>
      <w:r w:rsidRPr="00F04178">
        <w:rPr>
          <w:spacing w:val="1"/>
          <w:sz w:val="24"/>
          <w:szCs w:val="24"/>
        </w:rPr>
        <w:t>н</w:t>
      </w:r>
      <w:r w:rsidRPr="00F04178">
        <w:rPr>
          <w:spacing w:val="-1"/>
          <w:sz w:val="24"/>
          <w:szCs w:val="24"/>
        </w:rPr>
        <w:t>е</w:t>
      </w:r>
      <w:r w:rsidRPr="00F04178">
        <w:rPr>
          <w:spacing w:val="2"/>
          <w:sz w:val="24"/>
          <w:szCs w:val="24"/>
        </w:rPr>
        <w:t>д</w:t>
      </w:r>
      <w:r w:rsidRPr="00F04178">
        <w:rPr>
          <w:spacing w:val="-1"/>
          <w:sz w:val="24"/>
          <w:szCs w:val="24"/>
        </w:rPr>
        <w:t>е</w:t>
      </w:r>
      <w:r w:rsidRPr="00F04178">
        <w:rPr>
          <w:sz w:val="24"/>
          <w:szCs w:val="24"/>
        </w:rPr>
        <w:t>л</w:t>
      </w:r>
      <w:r w:rsidRPr="00F04178">
        <w:rPr>
          <w:spacing w:val="1"/>
          <w:sz w:val="24"/>
          <w:szCs w:val="24"/>
        </w:rPr>
        <w:t>н</w:t>
      </w:r>
      <w:r w:rsidRPr="00F04178">
        <w:rPr>
          <w:sz w:val="24"/>
          <w:szCs w:val="24"/>
        </w:rPr>
        <w:t>о, 108 часа годишно</w:t>
      </w:r>
    </w:p>
    <w:p w:rsidR="00E00FE2" w:rsidRPr="00F04178" w:rsidRDefault="00E00FE2" w:rsidP="00E00FE2">
      <w:pPr>
        <w:widowControl w:val="0"/>
        <w:autoSpaceDE w:val="0"/>
        <w:spacing w:after="0" w:line="240" w:lineRule="auto"/>
        <w:ind w:left="218" w:right="10400"/>
        <w:rPr>
          <w:sz w:val="24"/>
          <w:szCs w:val="24"/>
        </w:rPr>
      </w:pPr>
      <w:r w:rsidRPr="00F04178">
        <w:rPr>
          <w:sz w:val="24"/>
          <w:szCs w:val="24"/>
        </w:rPr>
        <w:t>Уч</w:t>
      </w:r>
      <w:r w:rsidRPr="00F04178">
        <w:rPr>
          <w:spacing w:val="1"/>
          <w:sz w:val="24"/>
          <w:szCs w:val="24"/>
        </w:rPr>
        <w:t>и</w:t>
      </w:r>
      <w:r w:rsidRPr="00F04178">
        <w:rPr>
          <w:sz w:val="24"/>
          <w:szCs w:val="24"/>
        </w:rPr>
        <w:t>л</w:t>
      </w:r>
      <w:r w:rsidRPr="00F04178">
        <w:rPr>
          <w:spacing w:val="1"/>
          <w:sz w:val="24"/>
          <w:szCs w:val="24"/>
        </w:rPr>
        <w:t>и</w:t>
      </w:r>
      <w:r w:rsidRPr="00F04178">
        <w:rPr>
          <w:sz w:val="24"/>
          <w:szCs w:val="24"/>
        </w:rPr>
        <w:t>ш</w:t>
      </w:r>
      <w:r w:rsidRPr="00F04178">
        <w:rPr>
          <w:spacing w:val="-1"/>
          <w:sz w:val="24"/>
          <w:szCs w:val="24"/>
        </w:rPr>
        <w:t>е</w:t>
      </w:r>
      <w:r w:rsidRPr="00F04178">
        <w:rPr>
          <w:sz w:val="24"/>
          <w:szCs w:val="24"/>
        </w:rPr>
        <w:t>н</w:t>
      </w:r>
      <w:r w:rsidRPr="00F04178">
        <w:rPr>
          <w:spacing w:val="1"/>
          <w:sz w:val="24"/>
          <w:szCs w:val="24"/>
        </w:rPr>
        <w:t xml:space="preserve"> </w:t>
      </w:r>
      <w:r w:rsidRPr="00F04178">
        <w:rPr>
          <w:sz w:val="24"/>
          <w:szCs w:val="24"/>
        </w:rPr>
        <w:t>ор</w:t>
      </w:r>
      <w:r w:rsidRPr="00F04178">
        <w:rPr>
          <w:spacing w:val="1"/>
          <w:sz w:val="24"/>
          <w:szCs w:val="24"/>
        </w:rPr>
        <w:t>к</w:t>
      </w:r>
      <w:r w:rsidRPr="00F04178">
        <w:rPr>
          <w:spacing w:val="-1"/>
          <w:sz w:val="24"/>
          <w:szCs w:val="24"/>
        </w:rPr>
        <w:t>ес</w:t>
      </w:r>
      <w:r w:rsidRPr="00F04178">
        <w:rPr>
          <w:sz w:val="24"/>
          <w:szCs w:val="24"/>
        </w:rPr>
        <w:t>т</w:t>
      </w:r>
      <w:r w:rsidRPr="00F04178">
        <w:rPr>
          <w:spacing w:val="-1"/>
          <w:sz w:val="24"/>
          <w:szCs w:val="24"/>
        </w:rPr>
        <w:t>а</w:t>
      </w:r>
      <w:r w:rsidRPr="00F04178">
        <w:rPr>
          <w:sz w:val="24"/>
          <w:szCs w:val="24"/>
        </w:rPr>
        <w:t>р</w:t>
      </w:r>
    </w:p>
    <w:p w:rsidR="00E00FE2" w:rsidRPr="00F04178" w:rsidRDefault="00E00FE2" w:rsidP="00E00FE2">
      <w:pPr>
        <w:widowControl w:val="0"/>
        <w:autoSpaceDE w:val="0"/>
        <w:spacing w:after="0" w:line="240" w:lineRule="auto"/>
        <w:ind w:left="218"/>
        <w:rPr>
          <w:sz w:val="24"/>
          <w:szCs w:val="24"/>
        </w:rPr>
      </w:pPr>
      <w:r w:rsidRPr="00F04178">
        <w:rPr>
          <w:sz w:val="24"/>
          <w:szCs w:val="24"/>
        </w:rPr>
        <w:t xml:space="preserve">3 </w:t>
      </w:r>
      <w:r w:rsidRPr="00F04178">
        <w:rPr>
          <w:spacing w:val="-1"/>
          <w:sz w:val="24"/>
          <w:szCs w:val="24"/>
        </w:rPr>
        <w:t>час</w:t>
      </w:r>
      <w:r w:rsidRPr="00F04178">
        <w:rPr>
          <w:sz w:val="24"/>
          <w:szCs w:val="24"/>
        </w:rPr>
        <w:t>а</w:t>
      </w:r>
      <w:r w:rsidRPr="00F04178">
        <w:rPr>
          <w:spacing w:val="-1"/>
          <w:sz w:val="24"/>
          <w:szCs w:val="24"/>
        </w:rPr>
        <w:t xml:space="preserve"> </w:t>
      </w:r>
      <w:r w:rsidRPr="00F04178">
        <w:rPr>
          <w:spacing w:val="1"/>
          <w:sz w:val="24"/>
          <w:szCs w:val="24"/>
        </w:rPr>
        <w:t>н</w:t>
      </w:r>
      <w:r w:rsidRPr="00F04178">
        <w:rPr>
          <w:spacing w:val="-1"/>
          <w:sz w:val="24"/>
          <w:szCs w:val="24"/>
        </w:rPr>
        <w:t>е</w:t>
      </w:r>
      <w:r w:rsidRPr="00F04178">
        <w:rPr>
          <w:spacing w:val="2"/>
          <w:sz w:val="24"/>
          <w:szCs w:val="24"/>
        </w:rPr>
        <w:t>д</w:t>
      </w:r>
      <w:r w:rsidRPr="00F04178">
        <w:rPr>
          <w:spacing w:val="-1"/>
          <w:sz w:val="24"/>
          <w:szCs w:val="24"/>
        </w:rPr>
        <w:t>е</w:t>
      </w:r>
      <w:r w:rsidRPr="00F04178">
        <w:rPr>
          <w:sz w:val="24"/>
          <w:szCs w:val="24"/>
        </w:rPr>
        <w:t>л</w:t>
      </w:r>
      <w:r w:rsidRPr="00F04178">
        <w:rPr>
          <w:spacing w:val="1"/>
          <w:sz w:val="24"/>
          <w:szCs w:val="24"/>
        </w:rPr>
        <w:t>н</w:t>
      </w:r>
      <w:r w:rsidRPr="00F04178">
        <w:rPr>
          <w:sz w:val="24"/>
          <w:szCs w:val="24"/>
        </w:rPr>
        <w:t>о, 108 часа годишно</w:t>
      </w:r>
    </w:p>
    <w:p w:rsidR="00E00FE2" w:rsidRDefault="00E00FE2" w:rsidP="00E00FE2"/>
    <w:p w:rsidR="00E00FE2" w:rsidRDefault="00E00FE2" w:rsidP="00E00FE2">
      <w:pPr>
        <w:rPr>
          <w:rFonts w:ascii="StobiSerif Regular" w:hAnsi="StobiSerif Regular" w:cs="Arial"/>
          <w:sz w:val="24"/>
          <w:szCs w:val="24"/>
        </w:rPr>
      </w:pPr>
      <w:r>
        <w:rPr>
          <w:rFonts w:ascii="StobiSerif Regular" w:hAnsi="StobiSerif Regular" w:cs="Arial"/>
          <w:sz w:val="24"/>
          <w:szCs w:val="24"/>
        </w:rPr>
        <w:lastRenderedPageBreak/>
        <w:t>8</w:t>
      </w:r>
      <w:r w:rsidRPr="00BF1245">
        <w:rPr>
          <w:rFonts w:ascii="StobiSerif Regular" w:hAnsi="StobiSerif Regular" w:cs="Arial"/>
          <w:sz w:val="24"/>
          <w:szCs w:val="24"/>
        </w:rPr>
        <w:t>.</w:t>
      </w:r>
      <w:r>
        <w:rPr>
          <w:rFonts w:ascii="StobiSerif Regular" w:hAnsi="StobiSerif Regular" w:cs="Arial"/>
          <w:sz w:val="24"/>
          <w:szCs w:val="24"/>
        </w:rPr>
        <w:t>3</w:t>
      </w:r>
      <w:r w:rsidRPr="00BF1245">
        <w:rPr>
          <w:rFonts w:ascii="StobiSerif Regular" w:hAnsi="StobiSerif Regular" w:cs="Arial"/>
          <w:sz w:val="24"/>
          <w:szCs w:val="24"/>
        </w:rPr>
        <w:t xml:space="preserve">. </w:t>
      </w:r>
      <w:r w:rsidRPr="004258D4">
        <w:rPr>
          <w:rFonts w:ascii="StobiSerif Regular" w:hAnsi="StobiSerif Regular" w:cs="Arial"/>
          <w:sz w:val="24"/>
          <w:szCs w:val="24"/>
        </w:rPr>
        <w:t xml:space="preserve"> Работа во смени</w:t>
      </w:r>
    </w:p>
    <w:p w:rsidR="00E00FE2" w:rsidRPr="00671663" w:rsidRDefault="00E00FE2" w:rsidP="00E00FE2">
      <w:pPr>
        <w:pStyle w:val="NoSpacing"/>
        <w:rPr>
          <w:lang w:val="en-US"/>
        </w:rPr>
      </w:pPr>
      <w:r w:rsidRPr="00671663">
        <w:rPr>
          <w:lang w:val="en-US"/>
        </w:rPr>
        <w:t>Уч</w:t>
      </w:r>
      <w:r w:rsidRPr="00671663">
        <w:rPr>
          <w:spacing w:val="1"/>
          <w:lang w:val="en-US"/>
        </w:rPr>
        <w:t>и</w:t>
      </w:r>
      <w:r w:rsidRPr="00671663">
        <w:rPr>
          <w:lang w:val="en-US"/>
        </w:rPr>
        <w:t>л</w:t>
      </w:r>
      <w:r w:rsidRPr="00671663">
        <w:rPr>
          <w:spacing w:val="1"/>
          <w:lang w:val="en-US"/>
        </w:rPr>
        <w:t>и</w:t>
      </w:r>
      <w:r w:rsidRPr="00671663">
        <w:rPr>
          <w:lang w:val="en-US"/>
        </w:rPr>
        <w:t>шт</w:t>
      </w:r>
      <w:r w:rsidRPr="00671663">
        <w:rPr>
          <w:spacing w:val="-1"/>
          <w:lang w:val="en-US"/>
        </w:rPr>
        <w:t>е</w:t>
      </w:r>
      <w:r w:rsidRPr="00671663">
        <w:rPr>
          <w:lang w:val="en-US"/>
        </w:rPr>
        <w:t>то р</w:t>
      </w:r>
      <w:r w:rsidRPr="00671663">
        <w:rPr>
          <w:spacing w:val="-1"/>
          <w:lang w:val="en-US"/>
        </w:rPr>
        <w:t>а</w:t>
      </w:r>
      <w:r w:rsidRPr="00671663">
        <w:rPr>
          <w:lang w:val="en-US"/>
        </w:rPr>
        <w:t>бо</w:t>
      </w:r>
      <w:r w:rsidRPr="00671663">
        <w:rPr>
          <w:spacing w:val="-1"/>
          <w:lang w:val="en-US"/>
        </w:rPr>
        <w:t>т</w:t>
      </w:r>
      <w:r w:rsidRPr="00671663">
        <w:rPr>
          <w:lang w:val="en-US"/>
        </w:rPr>
        <w:t>и</w:t>
      </w:r>
      <w:r w:rsidRPr="00671663">
        <w:rPr>
          <w:spacing w:val="1"/>
          <w:lang w:val="en-US"/>
        </w:rPr>
        <w:t xml:space="preserve"> </w:t>
      </w:r>
      <w:r w:rsidRPr="00671663">
        <w:rPr>
          <w:lang w:val="en-US"/>
        </w:rPr>
        <w:t>во д</w:t>
      </w:r>
      <w:r w:rsidRPr="00671663">
        <w:rPr>
          <w:spacing w:val="-1"/>
          <w:lang w:val="en-US"/>
        </w:rPr>
        <w:t>в</w:t>
      </w:r>
      <w:r w:rsidRPr="00671663">
        <w:rPr>
          <w:lang w:val="en-US"/>
        </w:rPr>
        <w:t>е</w:t>
      </w:r>
      <w:r w:rsidRPr="00671663">
        <w:rPr>
          <w:spacing w:val="-1"/>
          <w:lang w:val="en-US"/>
        </w:rPr>
        <w:t xml:space="preserve"> с</w:t>
      </w:r>
      <w:r w:rsidRPr="00671663">
        <w:rPr>
          <w:spacing w:val="1"/>
          <w:lang w:val="en-US"/>
        </w:rPr>
        <w:t>м</w:t>
      </w:r>
      <w:r w:rsidRPr="00671663">
        <w:rPr>
          <w:spacing w:val="-1"/>
          <w:lang w:val="en-US"/>
        </w:rPr>
        <w:t>е</w:t>
      </w:r>
      <w:r w:rsidRPr="00671663">
        <w:rPr>
          <w:spacing w:val="1"/>
          <w:lang w:val="en-US"/>
        </w:rPr>
        <w:t>н</w:t>
      </w:r>
      <w:r w:rsidRPr="00671663">
        <w:rPr>
          <w:lang w:val="en-US"/>
        </w:rPr>
        <w:t>и</w:t>
      </w:r>
      <w:r w:rsidRPr="00671663">
        <w:rPr>
          <w:spacing w:val="1"/>
          <w:lang w:val="en-US"/>
        </w:rPr>
        <w:t xml:space="preserve"> </w:t>
      </w:r>
      <w:r w:rsidRPr="00671663">
        <w:rPr>
          <w:lang w:val="en-US"/>
        </w:rPr>
        <w:t>во</w:t>
      </w:r>
      <w:r w:rsidRPr="00671663">
        <w:rPr>
          <w:spacing w:val="2"/>
          <w:lang w:val="en-US"/>
        </w:rPr>
        <w:t xml:space="preserve"> </w:t>
      </w:r>
      <w:r w:rsidRPr="00671663">
        <w:rPr>
          <w:lang w:val="en-US"/>
        </w:rPr>
        <w:t>1</w:t>
      </w:r>
      <w:r>
        <w:rPr>
          <w:lang w:val="en-US"/>
        </w:rPr>
        <w:t>0</w:t>
      </w:r>
      <w:r w:rsidRPr="00671663">
        <w:rPr>
          <w:spacing w:val="2"/>
          <w:lang w:val="en-US"/>
        </w:rPr>
        <w:t xml:space="preserve"> </w:t>
      </w:r>
      <w:r w:rsidRPr="00671663">
        <w:rPr>
          <w:spacing w:val="-7"/>
          <w:lang w:val="en-US"/>
        </w:rPr>
        <w:t>у</w:t>
      </w:r>
      <w:r w:rsidRPr="00671663">
        <w:rPr>
          <w:spacing w:val="1"/>
          <w:lang w:val="en-US"/>
        </w:rPr>
        <w:t>ни</w:t>
      </w:r>
      <w:r w:rsidRPr="00671663">
        <w:rPr>
          <w:lang w:val="en-US"/>
        </w:rPr>
        <w:t>в</w:t>
      </w:r>
      <w:r w:rsidRPr="00671663">
        <w:rPr>
          <w:spacing w:val="-1"/>
          <w:lang w:val="en-US"/>
        </w:rPr>
        <w:t>е</w:t>
      </w:r>
      <w:r w:rsidRPr="00671663">
        <w:rPr>
          <w:spacing w:val="2"/>
          <w:lang w:val="en-US"/>
        </w:rPr>
        <w:t>р</w:t>
      </w:r>
      <w:r w:rsidRPr="00671663">
        <w:rPr>
          <w:spacing w:val="1"/>
          <w:lang w:val="en-US"/>
        </w:rPr>
        <w:t>з</w:t>
      </w:r>
      <w:r w:rsidRPr="00671663">
        <w:rPr>
          <w:spacing w:val="-1"/>
          <w:lang w:val="en-US"/>
        </w:rPr>
        <w:t>а</w:t>
      </w:r>
      <w:r w:rsidRPr="00671663">
        <w:rPr>
          <w:lang w:val="en-US"/>
        </w:rPr>
        <w:t>л</w:t>
      </w:r>
      <w:r w:rsidRPr="00671663">
        <w:rPr>
          <w:spacing w:val="1"/>
          <w:lang w:val="en-US"/>
        </w:rPr>
        <w:t>н</w:t>
      </w:r>
      <w:r w:rsidRPr="00671663">
        <w:rPr>
          <w:lang w:val="en-US"/>
        </w:rPr>
        <w:t>и</w:t>
      </w:r>
      <w:r w:rsidRPr="00671663">
        <w:rPr>
          <w:spacing w:val="3"/>
          <w:lang w:val="en-US"/>
        </w:rPr>
        <w:t xml:space="preserve"> </w:t>
      </w:r>
      <w:r w:rsidRPr="00671663">
        <w:rPr>
          <w:spacing w:val="-7"/>
          <w:lang w:val="en-US"/>
        </w:rPr>
        <w:t>у</w:t>
      </w:r>
      <w:r w:rsidRPr="00671663">
        <w:rPr>
          <w:spacing w:val="-1"/>
          <w:lang w:val="en-US"/>
        </w:rPr>
        <w:t>ч</w:t>
      </w:r>
      <w:r w:rsidRPr="00671663">
        <w:rPr>
          <w:spacing w:val="1"/>
          <w:lang w:val="en-US"/>
        </w:rPr>
        <w:t>и</w:t>
      </w:r>
      <w:r w:rsidRPr="00671663">
        <w:rPr>
          <w:lang w:val="en-US"/>
        </w:rPr>
        <w:t>л</w:t>
      </w:r>
      <w:r w:rsidRPr="00671663">
        <w:rPr>
          <w:spacing w:val="1"/>
          <w:lang w:val="en-US"/>
        </w:rPr>
        <w:t>ниц</w:t>
      </w:r>
      <w:r w:rsidRPr="00671663">
        <w:rPr>
          <w:spacing w:val="4"/>
          <w:lang w:val="en-US"/>
        </w:rPr>
        <w:t>и</w:t>
      </w:r>
      <w:r w:rsidRPr="00671663">
        <w:rPr>
          <w:lang w:val="en-US"/>
        </w:rPr>
        <w:t>, 1 р</w:t>
      </w:r>
      <w:r w:rsidRPr="00671663">
        <w:rPr>
          <w:spacing w:val="-1"/>
          <w:lang w:val="en-US"/>
        </w:rPr>
        <w:t>а</w:t>
      </w:r>
      <w:r w:rsidRPr="00671663">
        <w:rPr>
          <w:lang w:val="en-US"/>
        </w:rPr>
        <w:t>б</w:t>
      </w:r>
      <w:r w:rsidRPr="00671663">
        <w:rPr>
          <w:spacing w:val="-2"/>
          <w:lang w:val="en-US"/>
        </w:rPr>
        <w:t>о</w:t>
      </w:r>
      <w:r w:rsidRPr="00671663">
        <w:rPr>
          <w:lang w:val="en-US"/>
        </w:rPr>
        <w:t>т</w:t>
      </w:r>
      <w:r w:rsidRPr="00671663">
        <w:rPr>
          <w:spacing w:val="1"/>
          <w:lang w:val="en-US"/>
        </w:rPr>
        <w:t>и</w:t>
      </w:r>
      <w:r w:rsidRPr="00671663">
        <w:rPr>
          <w:lang w:val="en-US"/>
        </w:rPr>
        <w:t>л</w:t>
      </w:r>
      <w:r w:rsidRPr="00671663">
        <w:rPr>
          <w:spacing w:val="-1"/>
          <w:lang w:val="en-US"/>
        </w:rPr>
        <w:t>н</w:t>
      </w:r>
      <w:r w:rsidRPr="00671663">
        <w:rPr>
          <w:spacing w:val="1"/>
          <w:lang w:val="en-US"/>
        </w:rPr>
        <w:t>иц</w:t>
      </w:r>
      <w:r w:rsidRPr="00671663">
        <w:rPr>
          <w:lang w:val="en-US"/>
        </w:rPr>
        <w:t xml:space="preserve">а </w:t>
      </w:r>
      <w:r w:rsidRPr="00671663">
        <w:rPr>
          <w:spacing w:val="1"/>
          <w:lang w:val="en-US"/>
        </w:rPr>
        <w:t>п</w:t>
      </w:r>
      <w:r w:rsidRPr="00671663">
        <w:rPr>
          <w:lang w:val="en-US"/>
        </w:rPr>
        <w:t xml:space="preserve">о ТО </w:t>
      </w:r>
      <w:r w:rsidRPr="00671663">
        <w:rPr>
          <w:spacing w:val="-1"/>
          <w:lang w:val="en-US"/>
        </w:rPr>
        <w:t>(</w:t>
      </w:r>
      <w:r w:rsidRPr="00671663">
        <w:rPr>
          <w:spacing w:val="1"/>
          <w:lang w:val="en-US"/>
        </w:rPr>
        <w:t>Р</w:t>
      </w:r>
      <w:r w:rsidRPr="00671663">
        <w:rPr>
          <w:lang w:val="en-US"/>
        </w:rPr>
        <w:t>об</w:t>
      </w:r>
      <w:r w:rsidRPr="00671663">
        <w:rPr>
          <w:spacing w:val="-2"/>
          <w:lang w:val="en-US"/>
        </w:rPr>
        <w:t>о</w:t>
      </w:r>
      <w:r w:rsidRPr="00671663">
        <w:rPr>
          <w:lang w:val="en-US"/>
        </w:rPr>
        <w:t>т</w:t>
      </w:r>
      <w:r w:rsidRPr="00671663">
        <w:rPr>
          <w:spacing w:val="-1"/>
          <w:lang w:val="en-US"/>
        </w:rPr>
        <w:t>е</w:t>
      </w:r>
      <w:r w:rsidRPr="00671663">
        <w:rPr>
          <w:spacing w:val="1"/>
          <w:lang w:val="en-US"/>
        </w:rPr>
        <w:t>к</w:t>
      </w:r>
      <w:r w:rsidRPr="00671663">
        <w:rPr>
          <w:spacing w:val="-1"/>
          <w:lang w:val="en-US"/>
        </w:rPr>
        <w:t>а</w:t>
      </w:r>
      <w:r w:rsidRPr="00671663">
        <w:rPr>
          <w:lang w:val="en-US"/>
        </w:rPr>
        <w:t>)</w:t>
      </w:r>
      <w:r>
        <w:rPr>
          <w:lang w:val="en-US"/>
        </w:rPr>
        <w:t>,</w:t>
      </w:r>
      <w:r w:rsidRPr="00671663">
        <w:rPr>
          <w:lang w:val="en-US"/>
        </w:rPr>
        <w:t xml:space="preserve"> </w:t>
      </w:r>
      <w:r w:rsidRPr="00DE3BC8">
        <w:rPr>
          <w:lang w:val="en-US"/>
        </w:rPr>
        <w:t xml:space="preserve">1 кабинет по </w:t>
      </w:r>
      <w:r>
        <w:t>музичко</w:t>
      </w:r>
      <w:r>
        <w:rPr>
          <w:lang w:val="en-US"/>
        </w:rPr>
        <w:t xml:space="preserve">, </w:t>
      </w:r>
      <w:r w:rsidRPr="00671663">
        <w:rPr>
          <w:lang w:val="en-US"/>
        </w:rPr>
        <w:t xml:space="preserve">1 </w:t>
      </w:r>
      <w:r w:rsidRPr="00671663">
        <w:rPr>
          <w:spacing w:val="1"/>
          <w:lang w:val="en-US"/>
        </w:rPr>
        <w:t>к</w:t>
      </w:r>
      <w:r w:rsidRPr="00671663">
        <w:rPr>
          <w:spacing w:val="-1"/>
          <w:lang w:val="en-US"/>
        </w:rPr>
        <w:t>а</w:t>
      </w:r>
      <w:r w:rsidRPr="00671663">
        <w:rPr>
          <w:lang w:val="en-US"/>
        </w:rPr>
        <w:t>б</w:t>
      </w:r>
      <w:r w:rsidRPr="00671663">
        <w:rPr>
          <w:spacing w:val="1"/>
          <w:lang w:val="en-US"/>
        </w:rPr>
        <w:t>ин</w:t>
      </w:r>
      <w:r w:rsidRPr="00671663">
        <w:rPr>
          <w:spacing w:val="-1"/>
          <w:lang w:val="en-US"/>
        </w:rPr>
        <w:t>е</w:t>
      </w:r>
      <w:r w:rsidRPr="00671663">
        <w:rPr>
          <w:lang w:val="en-US"/>
        </w:rPr>
        <w:t>т</w:t>
      </w:r>
      <w:r w:rsidRPr="00671663">
        <w:rPr>
          <w:spacing w:val="-2"/>
          <w:lang w:val="en-US"/>
        </w:rPr>
        <w:t xml:space="preserve"> </w:t>
      </w:r>
      <w:r w:rsidRPr="00671663">
        <w:rPr>
          <w:spacing w:val="1"/>
          <w:lang w:val="en-US"/>
        </w:rPr>
        <w:t>п</w:t>
      </w:r>
      <w:r w:rsidRPr="00671663">
        <w:rPr>
          <w:lang w:val="en-US"/>
        </w:rPr>
        <w:t xml:space="preserve">о </w:t>
      </w:r>
      <w:r w:rsidRPr="00671663">
        <w:rPr>
          <w:spacing w:val="-1"/>
          <w:lang w:val="en-US"/>
        </w:rPr>
        <w:t>и</w:t>
      </w:r>
      <w:r w:rsidRPr="00671663">
        <w:rPr>
          <w:spacing w:val="1"/>
          <w:lang w:val="en-US"/>
        </w:rPr>
        <w:t>н</w:t>
      </w:r>
      <w:r w:rsidRPr="00671663">
        <w:rPr>
          <w:spacing w:val="-2"/>
          <w:lang w:val="en-US"/>
        </w:rPr>
        <w:t>ф</w:t>
      </w:r>
      <w:r w:rsidRPr="00671663">
        <w:rPr>
          <w:lang w:val="en-US"/>
        </w:rPr>
        <w:t>ор</w:t>
      </w:r>
      <w:r w:rsidRPr="00671663">
        <w:rPr>
          <w:spacing w:val="-1"/>
          <w:lang w:val="en-US"/>
        </w:rPr>
        <w:t>ма</w:t>
      </w:r>
      <w:r w:rsidRPr="00671663">
        <w:rPr>
          <w:lang w:val="en-US"/>
        </w:rPr>
        <w:t>т</w:t>
      </w:r>
      <w:r w:rsidRPr="00671663">
        <w:rPr>
          <w:spacing w:val="1"/>
          <w:lang w:val="en-US"/>
        </w:rPr>
        <w:t>ика</w:t>
      </w:r>
      <w:r>
        <w:rPr>
          <w:spacing w:val="1"/>
        </w:rPr>
        <w:t xml:space="preserve"> и спортска сала</w:t>
      </w:r>
      <w:r w:rsidRPr="00671663">
        <w:rPr>
          <w:lang w:val="en-US"/>
        </w:rPr>
        <w:t>.</w:t>
      </w:r>
    </w:p>
    <w:p w:rsidR="00E00FE2" w:rsidRPr="00671663" w:rsidRDefault="00E00FE2" w:rsidP="00E00FE2">
      <w:pPr>
        <w:pStyle w:val="NoSpacing"/>
        <w:rPr>
          <w:lang w:val="en-US"/>
        </w:rPr>
      </w:pPr>
      <w:r w:rsidRPr="00671663">
        <w:rPr>
          <w:lang w:val="en-US"/>
        </w:rPr>
        <w:t>Н</w:t>
      </w:r>
      <w:r w:rsidRPr="00671663">
        <w:rPr>
          <w:spacing w:val="-1"/>
          <w:lang w:val="en-US"/>
        </w:rPr>
        <w:t>ас</w:t>
      </w:r>
      <w:r w:rsidRPr="00671663">
        <w:rPr>
          <w:lang w:val="en-US"/>
        </w:rPr>
        <w:t>т</w:t>
      </w:r>
      <w:r w:rsidRPr="00671663">
        <w:rPr>
          <w:spacing w:val="-1"/>
          <w:lang w:val="en-US"/>
        </w:rPr>
        <w:t>а</w:t>
      </w:r>
      <w:r w:rsidRPr="00671663">
        <w:rPr>
          <w:spacing w:val="2"/>
          <w:lang w:val="en-US"/>
        </w:rPr>
        <w:t>в</w:t>
      </w:r>
      <w:r w:rsidRPr="00671663">
        <w:rPr>
          <w:spacing w:val="-1"/>
          <w:lang w:val="en-US"/>
        </w:rPr>
        <w:t>а</w:t>
      </w:r>
      <w:r w:rsidRPr="00671663">
        <w:rPr>
          <w:lang w:val="en-US"/>
        </w:rPr>
        <w:t>та</w:t>
      </w:r>
      <w:r w:rsidRPr="00671663">
        <w:rPr>
          <w:spacing w:val="-1"/>
          <w:lang w:val="en-US"/>
        </w:rPr>
        <w:t xml:space="preserve"> </w:t>
      </w:r>
      <w:r w:rsidRPr="00671663">
        <w:rPr>
          <w:spacing w:val="1"/>
          <w:lang w:val="en-US"/>
        </w:rPr>
        <w:t>с</w:t>
      </w:r>
      <w:r w:rsidRPr="00671663">
        <w:rPr>
          <w:lang w:val="en-US"/>
        </w:rPr>
        <w:t>е</w:t>
      </w:r>
      <w:r w:rsidRPr="00671663">
        <w:rPr>
          <w:spacing w:val="-1"/>
          <w:lang w:val="en-US"/>
        </w:rPr>
        <w:t xml:space="preserve"> </w:t>
      </w:r>
      <w:r w:rsidRPr="00671663">
        <w:rPr>
          <w:lang w:val="en-US"/>
        </w:rPr>
        <w:t>о</w:t>
      </w:r>
      <w:r w:rsidRPr="00671663">
        <w:rPr>
          <w:spacing w:val="-1"/>
          <w:lang w:val="en-US"/>
        </w:rPr>
        <w:t>с</w:t>
      </w:r>
      <w:r w:rsidRPr="00671663">
        <w:rPr>
          <w:lang w:val="en-US"/>
        </w:rPr>
        <w:t>тв</w:t>
      </w:r>
      <w:r w:rsidRPr="00671663">
        <w:rPr>
          <w:spacing w:val="-1"/>
          <w:lang w:val="en-US"/>
        </w:rPr>
        <w:t>а</w:t>
      </w:r>
      <w:r w:rsidRPr="00671663">
        <w:rPr>
          <w:spacing w:val="5"/>
          <w:lang w:val="en-US"/>
        </w:rPr>
        <w:t>р</w:t>
      </w:r>
      <w:r w:rsidRPr="00671663">
        <w:rPr>
          <w:spacing w:val="-5"/>
          <w:lang w:val="en-US"/>
        </w:rPr>
        <w:t>у</w:t>
      </w:r>
      <w:r w:rsidRPr="00671663">
        <w:rPr>
          <w:spacing w:val="2"/>
          <w:lang w:val="en-US"/>
        </w:rPr>
        <w:t>в</w:t>
      </w:r>
      <w:r w:rsidRPr="00671663">
        <w:rPr>
          <w:lang w:val="en-US"/>
        </w:rPr>
        <w:t>а</w:t>
      </w:r>
      <w:r w:rsidRPr="00671663">
        <w:rPr>
          <w:spacing w:val="1"/>
          <w:lang w:val="en-US"/>
        </w:rPr>
        <w:t xml:space="preserve"> п</w:t>
      </w:r>
      <w:r w:rsidRPr="00671663">
        <w:rPr>
          <w:lang w:val="en-US"/>
        </w:rPr>
        <w:t>р</w:t>
      </w:r>
      <w:r w:rsidRPr="00671663">
        <w:rPr>
          <w:spacing w:val="-1"/>
          <w:lang w:val="en-US"/>
        </w:rPr>
        <w:t>е</w:t>
      </w:r>
      <w:r w:rsidRPr="00671663">
        <w:rPr>
          <w:spacing w:val="3"/>
          <w:lang w:val="en-US"/>
        </w:rPr>
        <w:t>к</w:t>
      </w:r>
      <w:r w:rsidRPr="00671663">
        <w:rPr>
          <w:lang w:val="en-US"/>
        </w:rPr>
        <w:t>у</w:t>
      </w:r>
      <w:r w:rsidRPr="00671663">
        <w:rPr>
          <w:spacing w:val="-5"/>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вн</w:t>
      </w:r>
      <w:r w:rsidRPr="00671663">
        <w:rPr>
          <w:spacing w:val="1"/>
          <w:lang w:val="en-US"/>
        </w:rPr>
        <w:t>и</w:t>
      </w:r>
      <w:r w:rsidRPr="00671663">
        <w:rPr>
          <w:lang w:val="en-US"/>
        </w:rPr>
        <w:t>те</w:t>
      </w:r>
      <w:r w:rsidRPr="00671663">
        <w:rPr>
          <w:spacing w:val="-1"/>
          <w:lang w:val="en-US"/>
        </w:rPr>
        <w:t xml:space="preserve"> </w:t>
      </w:r>
      <w:r w:rsidRPr="00671663">
        <w:rPr>
          <w:spacing w:val="1"/>
          <w:lang w:val="en-US"/>
        </w:rPr>
        <w:t>п</w:t>
      </w:r>
      <w:r w:rsidRPr="00671663">
        <w:rPr>
          <w:lang w:val="en-US"/>
        </w:rPr>
        <w:t>л</w:t>
      </w:r>
      <w:r w:rsidRPr="00671663">
        <w:rPr>
          <w:spacing w:val="-1"/>
          <w:lang w:val="en-US"/>
        </w:rPr>
        <w:t>а</w:t>
      </w:r>
      <w:r w:rsidRPr="00671663">
        <w:rPr>
          <w:spacing w:val="1"/>
          <w:lang w:val="en-US"/>
        </w:rPr>
        <w:t>н</w:t>
      </w:r>
      <w:r w:rsidRPr="00671663">
        <w:rPr>
          <w:lang w:val="en-US"/>
        </w:rPr>
        <w:t>ови и</w:t>
      </w:r>
      <w:r w:rsidRPr="00671663">
        <w:rPr>
          <w:spacing w:val="1"/>
          <w:lang w:val="en-US"/>
        </w:rPr>
        <w:t xml:space="preserve"> п</w:t>
      </w:r>
      <w:r w:rsidRPr="00671663">
        <w:rPr>
          <w:lang w:val="en-US"/>
        </w:rPr>
        <w:t>рогр</w:t>
      </w:r>
      <w:r w:rsidRPr="00671663">
        <w:rPr>
          <w:spacing w:val="-1"/>
          <w:lang w:val="en-US"/>
        </w:rPr>
        <w:t>ам</w:t>
      </w:r>
      <w:r w:rsidRPr="00671663">
        <w:rPr>
          <w:lang w:val="en-US"/>
        </w:rPr>
        <w:t>и</w:t>
      </w:r>
      <w:r w:rsidRPr="00671663">
        <w:rPr>
          <w:spacing w:val="1"/>
          <w:lang w:val="en-US"/>
        </w:rPr>
        <w:t xml:space="preserve"> з</w:t>
      </w:r>
      <w:r w:rsidRPr="00671663">
        <w:rPr>
          <w:lang w:val="en-US"/>
        </w:rPr>
        <w:t>а д</w:t>
      </w:r>
      <w:r w:rsidRPr="00671663">
        <w:rPr>
          <w:spacing w:val="-1"/>
          <w:lang w:val="en-US"/>
        </w:rPr>
        <w:t>е</w:t>
      </w:r>
      <w:r w:rsidRPr="00671663">
        <w:rPr>
          <w:lang w:val="en-US"/>
        </w:rPr>
        <w:t>в</w:t>
      </w:r>
      <w:r w:rsidRPr="00671663">
        <w:rPr>
          <w:spacing w:val="-1"/>
          <w:lang w:val="en-US"/>
        </w:rPr>
        <w:t>е</w:t>
      </w:r>
      <w:r w:rsidRPr="00671663">
        <w:rPr>
          <w:lang w:val="en-US"/>
        </w:rPr>
        <w:t>тгод</w:t>
      </w:r>
      <w:r w:rsidRPr="00671663">
        <w:rPr>
          <w:spacing w:val="1"/>
          <w:lang w:val="en-US"/>
        </w:rPr>
        <w:t>и</w:t>
      </w:r>
      <w:r w:rsidRPr="00671663">
        <w:rPr>
          <w:lang w:val="en-US"/>
        </w:rPr>
        <w:t>ш</w:t>
      </w:r>
      <w:r w:rsidRPr="00671663">
        <w:rPr>
          <w:spacing w:val="1"/>
          <w:lang w:val="en-US"/>
        </w:rPr>
        <w:t>н</w:t>
      </w:r>
      <w:r w:rsidRPr="00671663">
        <w:rPr>
          <w:lang w:val="en-US"/>
        </w:rPr>
        <w:t>о</w:t>
      </w:r>
      <w:r w:rsidRPr="00671663">
        <w:rPr>
          <w:spacing w:val="1"/>
          <w:lang w:val="en-US"/>
        </w:rPr>
        <w:t xml:space="preserve"> </w:t>
      </w:r>
      <w:r w:rsidRPr="00671663">
        <w:rPr>
          <w:lang w:val="en-US"/>
        </w:rPr>
        <w:t>обр</w:t>
      </w:r>
      <w:r w:rsidRPr="00671663">
        <w:rPr>
          <w:spacing w:val="-1"/>
          <w:lang w:val="en-US"/>
        </w:rPr>
        <w:t>а</w:t>
      </w:r>
      <w:r w:rsidRPr="00671663">
        <w:rPr>
          <w:spacing w:val="1"/>
          <w:lang w:val="en-US"/>
        </w:rPr>
        <w:t>з</w:t>
      </w:r>
      <w:r w:rsidRPr="00671663">
        <w:rPr>
          <w:lang w:val="en-US"/>
        </w:rPr>
        <w:t>ов</w:t>
      </w:r>
      <w:r w:rsidRPr="00671663">
        <w:rPr>
          <w:spacing w:val="-1"/>
          <w:lang w:val="en-US"/>
        </w:rPr>
        <w:t>ан</w:t>
      </w:r>
      <w:r w:rsidRPr="00671663">
        <w:rPr>
          <w:spacing w:val="1"/>
          <w:lang w:val="en-US"/>
        </w:rPr>
        <w:t>и</w:t>
      </w:r>
      <w:r w:rsidRPr="00671663">
        <w:rPr>
          <w:spacing w:val="-1"/>
          <w:lang w:val="en-US"/>
        </w:rPr>
        <w:t>е</w:t>
      </w:r>
      <w:r w:rsidRPr="00671663">
        <w:rPr>
          <w:lang w:val="en-US"/>
        </w:rPr>
        <w:t xml:space="preserve">, </w:t>
      </w:r>
      <w:r w:rsidRPr="00671663">
        <w:rPr>
          <w:spacing w:val="1"/>
          <w:lang w:val="en-US"/>
        </w:rPr>
        <w:t>п</w:t>
      </w:r>
      <w:r w:rsidRPr="00671663">
        <w:rPr>
          <w:spacing w:val="-2"/>
          <w:lang w:val="en-US"/>
        </w:rPr>
        <w:t>р</w:t>
      </w:r>
      <w:r w:rsidRPr="00671663">
        <w:rPr>
          <w:spacing w:val="-1"/>
          <w:lang w:val="en-US"/>
        </w:rPr>
        <w:t>е</w:t>
      </w:r>
      <w:r w:rsidRPr="00671663">
        <w:rPr>
          <w:lang w:val="en-US"/>
        </w:rPr>
        <w:t>дложени</w:t>
      </w:r>
      <w:r w:rsidRPr="00671663">
        <w:rPr>
          <w:spacing w:val="1"/>
          <w:lang w:val="en-US"/>
        </w:rPr>
        <w:t xml:space="preserve"> </w:t>
      </w:r>
      <w:r w:rsidRPr="00671663">
        <w:rPr>
          <w:lang w:val="en-US"/>
        </w:rPr>
        <w:t xml:space="preserve">од </w:t>
      </w:r>
      <w:r w:rsidRPr="00671663">
        <w:rPr>
          <w:spacing w:val="-1"/>
          <w:lang w:val="en-US"/>
        </w:rPr>
        <w:t>Б</w:t>
      </w:r>
      <w:r w:rsidRPr="00671663">
        <w:rPr>
          <w:spacing w:val="1"/>
          <w:lang w:val="en-US"/>
        </w:rPr>
        <w:t>Р</w:t>
      </w:r>
      <w:r w:rsidRPr="00671663">
        <w:rPr>
          <w:lang w:val="en-US"/>
        </w:rPr>
        <w:t>О и до</w:t>
      </w:r>
      <w:r w:rsidRPr="00671663">
        <w:rPr>
          <w:spacing w:val="-1"/>
          <w:lang w:val="en-US"/>
        </w:rPr>
        <w:t>несе</w:t>
      </w:r>
      <w:r w:rsidRPr="00671663">
        <w:rPr>
          <w:spacing w:val="1"/>
          <w:lang w:val="en-US"/>
        </w:rPr>
        <w:t>н</w:t>
      </w:r>
      <w:r w:rsidRPr="00671663">
        <w:rPr>
          <w:lang w:val="en-US"/>
        </w:rPr>
        <w:t>и од ми</w:t>
      </w:r>
      <w:r w:rsidRPr="00671663">
        <w:rPr>
          <w:spacing w:val="1"/>
          <w:lang w:val="en-US"/>
        </w:rPr>
        <w:t>ни</w:t>
      </w:r>
      <w:r w:rsidRPr="00671663">
        <w:rPr>
          <w:spacing w:val="-1"/>
          <w:lang w:val="en-US"/>
        </w:rPr>
        <w:t>с</w:t>
      </w:r>
      <w:r w:rsidRPr="00671663">
        <w:rPr>
          <w:lang w:val="en-US"/>
        </w:rPr>
        <w:t>т</w:t>
      </w:r>
      <w:r w:rsidRPr="00671663">
        <w:rPr>
          <w:spacing w:val="-1"/>
          <w:lang w:val="en-US"/>
        </w:rPr>
        <w:t>е</w:t>
      </w:r>
      <w:r w:rsidRPr="00671663">
        <w:rPr>
          <w:lang w:val="en-US"/>
        </w:rPr>
        <w:t>рот</w:t>
      </w:r>
      <w:r w:rsidRPr="00671663">
        <w:rPr>
          <w:spacing w:val="-2"/>
          <w:lang w:val="en-US"/>
        </w:rPr>
        <w:t xml:space="preserve"> </w:t>
      </w:r>
      <w:r w:rsidRPr="00671663">
        <w:rPr>
          <w:spacing w:val="1"/>
          <w:lang w:val="en-US"/>
        </w:rPr>
        <w:t>з</w:t>
      </w:r>
      <w:r w:rsidRPr="00671663">
        <w:rPr>
          <w:lang w:val="en-US"/>
        </w:rPr>
        <w:t>а</w:t>
      </w:r>
      <w:r w:rsidRPr="00671663">
        <w:rPr>
          <w:spacing w:val="-1"/>
          <w:lang w:val="en-US"/>
        </w:rPr>
        <w:t xml:space="preserve"> </w:t>
      </w:r>
      <w:r w:rsidRPr="00671663">
        <w:rPr>
          <w:lang w:val="en-US"/>
        </w:rPr>
        <w:t>обр</w:t>
      </w:r>
      <w:r w:rsidRPr="00671663">
        <w:rPr>
          <w:spacing w:val="-1"/>
          <w:lang w:val="en-US"/>
        </w:rPr>
        <w:t>а</w:t>
      </w:r>
      <w:r w:rsidRPr="00671663">
        <w:rPr>
          <w:spacing w:val="1"/>
          <w:lang w:val="en-US"/>
        </w:rPr>
        <w:t>з</w:t>
      </w:r>
      <w:r w:rsidRPr="00671663">
        <w:rPr>
          <w:lang w:val="en-US"/>
        </w:rPr>
        <w:t>ов</w:t>
      </w:r>
      <w:r w:rsidRPr="00671663">
        <w:rPr>
          <w:spacing w:val="-1"/>
          <w:lang w:val="en-US"/>
        </w:rPr>
        <w:t>а</w:t>
      </w:r>
      <w:r w:rsidRPr="00671663">
        <w:rPr>
          <w:spacing w:val="1"/>
          <w:lang w:val="en-US"/>
        </w:rPr>
        <w:t>ни</w:t>
      </w:r>
      <w:r w:rsidRPr="00671663">
        <w:rPr>
          <w:lang w:val="en-US"/>
        </w:rPr>
        <w:t>е</w:t>
      </w:r>
      <w:r w:rsidRPr="00671663">
        <w:rPr>
          <w:spacing w:val="-1"/>
          <w:lang w:val="en-US"/>
        </w:rPr>
        <w:t xml:space="preserve"> </w:t>
      </w:r>
      <w:r w:rsidRPr="00671663">
        <w:rPr>
          <w:lang w:val="en-US"/>
        </w:rPr>
        <w:t>и</w:t>
      </w:r>
      <w:r w:rsidRPr="00671663">
        <w:rPr>
          <w:spacing w:val="1"/>
          <w:lang w:val="en-US"/>
        </w:rPr>
        <w:t xml:space="preserve"> на</w:t>
      </w:r>
      <w:r w:rsidRPr="00671663">
        <w:rPr>
          <w:spacing w:val="-7"/>
          <w:lang w:val="en-US"/>
        </w:rPr>
        <w:t>у</w:t>
      </w:r>
      <w:r w:rsidRPr="00671663">
        <w:rPr>
          <w:spacing w:val="1"/>
          <w:lang w:val="en-US"/>
        </w:rPr>
        <w:t>к</w:t>
      </w:r>
      <w:r w:rsidRPr="00671663">
        <w:rPr>
          <w:lang w:val="en-US"/>
        </w:rPr>
        <w:t>а</w:t>
      </w:r>
      <w:r w:rsidRPr="00671663">
        <w:rPr>
          <w:spacing w:val="-1"/>
          <w:lang w:val="en-US"/>
        </w:rPr>
        <w:t xml:space="preserve"> </w:t>
      </w:r>
      <w:r w:rsidRPr="00671663">
        <w:rPr>
          <w:lang w:val="en-US"/>
        </w:rPr>
        <w:t>и</w:t>
      </w:r>
      <w:r w:rsidRPr="00671663">
        <w:rPr>
          <w:spacing w:val="1"/>
          <w:lang w:val="en-US"/>
        </w:rPr>
        <w:t xml:space="preserve"> и</w:t>
      </w:r>
      <w:r w:rsidRPr="00671663">
        <w:rPr>
          <w:spacing w:val="-1"/>
          <w:lang w:val="en-US"/>
        </w:rPr>
        <w:t>с</w:t>
      </w:r>
      <w:r w:rsidRPr="00671663">
        <w:rPr>
          <w:lang w:val="en-US"/>
        </w:rPr>
        <w:t>т</w:t>
      </w:r>
      <w:r w:rsidRPr="00671663">
        <w:rPr>
          <w:spacing w:val="1"/>
          <w:lang w:val="en-US"/>
        </w:rPr>
        <w:t>и</w:t>
      </w:r>
      <w:r w:rsidRPr="00671663">
        <w:rPr>
          <w:lang w:val="en-US"/>
        </w:rPr>
        <w:t>те</w:t>
      </w:r>
      <w:r w:rsidRPr="00671663">
        <w:rPr>
          <w:spacing w:val="-1"/>
          <w:lang w:val="en-US"/>
        </w:rPr>
        <w:t xml:space="preserve"> </w:t>
      </w:r>
      <w:r w:rsidRPr="00671663">
        <w:rPr>
          <w:spacing w:val="5"/>
          <w:lang w:val="en-US"/>
        </w:rPr>
        <w:t>о</w:t>
      </w:r>
      <w:r w:rsidRPr="00671663">
        <w:rPr>
          <w:spacing w:val="1"/>
          <w:lang w:val="en-US"/>
        </w:rPr>
        <w:t>п</w:t>
      </w:r>
      <w:r w:rsidRPr="00671663">
        <w:rPr>
          <w:lang w:val="en-US"/>
        </w:rPr>
        <w:t>фаќа</w:t>
      </w:r>
      <w:r w:rsidRPr="00671663">
        <w:rPr>
          <w:spacing w:val="-1"/>
          <w:lang w:val="en-US"/>
        </w:rPr>
        <w:t>а</w:t>
      </w:r>
      <w:r w:rsidRPr="00671663">
        <w:rPr>
          <w:lang w:val="en-US"/>
        </w:rPr>
        <w:t>т:</w:t>
      </w:r>
    </w:p>
    <w:p w:rsidR="00E00FE2" w:rsidRPr="00671663" w:rsidRDefault="00E00FE2" w:rsidP="00E00FE2">
      <w:pPr>
        <w:pStyle w:val="NoSpacing"/>
        <w:numPr>
          <w:ilvl w:val="0"/>
          <w:numId w:val="17"/>
        </w:numPr>
        <w:rPr>
          <w:lang w:val="en-US"/>
        </w:rPr>
      </w:pPr>
      <w:r w:rsidRPr="00671663">
        <w:rPr>
          <w:lang w:val="en-US"/>
        </w:rPr>
        <w:t>З</w:t>
      </w:r>
      <w:r w:rsidRPr="00671663">
        <w:rPr>
          <w:spacing w:val="-1"/>
          <w:lang w:val="en-US"/>
        </w:rPr>
        <w:t>а</w:t>
      </w:r>
      <w:r w:rsidRPr="00671663">
        <w:rPr>
          <w:lang w:val="en-US"/>
        </w:rPr>
        <w:t>долж</w:t>
      </w:r>
      <w:r w:rsidRPr="00671663">
        <w:rPr>
          <w:spacing w:val="1"/>
          <w:lang w:val="en-US"/>
        </w:rPr>
        <w:t>и</w:t>
      </w:r>
      <w:r w:rsidRPr="00671663">
        <w:rPr>
          <w:lang w:val="en-US"/>
        </w:rPr>
        <w:t>т</w:t>
      </w:r>
      <w:r w:rsidRPr="00671663">
        <w:rPr>
          <w:spacing w:val="-1"/>
          <w:lang w:val="en-US"/>
        </w:rPr>
        <w:t>е</w:t>
      </w:r>
      <w:r w:rsidRPr="00671663">
        <w:rPr>
          <w:lang w:val="en-US"/>
        </w:rPr>
        <w:t>л</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ва</w:t>
      </w:r>
      <w:r w:rsidRPr="00671663">
        <w:rPr>
          <w:spacing w:val="1"/>
          <w:lang w:val="en-US"/>
        </w:rPr>
        <w:t xml:space="preserve"> п</w:t>
      </w:r>
      <w:r w:rsidRPr="00671663">
        <w:rPr>
          <w:lang w:val="en-US"/>
        </w:rPr>
        <w:t xml:space="preserve">о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вни</w:t>
      </w:r>
      <w:r w:rsidRPr="00671663">
        <w:rPr>
          <w:spacing w:val="1"/>
          <w:lang w:val="en-US"/>
        </w:rPr>
        <w:t xml:space="preserve"> п</w:t>
      </w:r>
      <w:r w:rsidRPr="00671663">
        <w:rPr>
          <w:lang w:val="en-US"/>
        </w:rPr>
        <w:t>р</w:t>
      </w:r>
      <w:r w:rsidRPr="00671663">
        <w:rPr>
          <w:spacing w:val="-1"/>
          <w:lang w:val="en-US"/>
        </w:rPr>
        <w:t>е</w:t>
      </w:r>
      <w:r w:rsidRPr="00671663">
        <w:rPr>
          <w:lang w:val="en-US"/>
        </w:rPr>
        <w:t>дм</w:t>
      </w:r>
      <w:r w:rsidRPr="00671663">
        <w:rPr>
          <w:spacing w:val="-1"/>
          <w:lang w:val="en-US"/>
        </w:rPr>
        <w:t>е</w:t>
      </w:r>
      <w:r w:rsidRPr="00671663">
        <w:rPr>
          <w:lang w:val="en-US"/>
        </w:rPr>
        <w:t>ти</w:t>
      </w:r>
      <w:r w:rsidRPr="00671663">
        <w:rPr>
          <w:spacing w:val="1"/>
          <w:lang w:val="en-US"/>
        </w:rPr>
        <w:t xml:space="preserve"> </w:t>
      </w:r>
      <w:r w:rsidRPr="00671663">
        <w:rPr>
          <w:spacing w:val="-2"/>
          <w:lang w:val="en-US"/>
        </w:rPr>
        <w:t>о</w:t>
      </w:r>
      <w:r w:rsidRPr="00671663">
        <w:rPr>
          <w:lang w:val="en-US"/>
        </w:rPr>
        <w:t>д</w:t>
      </w:r>
      <w:r w:rsidRPr="00671663">
        <w:rPr>
          <w:spacing w:val="7"/>
          <w:lang w:val="en-US"/>
        </w:rPr>
        <w:t xml:space="preserve"> </w:t>
      </w:r>
      <w:r w:rsidRPr="00671663">
        <w:rPr>
          <w:lang w:val="en-US"/>
        </w:rPr>
        <w:t>I</w:t>
      </w:r>
      <w:r w:rsidRPr="00671663">
        <w:rPr>
          <w:spacing w:val="54"/>
          <w:lang w:val="en-US"/>
        </w:rPr>
        <w:t xml:space="preserve"> </w:t>
      </w:r>
      <w:r w:rsidRPr="00671663">
        <w:rPr>
          <w:lang w:val="en-US"/>
        </w:rPr>
        <w:t xml:space="preserve">до </w:t>
      </w:r>
      <w:r w:rsidRPr="00671663">
        <w:rPr>
          <w:spacing w:val="4"/>
          <w:lang w:val="en-US"/>
        </w:rPr>
        <w:t>IX</w:t>
      </w:r>
      <w:r w:rsidRPr="00671663">
        <w:rPr>
          <w:spacing w:val="-3"/>
          <w:lang w:val="en-US"/>
        </w:rPr>
        <w:t xml:space="preserve"> </w:t>
      </w:r>
      <w:r w:rsidRPr="00671663">
        <w:rPr>
          <w:lang w:val="en-US"/>
        </w:rPr>
        <w:t>одде</w:t>
      </w:r>
      <w:r w:rsidRPr="00671663">
        <w:rPr>
          <w:spacing w:val="2"/>
          <w:lang w:val="en-US"/>
        </w:rPr>
        <w:t>л</w:t>
      </w:r>
      <w:r w:rsidRPr="00671663">
        <w:rPr>
          <w:spacing w:val="-1"/>
          <w:lang w:val="en-US"/>
        </w:rPr>
        <w:t>е</w:t>
      </w:r>
      <w:r w:rsidRPr="00671663">
        <w:rPr>
          <w:spacing w:val="1"/>
          <w:lang w:val="en-US"/>
        </w:rPr>
        <w:t>ни</w:t>
      </w:r>
      <w:r w:rsidRPr="00671663">
        <w:rPr>
          <w:spacing w:val="-1"/>
          <w:lang w:val="en-US"/>
        </w:rPr>
        <w:t>е</w:t>
      </w:r>
      <w:r w:rsidRPr="00671663">
        <w:rPr>
          <w:lang w:val="en-US"/>
        </w:rPr>
        <w:t>;</w:t>
      </w:r>
    </w:p>
    <w:p w:rsidR="00E00FE2" w:rsidRPr="00671663" w:rsidRDefault="00E00FE2" w:rsidP="00E00FE2">
      <w:pPr>
        <w:pStyle w:val="NoSpacing"/>
        <w:numPr>
          <w:ilvl w:val="0"/>
          <w:numId w:val="17"/>
        </w:numPr>
        <w:rPr>
          <w:lang w:val="en-US"/>
        </w:rPr>
      </w:pPr>
      <w:r w:rsidRPr="00671663">
        <w:rPr>
          <w:lang w:val="en-US"/>
        </w:rPr>
        <w:t>Избор</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ва</w:t>
      </w:r>
      <w:r w:rsidRPr="00671663">
        <w:rPr>
          <w:spacing w:val="-1"/>
          <w:lang w:val="en-US"/>
        </w:rPr>
        <w:t xml:space="preserve"> </w:t>
      </w:r>
      <w:r w:rsidRPr="00671663">
        <w:rPr>
          <w:spacing w:val="4"/>
          <w:lang w:val="en-US"/>
        </w:rPr>
        <w:t>(</w:t>
      </w:r>
      <w:r w:rsidRPr="00671663">
        <w:rPr>
          <w:spacing w:val="-5"/>
          <w:lang w:val="en-US"/>
        </w:rPr>
        <w:t>у</w:t>
      </w:r>
      <w:r w:rsidRPr="00671663">
        <w:rPr>
          <w:spacing w:val="1"/>
          <w:lang w:val="en-US"/>
        </w:rPr>
        <w:t>ч</w:t>
      </w:r>
      <w:r w:rsidRPr="00671663">
        <w:rPr>
          <w:spacing w:val="-1"/>
          <w:lang w:val="en-US"/>
        </w:rPr>
        <w:t>е</w:t>
      </w:r>
      <w:r w:rsidRPr="00671663">
        <w:rPr>
          <w:spacing w:val="1"/>
          <w:lang w:val="en-US"/>
        </w:rPr>
        <w:t>ници</w:t>
      </w:r>
      <w:r w:rsidRPr="00671663">
        <w:rPr>
          <w:lang w:val="en-US"/>
        </w:rPr>
        <w:t>те</w:t>
      </w:r>
      <w:r w:rsidRPr="00671663">
        <w:rPr>
          <w:spacing w:val="2"/>
          <w:lang w:val="en-US"/>
        </w:rPr>
        <w:t xml:space="preserve"> </w:t>
      </w:r>
      <w:r w:rsidRPr="00671663">
        <w:rPr>
          <w:lang w:val="en-US"/>
        </w:rPr>
        <w:t>и</w:t>
      </w:r>
      <w:r w:rsidRPr="00671663">
        <w:rPr>
          <w:spacing w:val="1"/>
          <w:lang w:val="en-US"/>
        </w:rPr>
        <w:t xml:space="preserve"> </w:t>
      </w:r>
      <w:r w:rsidRPr="00671663">
        <w:rPr>
          <w:lang w:val="en-US"/>
        </w:rPr>
        <w:t>ро</w:t>
      </w:r>
      <w:r w:rsidRPr="00671663">
        <w:rPr>
          <w:spacing w:val="-2"/>
          <w:lang w:val="en-US"/>
        </w:rPr>
        <w:t>д</w:t>
      </w:r>
      <w:r w:rsidRPr="00671663">
        <w:rPr>
          <w:spacing w:val="1"/>
          <w:lang w:val="en-US"/>
        </w:rPr>
        <w:t>и</w:t>
      </w:r>
      <w:r w:rsidRPr="00671663">
        <w:rPr>
          <w:lang w:val="en-US"/>
        </w:rPr>
        <w:t>т</w:t>
      </w:r>
      <w:r w:rsidRPr="00671663">
        <w:rPr>
          <w:spacing w:val="-1"/>
          <w:lang w:val="en-US"/>
        </w:rPr>
        <w:t>е</w:t>
      </w:r>
      <w:r w:rsidRPr="00671663">
        <w:rPr>
          <w:lang w:val="en-US"/>
        </w:rPr>
        <w:t>л</w:t>
      </w:r>
      <w:r w:rsidRPr="00671663">
        <w:rPr>
          <w:spacing w:val="-1"/>
          <w:lang w:val="en-US"/>
        </w:rPr>
        <w:t>и</w:t>
      </w:r>
      <w:r w:rsidRPr="00671663">
        <w:rPr>
          <w:lang w:val="en-US"/>
        </w:rPr>
        <w:t>т</w:t>
      </w:r>
      <w:r w:rsidRPr="00671663">
        <w:rPr>
          <w:spacing w:val="-1"/>
          <w:lang w:val="en-US"/>
        </w:rPr>
        <w:t>е</w:t>
      </w:r>
      <w:r w:rsidRPr="00671663">
        <w:rPr>
          <w:lang w:val="en-US"/>
        </w:rPr>
        <w:t xml:space="preserve">, </w:t>
      </w:r>
      <w:r w:rsidRPr="00671663">
        <w:rPr>
          <w:spacing w:val="1"/>
          <w:lang w:val="en-US"/>
        </w:rPr>
        <w:t>п</w:t>
      </w:r>
      <w:r w:rsidRPr="00671663">
        <w:rPr>
          <w:lang w:val="en-US"/>
        </w:rPr>
        <w:t xml:space="preserve">о </w:t>
      </w:r>
      <w:r w:rsidRPr="00671663">
        <w:rPr>
          <w:spacing w:val="-1"/>
          <w:lang w:val="en-US"/>
        </w:rPr>
        <w:t>с</w:t>
      </w:r>
      <w:r w:rsidRPr="00671663">
        <w:rPr>
          <w:spacing w:val="1"/>
          <w:lang w:val="en-US"/>
        </w:rPr>
        <w:t>п</w:t>
      </w:r>
      <w:r w:rsidRPr="00671663">
        <w:rPr>
          <w:lang w:val="en-US"/>
        </w:rPr>
        <w:t>ров</w:t>
      </w:r>
      <w:r w:rsidRPr="00671663">
        <w:rPr>
          <w:spacing w:val="-1"/>
          <w:lang w:val="en-US"/>
        </w:rPr>
        <w:t>е</w:t>
      </w:r>
      <w:r w:rsidRPr="00671663">
        <w:rPr>
          <w:lang w:val="en-US"/>
        </w:rPr>
        <w:t>д</w:t>
      </w:r>
      <w:r w:rsidRPr="00671663">
        <w:rPr>
          <w:spacing w:val="-1"/>
          <w:lang w:val="en-US"/>
        </w:rPr>
        <w:t>е</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п</w:t>
      </w:r>
      <w:r w:rsidRPr="00671663">
        <w:rPr>
          <w:lang w:val="en-US"/>
        </w:rPr>
        <w:t>р</w:t>
      </w:r>
      <w:r w:rsidRPr="00671663">
        <w:rPr>
          <w:spacing w:val="-1"/>
          <w:lang w:val="en-US"/>
        </w:rPr>
        <w:t>е</w:t>
      </w:r>
      <w:r w:rsidRPr="00671663">
        <w:rPr>
          <w:spacing w:val="1"/>
          <w:lang w:val="en-US"/>
        </w:rPr>
        <w:t>з</w:t>
      </w:r>
      <w:r w:rsidRPr="00671663">
        <w:rPr>
          <w:spacing w:val="-1"/>
          <w:lang w:val="en-US"/>
        </w:rPr>
        <w:t>е</w:t>
      </w:r>
      <w:r w:rsidRPr="00671663">
        <w:rPr>
          <w:spacing w:val="1"/>
          <w:lang w:val="en-US"/>
        </w:rPr>
        <w:t>н</w:t>
      </w:r>
      <w:r w:rsidRPr="00671663">
        <w:rPr>
          <w:lang w:val="en-US"/>
        </w:rPr>
        <w:t>т</w:t>
      </w:r>
      <w:r w:rsidRPr="00671663">
        <w:rPr>
          <w:spacing w:val="-1"/>
          <w:lang w:val="en-US"/>
        </w:rPr>
        <w:t>а</w:t>
      </w:r>
      <w:r w:rsidRPr="00671663">
        <w:rPr>
          <w:spacing w:val="1"/>
          <w:lang w:val="en-US"/>
        </w:rPr>
        <w:t>ци</w:t>
      </w:r>
      <w:r w:rsidRPr="00671663">
        <w:rPr>
          <w:lang w:val="en-US"/>
        </w:rPr>
        <w:t>ја и</w:t>
      </w:r>
      <w:r w:rsidRPr="00671663">
        <w:rPr>
          <w:spacing w:val="1"/>
          <w:lang w:val="en-US"/>
        </w:rPr>
        <w:t xml:space="preserve"> </w:t>
      </w:r>
      <w:r w:rsidRPr="00671663">
        <w:rPr>
          <w:spacing w:val="-1"/>
          <w:lang w:val="en-US"/>
        </w:rPr>
        <w:t>а</w:t>
      </w:r>
      <w:r w:rsidRPr="00671663">
        <w:rPr>
          <w:spacing w:val="1"/>
          <w:lang w:val="en-US"/>
        </w:rPr>
        <w:t>нк</w:t>
      </w:r>
      <w:r w:rsidRPr="00671663">
        <w:rPr>
          <w:spacing w:val="-1"/>
          <w:lang w:val="en-US"/>
        </w:rPr>
        <w:t>е</w:t>
      </w:r>
      <w:r w:rsidRPr="00671663">
        <w:rPr>
          <w:lang w:val="en-US"/>
        </w:rPr>
        <w:t>т</w:t>
      </w:r>
      <w:r w:rsidRPr="00671663">
        <w:rPr>
          <w:spacing w:val="-1"/>
          <w:lang w:val="en-US"/>
        </w:rPr>
        <w:t>а</w:t>
      </w:r>
      <w:r w:rsidRPr="00671663">
        <w:rPr>
          <w:lang w:val="en-US"/>
        </w:rPr>
        <w:t xml:space="preserve">, </w:t>
      </w:r>
      <w:r w:rsidRPr="00671663">
        <w:rPr>
          <w:spacing w:val="-1"/>
          <w:lang w:val="en-US"/>
        </w:rPr>
        <w:t>с</w:t>
      </w:r>
      <w:r w:rsidRPr="00671663">
        <w:rPr>
          <w:lang w:val="en-US"/>
        </w:rPr>
        <w:t>е</w:t>
      </w:r>
      <w:r w:rsidRPr="00671663">
        <w:rPr>
          <w:spacing w:val="59"/>
          <w:lang w:val="en-US"/>
        </w:rPr>
        <w:t xml:space="preserve"> </w:t>
      </w:r>
      <w:r w:rsidRPr="00671663">
        <w:rPr>
          <w:spacing w:val="1"/>
          <w:lang w:val="en-US"/>
        </w:rPr>
        <w:t>из</w:t>
      </w:r>
      <w:r w:rsidRPr="00671663">
        <w:rPr>
          <w:lang w:val="en-US"/>
        </w:rPr>
        <w:t>ја</w:t>
      </w:r>
      <w:r w:rsidRPr="00671663">
        <w:rPr>
          <w:spacing w:val="-1"/>
          <w:lang w:val="en-US"/>
        </w:rPr>
        <w:t>с</w:t>
      </w:r>
      <w:r w:rsidRPr="00671663">
        <w:rPr>
          <w:spacing w:val="3"/>
          <w:lang w:val="en-US"/>
        </w:rPr>
        <w:t>н</w:t>
      </w:r>
      <w:r w:rsidRPr="00671663">
        <w:rPr>
          <w:spacing w:val="-5"/>
          <w:lang w:val="en-US"/>
        </w:rPr>
        <w:t>у</w:t>
      </w:r>
      <w:r w:rsidRPr="00671663">
        <w:rPr>
          <w:lang w:val="en-US"/>
        </w:rPr>
        <w:t>в</w:t>
      </w:r>
      <w:r w:rsidRPr="00671663">
        <w:rPr>
          <w:spacing w:val="-1"/>
          <w:lang w:val="en-US"/>
        </w:rPr>
        <w:t>а</w:t>
      </w:r>
      <w:r w:rsidRPr="00671663">
        <w:rPr>
          <w:spacing w:val="1"/>
          <w:lang w:val="en-US"/>
        </w:rPr>
        <w:t>а</w:t>
      </w:r>
      <w:r w:rsidRPr="00671663">
        <w:rPr>
          <w:lang w:val="en-US"/>
        </w:rPr>
        <w:t xml:space="preserve">т и </w:t>
      </w:r>
      <w:r w:rsidRPr="00671663">
        <w:rPr>
          <w:spacing w:val="1"/>
          <w:lang w:val="en-US"/>
        </w:rPr>
        <w:t xml:space="preserve"> </w:t>
      </w:r>
      <w:r w:rsidRPr="00671663">
        <w:rPr>
          <w:lang w:val="en-US"/>
        </w:rPr>
        <w:t>ги</w:t>
      </w:r>
      <w:r w:rsidRPr="00671663">
        <w:rPr>
          <w:spacing w:val="59"/>
          <w:lang w:val="en-US"/>
        </w:rPr>
        <w:t xml:space="preserve"> </w:t>
      </w:r>
      <w:r w:rsidRPr="00671663">
        <w:rPr>
          <w:spacing w:val="1"/>
          <w:lang w:val="en-US"/>
        </w:rPr>
        <w:t>из</w:t>
      </w:r>
      <w:r w:rsidRPr="00671663">
        <w:rPr>
          <w:spacing w:val="-2"/>
          <w:lang w:val="en-US"/>
        </w:rPr>
        <w:t>б</w:t>
      </w:r>
      <w:r w:rsidRPr="00671663">
        <w:rPr>
          <w:spacing w:val="1"/>
          <w:lang w:val="en-US"/>
        </w:rPr>
        <w:t>и</w:t>
      </w:r>
      <w:r w:rsidRPr="00671663">
        <w:rPr>
          <w:lang w:val="en-US"/>
        </w:rPr>
        <w:t>р</w:t>
      </w:r>
      <w:r w:rsidRPr="00671663">
        <w:rPr>
          <w:spacing w:val="-1"/>
          <w:lang w:val="en-US"/>
        </w:rPr>
        <w:t>аа</w:t>
      </w:r>
      <w:r w:rsidRPr="00671663">
        <w:rPr>
          <w:lang w:val="en-US"/>
        </w:rPr>
        <w:t xml:space="preserve">т </w:t>
      </w:r>
      <w:r w:rsidRPr="00671663">
        <w:rPr>
          <w:spacing w:val="1"/>
          <w:lang w:val="en-US"/>
        </w:rPr>
        <w:t>из</w:t>
      </w:r>
      <w:r w:rsidRPr="00671663">
        <w:rPr>
          <w:lang w:val="en-US"/>
        </w:rPr>
        <w:t>бо</w:t>
      </w:r>
      <w:r w:rsidRPr="00671663">
        <w:rPr>
          <w:spacing w:val="-2"/>
          <w:lang w:val="en-US"/>
        </w:rPr>
        <w:t>р</w:t>
      </w:r>
      <w:r w:rsidRPr="00671663">
        <w:rPr>
          <w:spacing w:val="-1"/>
          <w:lang w:val="en-US"/>
        </w:rPr>
        <w:t>н</w:t>
      </w:r>
      <w:r w:rsidRPr="00671663">
        <w:rPr>
          <w:spacing w:val="1"/>
          <w:lang w:val="en-US"/>
        </w:rPr>
        <w:t>и</w:t>
      </w:r>
      <w:r w:rsidRPr="00671663">
        <w:rPr>
          <w:lang w:val="en-US"/>
        </w:rPr>
        <w:t>те</w:t>
      </w:r>
      <w:r w:rsidRPr="00671663">
        <w:rPr>
          <w:spacing w:val="-1"/>
          <w:lang w:val="en-US"/>
        </w:rPr>
        <w:t xml:space="preserve"> </w:t>
      </w:r>
      <w:r w:rsidRPr="00671663">
        <w:rPr>
          <w:spacing w:val="1"/>
          <w:lang w:val="en-US"/>
        </w:rPr>
        <w:t>п</w:t>
      </w:r>
      <w:r w:rsidRPr="00671663">
        <w:rPr>
          <w:lang w:val="en-US"/>
        </w:rPr>
        <w:t>р</w:t>
      </w:r>
      <w:r w:rsidRPr="00671663">
        <w:rPr>
          <w:spacing w:val="-1"/>
          <w:lang w:val="en-US"/>
        </w:rPr>
        <w:t>е</w:t>
      </w:r>
      <w:r w:rsidRPr="00671663">
        <w:rPr>
          <w:lang w:val="en-US"/>
        </w:rPr>
        <w:t>дм</w:t>
      </w:r>
      <w:r w:rsidRPr="00671663">
        <w:rPr>
          <w:spacing w:val="-1"/>
          <w:lang w:val="en-US"/>
        </w:rPr>
        <w:t>е</w:t>
      </w:r>
      <w:r w:rsidRPr="00671663">
        <w:rPr>
          <w:lang w:val="en-US"/>
        </w:rPr>
        <w:t>т</w:t>
      </w:r>
      <w:r w:rsidRPr="00671663">
        <w:rPr>
          <w:spacing w:val="1"/>
          <w:lang w:val="en-US"/>
        </w:rPr>
        <w:t>и</w:t>
      </w:r>
      <w:r w:rsidRPr="00671663">
        <w:rPr>
          <w:lang w:val="en-US"/>
        </w:rPr>
        <w:t>);</w:t>
      </w:r>
    </w:p>
    <w:p w:rsidR="00E00FE2" w:rsidRPr="00671663" w:rsidRDefault="00E00FE2" w:rsidP="00E00FE2">
      <w:pPr>
        <w:pStyle w:val="NoSpacing"/>
        <w:numPr>
          <w:ilvl w:val="0"/>
          <w:numId w:val="17"/>
        </w:numPr>
        <w:rPr>
          <w:lang w:val="en-US"/>
        </w:rPr>
      </w:pPr>
      <w:r w:rsidRPr="00671663">
        <w:rPr>
          <w:lang w:val="en-US"/>
        </w:rPr>
        <w:t>Допол</w:t>
      </w:r>
      <w:r w:rsidRPr="00671663">
        <w:rPr>
          <w:spacing w:val="1"/>
          <w:lang w:val="en-US"/>
        </w:rPr>
        <w:t>н</w:t>
      </w:r>
      <w:r w:rsidRPr="00671663">
        <w:rPr>
          <w:spacing w:val="-1"/>
          <w:lang w:val="en-US"/>
        </w:rPr>
        <w:t>и</w:t>
      </w:r>
      <w:r w:rsidRPr="00671663">
        <w:rPr>
          <w:lang w:val="en-US"/>
        </w:rPr>
        <w:t>т</w:t>
      </w:r>
      <w:r w:rsidRPr="00671663">
        <w:rPr>
          <w:spacing w:val="-1"/>
          <w:lang w:val="en-US"/>
        </w:rPr>
        <w:t>е</w:t>
      </w:r>
      <w:r w:rsidRPr="00671663">
        <w:rPr>
          <w:lang w:val="en-US"/>
        </w:rPr>
        <w:t>л</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w:t>
      </w:r>
      <w:r w:rsidRPr="00671663">
        <w:rPr>
          <w:spacing w:val="-1"/>
          <w:lang w:val="en-US"/>
        </w:rPr>
        <w:t>а</w:t>
      </w:r>
      <w:r w:rsidRPr="00671663">
        <w:rPr>
          <w:lang w:val="en-US"/>
        </w:rPr>
        <w:t>,</w:t>
      </w:r>
      <w:r w:rsidRPr="00671663">
        <w:rPr>
          <w:spacing w:val="2"/>
          <w:lang w:val="en-US"/>
        </w:rPr>
        <w:t xml:space="preserve"> </w:t>
      </w:r>
      <w:r w:rsidRPr="00671663">
        <w:rPr>
          <w:spacing w:val="1"/>
          <w:lang w:val="en-US"/>
        </w:rPr>
        <w:t>к</w:t>
      </w:r>
      <w:r w:rsidRPr="00671663">
        <w:rPr>
          <w:lang w:val="en-US"/>
        </w:rPr>
        <w:t xml:space="preserve">оја </w:t>
      </w:r>
      <w:r w:rsidRPr="00671663">
        <w:rPr>
          <w:spacing w:val="-1"/>
          <w:lang w:val="en-US"/>
        </w:rPr>
        <w:t>с</w:t>
      </w:r>
      <w:r w:rsidRPr="00671663">
        <w:rPr>
          <w:lang w:val="en-US"/>
        </w:rPr>
        <w:t>е</w:t>
      </w:r>
      <w:r w:rsidRPr="00671663">
        <w:rPr>
          <w:spacing w:val="-1"/>
          <w:lang w:val="en-US"/>
        </w:rPr>
        <w:t xml:space="preserve"> </w:t>
      </w:r>
      <w:r w:rsidRPr="00671663">
        <w:rPr>
          <w:lang w:val="en-US"/>
        </w:rPr>
        <w:t>орг</w:t>
      </w:r>
      <w:r w:rsidRPr="00671663">
        <w:rPr>
          <w:spacing w:val="-1"/>
          <w:lang w:val="en-US"/>
        </w:rPr>
        <w:t>а</w:t>
      </w:r>
      <w:r w:rsidRPr="00671663">
        <w:rPr>
          <w:spacing w:val="1"/>
          <w:lang w:val="en-US"/>
        </w:rPr>
        <w:t>низи</w:t>
      </w:r>
      <w:r w:rsidRPr="00671663">
        <w:rPr>
          <w:lang w:val="en-US"/>
        </w:rPr>
        <w:t>ра</w:t>
      </w:r>
      <w:r w:rsidRPr="00671663">
        <w:rPr>
          <w:spacing w:val="-1"/>
          <w:lang w:val="en-US"/>
        </w:rPr>
        <w:t xml:space="preserve"> </w:t>
      </w:r>
      <w:r w:rsidRPr="00671663">
        <w:rPr>
          <w:spacing w:val="1"/>
          <w:lang w:val="en-US"/>
        </w:rPr>
        <w:t>з</w:t>
      </w:r>
      <w:r w:rsidRPr="00671663">
        <w:rPr>
          <w:lang w:val="en-US"/>
        </w:rPr>
        <w:t>а</w:t>
      </w:r>
      <w:r w:rsidRPr="00671663">
        <w:rPr>
          <w:spacing w:val="1"/>
          <w:lang w:val="en-US"/>
        </w:rPr>
        <w:t xml:space="preserve"> </w:t>
      </w:r>
      <w:r w:rsidRPr="00671663">
        <w:rPr>
          <w:spacing w:val="-5"/>
          <w:lang w:val="en-US"/>
        </w:rPr>
        <w:t>у</w:t>
      </w:r>
      <w:r w:rsidRPr="00671663">
        <w:rPr>
          <w:spacing w:val="-1"/>
          <w:lang w:val="en-US"/>
        </w:rPr>
        <w:t>че</w:t>
      </w:r>
      <w:r w:rsidRPr="00671663">
        <w:rPr>
          <w:spacing w:val="1"/>
          <w:lang w:val="en-US"/>
        </w:rPr>
        <w:t>н</w:t>
      </w:r>
      <w:r w:rsidRPr="00671663">
        <w:rPr>
          <w:spacing w:val="6"/>
          <w:lang w:val="en-US"/>
        </w:rPr>
        <w:t>и</w:t>
      </w:r>
      <w:r w:rsidRPr="00671663">
        <w:rPr>
          <w:spacing w:val="1"/>
          <w:lang w:val="en-US"/>
        </w:rPr>
        <w:t>ц</w:t>
      </w:r>
      <w:r w:rsidRPr="00671663">
        <w:rPr>
          <w:spacing w:val="-1"/>
          <w:lang w:val="en-US"/>
        </w:rPr>
        <w:t>и</w:t>
      </w:r>
      <w:r w:rsidRPr="00671663">
        <w:rPr>
          <w:lang w:val="en-US"/>
        </w:rPr>
        <w:t>те</w:t>
      </w:r>
      <w:r w:rsidRPr="00671663">
        <w:rPr>
          <w:spacing w:val="-1"/>
          <w:lang w:val="en-US"/>
        </w:rPr>
        <w:t xml:space="preserve"> </w:t>
      </w:r>
      <w:r w:rsidRPr="00671663">
        <w:rPr>
          <w:spacing w:val="1"/>
          <w:lang w:val="en-US"/>
        </w:rPr>
        <w:t>к</w:t>
      </w:r>
      <w:r w:rsidRPr="00671663">
        <w:rPr>
          <w:lang w:val="en-US"/>
        </w:rPr>
        <w:t>ои</w:t>
      </w:r>
      <w:r w:rsidRPr="00671663">
        <w:rPr>
          <w:spacing w:val="-1"/>
          <w:lang w:val="en-US"/>
        </w:rPr>
        <w:t xml:space="preserve"> </w:t>
      </w:r>
      <w:r w:rsidRPr="00671663">
        <w:rPr>
          <w:spacing w:val="1"/>
          <w:lang w:val="en-US"/>
        </w:rPr>
        <w:t>и</w:t>
      </w:r>
      <w:r w:rsidRPr="00671663">
        <w:rPr>
          <w:spacing w:val="-1"/>
          <w:lang w:val="en-US"/>
        </w:rPr>
        <w:t>маа</w:t>
      </w:r>
      <w:r w:rsidRPr="00671663">
        <w:rPr>
          <w:lang w:val="en-US"/>
        </w:rPr>
        <w:t xml:space="preserve">т </w:t>
      </w:r>
      <w:r w:rsidRPr="00671663">
        <w:rPr>
          <w:spacing w:val="1"/>
          <w:lang w:val="en-US"/>
        </w:rPr>
        <w:t>п</w:t>
      </w:r>
      <w:r w:rsidRPr="00671663">
        <w:rPr>
          <w:lang w:val="en-US"/>
        </w:rPr>
        <w:t>отешко</w:t>
      </w:r>
      <w:r w:rsidRPr="00671663">
        <w:rPr>
          <w:spacing w:val="-2"/>
          <w:lang w:val="en-US"/>
        </w:rPr>
        <w:t>т</w:t>
      </w:r>
      <w:r w:rsidRPr="00671663">
        <w:rPr>
          <w:spacing w:val="1"/>
          <w:lang w:val="en-US"/>
        </w:rPr>
        <w:t>и</w:t>
      </w:r>
      <w:r w:rsidRPr="00671663">
        <w:rPr>
          <w:lang w:val="en-US"/>
        </w:rPr>
        <w:t>и</w:t>
      </w:r>
      <w:r w:rsidRPr="00671663">
        <w:rPr>
          <w:spacing w:val="1"/>
          <w:lang w:val="en-US"/>
        </w:rPr>
        <w:t xml:space="preserve"> </w:t>
      </w:r>
      <w:r w:rsidRPr="00671663">
        <w:rPr>
          <w:lang w:val="en-US"/>
        </w:rPr>
        <w:t>во</w:t>
      </w:r>
      <w:r w:rsidRPr="00671663">
        <w:rPr>
          <w:spacing w:val="2"/>
          <w:lang w:val="en-US"/>
        </w:rPr>
        <w:t xml:space="preserve"> </w:t>
      </w:r>
      <w:r w:rsidRPr="00671663">
        <w:rPr>
          <w:spacing w:val="-7"/>
          <w:lang w:val="en-US"/>
        </w:rPr>
        <w:t>у</w:t>
      </w:r>
      <w:r w:rsidRPr="00671663">
        <w:rPr>
          <w:spacing w:val="1"/>
          <w:lang w:val="en-US"/>
        </w:rPr>
        <w:t>ч</w:t>
      </w:r>
      <w:r w:rsidRPr="00671663">
        <w:rPr>
          <w:spacing w:val="-1"/>
          <w:lang w:val="en-US"/>
        </w:rPr>
        <w:t>е</w:t>
      </w:r>
      <w:r w:rsidRPr="00671663">
        <w:rPr>
          <w:spacing w:val="1"/>
          <w:lang w:val="en-US"/>
        </w:rPr>
        <w:t>њ</w:t>
      </w:r>
      <w:r w:rsidRPr="00671663">
        <w:rPr>
          <w:spacing w:val="-1"/>
          <w:lang w:val="en-US"/>
        </w:rPr>
        <w:t>е</w:t>
      </w:r>
      <w:r w:rsidRPr="00671663">
        <w:rPr>
          <w:lang w:val="en-US"/>
        </w:rPr>
        <w:t>то и</w:t>
      </w:r>
      <w:r w:rsidRPr="00671663">
        <w:rPr>
          <w:spacing w:val="1"/>
          <w:lang w:val="en-US"/>
        </w:rPr>
        <w:t xml:space="preserve"> н</w:t>
      </w:r>
      <w:r w:rsidRPr="00671663">
        <w:rPr>
          <w:lang w:val="en-US"/>
        </w:rPr>
        <w:t>а</w:t>
      </w:r>
      <w:r w:rsidRPr="00671663">
        <w:rPr>
          <w:spacing w:val="-1"/>
          <w:lang w:val="en-US"/>
        </w:rPr>
        <w:t xml:space="preserve"> </w:t>
      </w:r>
      <w:r w:rsidRPr="00671663">
        <w:rPr>
          <w:spacing w:val="1"/>
          <w:lang w:val="en-US"/>
        </w:rPr>
        <w:t>к</w:t>
      </w:r>
      <w:r w:rsidRPr="00671663">
        <w:rPr>
          <w:lang w:val="en-US"/>
        </w:rPr>
        <w:t>ои</w:t>
      </w:r>
      <w:r w:rsidRPr="00671663">
        <w:rPr>
          <w:spacing w:val="-1"/>
          <w:lang w:val="en-US"/>
        </w:rPr>
        <w:t xml:space="preserve"> </w:t>
      </w:r>
      <w:r w:rsidRPr="00671663">
        <w:rPr>
          <w:spacing w:val="1"/>
          <w:lang w:val="en-US"/>
        </w:rPr>
        <w:t>и</w:t>
      </w:r>
      <w:r w:rsidRPr="00671663">
        <w:rPr>
          <w:lang w:val="en-US"/>
        </w:rPr>
        <w:t>м</w:t>
      </w:r>
      <w:r w:rsidRPr="00671663">
        <w:rPr>
          <w:spacing w:val="-1"/>
          <w:lang w:val="en-US"/>
        </w:rPr>
        <w:t xml:space="preserve"> </w:t>
      </w:r>
      <w:r w:rsidRPr="00671663">
        <w:rPr>
          <w:lang w:val="en-US"/>
        </w:rPr>
        <w:t>е</w:t>
      </w:r>
      <w:r w:rsidRPr="00671663">
        <w:rPr>
          <w:spacing w:val="-1"/>
          <w:lang w:val="en-US"/>
        </w:rPr>
        <w:t xml:space="preserve"> </w:t>
      </w:r>
      <w:r w:rsidRPr="00671663">
        <w:rPr>
          <w:spacing w:val="1"/>
          <w:lang w:val="en-US"/>
        </w:rPr>
        <w:t>п</w:t>
      </w:r>
      <w:r w:rsidRPr="00671663">
        <w:rPr>
          <w:lang w:val="en-US"/>
        </w:rPr>
        <w:t>отр</w:t>
      </w:r>
      <w:r w:rsidRPr="00671663">
        <w:rPr>
          <w:spacing w:val="-1"/>
          <w:lang w:val="en-US"/>
        </w:rPr>
        <w:t>е</w:t>
      </w:r>
      <w:r w:rsidRPr="00671663">
        <w:rPr>
          <w:lang w:val="en-US"/>
        </w:rPr>
        <w:t>б</w:t>
      </w:r>
      <w:r w:rsidRPr="00671663">
        <w:rPr>
          <w:spacing w:val="1"/>
          <w:lang w:val="en-US"/>
        </w:rPr>
        <w:t>н</w:t>
      </w:r>
      <w:r w:rsidRPr="00671663">
        <w:rPr>
          <w:lang w:val="en-US"/>
        </w:rPr>
        <w:t>а</w:t>
      </w:r>
      <w:r w:rsidRPr="00671663">
        <w:rPr>
          <w:spacing w:val="-3"/>
          <w:lang w:val="en-US"/>
        </w:rPr>
        <w:t xml:space="preserve"> </w:t>
      </w:r>
      <w:r w:rsidRPr="00671663">
        <w:rPr>
          <w:spacing w:val="1"/>
          <w:lang w:val="en-US"/>
        </w:rPr>
        <w:t>п</w:t>
      </w:r>
      <w:r w:rsidRPr="00671663">
        <w:rPr>
          <w:lang w:val="en-US"/>
        </w:rPr>
        <w:t>о</w:t>
      </w:r>
      <w:r w:rsidRPr="00671663">
        <w:rPr>
          <w:spacing w:val="-1"/>
          <w:lang w:val="en-US"/>
        </w:rPr>
        <w:t>м</w:t>
      </w:r>
      <w:r w:rsidRPr="00671663">
        <w:rPr>
          <w:lang w:val="en-US"/>
        </w:rPr>
        <w:t>ош во т</w:t>
      </w:r>
      <w:r w:rsidRPr="00671663">
        <w:rPr>
          <w:spacing w:val="-1"/>
          <w:lang w:val="en-US"/>
        </w:rPr>
        <w:t>е</w:t>
      </w:r>
      <w:r w:rsidRPr="00671663">
        <w:rPr>
          <w:spacing w:val="1"/>
          <w:lang w:val="en-US"/>
        </w:rPr>
        <w:t>к</w:t>
      </w:r>
      <w:r w:rsidRPr="00671663">
        <w:rPr>
          <w:lang w:val="en-US"/>
        </w:rPr>
        <w:t xml:space="preserve">от </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вн</w:t>
      </w:r>
      <w:r w:rsidRPr="00671663">
        <w:rPr>
          <w:spacing w:val="-1"/>
          <w:lang w:val="en-US"/>
        </w:rPr>
        <w:t>а</w:t>
      </w:r>
      <w:r w:rsidRPr="00671663">
        <w:rPr>
          <w:lang w:val="en-US"/>
        </w:rPr>
        <w:t>та год</w:t>
      </w:r>
      <w:r w:rsidRPr="00671663">
        <w:rPr>
          <w:spacing w:val="1"/>
          <w:lang w:val="en-US"/>
        </w:rPr>
        <w:t>ин</w:t>
      </w:r>
      <w:r w:rsidRPr="00671663">
        <w:rPr>
          <w:spacing w:val="-1"/>
          <w:lang w:val="en-US"/>
        </w:rPr>
        <w:t>а</w:t>
      </w:r>
      <w:r w:rsidRPr="00671663">
        <w:rPr>
          <w:lang w:val="en-US"/>
        </w:rPr>
        <w:t>;</w:t>
      </w:r>
    </w:p>
    <w:p w:rsidR="00E00FE2" w:rsidRPr="00671663" w:rsidRDefault="00E00FE2" w:rsidP="00E00FE2">
      <w:pPr>
        <w:pStyle w:val="NoSpacing"/>
        <w:numPr>
          <w:ilvl w:val="0"/>
          <w:numId w:val="17"/>
        </w:numPr>
        <w:rPr>
          <w:lang w:val="en-US"/>
        </w:rPr>
      </w:pPr>
      <w:r w:rsidRPr="00671663">
        <w:rPr>
          <w:lang w:val="en-US"/>
        </w:rPr>
        <w:t>Дод</w:t>
      </w:r>
      <w:r w:rsidRPr="00671663">
        <w:rPr>
          <w:spacing w:val="-1"/>
          <w:lang w:val="en-US"/>
        </w:rPr>
        <w:t>а</w:t>
      </w:r>
      <w:r w:rsidRPr="00671663">
        <w:rPr>
          <w:lang w:val="en-US"/>
        </w:rPr>
        <w:t>т</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w:t>
      </w:r>
      <w:r w:rsidRPr="00671663">
        <w:rPr>
          <w:spacing w:val="-1"/>
          <w:lang w:val="en-US"/>
        </w:rPr>
        <w:t>а</w:t>
      </w:r>
      <w:r w:rsidRPr="00671663">
        <w:rPr>
          <w:lang w:val="en-US"/>
        </w:rPr>
        <w:t xml:space="preserve">, </w:t>
      </w:r>
      <w:r w:rsidRPr="00671663">
        <w:rPr>
          <w:spacing w:val="1"/>
          <w:lang w:val="en-US"/>
        </w:rPr>
        <w:t>к</w:t>
      </w:r>
      <w:r w:rsidRPr="00671663">
        <w:rPr>
          <w:lang w:val="en-US"/>
        </w:rPr>
        <w:t xml:space="preserve">оја </w:t>
      </w:r>
      <w:r w:rsidRPr="00671663">
        <w:rPr>
          <w:spacing w:val="1"/>
          <w:lang w:val="en-US"/>
        </w:rPr>
        <w:t>с</w:t>
      </w:r>
      <w:r w:rsidRPr="00671663">
        <w:rPr>
          <w:lang w:val="en-US"/>
        </w:rPr>
        <w:t>е</w:t>
      </w:r>
      <w:r w:rsidRPr="00671663">
        <w:rPr>
          <w:spacing w:val="-1"/>
          <w:lang w:val="en-US"/>
        </w:rPr>
        <w:t xml:space="preserve"> </w:t>
      </w:r>
      <w:r w:rsidRPr="00671663">
        <w:rPr>
          <w:lang w:val="en-US"/>
        </w:rPr>
        <w:t>орг</w:t>
      </w:r>
      <w:r w:rsidRPr="00671663">
        <w:rPr>
          <w:spacing w:val="-1"/>
          <w:lang w:val="en-US"/>
        </w:rPr>
        <w:t>а</w:t>
      </w:r>
      <w:r w:rsidRPr="00671663">
        <w:rPr>
          <w:spacing w:val="1"/>
          <w:lang w:val="en-US"/>
        </w:rPr>
        <w:t>низи</w:t>
      </w:r>
      <w:r w:rsidRPr="00671663">
        <w:rPr>
          <w:lang w:val="en-US"/>
        </w:rPr>
        <w:t>ра</w:t>
      </w:r>
      <w:r w:rsidRPr="00671663">
        <w:rPr>
          <w:spacing w:val="-1"/>
          <w:lang w:val="en-US"/>
        </w:rPr>
        <w:t xml:space="preserve"> </w:t>
      </w:r>
      <w:r w:rsidRPr="00671663">
        <w:rPr>
          <w:spacing w:val="1"/>
          <w:lang w:val="en-US"/>
        </w:rPr>
        <w:t>з</w:t>
      </w:r>
      <w:r w:rsidRPr="00671663">
        <w:rPr>
          <w:lang w:val="en-US"/>
        </w:rPr>
        <w:t>а</w:t>
      </w:r>
      <w:r w:rsidRPr="00671663">
        <w:rPr>
          <w:spacing w:val="1"/>
          <w:lang w:val="en-US"/>
        </w:rPr>
        <w:t xml:space="preserve"> </w:t>
      </w:r>
      <w:r w:rsidRPr="00671663">
        <w:rPr>
          <w:spacing w:val="-7"/>
          <w:lang w:val="en-US"/>
        </w:rPr>
        <w:t>у</w:t>
      </w:r>
      <w:r w:rsidRPr="00671663">
        <w:rPr>
          <w:spacing w:val="1"/>
          <w:lang w:val="en-US"/>
        </w:rPr>
        <w:t>ч</w:t>
      </w:r>
      <w:r w:rsidRPr="00671663">
        <w:rPr>
          <w:spacing w:val="-1"/>
          <w:lang w:val="en-US"/>
        </w:rPr>
        <w:t>е</w:t>
      </w:r>
      <w:r w:rsidRPr="00671663">
        <w:rPr>
          <w:spacing w:val="1"/>
          <w:lang w:val="en-US"/>
        </w:rPr>
        <w:t>ни</w:t>
      </w:r>
      <w:r w:rsidRPr="00671663">
        <w:rPr>
          <w:spacing w:val="-1"/>
          <w:lang w:val="en-US"/>
        </w:rPr>
        <w:t>ц</w:t>
      </w:r>
      <w:r w:rsidRPr="00671663">
        <w:rPr>
          <w:lang w:val="en-US"/>
        </w:rPr>
        <w:t>и</w:t>
      </w:r>
      <w:r w:rsidRPr="00671663">
        <w:rPr>
          <w:spacing w:val="1"/>
          <w:lang w:val="en-US"/>
        </w:rPr>
        <w:t xml:space="preserve"> к</w:t>
      </w:r>
      <w:r w:rsidRPr="00671663">
        <w:rPr>
          <w:lang w:val="en-US"/>
        </w:rPr>
        <w:t>ои</w:t>
      </w:r>
      <w:r w:rsidRPr="00671663">
        <w:rPr>
          <w:spacing w:val="-1"/>
          <w:lang w:val="en-US"/>
        </w:rPr>
        <w:t xml:space="preserve"> </w:t>
      </w:r>
      <w:r w:rsidRPr="00671663">
        <w:rPr>
          <w:spacing w:val="1"/>
          <w:lang w:val="en-US"/>
        </w:rPr>
        <w:t>п</w:t>
      </w:r>
      <w:r w:rsidRPr="00671663">
        <w:rPr>
          <w:lang w:val="en-US"/>
        </w:rPr>
        <w:t>о</w:t>
      </w:r>
      <w:r w:rsidRPr="00671663">
        <w:rPr>
          <w:spacing w:val="1"/>
          <w:lang w:val="en-US"/>
        </w:rPr>
        <w:t>к</w:t>
      </w:r>
      <w:r w:rsidRPr="00671663">
        <w:rPr>
          <w:spacing w:val="-1"/>
          <w:lang w:val="en-US"/>
        </w:rPr>
        <w:t>а</w:t>
      </w:r>
      <w:r w:rsidRPr="00671663">
        <w:rPr>
          <w:spacing w:val="2"/>
          <w:lang w:val="en-US"/>
        </w:rPr>
        <w:t>ж</w:t>
      </w:r>
      <w:r w:rsidRPr="00671663">
        <w:rPr>
          <w:spacing w:val="-7"/>
          <w:lang w:val="en-US"/>
        </w:rPr>
        <w:t>у</w:t>
      </w:r>
      <w:r w:rsidRPr="00671663">
        <w:rPr>
          <w:spacing w:val="2"/>
          <w:lang w:val="en-US"/>
        </w:rPr>
        <w:t>в</w:t>
      </w:r>
      <w:r w:rsidRPr="00671663">
        <w:rPr>
          <w:spacing w:val="-1"/>
          <w:lang w:val="en-US"/>
        </w:rPr>
        <w:t>аа</w:t>
      </w:r>
      <w:r w:rsidRPr="00671663">
        <w:rPr>
          <w:lang w:val="en-US"/>
        </w:rPr>
        <w:t xml:space="preserve">т </w:t>
      </w:r>
      <w:r w:rsidRPr="00671663">
        <w:rPr>
          <w:spacing w:val="1"/>
          <w:lang w:val="en-US"/>
        </w:rPr>
        <w:t>зн</w:t>
      </w:r>
      <w:r w:rsidRPr="00671663">
        <w:rPr>
          <w:spacing w:val="-1"/>
          <w:lang w:val="en-US"/>
        </w:rPr>
        <w:t>ач</w:t>
      </w:r>
      <w:r w:rsidRPr="00671663">
        <w:rPr>
          <w:spacing w:val="1"/>
          <w:lang w:val="en-US"/>
        </w:rPr>
        <w:t>и</w:t>
      </w:r>
      <w:r w:rsidRPr="00671663">
        <w:rPr>
          <w:lang w:val="en-US"/>
        </w:rPr>
        <w:t>т</w:t>
      </w:r>
      <w:r w:rsidRPr="00671663">
        <w:rPr>
          <w:spacing w:val="-1"/>
          <w:lang w:val="en-US"/>
        </w:rPr>
        <w:t>е</w:t>
      </w:r>
      <w:r w:rsidRPr="00671663">
        <w:rPr>
          <w:lang w:val="en-US"/>
        </w:rPr>
        <w:t>л</w:t>
      </w:r>
      <w:r w:rsidRPr="00671663">
        <w:rPr>
          <w:spacing w:val="-1"/>
          <w:lang w:val="en-US"/>
        </w:rPr>
        <w:t>н</w:t>
      </w:r>
      <w:r w:rsidRPr="00671663">
        <w:rPr>
          <w:lang w:val="en-US"/>
        </w:rPr>
        <w:t>и</w:t>
      </w:r>
      <w:r w:rsidRPr="00671663">
        <w:rPr>
          <w:spacing w:val="1"/>
          <w:lang w:val="en-US"/>
        </w:rPr>
        <w:t xml:space="preserve"> </w:t>
      </w:r>
      <w:r w:rsidRPr="00671663">
        <w:rPr>
          <w:lang w:val="en-US"/>
        </w:rPr>
        <w:t>р</w:t>
      </w:r>
      <w:r w:rsidRPr="00671663">
        <w:rPr>
          <w:spacing w:val="-1"/>
          <w:lang w:val="en-US"/>
        </w:rPr>
        <w:t>е</w:t>
      </w:r>
      <w:r w:rsidRPr="00671663">
        <w:rPr>
          <w:spacing w:val="3"/>
          <w:lang w:val="en-US"/>
        </w:rPr>
        <w:t>з</w:t>
      </w:r>
      <w:r w:rsidRPr="00671663">
        <w:rPr>
          <w:spacing w:val="-7"/>
          <w:lang w:val="en-US"/>
        </w:rPr>
        <w:t>у</w:t>
      </w:r>
      <w:r w:rsidRPr="00671663">
        <w:rPr>
          <w:lang w:val="en-US"/>
        </w:rPr>
        <w:t>л</w:t>
      </w:r>
      <w:r w:rsidRPr="00671663">
        <w:rPr>
          <w:spacing w:val="1"/>
          <w:lang w:val="en-US"/>
        </w:rPr>
        <w:t>т</w:t>
      </w:r>
      <w:r w:rsidRPr="00671663">
        <w:rPr>
          <w:spacing w:val="-1"/>
          <w:lang w:val="en-US"/>
        </w:rPr>
        <w:t>а</w:t>
      </w:r>
      <w:r w:rsidRPr="00671663">
        <w:rPr>
          <w:lang w:val="en-US"/>
        </w:rPr>
        <w:t>ти</w:t>
      </w:r>
      <w:r w:rsidRPr="00671663">
        <w:rPr>
          <w:spacing w:val="1"/>
          <w:lang w:val="en-US"/>
        </w:rPr>
        <w:t xml:space="preserve"> п</w:t>
      </w:r>
      <w:r w:rsidRPr="00671663">
        <w:rPr>
          <w:lang w:val="en-US"/>
        </w:rPr>
        <w:t>о оддел</w:t>
      </w:r>
      <w:r w:rsidRPr="00671663">
        <w:rPr>
          <w:spacing w:val="1"/>
          <w:lang w:val="en-US"/>
        </w:rPr>
        <w:t>н</w:t>
      </w:r>
      <w:r w:rsidRPr="00671663">
        <w:rPr>
          <w:lang w:val="en-US"/>
        </w:rPr>
        <w:t>и</w:t>
      </w:r>
      <w:r w:rsidRPr="00671663">
        <w:rPr>
          <w:spacing w:val="1"/>
          <w:lang w:val="en-US"/>
        </w:rPr>
        <w:t xml:space="preserve"> п</w:t>
      </w:r>
      <w:r w:rsidRPr="00671663">
        <w:rPr>
          <w:lang w:val="en-US"/>
        </w:rPr>
        <w:t>р</w:t>
      </w:r>
      <w:r w:rsidRPr="00671663">
        <w:rPr>
          <w:spacing w:val="-1"/>
          <w:lang w:val="en-US"/>
        </w:rPr>
        <w:t>е</w:t>
      </w:r>
      <w:r w:rsidRPr="00671663">
        <w:rPr>
          <w:lang w:val="en-US"/>
        </w:rPr>
        <w:t>дм</w:t>
      </w:r>
      <w:r w:rsidRPr="00671663">
        <w:rPr>
          <w:spacing w:val="-1"/>
          <w:lang w:val="en-US"/>
        </w:rPr>
        <w:t>е</w:t>
      </w:r>
      <w:r w:rsidRPr="00671663">
        <w:rPr>
          <w:lang w:val="en-US"/>
        </w:rPr>
        <w:t>т</w:t>
      </w:r>
      <w:r w:rsidRPr="00671663">
        <w:rPr>
          <w:spacing w:val="1"/>
          <w:lang w:val="en-US"/>
        </w:rPr>
        <w:t>и</w:t>
      </w:r>
      <w:r w:rsidRPr="00671663">
        <w:rPr>
          <w:lang w:val="en-US"/>
        </w:rPr>
        <w:t>;</w:t>
      </w:r>
    </w:p>
    <w:p w:rsidR="00E00FE2" w:rsidRDefault="00E00FE2" w:rsidP="00E00FE2">
      <w:pPr>
        <w:pStyle w:val="NoSpacing"/>
        <w:numPr>
          <w:ilvl w:val="0"/>
          <w:numId w:val="17"/>
        </w:numPr>
        <w:rPr>
          <w:lang w:val="en-US"/>
        </w:rPr>
      </w:pPr>
      <w:r w:rsidRPr="00152160">
        <w:rPr>
          <w:noProof/>
        </w:rPr>
        <w:pict>
          <v:shape id="Text Box 7" o:spid="_x0000_s1029" type="#_x0000_t202" style="position:absolute;left:0;text-align:left;margin-left:778.5pt;margin-top:86.95pt;width:31.75pt;height:14.6pt;z-index:-251653120;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" stroked="f">
            <v:fill opacity="0"/>
            <v:textbox style="mso-next-textbox:#Text Box 7" inset="0,0,0,0">
              <w:txbxContent>
                <w:p w:rsidR="00E00FE2" w:rsidRDefault="00E00FE2" w:rsidP="00E00FE2">
                  <w:pPr>
                    <w:widowControl w:val="0"/>
                    <w:autoSpaceDE w:val="0"/>
                    <w:spacing w:after="0" w:line="240" w:lineRule="auto"/>
                    <w:rPr>
                      <w:rFonts w:ascii="Times New Roman" w:hAnsi="Times New Roman"/>
                      <w:sz w:val="24"/>
                      <w:szCs w:val="24"/>
                    </w:rPr>
                  </w:pPr>
                </w:p>
                <w:p w:rsidR="00E00FE2" w:rsidRDefault="00E00FE2" w:rsidP="00E00FE2">
                  <w:pPr>
                    <w:widowControl w:val="0"/>
                    <w:autoSpaceDE w:val="0"/>
                    <w:spacing w:after="0" w:line="240" w:lineRule="auto"/>
                    <w:rPr>
                      <w:rFonts w:ascii="Times New Roman" w:hAnsi="Times New Roman"/>
                      <w:sz w:val="24"/>
                      <w:szCs w:val="24"/>
                    </w:rPr>
                  </w:pPr>
                </w:p>
              </w:txbxContent>
            </v:textbox>
            <w10:wrap anchorx="page"/>
          </v:shape>
        </w:pict>
      </w:r>
      <w:r w:rsidRPr="00671663">
        <w:rPr>
          <w:spacing w:val="-2"/>
          <w:lang w:val="en-US"/>
        </w:rPr>
        <w:t>В</w:t>
      </w:r>
      <w:r w:rsidRPr="00671663">
        <w:rPr>
          <w:lang w:val="en-US"/>
        </w:rPr>
        <w:t>о</w:t>
      </w:r>
      <w:r w:rsidRPr="00671663">
        <w:rPr>
          <w:spacing w:val="1"/>
          <w:lang w:val="en-US"/>
        </w:rPr>
        <w:t>нн</w:t>
      </w:r>
      <w:r w:rsidRPr="00671663">
        <w:rPr>
          <w:spacing w:val="-1"/>
          <w:lang w:val="en-US"/>
        </w:rPr>
        <w:t>ас</w:t>
      </w:r>
      <w:r w:rsidRPr="00671663">
        <w:rPr>
          <w:lang w:val="en-US"/>
        </w:rPr>
        <w:t>т</w:t>
      </w:r>
      <w:r w:rsidRPr="00671663">
        <w:rPr>
          <w:spacing w:val="-1"/>
          <w:lang w:val="en-US"/>
        </w:rPr>
        <w:t>а</w:t>
      </w:r>
      <w:r w:rsidRPr="00671663">
        <w:rPr>
          <w:lang w:val="en-US"/>
        </w:rPr>
        <w:t>вни</w:t>
      </w:r>
      <w:r w:rsidRPr="00671663">
        <w:rPr>
          <w:spacing w:val="1"/>
          <w:lang w:val="en-US"/>
        </w:rPr>
        <w:t xml:space="preserve"> </w:t>
      </w:r>
      <w:r w:rsidRPr="00671663">
        <w:rPr>
          <w:spacing w:val="-1"/>
          <w:lang w:val="en-US"/>
        </w:rPr>
        <w:t>а</w:t>
      </w:r>
      <w:r w:rsidRPr="00671663">
        <w:rPr>
          <w:spacing w:val="1"/>
          <w:lang w:val="en-US"/>
        </w:rPr>
        <w:t>к</w:t>
      </w:r>
      <w:r w:rsidRPr="00671663">
        <w:rPr>
          <w:lang w:val="en-US"/>
        </w:rPr>
        <w:t>т</w:t>
      </w:r>
      <w:r w:rsidRPr="00671663">
        <w:rPr>
          <w:spacing w:val="1"/>
          <w:lang w:val="en-US"/>
        </w:rPr>
        <w:t>и</w:t>
      </w:r>
      <w:r w:rsidRPr="00671663">
        <w:rPr>
          <w:lang w:val="en-US"/>
        </w:rPr>
        <w:t>вно</w:t>
      </w:r>
      <w:r w:rsidRPr="00671663">
        <w:rPr>
          <w:spacing w:val="-1"/>
          <w:lang w:val="en-US"/>
        </w:rPr>
        <w:t>с</w:t>
      </w:r>
      <w:r w:rsidRPr="00671663">
        <w:rPr>
          <w:spacing w:val="-2"/>
          <w:lang w:val="en-US"/>
        </w:rPr>
        <w:t>т</w:t>
      </w:r>
      <w:r w:rsidRPr="00671663">
        <w:rPr>
          <w:lang w:val="en-US"/>
        </w:rPr>
        <w:t>и</w:t>
      </w:r>
      <w:r w:rsidRPr="00671663">
        <w:rPr>
          <w:spacing w:val="1"/>
          <w:lang w:val="en-US"/>
        </w:rPr>
        <w:t xml:space="preserve"> з</w:t>
      </w:r>
      <w:r w:rsidRPr="00671663">
        <w:rPr>
          <w:lang w:val="en-US"/>
        </w:rPr>
        <w:t>а</w:t>
      </w:r>
      <w:r w:rsidRPr="00671663">
        <w:rPr>
          <w:spacing w:val="-1"/>
          <w:lang w:val="en-US"/>
        </w:rPr>
        <w:t xml:space="preserve"> </w:t>
      </w:r>
      <w:r w:rsidRPr="00671663">
        <w:rPr>
          <w:lang w:val="en-US"/>
        </w:rPr>
        <w:t>јак</w:t>
      </w:r>
      <w:r w:rsidRPr="00671663">
        <w:rPr>
          <w:spacing w:val="1"/>
          <w:lang w:val="en-US"/>
        </w:rPr>
        <w:t>н</w:t>
      </w:r>
      <w:r w:rsidRPr="00671663">
        <w:rPr>
          <w:spacing w:val="-1"/>
          <w:lang w:val="en-US"/>
        </w:rPr>
        <w:t>е</w:t>
      </w:r>
      <w:r w:rsidRPr="00671663">
        <w:rPr>
          <w:lang w:val="en-US"/>
        </w:rPr>
        <w:t>ње</w:t>
      </w:r>
      <w:r w:rsidRPr="00671663">
        <w:rPr>
          <w:spacing w:val="-2"/>
          <w:lang w:val="en-US"/>
        </w:rPr>
        <w:t xml:space="preserve"> </w:t>
      </w:r>
      <w:r w:rsidRPr="00671663">
        <w:rPr>
          <w:spacing w:val="1"/>
          <w:lang w:val="en-US"/>
        </w:rPr>
        <w:t>н</w:t>
      </w:r>
      <w:r w:rsidRPr="00671663">
        <w:rPr>
          <w:lang w:val="en-US"/>
        </w:rPr>
        <w:t>а</w:t>
      </w:r>
      <w:r w:rsidRPr="00671663">
        <w:rPr>
          <w:spacing w:val="-1"/>
          <w:lang w:val="en-US"/>
        </w:rPr>
        <w:t xml:space="preserve"> ме</w:t>
      </w:r>
      <w:r w:rsidRPr="00671663">
        <w:rPr>
          <w:spacing w:val="2"/>
          <w:lang w:val="en-US"/>
        </w:rPr>
        <w:t>ѓ</w:t>
      </w:r>
      <w:r w:rsidRPr="00671663">
        <w:rPr>
          <w:spacing w:val="-5"/>
          <w:lang w:val="en-US"/>
        </w:rPr>
        <w:t>у</w:t>
      </w:r>
      <w:r w:rsidRPr="00671663">
        <w:rPr>
          <w:spacing w:val="1"/>
          <w:lang w:val="en-US"/>
        </w:rPr>
        <w:t>п</w:t>
      </w:r>
      <w:r w:rsidRPr="00671663">
        <w:rPr>
          <w:lang w:val="en-US"/>
        </w:rPr>
        <w:t>р</w:t>
      </w:r>
      <w:r w:rsidRPr="00671663">
        <w:rPr>
          <w:spacing w:val="1"/>
          <w:lang w:val="en-US"/>
        </w:rPr>
        <w:t>е</w:t>
      </w:r>
      <w:r w:rsidRPr="00671663">
        <w:rPr>
          <w:lang w:val="en-US"/>
        </w:rPr>
        <w:t>дм</w:t>
      </w:r>
      <w:r w:rsidRPr="00671663">
        <w:rPr>
          <w:spacing w:val="-1"/>
          <w:lang w:val="en-US"/>
        </w:rPr>
        <w:t>е</w:t>
      </w:r>
      <w:r w:rsidRPr="00671663">
        <w:rPr>
          <w:lang w:val="en-US"/>
        </w:rPr>
        <w:t>т</w:t>
      </w:r>
      <w:r w:rsidRPr="00671663">
        <w:rPr>
          <w:spacing w:val="1"/>
          <w:lang w:val="en-US"/>
        </w:rPr>
        <w:t>ни</w:t>
      </w:r>
      <w:r w:rsidRPr="00671663">
        <w:rPr>
          <w:lang w:val="en-US"/>
        </w:rPr>
        <w:t>те</w:t>
      </w:r>
      <w:r w:rsidRPr="00671663">
        <w:rPr>
          <w:spacing w:val="-1"/>
          <w:lang w:val="en-US"/>
        </w:rPr>
        <w:t xml:space="preserve"> </w:t>
      </w:r>
      <w:r w:rsidRPr="00671663">
        <w:rPr>
          <w:spacing w:val="7"/>
          <w:lang w:val="en-US"/>
        </w:rPr>
        <w:t>ц</w:t>
      </w:r>
      <w:r w:rsidRPr="00671663">
        <w:rPr>
          <w:spacing w:val="-1"/>
          <w:lang w:val="en-US"/>
        </w:rPr>
        <w:t>е</w:t>
      </w:r>
      <w:r w:rsidRPr="00671663">
        <w:rPr>
          <w:lang w:val="en-US"/>
        </w:rPr>
        <w:t>ли</w:t>
      </w:r>
      <w:r w:rsidRPr="00671663">
        <w:rPr>
          <w:spacing w:val="-1"/>
          <w:lang w:val="en-US"/>
        </w:rPr>
        <w:t xml:space="preserve"> </w:t>
      </w:r>
      <w:r w:rsidRPr="00671663">
        <w:rPr>
          <w:spacing w:val="1"/>
          <w:lang w:val="en-US"/>
        </w:rPr>
        <w:t>н</w:t>
      </w:r>
      <w:r w:rsidRPr="00671663">
        <w:rPr>
          <w:lang w:val="en-US"/>
        </w:rPr>
        <w:t>а</w:t>
      </w:r>
      <w:r w:rsidRPr="00671663">
        <w:rPr>
          <w:spacing w:val="-1"/>
          <w:lang w:val="en-US"/>
        </w:rPr>
        <w:t xml:space="preserve"> </w:t>
      </w:r>
      <w:r w:rsidRPr="00671663">
        <w:rPr>
          <w:spacing w:val="1"/>
          <w:lang w:val="en-US"/>
        </w:rPr>
        <w:t>н</w:t>
      </w:r>
      <w:r w:rsidRPr="00671663">
        <w:rPr>
          <w:spacing w:val="-1"/>
          <w:lang w:val="en-US"/>
        </w:rPr>
        <w:t>ас</w:t>
      </w:r>
      <w:r w:rsidRPr="00671663">
        <w:rPr>
          <w:lang w:val="en-US"/>
        </w:rPr>
        <w:t>т</w:t>
      </w:r>
      <w:r w:rsidRPr="00671663">
        <w:rPr>
          <w:spacing w:val="-1"/>
          <w:lang w:val="en-US"/>
        </w:rPr>
        <w:t>а</w:t>
      </w:r>
      <w:r w:rsidRPr="00671663">
        <w:rPr>
          <w:lang w:val="en-US"/>
        </w:rPr>
        <w:t>вн</w:t>
      </w:r>
      <w:r w:rsidRPr="00671663">
        <w:rPr>
          <w:spacing w:val="1"/>
          <w:lang w:val="en-US"/>
        </w:rPr>
        <w:t>и</w:t>
      </w:r>
      <w:r w:rsidRPr="00671663">
        <w:rPr>
          <w:lang w:val="en-US"/>
        </w:rPr>
        <w:t xml:space="preserve">те </w:t>
      </w:r>
      <w:r w:rsidRPr="00671663">
        <w:rPr>
          <w:spacing w:val="1"/>
          <w:lang w:val="en-US"/>
        </w:rPr>
        <w:t>п</w:t>
      </w:r>
      <w:r w:rsidRPr="00671663">
        <w:rPr>
          <w:lang w:val="en-US"/>
        </w:rPr>
        <w:t>рогр</w:t>
      </w:r>
      <w:r w:rsidRPr="00671663">
        <w:rPr>
          <w:spacing w:val="-1"/>
          <w:lang w:val="en-US"/>
        </w:rPr>
        <w:t>ам</w:t>
      </w:r>
      <w:r w:rsidRPr="00671663">
        <w:rPr>
          <w:spacing w:val="1"/>
          <w:lang w:val="en-US"/>
        </w:rPr>
        <w:t>и</w:t>
      </w:r>
      <w:r w:rsidRPr="00671663">
        <w:rPr>
          <w:lang w:val="en-US"/>
        </w:rPr>
        <w:t>;</w:t>
      </w:r>
    </w:p>
    <w:p w:rsidR="00E00FE2" w:rsidRPr="00BD500F" w:rsidRDefault="00E00FE2" w:rsidP="00E00FE2">
      <w:pPr>
        <w:pStyle w:val="NoSpacing"/>
        <w:numPr>
          <w:ilvl w:val="0"/>
          <w:numId w:val="17"/>
        </w:numPr>
        <w:rPr>
          <w:lang w:val="en-US"/>
        </w:rPr>
      </w:pPr>
      <w:r w:rsidRPr="00BD500F">
        <w:rPr>
          <w:lang w:val="en-US"/>
        </w:rPr>
        <w:t>Работа со талентирани ученици;</w:t>
      </w:r>
    </w:p>
    <w:p w:rsidR="00E00FE2" w:rsidRPr="00BD500F" w:rsidRDefault="00E00FE2" w:rsidP="00E00FE2">
      <w:pPr>
        <w:pStyle w:val="NoSpacing"/>
        <w:numPr>
          <w:ilvl w:val="0"/>
          <w:numId w:val="17"/>
        </w:numPr>
        <w:rPr>
          <w:lang w:val="en-US"/>
        </w:rPr>
      </w:pPr>
      <w:r w:rsidRPr="00BD500F">
        <w:rPr>
          <w:lang w:val="en-US"/>
        </w:rPr>
        <w:t>Слободни ученички активности.</w:t>
      </w:r>
    </w:p>
    <w:p w:rsidR="00E00FE2" w:rsidRPr="00671663" w:rsidRDefault="00E00FE2" w:rsidP="00E00FE2">
      <w:pPr>
        <w:pStyle w:val="NoSpacing"/>
      </w:pPr>
    </w:p>
    <w:p w:rsidR="00E00FE2" w:rsidRPr="00F654A7" w:rsidRDefault="00E00FE2" w:rsidP="00E00FE2">
      <w:pPr>
        <w:jc w:val="center"/>
        <w:rPr>
          <w:b/>
          <w:i/>
          <w:sz w:val="24"/>
          <w:szCs w:val="24"/>
        </w:rPr>
      </w:pPr>
      <w:r w:rsidRPr="00F04178">
        <w:rPr>
          <w:b/>
          <w:i/>
          <w:sz w:val="24"/>
          <w:szCs w:val="24"/>
        </w:rPr>
        <w:t>ОРГАНИЗАЦИЈА НА ЗАДОЛЖИТЕЛНА НАСТАВА</w:t>
      </w:r>
    </w:p>
    <w:p w:rsidR="00E00FE2" w:rsidRDefault="00E00FE2" w:rsidP="00E00FE2">
      <w:pPr>
        <w:pStyle w:val="NoSpacing"/>
        <w:snapToGrid w:val="0"/>
        <w:jc w:val="center"/>
        <w:rPr>
          <w:rFonts w:ascii="Times New Roman" w:hAnsi="Times New Roman"/>
          <w:sz w:val="24"/>
          <w:szCs w:val="24"/>
        </w:rPr>
        <w:sectPr w:rsidR="00E00FE2" w:rsidSect="00D078A2">
          <w:footerReference w:type="default" r:id="rId10"/>
          <w:pgSz w:w="16838" w:h="11920" w:orient="landscape"/>
          <w:pgMar w:top="800" w:right="1387" w:bottom="776" w:left="900" w:header="720" w:footer="720" w:gutter="0"/>
          <w:cols w:space="720"/>
          <w:docGrid w:linePitch="240" w:charSpace="4096"/>
        </w:sectPr>
      </w:pPr>
    </w:p>
    <w:tbl>
      <w:tblPr>
        <w:tblW w:w="6192" w:type="dxa"/>
        <w:jc w:val="center"/>
        <w:tblLayout w:type="fixed"/>
        <w:tblCellMar>
          <w:left w:w="0" w:type="dxa"/>
          <w:right w:w="0" w:type="dxa"/>
        </w:tblCellMar>
        <w:tblLook w:val="0000"/>
      </w:tblPr>
      <w:tblGrid>
        <w:gridCol w:w="805"/>
        <w:gridCol w:w="2541"/>
        <w:gridCol w:w="2846"/>
      </w:tblGrid>
      <w:tr w:rsidR="00E00FE2" w:rsidRPr="00BB6A0D" w:rsidTr="00135778">
        <w:trPr>
          <w:trHeight w:hRule="exact" w:val="356"/>
          <w:jc w:val="center"/>
        </w:trPr>
        <w:tc>
          <w:tcPr>
            <w:tcW w:w="6192" w:type="dxa"/>
            <w:gridSpan w:val="3"/>
            <w:tcBorders>
              <w:top w:val="single" w:sz="4" w:space="0" w:color="000000"/>
              <w:left w:val="single" w:sz="4" w:space="0" w:color="000000"/>
              <w:bottom w:val="single" w:sz="4" w:space="0" w:color="auto"/>
              <w:right w:val="single" w:sz="4" w:space="0" w:color="000000"/>
            </w:tcBorders>
            <w:shd w:val="clear" w:color="auto" w:fill="auto"/>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lastRenderedPageBreak/>
              <w:t>Распоредот на наставното време</w:t>
            </w:r>
          </w:p>
        </w:tc>
      </w:tr>
      <w:tr w:rsidR="00E00FE2" w:rsidRPr="00BB6A0D" w:rsidTr="00135778">
        <w:trPr>
          <w:trHeight w:hRule="exact" w:val="353"/>
          <w:jc w:val="center"/>
        </w:trPr>
        <w:tc>
          <w:tcPr>
            <w:tcW w:w="805" w:type="dxa"/>
            <w:vMerge w:val="restart"/>
            <w:tcBorders>
              <w:top w:val="single" w:sz="4" w:space="0" w:color="auto"/>
              <w:left w:val="single" w:sz="4" w:space="0" w:color="auto"/>
            </w:tcBorders>
            <w:shd w:val="clear" w:color="auto" w:fill="auto"/>
          </w:tcPr>
          <w:p w:rsidR="00E00FE2" w:rsidRDefault="00E00FE2" w:rsidP="00135778">
            <w:pPr>
              <w:pStyle w:val="NoSpacing"/>
              <w:snapToGrid w:val="0"/>
              <w:rPr>
                <w:rFonts w:ascii="Times New Roman" w:hAnsi="Times New Roman"/>
                <w:sz w:val="24"/>
                <w:szCs w:val="24"/>
              </w:rPr>
            </w:pP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I – смена</w:t>
            </w:r>
          </w:p>
        </w:tc>
        <w:tc>
          <w:tcPr>
            <w:tcW w:w="2541" w:type="dxa"/>
            <w:tcBorders>
              <w:top w:val="single" w:sz="4" w:space="0" w:color="auto"/>
            </w:tcBorders>
            <w:shd w:val="clear" w:color="auto" w:fill="auto"/>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t>Предметна настава</w:t>
            </w:r>
          </w:p>
        </w:tc>
        <w:tc>
          <w:tcPr>
            <w:tcW w:w="2846" w:type="dxa"/>
            <w:tcBorders>
              <w:top w:val="single" w:sz="4" w:space="0" w:color="auto"/>
              <w:right w:val="single" w:sz="4" w:space="0" w:color="auto"/>
            </w:tcBorders>
            <w:shd w:val="clear" w:color="auto" w:fill="auto"/>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t>Одделенска настава</w:t>
            </w:r>
          </w:p>
        </w:tc>
      </w:tr>
      <w:tr w:rsidR="00E00FE2" w:rsidRPr="00BB6A0D" w:rsidTr="00135778">
        <w:trPr>
          <w:trHeight w:hRule="exact" w:val="2004"/>
          <w:jc w:val="center"/>
        </w:trPr>
        <w:tc>
          <w:tcPr>
            <w:tcW w:w="805" w:type="dxa"/>
            <w:vMerge/>
            <w:tcBorders>
              <w:left w:val="single" w:sz="4" w:space="0" w:color="auto"/>
              <w:bottom w:val="single" w:sz="4" w:space="0" w:color="auto"/>
            </w:tcBorders>
            <w:shd w:val="clear" w:color="auto" w:fill="auto"/>
          </w:tcPr>
          <w:p w:rsidR="00E00FE2" w:rsidRDefault="00E00FE2" w:rsidP="00135778">
            <w:pPr>
              <w:pStyle w:val="NoSpacing"/>
              <w:snapToGrid w:val="0"/>
              <w:rPr>
                <w:rFonts w:ascii="Times New Roman" w:hAnsi="Times New Roman"/>
                <w:sz w:val="24"/>
                <w:szCs w:val="24"/>
              </w:rPr>
            </w:pPr>
          </w:p>
        </w:tc>
        <w:tc>
          <w:tcPr>
            <w:tcW w:w="2541" w:type="dxa"/>
            <w:tcBorders>
              <w:bottom w:val="single" w:sz="4" w:space="0" w:color="auto"/>
            </w:tcBorders>
            <w:shd w:val="clear" w:color="auto" w:fill="CCC0D9"/>
          </w:tcPr>
          <w:p w:rsidR="00E00FE2" w:rsidRDefault="00E00FE2" w:rsidP="00135778">
            <w:pPr>
              <w:pStyle w:val="NoSpacing"/>
              <w:snapToGrid w:val="0"/>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 xml:space="preserve"> </w:t>
            </w:r>
            <w:r>
              <w:rPr>
                <w:rFonts w:ascii="Times New Roman" w:hAnsi="Times New Roman"/>
                <w:sz w:val="24"/>
                <w:szCs w:val="24"/>
              </w:rPr>
              <w:t xml:space="preserve">    7:30 – 8:10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2.  </w:t>
            </w:r>
            <w:r>
              <w:rPr>
                <w:rFonts w:ascii="Times New Roman" w:hAnsi="Times New Roman"/>
                <w:sz w:val="24"/>
                <w:szCs w:val="24"/>
                <w:lang w:val="en-US"/>
              </w:rPr>
              <w:t xml:space="preserve"> </w:t>
            </w:r>
            <w:r>
              <w:rPr>
                <w:rFonts w:ascii="Times New Roman" w:hAnsi="Times New Roman"/>
                <w:sz w:val="24"/>
                <w:szCs w:val="24"/>
              </w:rPr>
              <w:t xml:space="preserve">  8:15 – 8:55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3.   </w:t>
            </w:r>
            <w:r>
              <w:rPr>
                <w:rFonts w:ascii="Times New Roman" w:hAnsi="Times New Roman"/>
                <w:sz w:val="24"/>
                <w:szCs w:val="24"/>
                <w:lang w:val="en-US"/>
              </w:rPr>
              <w:t xml:space="preserve"> </w:t>
            </w:r>
            <w:r>
              <w:rPr>
                <w:rFonts w:ascii="Times New Roman" w:hAnsi="Times New Roman"/>
                <w:sz w:val="24"/>
                <w:szCs w:val="24"/>
              </w:rPr>
              <w:t xml:space="preserve"> 9:15 – 9:55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4.   10:00 – 10:40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5.   10:45 – 11:25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6.   11:30 – 12:10</w:t>
            </w:r>
          </w:p>
          <w:p w:rsidR="00E00FE2" w:rsidRPr="004E5BE6" w:rsidRDefault="00E00FE2" w:rsidP="00135778">
            <w:pPr>
              <w:pStyle w:val="NoSpacing"/>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7.</w:t>
            </w:r>
            <w:r>
              <w:rPr>
                <w:rFonts w:ascii="Times New Roman" w:hAnsi="Times New Roman"/>
                <w:sz w:val="24"/>
                <w:szCs w:val="24"/>
                <w:lang w:val="en-US"/>
              </w:rPr>
              <w:t xml:space="preserve">   </w:t>
            </w:r>
            <w:r>
              <w:rPr>
                <w:rFonts w:ascii="Times New Roman" w:hAnsi="Times New Roman"/>
                <w:sz w:val="24"/>
                <w:szCs w:val="24"/>
              </w:rPr>
              <w:t>12:15</w:t>
            </w:r>
            <w:r>
              <w:rPr>
                <w:rFonts w:ascii="Times New Roman" w:hAnsi="Times New Roman"/>
                <w:sz w:val="24"/>
                <w:szCs w:val="24"/>
                <w:lang w:val="en-US"/>
              </w:rPr>
              <w:t xml:space="preserve"> </w:t>
            </w:r>
            <w:r>
              <w:rPr>
                <w:rFonts w:ascii="Times New Roman" w:hAnsi="Times New Roman"/>
                <w:sz w:val="24"/>
                <w:szCs w:val="24"/>
              </w:rPr>
              <w:t>– 1</w:t>
            </w:r>
            <w:r>
              <w:rPr>
                <w:rFonts w:ascii="Times New Roman" w:hAnsi="Times New Roman"/>
                <w:sz w:val="24"/>
                <w:szCs w:val="24"/>
                <w:lang w:val="en-US"/>
              </w:rPr>
              <w:t>2</w:t>
            </w:r>
            <w:r>
              <w:rPr>
                <w:rFonts w:ascii="Times New Roman" w:hAnsi="Times New Roman"/>
                <w:sz w:val="24"/>
                <w:szCs w:val="24"/>
              </w:rPr>
              <w:t>:</w:t>
            </w:r>
            <w:r>
              <w:rPr>
                <w:rFonts w:ascii="Times New Roman" w:hAnsi="Times New Roman"/>
                <w:sz w:val="24"/>
                <w:szCs w:val="24"/>
                <w:lang w:val="en-US"/>
              </w:rPr>
              <w:t>55</w:t>
            </w:r>
          </w:p>
        </w:tc>
        <w:tc>
          <w:tcPr>
            <w:tcW w:w="2846" w:type="dxa"/>
            <w:tcBorders>
              <w:bottom w:val="single" w:sz="4" w:space="0" w:color="auto"/>
              <w:right w:val="single" w:sz="4" w:space="0" w:color="auto"/>
            </w:tcBorders>
            <w:shd w:val="clear" w:color="auto" w:fill="CCC0D9"/>
          </w:tcPr>
          <w:p w:rsidR="00E00FE2" w:rsidRDefault="00E00FE2" w:rsidP="00135778">
            <w:pPr>
              <w:pStyle w:val="NoSpacing"/>
              <w:snapToGrid w:val="0"/>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1.   7:30 – 8:10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2.   8:15 – 8:55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3.  </w:t>
            </w:r>
            <w:r>
              <w:rPr>
                <w:rFonts w:ascii="Times New Roman" w:hAnsi="Times New Roman"/>
                <w:sz w:val="24"/>
                <w:szCs w:val="24"/>
                <w:lang w:val="en-US"/>
              </w:rPr>
              <w:t xml:space="preserve"> </w:t>
            </w:r>
            <w:r>
              <w:rPr>
                <w:rFonts w:ascii="Times New Roman" w:hAnsi="Times New Roman"/>
                <w:sz w:val="24"/>
                <w:szCs w:val="24"/>
              </w:rPr>
              <w:t>9:15 – 9:55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4.   10:00 – 10:40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5.   10:45 – 11:25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6.   11:30 – 12:10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7.</w:t>
            </w:r>
            <w:r>
              <w:rPr>
                <w:rFonts w:ascii="Times New Roman" w:hAnsi="Times New Roman"/>
                <w:sz w:val="24"/>
                <w:szCs w:val="24"/>
                <w:lang w:val="en-US"/>
              </w:rPr>
              <w:t xml:space="preserve">   </w:t>
            </w:r>
            <w:r>
              <w:rPr>
                <w:rFonts w:ascii="Times New Roman" w:hAnsi="Times New Roman"/>
                <w:sz w:val="24"/>
                <w:szCs w:val="24"/>
              </w:rPr>
              <w:t>12:15</w:t>
            </w:r>
            <w:r>
              <w:rPr>
                <w:rFonts w:ascii="Times New Roman" w:hAnsi="Times New Roman"/>
                <w:sz w:val="24"/>
                <w:szCs w:val="24"/>
                <w:lang w:val="en-US"/>
              </w:rPr>
              <w:t xml:space="preserve"> </w:t>
            </w:r>
            <w:r>
              <w:rPr>
                <w:rFonts w:ascii="Times New Roman" w:hAnsi="Times New Roman"/>
                <w:sz w:val="24"/>
                <w:szCs w:val="24"/>
              </w:rPr>
              <w:t>– 1</w:t>
            </w:r>
            <w:r>
              <w:rPr>
                <w:rFonts w:ascii="Times New Roman" w:hAnsi="Times New Roman"/>
                <w:sz w:val="24"/>
                <w:szCs w:val="24"/>
                <w:lang w:val="en-US"/>
              </w:rPr>
              <w:t>2</w:t>
            </w:r>
            <w:r>
              <w:rPr>
                <w:rFonts w:ascii="Times New Roman" w:hAnsi="Times New Roman"/>
                <w:sz w:val="24"/>
                <w:szCs w:val="24"/>
              </w:rPr>
              <w:t>:</w:t>
            </w:r>
            <w:r>
              <w:rPr>
                <w:rFonts w:ascii="Times New Roman" w:hAnsi="Times New Roman"/>
                <w:sz w:val="24"/>
                <w:szCs w:val="24"/>
                <w:lang w:val="en-US"/>
              </w:rPr>
              <w:t>55</w:t>
            </w:r>
          </w:p>
        </w:tc>
      </w:tr>
      <w:tr w:rsidR="00E00FE2" w:rsidRPr="00BB6A0D" w:rsidTr="00135778">
        <w:trPr>
          <w:trHeight w:hRule="exact" w:val="326"/>
          <w:jc w:val="center"/>
        </w:trPr>
        <w:tc>
          <w:tcPr>
            <w:tcW w:w="805" w:type="dxa"/>
            <w:tcBorders>
              <w:top w:val="single" w:sz="4" w:space="0" w:color="auto"/>
              <w:left w:val="single" w:sz="4" w:space="0" w:color="000000"/>
              <w:bottom w:val="single" w:sz="4" w:space="0" w:color="000000"/>
            </w:tcBorders>
            <w:shd w:val="clear" w:color="auto" w:fill="auto"/>
          </w:tcPr>
          <w:p w:rsidR="00E00FE2" w:rsidRDefault="00E00FE2" w:rsidP="00135778">
            <w:pPr>
              <w:pStyle w:val="NoSpacing"/>
              <w:snapToGrid w:val="0"/>
              <w:rPr>
                <w:rFonts w:ascii="Times New Roman" w:hAnsi="Times New Roman"/>
                <w:sz w:val="24"/>
                <w:szCs w:val="24"/>
              </w:rPr>
            </w:pPr>
          </w:p>
        </w:tc>
        <w:tc>
          <w:tcPr>
            <w:tcW w:w="2541" w:type="dxa"/>
            <w:tcBorders>
              <w:top w:val="single" w:sz="4" w:space="0" w:color="auto"/>
              <w:left w:val="single" w:sz="4" w:space="0" w:color="000000"/>
              <w:bottom w:val="single" w:sz="4" w:space="0" w:color="000000"/>
            </w:tcBorders>
            <w:shd w:val="clear" w:color="auto" w:fill="CCC0D9"/>
          </w:tcPr>
          <w:p w:rsidR="00E00FE2" w:rsidRDefault="00E00FE2" w:rsidP="00135778">
            <w:pPr>
              <w:pStyle w:val="NoSpacing"/>
              <w:snapToGrid w:val="0"/>
              <w:rPr>
                <w:rFonts w:ascii="Times New Roman" w:hAnsi="Times New Roman"/>
                <w:sz w:val="24"/>
                <w:szCs w:val="24"/>
                <w:lang w:val="en-US"/>
              </w:rPr>
            </w:pPr>
          </w:p>
        </w:tc>
        <w:tc>
          <w:tcPr>
            <w:tcW w:w="2846" w:type="dxa"/>
            <w:tcBorders>
              <w:top w:val="single" w:sz="4" w:space="0" w:color="auto"/>
              <w:left w:val="single" w:sz="4" w:space="0" w:color="000000"/>
              <w:bottom w:val="single" w:sz="4" w:space="0" w:color="000000"/>
              <w:right w:val="single" w:sz="4" w:space="0" w:color="000000"/>
            </w:tcBorders>
            <w:shd w:val="clear" w:color="auto" w:fill="CCC0D9"/>
          </w:tcPr>
          <w:p w:rsidR="00E00FE2" w:rsidRDefault="00E00FE2" w:rsidP="00135778">
            <w:pPr>
              <w:pStyle w:val="NoSpacing"/>
              <w:snapToGrid w:val="0"/>
              <w:rPr>
                <w:rFonts w:ascii="Times New Roman" w:hAnsi="Times New Roman"/>
                <w:sz w:val="24"/>
                <w:szCs w:val="24"/>
                <w:lang w:val="en-US"/>
              </w:rPr>
            </w:pPr>
          </w:p>
        </w:tc>
      </w:tr>
      <w:tr w:rsidR="00E00FE2" w:rsidRPr="00BB6A0D" w:rsidTr="00135778">
        <w:trPr>
          <w:trHeight w:hRule="exact" w:val="349"/>
          <w:jc w:val="center"/>
        </w:trPr>
        <w:tc>
          <w:tcPr>
            <w:tcW w:w="805" w:type="dxa"/>
            <w:vMerge w:val="restart"/>
            <w:tcBorders>
              <w:top w:val="single" w:sz="4" w:space="0" w:color="000000"/>
              <w:left w:val="single" w:sz="4" w:space="0" w:color="000000"/>
              <w:bottom w:val="single" w:sz="4" w:space="0" w:color="000000"/>
            </w:tcBorders>
            <w:shd w:val="clear" w:color="auto" w:fill="auto"/>
          </w:tcPr>
          <w:p w:rsidR="00E00FE2" w:rsidRDefault="00E00FE2" w:rsidP="00135778">
            <w:pPr>
              <w:pStyle w:val="NoSpacing"/>
              <w:snapToGrid w:val="0"/>
              <w:rPr>
                <w:rFonts w:ascii="Times New Roman" w:hAnsi="Times New Roman"/>
                <w:sz w:val="24"/>
                <w:szCs w:val="24"/>
              </w:rPr>
            </w:pP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II – смена</w:t>
            </w:r>
          </w:p>
        </w:tc>
        <w:tc>
          <w:tcPr>
            <w:tcW w:w="2541"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t>Предметна настава</w:t>
            </w: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t>Одделенска настава</w:t>
            </w:r>
          </w:p>
        </w:tc>
      </w:tr>
      <w:tr w:rsidR="00E00FE2" w:rsidRPr="00BB6A0D" w:rsidTr="00135778">
        <w:trPr>
          <w:trHeight w:hRule="exact" w:val="2014"/>
          <w:jc w:val="center"/>
        </w:trPr>
        <w:tc>
          <w:tcPr>
            <w:tcW w:w="805" w:type="dxa"/>
            <w:vMerge/>
            <w:tcBorders>
              <w:top w:val="single" w:sz="4" w:space="0" w:color="000000"/>
              <w:left w:val="single" w:sz="4" w:space="0" w:color="000000"/>
              <w:bottom w:val="single" w:sz="4" w:space="0" w:color="000000"/>
            </w:tcBorders>
            <w:shd w:val="clear" w:color="auto" w:fill="auto"/>
          </w:tcPr>
          <w:p w:rsidR="00E00FE2" w:rsidRDefault="00E00FE2" w:rsidP="00135778">
            <w:pPr>
              <w:pStyle w:val="NoSpacing"/>
              <w:snapToGrid w:val="0"/>
              <w:rPr>
                <w:rFonts w:ascii="Times New Roman" w:hAnsi="Times New Roman"/>
                <w:sz w:val="24"/>
                <w:szCs w:val="24"/>
              </w:rPr>
            </w:pPr>
          </w:p>
        </w:tc>
        <w:tc>
          <w:tcPr>
            <w:tcW w:w="2541" w:type="dxa"/>
            <w:tcBorders>
              <w:top w:val="single" w:sz="4" w:space="0" w:color="000000"/>
              <w:left w:val="single" w:sz="4" w:space="0" w:color="000000"/>
              <w:bottom w:val="single" w:sz="4" w:space="0" w:color="000000"/>
            </w:tcBorders>
            <w:shd w:val="clear" w:color="auto" w:fill="CCC0D9"/>
          </w:tcPr>
          <w:p w:rsidR="00E00FE2" w:rsidRDefault="00E00FE2" w:rsidP="00135778">
            <w:pPr>
              <w:pStyle w:val="NoSpacing"/>
              <w:snapToGrid w:val="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 xml:space="preserve">   </w:t>
            </w:r>
            <w:r>
              <w:rPr>
                <w:rFonts w:ascii="Times New Roman" w:hAnsi="Times New Roman"/>
                <w:sz w:val="24"/>
                <w:szCs w:val="24"/>
              </w:rPr>
              <w:t>13:00 – 13:40</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2.   13:45 – 14:25</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3.   14:45 – 15:25</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4.   15:30 – 16:10</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5.   16:15 – 16:55</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6.   17:00 – 17:40</w:t>
            </w:r>
          </w:p>
          <w:p w:rsidR="00E00FE2" w:rsidRDefault="00E00FE2" w:rsidP="00135778">
            <w:pPr>
              <w:pStyle w:val="NoSpacing"/>
              <w:jc w:val="center"/>
              <w:rPr>
                <w:rFonts w:ascii="Times New Roman" w:hAnsi="Times New Roman"/>
                <w:sz w:val="24"/>
                <w:szCs w:val="24"/>
              </w:rPr>
            </w:pPr>
            <w:r>
              <w:rPr>
                <w:rFonts w:ascii="Times New Roman" w:hAnsi="Times New Roman"/>
                <w:sz w:val="24"/>
                <w:szCs w:val="24"/>
              </w:rPr>
              <w:t>7.   17:45 – 18:25</w:t>
            </w:r>
          </w:p>
        </w:tc>
        <w:tc>
          <w:tcPr>
            <w:tcW w:w="2846" w:type="dxa"/>
            <w:tcBorders>
              <w:top w:val="single" w:sz="4" w:space="0" w:color="000000"/>
              <w:left w:val="single" w:sz="4" w:space="0" w:color="000000"/>
              <w:bottom w:val="single" w:sz="4" w:space="0" w:color="000000"/>
              <w:right w:val="single" w:sz="4" w:space="0" w:color="000000"/>
            </w:tcBorders>
            <w:shd w:val="clear" w:color="auto" w:fill="CCC0D9"/>
          </w:tcPr>
          <w:p w:rsidR="00E00FE2" w:rsidRDefault="00E00FE2" w:rsidP="00135778">
            <w:pPr>
              <w:pStyle w:val="No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1. </w:t>
            </w:r>
            <w:r>
              <w:rPr>
                <w:rFonts w:ascii="Times New Roman" w:hAnsi="Times New Roman"/>
                <w:sz w:val="24"/>
                <w:szCs w:val="24"/>
                <w:lang w:val="en-US"/>
              </w:rPr>
              <w:t xml:space="preserve">  </w:t>
            </w:r>
            <w:r>
              <w:rPr>
                <w:rFonts w:ascii="Times New Roman" w:hAnsi="Times New Roman"/>
                <w:sz w:val="24"/>
                <w:szCs w:val="24"/>
              </w:rPr>
              <w:t>13:30 – 14:10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2. </w:t>
            </w:r>
            <w:r>
              <w:rPr>
                <w:rFonts w:ascii="Times New Roman" w:hAnsi="Times New Roman"/>
                <w:sz w:val="24"/>
                <w:szCs w:val="24"/>
                <w:lang w:val="en-US"/>
              </w:rPr>
              <w:t xml:space="preserve">  </w:t>
            </w:r>
            <w:r>
              <w:rPr>
                <w:rFonts w:ascii="Times New Roman" w:hAnsi="Times New Roman"/>
                <w:sz w:val="24"/>
                <w:szCs w:val="24"/>
              </w:rPr>
              <w:t>14:15 – 14:55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3.</w:t>
            </w:r>
            <w:r>
              <w:rPr>
                <w:rFonts w:ascii="Times New Roman" w:hAnsi="Times New Roman"/>
                <w:sz w:val="24"/>
                <w:szCs w:val="24"/>
                <w:lang w:val="en-US"/>
              </w:rPr>
              <w:t xml:space="preserve">  </w:t>
            </w:r>
            <w:r>
              <w:rPr>
                <w:rFonts w:ascii="Times New Roman" w:hAnsi="Times New Roman"/>
                <w:sz w:val="24"/>
                <w:szCs w:val="24"/>
              </w:rPr>
              <w:t xml:space="preserve"> 15:15 – 15:55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4. </w:t>
            </w:r>
            <w:r>
              <w:rPr>
                <w:rFonts w:ascii="Times New Roman" w:hAnsi="Times New Roman"/>
                <w:sz w:val="24"/>
                <w:szCs w:val="24"/>
                <w:lang w:val="en-US"/>
              </w:rPr>
              <w:t xml:space="preserve">  </w:t>
            </w:r>
            <w:r>
              <w:rPr>
                <w:rFonts w:ascii="Times New Roman" w:hAnsi="Times New Roman"/>
                <w:sz w:val="24"/>
                <w:szCs w:val="24"/>
              </w:rPr>
              <w:t>16:00 – 16:40</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5. </w:t>
            </w:r>
            <w:r>
              <w:rPr>
                <w:rFonts w:ascii="Times New Roman" w:hAnsi="Times New Roman"/>
                <w:sz w:val="24"/>
                <w:szCs w:val="24"/>
                <w:lang w:val="en-US"/>
              </w:rPr>
              <w:t xml:space="preserve">  </w:t>
            </w:r>
            <w:r>
              <w:rPr>
                <w:rFonts w:ascii="Times New Roman" w:hAnsi="Times New Roman"/>
                <w:sz w:val="24"/>
                <w:szCs w:val="24"/>
              </w:rPr>
              <w:t>16:45 – 17:25</w:t>
            </w:r>
          </w:p>
          <w:p w:rsidR="00E00FE2" w:rsidRDefault="00E00FE2" w:rsidP="00135778">
            <w:pPr>
              <w:pStyle w:val="NoSpacing"/>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6. </w:t>
            </w:r>
            <w:r>
              <w:rPr>
                <w:rFonts w:ascii="Times New Roman" w:hAnsi="Times New Roman"/>
                <w:sz w:val="24"/>
                <w:szCs w:val="24"/>
                <w:lang w:val="en-US"/>
              </w:rPr>
              <w:t xml:space="preserve">  </w:t>
            </w:r>
            <w:r>
              <w:rPr>
                <w:rFonts w:ascii="Times New Roman" w:hAnsi="Times New Roman"/>
                <w:sz w:val="24"/>
                <w:szCs w:val="24"/>
              </w:rPr>
              <w:t>17:30 – 18:10</w:t>
            </w:r>
          </w:p>
          <w:p w:rsidR="00E00FE2" w:rsidRPr="004E5BE6" w:rsidRDefault="00E00FE2" w:rsidP="00135778">
            <w:pPr>
              <w:pStyle w:val="NoSpacing"/>
              <w:rPr>
                <w:rFonts w:ascii="Times New Roman" w:hAnsi="Times New Roman"/>
                <w:sz w:val="24"/>
                <w:szCs w:val="24"/>
                <w:lang w:val="en-US"/>
              </w:rPr>
            </w:pPr>
            <w:r>
              <w:rPr>
                <w:rFonts w:ascii="Times New Roman" w:hAnsi="Times New Roman"/>
                <w:sz w:val="24"/>
                <w:szCs w:val="24"/>
                <w:lang w:val="en-US"/>
              </w:rPr>
              <w:t xml:space="preserve">      7.   18:15 </w:t>
            </w:r>
            <w:r>
              <w:rPr>
                <w:rFonts w:ascii="Times New Roman" w:hAnsi="Times New Roman"/>
                <w:sz w:val="24"/>
                <w:szCs w:val="24"/>
              </w:rPr>
              <w:t>– 1</w:t>
            </w:r>
            <w:r>
              <w:rPr>
                <w:rFonts w:ascii="Times New Roman" w:hAnsi="Times New Roman"/>
                <w:sz w:val="24"/>
                <w:szCs w:val="24"/>
                <w:lang w:val="en-US"/>
              </w:rPr>
              <w:t>8</w:t>
            </w:r>
            <w:r>
              <w:rPr>
                <w:rFonts w:ascii="Times New Roman" w:hAnsi="Times New Roman"/>
                <w:sz w:val="24"/>
                <w:szCs w:val="24"/>
              </w:rPr>
              <w:t>:</w:t>
            </w:r>
            <w:r>
              <w:rPr>
                <w:rFonts w:ascii="Times New Roman" w:hAnsi="Times New Roman"/>
                <w:sz w:val="24"/>
                <w:szCs w:val="24"/>
                <w:lang w:val="en-US"/>
              </w:rPr>
              <w:t>55</w:t>
            </w:r>
          </w:p>
        </w:tc>
      </w:tr>
    </w:tbl>
    <w:p w:rsidR="00E00FE2" w:rsidRDefault="00E00FE2" w:rsidP="00E00FE2">
      <w:pPr>
        <w:ind w:firstLine="720"/>
        <w:sectPr w:rsidR="00E00FE2" w:rsidSect="00F654A7">
          <w:type w:val="continuous"/>
          <w:pgSz w:w="16838" w:h="11920" w:orient="landscape"/>
          <w:pgMar w:top="800" w:right="1387" w:bottom="776" w:left="900" w:header="720" w:footer="720" w:gutter="0"/>
          <w:cols w:num="2" w:space="720"/>
          <w:docGrid w:linePitch="240" w:charSpace="4096"/>
        </w:sectPr>
      </w:pPr>
    </w:p>
    <w:p w:rsidR="00E00FE2" w:rsidRPr="00416969" w:rsidRDefault="00E00FE2" w:rsidP="00E00FE2">
      <w:pPr>
        <w:ind w:firstLine="720"/>
      </w:pPr>
    </w:p>
    <w:p w:rsidR="00E00FE2" w:rsidRDefault="00E00FE2" w:rsidP="00E00FE2">
      <w:pPr>
        <w:ind w:left="-284" w:firstLine="284"/>
        <w:jc w:val="both"/>
        <w:rPr>
          <w:rFonts w:ascii="Arial" w:hAnsi="Arial" w:cs="Arial"/>
          <w:sz w:val="24"/>
          <w:szCs w:val="24"/>
        </w:rPr>
      </w:pPr>
    </w:p>
    <w:p w:rsidR="00E00FE2" w:rsidRDefault="00E00FE2" w:rsidP="00E00FE2">
      <w:pPr>
        <w:ind w:left="-284" w:firstLine="284"/>
        <w:jc w:val="both"/>
        <w:rPr>
          <w:rFonts w:ascii="Arial" w:hAnsi="Arial" w:cs="Arial"/>
          <w:sz w:val="24"/>
          <w:szCs w:val="24"/>
        </w:rPr>
      </w:pPr>
    </w:p>
    <w:p w:rsidR="00E00FE2" w:rsidRDefault="00E00FE2" w:rsidP="00E00FE2">
      <w:pPr>
        <w:ind w:left="-284" w:firstLine="284"/>
        <w:jc w:val="both"/>
        <w:rPr>
          <w:rFonts w:ascii="Arial" w:hAnsi="Arial" w:cs="Arial"/>
          <w:sz w:val="24"/>
          <w:szCs w:val="24"/>
        </w:rPr>
      </w:pPr>
    </w:p>
    <w:p w:rsidR="00E00FE2" w:rsidRDefault="00E00FE2" w:rsidP="00E00FE2">
      <w:pPr>
        <w:ind w:left="-284" w:firstLine="284"/>
        <w:jc w:val="both"/>
        <w:rPr>
          <w:rFonts w:ascii="Arial" w:hAnsi="Arial" w:cs="Arial"/>
          <w:sz w:val="24"/>
          <w:szCs w:val="24"/>
        </w:rPr>
      </w:pPr>
    </w:p>
    <w:p w:rsidR="00E00FE2" w:rsidRPr="004258D4" w:rsidRDefault="00E00FE2" w:rsidP="00E00FE2">
      <w:pPr>
        <w:ind w:left="-284" w:firstLine="284"/>
        <w:jc w:val="both"/>
        <w:rPr>
          <w:rFonts w:ascii="StobiSerif Regular" w:hAnsi="StobiSerif Regular" w:cs="Arial"/>
          <w:sz w:val="24"/>
          <w:szCs w:val="24"/>
        </w:rPr>
      </w:pPr>
      <w:r>
        <w:rPr>
          <w:rFonts w:ascii="Arial" w:hAnsi="Arial" w:cs="Arial"/>
          <w:sz w:val="24"/>
          <w:szCs w:val="24"/>
        </w:rPr>
        <w:lastRenderedPageBreak/>
        <w:t xml:space="preserve"> </w:t>
      </w:r>
      <w:r w:rsidRPr="00D34C1B">
        <w:rPr>
          <w:rFonts w:ascii="Arial" w:hAnsi="Arial" w:cs="Arial"/>
          <w:sz w:val="24"/>
          <w:szCs w:val="24"/>
        </w:rPr>
        <w:t xml:space="preserve"> 8</w:t>
      </w:r>
      <w:r w:rsidRPr="004258D4">
        <w:rPr>
          <w:rFonts w:ascii="StobiSerif Regular" w:hAnsi="StobiSerif Regular" w:cs="Arial"/>
          <w:sz w:val="24"/>
          <w:szCs w:val="24"/>
        </w:rPr>
        <w:t>.</w:t>
      </w:r>
      <w:r>
        <w:rPr>
          <w:rFonts w:ascii="StobiSerif Regular" w:hAnsi="StobiSerif Regular" w:cs="Arial"/>
          <w:sz w:val="24"/>
          <w:szCs w:val="24"/>
        </w:rPr>
        <w:t>4</w:t>
      </w:r>
      <w:r w:rsidRPr="004258D4">
        <w:rPr>
          <w:rFonts w:ascii="StobiSerif Regular" w:hAnsi="StobiSerif Regular" w:cs="Arial"/>
          <w:sz w:val="24"/>
          <w:szCs w:val="24"/>
        </w:rPr>
        <w:t xml:space="preserve">. Јазик </w:t>
      </w:r>
      <w:r>
        <w:rPr>
          <w:rFonts w:ascii="StobiSerif Regular" w:hAnsi="StobiSerif Regular" w:cs="Arial"/>
          <w:sz w:val="24"/>
          <w:szCs w:val="24"/>
        </w:rPr>
        <w:t xml:space="preserve">/јазици </w:t>
      </w:r>
      <w:r w:rsidRPr="004258D4">
        <w:rPr>
          <w:rFonts w:ascii="StobiSerif Regular" w:hAnsi="StobiSerif Regular" w:cs="Arial"/>
          <w:sz w:val="24"/>
          <w:szCs w:val="24"/>
        </w:rPr>
        <w:t>на кој</w:t>
      </w:r>
      <w:r>
        <w:rPr>
          <w:rFonts w:ascii="StobiSerif Regular" w:hAnsi="StobiSerif Regular" w:cs="Arial"/>
          <w:sz w:val="24"/>
          <w:szCs w:val="24"/>
        </w:rPr>
        <w:t>/и</w:t>
      </w:r>
      <w:r w:rsidRPr="004258D4">
        <w:rPr>
          <w:rFonts w:ascii="StobiSerif Regular" w:hAnsi="StobiSerif Regular" w:cs="Arial"/>
          <w:sz w:val="24"/>
          <w:szCs w:val="24"/>
        </w:rPr>
        <w:t xml:space="preserve"> се изведува наставата</w:t>
      </w:r>
    </w:p>
    <w:tbl>
      <w:tblPr>
        <w:tblpPr w:leftFromText="180" w:rightFromText="180" w:vertAnchor="text" w:tblpXSpec="center" w:tblpY="1"/>
        <w:tblOverlap w:val="never"/>
        <w:tblW w:w="9051" w:type="dxa"/>
        <w:tblLayout w:type="fixed"/>
        <w:tblLook w:val="0000"/>
      </w:tblPr>
      <w:tblGrid>
        <w:gridCol w:w="1689"/>
        <w:gridCol w:w="1701"/>
        <w:gridCol w:w="1418"/>
        <w:gridCol w:w="1417"/>
        <w:gridCol w:w="1418"/>
        <w:gridCol w:w="1408"/>
      </w:tblGrid>
      <w:tr w:rsidR="00E00FE2" w:rsidRPr="00C52AEB" w:rsidTr="00135778">
        <w:tc>
          <w:tcPr>
            <w:tcW w:w="1689"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bCs/>
                <w:color w:val="000000"/>
              </w:rPr>
            </w:pPr>
          </w:p>
        </w:tc>
        <w:tc>
          <w:tcPr>
            <w:tcW w:w="1701"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Македонски</w:t>
            </w:r>
          </w:p>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Албански</w:t>
            </w:r>
          </w:p>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17"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Турски</w:t>
            </w:r>
          </w:p>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Српски</w:t>
            </w:r>
          </w:p>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08" w:type="dxa"/>
            <w:tcBorders>
              <w:top w:val="single" w:sz="4" w:space="0" w:color="000000"/>
              <w:left w:val="single" w:sz="4" w:space="0" w:color="000000"/>
              <w:bottom w:val="single" w:sz="4" w:space="0" w:color="000000"/>
              <w:right w:val="single" w:sz="4" w:space="0" w:color="000000"/>
            </w:tcBorders>
            <w:shd w:val="clear" w:color="auto" w:fill="548DD4"/>
          </w:tcPr>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Босански</w:t>
            </w:r>
          </w:p>
          <w:p w:rsidR="00E00FE2" w:rsidRPr="00C52AEB" w:rsidRDefault="00E00FE2" w:rsidP="00135778">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r>
      <w:tr w:rsidR="00E00FE2" w:rsidRPr="00C52AEB" w:rsidTr="00135778">
        <w:tc>
          <w:tcPr>
            <w:tcW w:w="1689"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rPr>
                <w:rFonts w:ascii="StobiSerif Regular" w:hAnsi="StobiSerif Regular" w:cs="Arial"/>
                <w:b/>
                <w:bCs/>
                <w:color w:val="000000"/>
              </w:rPr>
            </w:pPr>
            <w:r w:rsidRPr="00C52AEB">
              <w:rPr>
                <w:rFonts w:ascii="StobiSerif Regular" w:hAnsi="StobiSerif Regular" w:cs="Arial"/>
                <w:b/>
                <w:bCs/>
                <w:color w:val="000000"/>
              </w:rPr>
              <w:t>Број на паралелки</w:t>
            </w:r>
          </w:p>
        </w:tc>
        <w:tc>
          <w:tcPr>
            <w:tcW w:w="1701"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center"/>
              <w:rPr>
                <w:rFonts w:ascii="StobiSerif Regular" w:hAnsi="StobiSerif Regular" w:cs="Arial"/>
                <w:color w:val="000000"/>
              </w:rPr>
            </w:pPr>
            <w:r>
              <w:rPr>
                <w:rFonts w:ascii="StobiSerif Regular" w:hAnsi="StobiSerif Regular" w:cs="Arial"/>
                <w:color w:val="000000"/>
              </w:rPr>
              <w:t>19</w:t>
            </w:r>
          </w:p>
        </w:tc>
        <w:tc>
          <w:tcPr>
            <w:tcW w:w="1418"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7"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r>
      <w:tr w:rsidR="00E00FE2" w:rsidRPr="00C52AEB" w:rsidTr="00135778">
        <w:tc>
          <w:tcPr>
            <w:tcW w:w="1689"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rPr>
                <w:rFonts w:ascii="StobiSerif Regular" w:hAnsi="StobiSerif Regular" w:cs="Arial"/>
                <w:b/>
                <w:bCs/>
                <w:color w:val="000000"/>
              </w:rPr>
            </w:pPr>
            <w:r w:rsidRPr="00C52AEB">
              <w:rPr>
                <w:rFonts w:ascii="StobiSerif Regular" w:hAnsi="StobiSerif Regular" w:cs="Arial"/>
                <w:b/>
                <w:bCs/>
                <w:color w:val="000000"/>
              </w:rPr>
              <w:t>Број на ученици</w:t>
            </w:r>
          </w:p>
        </w:tc>
        <w:tc>
          <w:tcPr>
            <w:tcW w:w="1701"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snapToGrid w:val="0"/>
              <w:spacing w:after="0" w:line="240" w:lineRule="auto"/>
              <w:jc w:val="center"/>
              <w:rPr>
                <w:rFonts w:ascii="StobiSerif Regular" w:hAnsi="StobiSerif Regular" w:cs="Arial"/>
                <w:color w:val="000000"/>
                <w:lang w:val="en-US"/>
              </w:rPr>
            </w:pPr>
            <w:r>
              <w:rPr>
                <w:rFonts w:ascii="StobiSerif Regular" w:hAnsi="StobiSerif Regular" w:cs="Arial"/>
                <w:color w:val="000000"/>
              </w:rPr>
              <w:t>2</w:t>
            </w:r>
            <w:r>
              <w:rPr>
                <w:rFonts w:ascii="StobiSerif Regular" w:hAnsi="StobiSerif Regular" w:cs="Arial"/>
                <w:color w:val="000000"/>
                <w:lang w:val="en-US"/>
              </w:rPr>
              <w:t>10</w:t>
            </w:r>
          </w:p>
        </w:tc>
        <w:tc>
          <w:tcPr>
            <w:tcW w:w="1418"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7"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r>
      <w:tr w:rsidR="00E00FE2" w:rsidRPr="00C52AEB" w:rsidTr="00135778">
        <w:tc>
          <w:tcPr>
            <w:tcW w:w="1689" w:type="dxa"/>
            <w:tcBorders>
              <w:top w:val="single" w:sz="4" w:space="0" w:color="000000"/>
              <w:left w:val="single" w:sz="4" w:space="0" w:color="000000"/>
              <w:bottom w:val="single" w:sz="4" w:space="0" w:color="000000"/>
            </w:tcBorders>
            <w:shd w:val="clear" w:color="auto" w:fill="548DD4"/>
          </w:tcPr>
          <w:p w:rsidR="00E00FE2" w:rsidRPr="00C52AEB" w:rsidRDefault="00E00FE2" w:rsidP="00135778">
            <w:pPr>
              <w:snapToGrid w:val="0"/>
              <w:spacing w:after="0" w:line="240" w:lineRule="auto"/>
              <w:rPr>
                <w:rFonts w:ascii="StobiSerif Regular" w:hAnsi="StobiSerif Regular" w:cs="Arial"/>
                <w:b/>
                <w:bCs/>
                <w:color w:val="000000"/>
              </w:rPr>
            </w:pPr>
            <w:r w:rsidRPr="00C52AEB">
              <w:rPr>
                <w:rFonts w:ascii="StobiSerif Regular" w:hAnsi="StobiSerif Regular" w:cs="Arial"/>
                <w:b/>
                <w:bCs/>
                <w:color w:val="000000"/>
              </w:rPr>
              <w:t>Број на наставници</w:t>
            </w:r>
          </w:p>
        </w:tc>
        <w:tc>
          <w:tcPr>
            <w:tcW w:w="1701" w:type="dxa"/>
            <w:tcBorders>
              <w:top w:val="single" w:sz="4" w:space="0" w:color="000000"/>
              <w:left w:val="single" w:sz="4" w:space="0" w:color="000000"/>
              <w:bottom w:val="single" w:sz="4" w:space="0" w:color="000000"/>
            </w:tcBorders>
            <w:shd w:val="clear" w:color="auto" w:fill="auto"/>
          </w:tcPr>
          <w:p w:rsidR="00E00FE2" w:rsidRPr="0015269D" w:rsidRDefault="00E00FE2" w:rsidP="00135778">
            <w:pPr>
              <w:snapToGrid w:val="0"/>
              <w:spacing w:after="0" w:line="240" w:lineRule="auto"/>
              <w:jc w:val="center"/>
              <w:rPr>
                <w:rFonts w:ascii="StobiSerif Regular" w:hAnsi="StobiSerif Regular" w:cs="Arial"/>
                <w:color w:val="000000"/>
                <w:lang w:val="en-US"/>
              </w:rPr>
            </w:pPr>
            <w:r>
              <w:rPr>
                <w:rFonts w:ascii="StobiSerif Regular" w:hAnsi="StobiSerif Regular" w:cs="Arial"/>
                <w:color w:val="000000"/>
              </w:rPr>
              <w:t>2</w:t>
            </w:r>
            <w:r>
              <w:rPr>
                <w:rFonts w:ascii="StobiSerif Regular" w:hAnsi="StobiSerif Regular" w:cs="Arial"/>
                <w:color w:val="000000"/>
                <w:lang w:val="en-US"/>
              </w:rPr>
              <w:t>8</w:t>
            </w:r>
          </w:p>
        </w:tc>
        <w:tc>
          <w:tcPr>
            <w:tcW w:w="1418"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7" w:type="dxa"/>
            <w:tcBorders>
              <w:top w:val="single" w:sz="4" w:space="0" w:color="000000"/>
              <w:left w:val="single" w:sz="4" w:space="0" w:color="000000"/>
              <w:bottom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00FE2" w:rsidRPr="00C52AEB" w:rsidRDefault="00E00FE2" w:rsidP="00135778">
            <w:pPr>
              <w:snapToGrid w:val="0"/>
              <w:spacing w:after="0" w:line="240" w:lineRule="auto"/>
              <w:jc w:val="both"/>
              <w:rPr>
                <w:rFonts w:ascii="StobiSerif Regular" w:hAnsi="StobiSerif Regular" w:cs="Arial"/>
                <w:color w:val="000000"/>
              </w:rPr>
            </w:pPr>
          </w:p>
        </w:tc>
      </w:tr>
    </w:tbl>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p>
    <w:p w:rsidR="00E00FE2" w:rsidRDefault="00E00FE2" w:rsidP="00E00FE2">
      <w:pPr>
        <w:rPr>
          <w:rFonts w:ascii="StobiSerif Regular" w:hAnsi="StobiSerif Regular" w:cs="Arial"/>
          <w:sz w:val="24"/>
          <w:szCs w:val="24"/>
        </w:rPr>
      </w:pPr>
      <w:r>
        <w:rPr>
          <w:rFonts w:ascii="StobiSerif Regular" w:hAnsi="StobiSerif Regular" w:cs="Arial"/>
          <w:sz w:val="24"/>
          <w:szCs w:val="24"/>
        </w:rPr>
        <w:t>8</w:t>
      </w:r>
      <w:r w:rsidRPr="00DD137D">
        <w:rPr>
          <w:rFonts w:ascii="StobiSerif Regular" w:hAnsi="StobiSerif Regular" w:cs="Arial"/>
          <w:sz w:val="24"/>
          <w:szCs w:val="24"/>
        </w:rPr>
        <w:t>.</w:t>
      </w:r>
      <w:r>
        <w:rPr>
          <w:rFonts w:ascii="StobiSerif Regular" w:hAnsi="StobiSerif Regular" w:cs="Arial"/>
          <w:sz w:val="24"/>
          <w:szCs w:val="24"/>
        </w:rPr>
        <w:t>5</w:t>
      </w:r>
      <w:r w:rsidRPr="00DD137D">
        <w:rPr>
          <w:rFonts w:ascii="StobiSerif Regular" w:hAnsi="StobiSerif Regular" w:cs="Arial"/>
          <w:sz w:val="24"/>
          <w:szCs w:val="24"/>
        </w:rPr>
        <w:t>. Проширена програма</w:t>
      </w:r>
      <w:r>
        <w:rPr>
          <w:rFonts w:ascii="StobiSerif Regular" w:hAnsi="StobiSerif Regular" w:cs="Arial"/>
          <w:sz w:val="24"/>
          <w:szCs w:val="24"/>
        </w:rPr>
        <w:t xml:space="preserve">          </w:t>
      </w:r>
    </w:p>
    <w:p w:rsidR="00E00FE2" w:rsidRPr="00F04178" w:rsidRDefault="00E00FE2" w:rsidP="00E00FE2">
      <w:pPr>
        <w:rPr>
          <w:sz w:val="24"/>
          <w:szCs w:val="24"/>
        </w:rPr>
      </w:pPr>
      <w:r>
        <w:rPr>
          <w:sz w:val="24"/>
          <w:szCs w:val="24"/>
        </w:rPr>
        <w:t>У</w:t>
      </w:r>
      <w:r w:rsidRPr="00F04178">
        <w:rPr>
          <w:sz w:val="24"/>
          <w:szCs w:val="24"/>
        </w:rPr>
        <w:t>чебна</w:t>
      </w:r>
      <w:r>
        <w:rPr>
          <w:sz w:val="24"/>
          <w:szCs w:val="24"/>
        </w:rPr>
        <w:t>та 2017-18</w:t>
      </w:r>
      <w:r w:rsidRPr="00F04178">
        <w:rPr>
          <w:sz w:val="24"/>
          <w:szCs w:val="24"/>
        </w:rPr>
        <w:t xml:space="preserve"> година, училиштето покрена иницијатива за реализација на проширена програма за учениците од прво, второ и трето одделение.</w:t>
      </w:r>
    </w:p>
    <w:p w:rsidR="00E00FE2" w:rsidRPr="00F04178" w:rsidRDefault="00E00FE2" w:rsidP="00E00FE2">
      <w:pPr>
        <w:rPr>
          <w:sz w:val="24"/>
          <w:szCs w:val="24"/>
        </w:rPr>
      </w:pPr>
      <w:r w:rsidRPr="00F04178">
        <w:rPr>
          <w:sz w:val="24"/>
          <w:szCs w:val="24"/>
        </w:rPr>
        <w:t>На родителска средба, на родителите им беше презентирано дека со учениците од прво до трето одделение може да се реализира проширена програма (член 33 став 1 од Законот за основно образование на РМ), со прифаќање и заштита на учениците еден час пред започнувањето на часовите за редовна настава и еден час по завршувањето на наставата.</w:t>
      </w:r>
    </w:p>
    <w:p w:rsidR="00E00FE2" w:rsidRDefault="00E00FE2" w:rsidP="00E00FE2">
      <w:pPr>
        <w:rPr>
          <w:sz w:val="24"/>
          <w:szCs w:val="24"/>
        </w:rPr>
      </w:pPr>
      <w:r w:rsidRPr="00F04178">
        <w:rPr>
          <w:sz w:val="24"/>
          <w:szCs w:val="24"/>
        </w:rPr>
        <w:t>Училиштето спроведе анкета со родителите на учениците од прво, второ и трето одделение за потребите на учениците од проширена програма. Резултатите од анкетата покажаа дека не постои интерес од страна на родителите за спроведување на проширена програма.</w:t>
      </w:r>
    </w:p>
    <w:p w:rsidR="00E00FE2" w:rsidRDefault="00E00FE2" w:rsidP="00E00FE2">
      <w:pPr>
        <w:rPr>
          <w:sz w:val="24"/>
          <w:szCs w:val="24"/>
        </w:rPr>
      </w:pPr>
    </w:p>
    <w:p w:rsidR="00E00FE2" w:rsidRDefault="00E00FE2" w:rsidP="00E00FE2">
      <w:pPr>
        <w:rPr>
          <w:rFonts w:ascii="StobiSerif Regular" w:hAnsi="StobiSerif Regular" w:cs="Arial"/>
          <w:sz w:val="24"/>
          <w:szCs w:val="24"/>
        </w:rPr>
      </w:pPr>
      <w:r>
        <w:rPr>
          <w:rFonts w:ascii="StobiSerif Regular" w:hAnsi="StobiSerif Regular" w:cs="Arial"/>
          <w:sz w:val="24"/>
          <w:szCs w:val="24"/>
        </w:rPr>
        <w:t>8</w:t>
      </w:r>
      <w:r w:rsidRPr="00DD137D">
        <w:rPr>
          <w:rFonts w:ascii="StobiSerif Regular" w:hAnsi="StobiSerif Regular" w:cs="Arial"/>
          <w:sz w:val="24"/>
          <w:szCs w:val="24"/>
        </w:rPr>
        <w:t>.</w:t>
      </w:r>
      <w:r>
        <w:rPr>
          <w:rFonts w:ascii="StobiSerif Regular" w:hAnsi="StobiSerif Regular" w:cs="Arial"/>
          <w:sz w:val="24"/>
          <w:szCs w:val="24"/>
        </w:rPr>
        <w:t>6</w:t>
      </w:r>
      <w:r w:rsidRPr="00DD137D">
        <w:rPr>
          <w:rFonts w:ascii="StobiSerif Regular" w:hAnsi="StobiSerif Regular" w:cs="Arial"/>
          <w:sz w:val="24"/>
          <w:szCs w:val="24"/>
        </w:rPr>
        <w:t>. Комбинирани паралелки</w:t>
      </w:r>
      <w:r>
        <w:rPr>
          <w:rFonts w:ascii="StobiSerif Regular" w:hAnsi="StobiSerif Regular" w:cs="Arial"/>
          <w:sz w:val="24"/>
          <w:szCs w:val="24"/>
        </w:rPr>
        <w:br/>
        <w:t>Во централното училиште ООУ,,Крсте П. Мисирков</w:t>
      </w:r>
      <w:r>
        <w:rPr>
          <w:rFonts w:ascii="StobiSerif Regular" w:hAnsi="StobiSerif Regular" w:cs="Arial"/>
          <w:sz w:val="24"/>
          <w:szCs w:val="24"/>
          <w:lang w:val="en-US"/>
        </w:rPr>
        <w:t>”</w:t>
      </w:r>
      <w:r>
        <w:rPr>
          <w:rFonts w:ascii="StobiSerif Regular" w:hAnsi="StobiSerif Regular" w:cs="Arial"/>
          <w:sz w:val="24"/>
          <w:szCs w:val="24"/>
        </w:rPr>
        <w:t xml:space="preserve"> Оризари нема комбинирани паралелки, додека во подрачното училиште во село Прибачево постои една комбинирана паралелка.</w:t>
      </w:r>
    </w:p>
    <w:p w:rsidR="00E00FE2" w:rsidRDefault="00E00FE2" w:rsidP="00E00FE2">
      <w:pPr>
        <w:rPr>
          <w:rFonts w:ascii="StobiSerif Regular" w:hAnsi="StobiSerif Regular"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3697"/>
        <w:gridCol w:w="3694"/>
        <w:gridCol w:w="3672"/>
      </w:tblGrid>
      <w:tr w:rsidR="00E00FE2" w:rsidRPr="00A37C14" w:rsidTr="00135778">
        <w:tc>
          <w:tcPr>
            <w:tcW w:w="3835" w:type="dxa"/>
            <w:shd w:val="clear" w:color="auto" w:fill="4F81BD"/>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Број на комбинирани паралелки</w:t>
            </w:r>
          </w:p>
        </w:tc>
        <w:tc>
          <w:tcPr>
            <w:tcW w:w="3835" w:type="dxa"/>
            <w:shd w:val="clear" w:color="auto" w:fill="4F81BD"/>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Вид на комбинации</w:t>
            </w:r>
          </w:p>
        </w:tc>
        <w:tc>
          <w:tcPr>
            <w:tcW w:w="3835" w:type="dxa"/>
            <w:shd w:val="clear" w:color="auto" w:fill="4F81BD"/>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Име и презиме на наставници</w:t>
            </w:r>
          </w:p>
        </w:tc>
        <w:tc>
          <w:tcPr>
            <w:tcW w:w="3836" w:type="dxa"/>
            <w:shd w:val="clear" w:color="auto" w:fill="4F81BD"/>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Број на ученици</w:t>
            </w:r>
          </w:p>
        </w:tc>
      </w:tr>
      <w:tr w:rsidR="00E00FE2" w:rsidRPr="00A37C14" w:rsidTr="00135778">
        <w:tc>
          <w:tcPr>
            <w:tcW w:w="3835" w:type="dxa"/>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1</w:t>
            </w:r>
          </w:p>
        </w:tc>
        <w:tc>
          <w:tcPr>
            <w:tcW w:w="3835" w:type="dxa"/>
          </w:tcPr>
          <w:p w:rsidR="00E00FE2" w:rsidRPr="00A37C14" w:rsidRDefault="00E00FE2" w:rsidP="00135778">
            <w:pPr>
              <w:jc w:val="center"/>
              <w:rPr>
                <w:rFonts w:ascii="StobiSerif Regular" w:hAnsi="StobiSerif Regular" w:cs="Arial"/>
                <w:sz w:val="24"/>
                <w:szCs w:val="24"/>
                <w:lang w:val="en-US"/>
              </w:rPr>
            </w:pPr>
            <w:r w:rsidRPr="00A37C14">
              <w:rPr>
                <w:rFonts w:ascii="StobiSerif Regular" w:hAnsi="StobiSerif Regular" w:cs="Arial"/>
                <w:sz w:val="24"/>
                <w:szCs w:val="24"/>
                <w:lang w:val="en-US"/>
              </w:rPr>
              <w:t>I - III</w:t>
            </w:r>
          </w:p>
        </w:tc>
        <w:tc>
          <w:tcPr>
            <w:tcW w:w="3835" w:type="dxa"/>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Мирјана Папазова</w:t>
            </w:r>
          </w:p>
        </w:tc>
        <w:tc>
          <w:tcPr>
            <w:tcW w:w="3836" w:type="dxa"/>
          </w:tcPr>
          <w:p w:rsidR="00E00FE2" w:rsidRPr="00A37C14" w:rsidRDefault="00E00FE2" w:rsidP="00135778">
            <w:pPr>
              <w:jc w:val="center"/>
              <w:rPr>
                <w:rFonts w:ascii="StobiSerif Regular" w:hAnsi="StobiSerif Regular" w:cs="Arial"/>
                <w:sz w:val="24"/>
                <w:szCs w:val="24"/>
              </w:rPr>
            </w:pPr>
            <w:r w:rsidRPr="00A37C14">
              <w:rPr>
                <w:rFonts w:ascii="StobiSerif Regular" w:hAnsi="StobiSerif Regular" w:cs="Arial"/>
                <w:sz w:val="24"/>
                <w:szCs w:val="24"/>
              </w:rPr>
              <w:t>4</w:t>
            </w:r>
          </w:p>
        </w:tc>
      </w:tr>
    </w:tbl>
    <w:p w:rsidR="00E00FE2" w:rsidRPr="00F654A7" w:rsidRDefault="00E00FE2" w:rsidP="00E00FE2">
      <w:pPr>
        <w:tabs>
          <w:tab w:val="left" w:pos="8640"/>
        </w:tabs>
        <w:rPr>
          <w:rFonts w:ascii="StobiSerif Regular" w:hAnsi="StobiSerif Regular" w:cs="Arial"/>
          <w:sz w:val="24"/>
          <w:szCs w:val="24"/>
        </w:rPr>
      </w:pPr>
    </w:p>
    <w:p w:rsidR="00E00FE2" w:rsidRPr="00CF10D9" w:rsidRDefault="00E00FE2" w:rsidP="00E00FE2">
      <w:pPr>
        <w:pageBreakBefore/>
        <w:rPr>
          <w:rFonts w:ascii="StobiSerif Regular" w:hAnsi="StobiSerif Regular" w:cs="Arial"/>
          <w:sz w:val="24"/>
          <w:szCs w:val="24"/>
        </w:rPr>
      </w:pPr>
      <w:r>
        <w:rPr>
          <w:rFonts w:ascii="StobiSerif Regular" w:hAnsi="StobiSerif Regular" w:cs="Arial"/>
          <w:sz w:val="24"/>
          <w:szCs w:val="24"/>
        </w:rPr>
        <w:lastRenderedPageBreak/>
        <w:t>8</w:t>
      </w:r>
      <w:r w:rsidRPr="00C36B71">
        <w:rPr>
          <w:rFonts w:ascii="StobiSerif Regular" w:hAnsi="StobiSerif Regular" w:cs="Arial"/>
          <w:sz w:val="24"/>
          <w:szCs w:val="24"/>
        </w:rPr>
        <w:t>.</w:t>
      </w:r>
      <w:r>
        <w:rPr>
          <w:rFonts w:ascii="StobiSerif Regular" w:hAnsi="StobiSerif Regular" w:cs="Arial"/>
          <w:sz w:val="24"/>
          <w:szCs w:val="24"/>
        </w:rPr>
        <w:t>7</w:t>
      </w:r>
      <w:r w:rsidRPr="00C36B71">
        <w:rPr>
          <w:rFonts w:ascii="StobiSerif Regular" w:hAnsi="StobiSerif Regular" w:cs="Arial"/>
          <w:sz w:val="24"/>
          <w:szCs w:val="24"/>
        </w:rPr>
        <w:t>. Странски јазици што се изучуваат во основното училиште</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6"/>
        <w:gridCol w:w="4901"/>
        <w:gridCol w:w="4880"/>
      </w:tblGrid>
      <w:tr w:rsidR="00E00FE2" w:rsidRPr="00CF10D9" w:rsidTr="00135778">
        <w:tc>
          <w:tcPr>
            <w:tcW w:w="4986" w:type="dxa"/>
            <w:shd w:val="clear" w:color="auto" w:fill="4F81BD"/>
          </w:tcPr>
          <w:p w:rsidR="00E00FE2" w:rsidRPr="00CF10D9" w:rsidRDefault="00E00FE2" w:rsidP="00135778">
            <w:pPr>
              <w:jc w:val="center"/>
              <w:rPr>
                <w:rFonts w:ascii="StobiSerif Regular" w:hAnsi="StobiSerif Regular" w:cs="Arial"/>
                <w:sz w:val="24"/>
                <w:szCs w:val="24"/>
              </w:rPr>
            </w:pPr>
            <w:r w:rsidRPr="00CF10D9">
              <w:rPr>
                <w:rFonts w:ascii="StobiSerif Regular" w:hAnsi="StobiSerif Regular" w:cs="Arial"/>
                <w:sz w:val="24"/>
                <w:szCs w:val="24"/>
              </w:rPr>
              <w:t>Странски јазици што се изучуваат</w:t>
            </w:r>
          </w:p>
        </w:tc>
        <w:tc>
          <w:tcPr>
            <w:tcW w:w="4901" w:type="dxa"/>
            <w:shd w:val="clear" w:color="auto" w:fill="4F81BD"/>
          </w:tcPr>
          <w:p w:rsidR="00E00FE2" w:rsidRPr="00CF10D9" w:rsidRDefault="00E00FE2" w:rsidP="00135778">
            <w:pPr>
              <w:jc w:val="center"/>
              <w:rPr>
                <w:rFonts w:ascii="StobiSerif Regular" w:hAnsi="StobiSerif Regular" w:cs="Arial"/>
                <w:sz w:val="24"/>
                <w:szCs w:val="24"/>
              </w:rPr>
            </w:pPr>
            <w:r w:rsidRPr="00CF10D9">
              <w:rPr>
                <w:rFonts w:ascii="StobiSerif Regular" w:hAnsi="StobiSerif Regular" w:cs="Arial"/>
                <w:sz w:val="24"/>
                <w:szCs w:val="24"/>
              </w:rPr>
              <w:t>Број на паралелки во кои се изучуваат</w:t>
            </w:r>
          </w:p>
        </w:tc>
        <w:tc>
          <w:tcPr>
            <w:tcW w:w="4880" w:type="dxa"/>
            <w:shd w:val="clear" w:color="auto" w:fill="4F81BD"/>
          </w:tcPr>
          <w:p w:rsidR="00E00FE2" w:rsidRPr="00CF10D9" w:rsidRDefault="00E00FE2" w:rsidP="00135778">
            <w:pPr>
              <w:jc w:val="center"/>
              <w:rPr>
                <w:rFonts w:ascii="StobiSerif Regular" w:hAnsi="StobiSerif Regular" w:cs="Arial"/>
                <w:sz w:val="24"/>
                <w:szCs w:val="24"/>
              </w:rPr>
            </w:pPr>
            <w:r w:rsidRPr="00CF10D9">
              <w:rPr>
                <w:rFonts w:ascii="StobiSerif Regular" w:hAnsi="StobiSerif Regular" w:cs="Arial"/>
                <w:sz w:val="24"/>
                <w:szCs w:val="24"/>
              </w:rPr>
              <w:t>Број на ученици</w:t>
            </w:r>
          </w:p>
        </w:tc>
      </w:tr>
      <w:tr w:rsidR="00E00FE2" w:rsidRPr="00CF10D9" w:rsidTr="00135778">
        <w:tc>
          <w:tcPr>
            <w:tcW w:w="4986" w:type="dxa"/>
          </w:tcPr>
          <w:p w:rsidR="00E00FE2" w:rsidRPr="00CF10D9" w:rsidRDefault="00E00FE2" w:rsidP="00135778">
            <w:pPr>
              <w:numPr>
                <w:ilvl w:val="0"/>
                <w:numId w:val="21"/>
              </w:numPr>
              <w:jc w:val="center"/>
              <w:rPr>
                <w:rFonts w:ascii="StobiSerif Regular" w:hAnsi="StobiSerif Regular" w:cs="Arial"/>
                <w:sz w:val="24"/>
                <w:szCs w:val="24"/>
              </w:rPr>
            </w:pPr>
            <w:r w:rsidRPr="00CF10D9">
              <w:rPr>
                <w:rFonts w:ascii="StobiSerif Regular" w:hAnsi="StobiSerif Regular" w:cs="Arial"/>
                <w:sz w:val="24"/>
                <w:szCs w:val="24"/>
              </w:rPr>
              <w:t>Англиски јазик</w:t>
            </w:r>
          </w:p>
        </w:tc>
        <w:tc>
          <w:tcPr>
            <w:tcW w:w="4901" w:type="dxa"/>
          </w:tcPr>
          <w:p w:rsidR="00E00FE2" w:rsidRPr="00A454A1" w:rsidRDefault="00E00FE2" w:rsidP="00135778">
            <w:pPr>
              <w:jc w:val="center"/>
              <w:rPr>
                <w:rFonts w:ascii="StobiSerif Regular" w:hAnsi="StobiSerif Regular" w:cs="Arial"/>
                <w:sz w:val="24"/>
                <w:szCs w:val="24"/>
              </w:rPr>
            </w:pPr>
            <w:r>
              <w:rPr>
                <w:rFonts w:ascii="StobiSerif Regular" w:hAnsi="StobiSerif Regular" w:cs="Arial"/>
                <w:sz w:val="24"/>
                <w:szCs w:val="24"/>
              </w:rPr>
              <w:t>19</w:t>
            </w:r>
          </w:p>
        </w:tc>
        <w:tc>
          <w:tcPr>
            <w:tcW w:w="4880" w:type="dxa"/>
          </w:tcPr>
          <w:p w:rsidR="00E00FE2" w:rsidRPr="0015269D" w:rsidRDefault="00E00FE2" w:rsidP="00135778">
            <w:pPr>
              <w:jc w:val="center"/>
              <w:rPr>
                <w:rFonts w:ascii="StobiSerif Regular" w:hAnsi="StobiSerif Regular" w:cs="Arial"/>
                <w:sz w:val="24"/>
                <w:szCs w:val="24"/>
                <w:lang w:val="en-US"/>
              </w:rPr>
            </w:pPr>
            <w:r>
              <w:rPr>
                <w:rFonts w:ascii="StobiSerif Regular" w:hAnsi="StobiSerif Regular" w:cs="Arial"/>
                <w:sz w:val="24"/>
                <w:szCs w:val="24"/>
                <w:lang w:val="en-US"/>
              </w:rPr>
              <w:t>210</w:t>
            </w:r>
          </w:p>
        </w:tc>
      </w:tr>
      <w:tr w:rsidR="00E00FE2" w:rsidRPr="00CF10D9" w:rsidTr="00135778">
        <w:tc>
          <w:tcPr>
            <w:tcW w:w="4986" w:type="dxa"/>
          </w:tcPr>
          <w:p w:rsidR="00E00FE2" w:rsidRPr="00CF10D9" w:rsidRDefault="00E00FE2" w:rsidP="00135778">
            <w:pPr>
              <w:numPr>
                <w:ilvl w:val="0"/>
                <w:numId w:val="21"/>
              </w:numPr>
              <w:jc w:val="center"/>
              <w:rPr>
                <w:rFonts w:ascii="StobiSerif Regular" w:hAnsi="StobiSerif Regular" w:cs="Arial"/>
                <w:sz w:val="24"/>
                <w:szCs w:val="24"/>
              </w:rPr>
            </w:pPr>
            <w:r w:rsidRPr="00CF10D9">
              <w:rPr>
                <w:rFonts w:ascii="StobiSerif Regular" w:hAnsi="StobiSerif Regular" w:cs="Arial"/>
                <w:sz w:val="24"/>
                <w:szCs w:val="24"/>
              </w:rPr>
              <w:t>Германски јазик</w:t>
            </w:r>
          </w:p>
        </w:tc>
        <w:tc>
          <w:tcPr>
            <w:tcW w:w="4901" w:type="dxa"/>
          </w:tcPr>
          <w:p w:rsidR="00E00FE2" w:rsidRPr="00A454A1" w:rsidRDefault="00E00FE2" w:rsidP="00135778">
            <w:pPr>
              <w:jc w:val="center"/>
              <w:rPr>
                <w:rFonts w:ascii="StobiSerif Regular" w:hAnsi="StobiSerif Regular" w:cs="Arial"/>
                <w:sz w:val="24"/>
                <w:szCs w:val="24"/>
              </w:rPr>
            </w:pPr>
            <w:r>
              <w:rPr>
                <w:rFonts w:ascii="StobiSerif Regular" w:hAnsi="StobiSerif Regular" w:cs="Arial"/>
                <w:sz w:val="24"/>
                <w:szCs w:val="24"/>
              </w:rPr>
              <w:t>8</w:t>
            </w:r>
          </w:p>
        </w:tc>
        <w:tc>
          <w:tcPr>
            <w:tcW w:w="4880" w:type="dxa"/>
          </w:tcPr>
          <w:p w:rsidR="00E00FE2" w:rsidRPr="00CA412D" w:rsidRDefault="00E00FE2" w:rsidP="00135778">
            <w:pPr>
              <w:jc w:val="center"/>
              <w:rPr>
                <w:rFonts w:ascii="StobiSerif Regular" w:hAnsi="StobiSerif Regular" w:cs="Arial"/>
                <w:sz w:val="24"/>
                <w:szCs w:val="24"/>
                <w:lang w:val="en-US"/>
              </w:rPr>
            </w:pPr>
            <w:r>
              <w:rPr>
                <w:rFonts w:ascii="StobiSerif Regular" w:hAnsi="StobiSerif Regular" w:cs="Arial"/>
                <w:sz w:val="24"/>
                <w:szCs w:val="24"/>
              </w:rPr>
              <w:t>11</w:t>
            </w:r>
            <w:r>
              <w:rPr>
                <w:rFonts w:ascii="StobiSerif Regular" w:hAnsi="StobiSerif Regular" w:cs="Arial"/>
                <w:sz w:val="24"/>
                <w:szCs w:val="24"/>
                <w:lang w:val="en-US"/>
              </w:rPr>
              <w:t>3</w:t>
            </w:r>
          </w:p>
        </w:tc>
      </w:tr>
    </w:tbl>
    <w:p w:rsidR="00E00FE2" w:rsidRPr="00F654A7" w:rsidRDefault="00E00FE2" w:rsidP="00E00FE2">
      <w:pPr>
        <w:rPr>
          <w:rFonts w:ascii="StobiSerif Regular" w:hAnsi="StobiSerif Regular" w:cs="Arial"/>
          <w:sz w:val="24"/>
          <w:szCs w:val="24"/>
        </w:rPr>
      </w:pPr>
    </w:p>
    <w:p w:rsidR="00E00FE2" w:rsidRDefault="00E00FE2" w:rsidP="00E00FE2">
      <w:pPr>
        <w:jc w:val="both"/>
        <w:rPr>
          <w:rFonts w:ascii="StobiSerif Regular" w:hAnsi="StobiSerif Regular" w:cs="Arial"/>
          <w:sz w:val="24"/>
          <w:szCs w:val="24"/>
        </w:rPr>
      </w:pPr>
      <w:r>
        <w:rPr>
          <w:rFonts w:ascii="Arial" w:hAnsi="Arial" w:cs="Arial"/>
          <w:b/>
          <w:sz w:val="24"/>
          <w:szCs w:val="24"/>
        </w:rPr>
        <w:t xml:space="preserve"> </w:t>
      </w:r>
      <w:r>
        <w:rPr>
          <w:rFonts w:ascii="StobiSerif Regular" w:hAnsi="StobiSerif Regular" w:cs="Arial"/>
          <w:sz w:val="24"/>
          <w:szCs w:val="24"/>
        </w:rPr>
        <w:t>8</w:t>
      </w:r>
      <w:r w:rsidRPr="00C36B71">
        <w:rPr>
          <w:rFonts w:ascii="StobiSerif Regular" w:hAnsi="StobiSerif Regular" w:cs="Arial"/>
          <w:sz w:val="24"/>
          <w:szCs w:val="24"/>
        </w:rPr>
        <w:t>.</w:t>
      </w:r>
      <w:r>
        <w:rPr>
          <w:rFonts w:ascii="StobiSerif Regular" w:hAnsi="StobiSerif Regular" w:cs="Arial"/>
          <w:sz w:val="24"/>
          <w:szCs w:val="24"/>
        </w:rPr>
        <w:t>8.</w:t>
      </w:r>
      <w:r w:rsidRPr="00C36B71">
        <w:rPr>
          <w:rFonts w:ascii="StobiSerif Regular" w:hAnsi="StobiSerif Regular" w:cs="Arial"/>
          <w:sz w:val="24"/>
          <w:szCs w:val="24"/>
        </w:rPr>
        <w:t xml:space="preserve"> Реализација на физичко и здравствено образование со учениците од прво до петто одделение</w:t>
      </w:r>
    </w:p>
    <w:p w:rsidR="00E00FE2" w:rsidRDefault="00E00FE2" w:rsidP="00E00FE2">
      <w:pPr>
        <w:jc w:val="both"/>
        <w:rPr>
          <w:rFonts w:ascii="StobiSerif Regular" w:hAnsi="StobiSerif Regular" w:cs="Arial"/>
          <w:sz w:val="24"/>
          <w:szCs w:val="24"/>
        </w:rPr>
      </w:pPr>
      <w:r>
        <w:rPr>
          <w:rFonts w:ascii="StobiSerif Regular" w:hAnsi="StobiSerif Regular" w:cs="Arial"/>
          <w:sz w:val="24"/>
          <w:szCs w:val="24"/>
        </w:rPr>
        <w:t xml:space="preserve">Наставата по </w:t>
      </w:r>
      <w:r w:rsidRPr="00C36B71">
        <w:rPr>
          <w:rFonts w:ascii="StobiSerif Regular" w:hAnsi="StobiSerif Regular" w:cs="Arial"/>
          <w:sz w:val="24"/>
          <w:szCs w:val="24"/>
        </w:rPr>
        <w:t>физичко и здравствено образование со учениците од прво до петто одделение</w:t>
      </w:r>
      <w:r>
        <w:rPr>
          <w:rFonts w:ascii="StobiSerif Regular" w:hAnsi="StobiSerif Regular" w:cs="Arial"/>
          <w:sz w:val="24"/>
          <w:szCs w:val="24"/>
        </w:rPr>
        <w:t xml:space="preserve"> ја реализираат тандем наставници и тоа:</w:t>
      </w:r>
    </w:p>
    <w:p w:rsidR="00E00FE2" w:rsidRDefault="00E00FE2" w:rsidP="00E00FE2">
      <w:pPr>
        <w:numPr>
          <w:ilvl w:val="0"/>
          <w:numId w:val="16"/>
        </w:numPr>
        <w:jc w:val="both"/>
        <w:rPr>
          <w:rFonts w:ascii="StobiSerif Regular" w:hAnsi="StobiSerif Regular" w:cs="Arial"/>
          <w:sz w:val="24"/>
          <w:szCs w:val="24"/>
        </w:rPr>
      </w:pPr>
      <w:r>
        <w:rPr>
          <w:rFonts w:ascii="StobiSerif Regular" w:hAnsi="StobiSerif Regular" w:cs="Arial"/>
          <w:sz w:val="24"/>
          <w:szCs w:val="24"/>
        </w:rPr>
        <w:t xml:space="preserve">Во </w:t>
      </w:r>
      <w:r>
        <w:rPr>
          <w:rFonts w:ascii="StobiSerif Regular" w:hAnsi="StobiSerif Regular" w:cs="Arial"/>
          <w:sz w:val="24"/>
          <w:szCs w:val="24"/>
          <w:lang w:val="en-US"/>
        </w:rPr>
        <w:t>I</w:t>
      </w:r>
      <w:r>
        <w:rPr>
          <w:rFonts w:ascii="StobiSerif Regular" w:hAnsi="StobiSerif Regular" w:cs="Arial"/>
          <w:sz w:val="24"/>
          <w:szCs w:val="24"/>
        </w:rPr>
        <w:t xml:space="preserve"> </w:t>
      </w:r>
      <w:r>
        <w:rPr>
          <w:rFonts w:ascii="StobiSerif Regular" w:hAnsi="StobiSerif Regular" w:cs="Arial"/>
          <w:sz w:val="24"/>
          <w:szCs w:val="24"/>
          <w:lang w:val="en-US"/>
        </w:rPr>
        <w:t>(</w:t>
      </w:r>
      <w:r>
        <w:rPr>
          <w:rFonts w:ascii="StobiSerif Regular" w:hAnsi="StobiSerif Regular" w:cs="Arial"/>
          <w:sz w:val="24"/>
          <w:szCs w:val="24"/>
        </w:rPr>
        <w:t>прво</w:t>
      </w:r>
      <w:r>
        <w:rPr>
          <w:rFonts w:ascii="StobiSerif Regular" w:hAnsi="StobiSerif Regular" w:cs="Arial"/>
          <w:sz w:val="24"/>
          <w:szCs w:val="24"/>
          <w:lang w:val="en-US"/>
        </w:rPr>
        <w:t>)</w:t>
      </w:r>
      <w:r>
        <w:rPr>
          <w:rFonts w:ascii="StobiSerif Regular" w:hAnsi="StobiSerif Regular" w:cs="Arial"/>
          <w:sz w:val="24"/>
          <w:szCs w:val="24"/>
        </w:rPr>
        <w:t xml:space="preserve"> –а одд. одделенски наставник  Станка Митрева и предметен наставник Станкица Атанасова</w:t>
      </w:r>
    </w:p>
    <w:p w:rsidR="00E00FE2" w:rsidRDefault="00E00FE2" w:rsidP="00E00FE2">
      <w:pPr>
        <w:numPr>
          <w:ilvl w:val="0"/>
          <w:numId w:val="16"/>
        </w:numPr>
        <w:jc w:val="both"/>
        <w:rPr>
          <w:rFonts w:ascii="StobiSerif Regular" w:hAnsi="StobiSerif Regular" w:cs="Arial"/>
          <w:sz w:val="24"/>
          <w:szCs w:val="24"/>
        </w:rPr>
      </w:pPr>
      <w:r>
        <w:rPr>
          <w:rFonts w:ascii="StobiSerif Regular" w:hAnsi="StobiSerif Regular" w:cs="Arial"/>
          <w:sz w:val="24"/>
          <w:szCs w:val="24"/>
        </w:rPr>
        <w:t xml:space="preserve">Во </w:t>
      </w:r>
      <w:r>
        <w:rPr>
          <w:rFonts w:ascii="StobiSerif Regular" w:hAnsi="StobiSerif Regular" w:cs="Arial"/>
          <w:sz w:val="24"/>
          <w:szCs w:val="24"/>
          <w:lang w:val="en-US"/>
        </w:rPr>
        <w:t>I (</w:t>
      </w:r>
      <w:r>
        <w:rPr>
          <w:rFonts w:ascii="StobiSerif Regular" w:hAnsi="StobiSerif Regular" w:cs="Arial"/>
          <w:sz w:val="24"/>
          <w:szCs w:val="24"/>
        </w:rPr>
        <w:t>прво</w:t>
      </w:r>
      <w:r>
        <w:rPr>
          <w:rFonts w:ascii="StobiSerif Regular" w:hAnsi="StobiSerif Regular" w:cs="Arial"/>
          <w:sz w:val="24"/>
          <w:szCs w:val="24"/>
          <w:lang w:val="en-US"/>
        </w:rPr>
        <w:t>)</w:t>
      </w:r>
      <w:r>
        <w:rPr>
          <w:rFonts w:ascii="StobiSerif Regular" w:hAnsi="StobiSerif Regular" w:cs="Arial"/>
          <w:sz w:val="24"/>
          <w:szCs w:val="24"/>
        </w:rPr>
        <w:t>- б одд. одделенски наставник Соња Митева и предметен наставник Станкица Атанасова</w:t>
      </w:r>
    </w:p>
    <w:p w:rsidR="00E00FE2" w:rsidRDefault="00E00FE2" w:rsidP="00E00FE2">
      <w:pPr>
        <w:numPr>
          <w:ilvl w:val="0"/>
          <w:numId w:val="16"/>
        </w:numPr>
        <w:jc w:val="both"/>
        <w:rPr>
          <w:rFonts w:ascii="StobiSerif Regular" w:hAnsi="StobiSerif Regular" w:cs="Arial"/>
          <w:sz w:val="24"/>
          <w:szCs w:val="24"/>
        </w:rPr>
      </w:pPr>
      <w:r>
        <w:rPr>
          <w:rFonts w:ascii="StobiSerif Regular" w:hAnsi="StobiSerif Regular" w:cs="Arial"/>
          <w:sz w:val="24"/>
          <w:szCs w:val="24"/>
        </w:rPr>
        <w:t>Во ПУ во с.Прибачево во</w:t>
      </w:r>
      <w:r>
        <w:rPr>
          <w:rFonts w:ascii="StobiSerif Regular" w:hAnsi="StobiSerif Regular" w:cs="Arial"/>
          <w:sz w:val="24"/>
          <w:szCs w:val="24"/>
          <w:lang w:val="en-US"/>
        </w:rPr>
        <w:t xml:space="preserve"> I</w:t>
      </w:r>
      <w:r>
        <w:rPr>
          <w:rFonts w:ascii="StobiSerif Regular" w:hAnsi="StobiSerif Regular" w:cs="Arial"/>
          <w:sz w:val="24"/>
          <w:szCs w:val="24"/>
        </w:rPr>
        <w:t xml:space="preserve"> </w:t>
      </w:r>
      <w:r>
        <w:rPr>
          <w:rFonts w:ascii="StobiSerif Regular" w:hAnsi="StobiSerif Regular" w:cs="Arial"/>
          <w:sz w:val="24"/>
          <w:szCs w:val="24"/>
          <w:lang w:val="en-US"/>
        </w:rPr>
        <w:t>(</w:t>
      </w:r>
      <w:r>
        <w:rPr>
          <w:rFonts w:ascii="StobiSerif Regular" w:hAnsi="StobiSerif Regular" w:cs="Arial"/>
          <w:sz w:val="24"/>
          <w:szCs w:val="24"/>
        </w:rPr>
        <w:t>прво</w:t>
      </w:r>
      <w:r>
        <w:rPr>
          <w:rFonts w:ascii="StobiSerif Regular" w:hAnsi="StobiSerif Regular" w:cs="Arial"/>
          <w:sz w:val="24"/>
          <w:szCs w:val="24"/>
          <w:lang w:val="en-US"/>
        </w:rPr>
        <w:t>)</w:t>
      </w:r>
      <w:r>
        <w:rPr>
          <w:rFonts w:ascii="StobiSerif Regular" w:hAnsi="StobiSerif Regular" w:cs="Arial"/>
          <w:sz w:val="24"/>
          <w:szCs w:val="24"/>
        </w:rPr>
        <w:t xml:space="preserve"> одд. . одделенски наставник Мирјана Папазова и предметен наставник Станкица Атанасова</w:t>
      </w:r>
    </w:p>
    <w:p w:rsidR="00E00FE2" w:rsidRDefault="00E00FE2" w:rsidP="00E00FE2">
      <w:pPr>
        <w:numPr>
          <w:ilvl w:val="0"/>
          <w:numId w:val="16"/>
        </w:numPr>
        <w:jc w:val="both"/>
        <w:rPr>
          <w:rFonts w:ascii="StobiSerif Regular" w:hAnsi="StobiSerif Regular" w:cs="Arial"/>
          <w:sz w:val="24"/>
          <w:szCs w:val="24"/>
        </w:rPr>
      </w:pPr>
      <w:r>
        <w:rPr>
          <w:rFonts w:ascii="StobiSerif Regular" w:hAnsi="StobiSerif Regular" w:cs="Arial"/>
          <w:sz w:val="24"/>
          <w:szCs w:val="24"/>
        </w:rPr>
        <w:t xml:space="preserve">Во </w:t>
      </w:r>
      <w:r>
        <w:rPr>
          <w:rFonts w:ascii="StobiSerif Regular" w:hAnsi="StobiSerif Regular" w:cs="Arial"/>
          <w:sz w:val="24"/>
          <w:szCs w:val="24"/>
          <w:lang w:val="en-US"/>
        </w:rPr>
        <w:t>II (</w:t>
      </w:r>
      <w:r>
        <w:rPr>
          <w:rFonts w:ascii="StobiSerif Regular" w:hAnsi="StobiSerif Regular" w:cs="Arial"/>
          <w:sz w:val="24"/>
          <w:szCs w:val="24"/>
        </w:rPr>
        <w:t>второ</w:t>
      </w:r>
      <w:r>
        <w:rPr>
          <w:rFonts w:ascii="StobiSerif Regular" w:hAnsi="StobiSerif Regular" w:cs="Arial"/>
          <w:sz w:val="24"/>
          <w:szCs w:val="24"/>
          <w:lang w:val="en-US"/>
        </w:rPr>
        <w:t>)</w:t>
      </w:r>
      <w:r>
        <w:rPr>
          <w:rFonts w:ascii="StobiSerif Regular" w:hAnsi="StobiSerif Regular" w:cs="Arial"/>
          <w:sz w:val="24"/>
          <w:szCs w:val="24"/>
        </w:rPr>
        <w:t>- а одд. одделенски наставник Невенка  Митева и предметен наставник Станкица Атанасова</w:t>
      </w:r>
    </w:p>
    <w:p w:rsidR="00E00FE2" w:rsidRDefault="00E00FE2" w:rsidP="00E00FE2">
      <w:pPr>
        <w:numPr>
          <w:ilvl w:val="0"/>
          <w:numId w:val="16"/>
        </w:numPr>
        <w:jc w:val="both"/>
        <w:rPr>
          <w:rFonts w:ascii="StobiSerif Regular" w:hAnsi="StobiSerif Regular" w:cs="Arial"/>
          <w:sz w:val="24"/>
          <w:szCs w:val="24"/>
        </w:rPr>
      </w:pPr>
      <w:r>
        <w:rPr>
          <w:rFonts w:ascii="StobiSerif Regular" w:hAnsi="StobiSerif Regular" w:cs="Arial"/>
          <w:sz w:val="24"/>
          <w:szCs w:val="24"/>
        </w:rPr>
        <w:t xml:space="preserve">Во </w:t>
      </w:r>
      <w:r>
        <w:rPr>
          <w:rFonts w:ascii="StobiSerif Regular" w:hAnsi="StobiSerif Regular" w:cs="Arial"/>
          <w:sz w:val="24"/>
          <w:szCs w:val="24"/>
          <w:lang w:val="en-US"/>
        </w:rPr>
        <w:t>II (</w:t>
      </w:r>
      <w:r>
        <w:rPr>
          <w:rFonts w:ascii="StobiSerif Regular" w:hAnsi="StobiSerif Regular" w:cs="Arial"/>
          <w:sz w:val="24"/>
          <w:szCs w:val="24"/>
        </w:rPr>
        <w:t>второ</w:t>
      </w:r>
      <w:r>
        <w:rPr>
          <w:rFonts w:ascii="StobiSerif Regular" w:hAnsi="StobiSerif Regular" w:cs="Arial"/>
          <w:sz w:val="24"/>
          <w:szCs w:val="24"/>
          <w:lang w:val="en-US"/>
        </w:rPr>
        <w:t>)</w:t>
      </w:r>
      <w:r>
        <w:rPr>
          <w:rFonts w:ascii="StobiSerif Regular" w:hAnsi="StobiSerif Regular" w:cs="Arial"/>
          <w:sz w:val="24"/>
          <w:szCs w:val="24"/>
        </w:rPr>
        <w:t>- б одд. одделенски наставник Милева Богданова и предметен наставник Станкица Атанасова</w:t>
      </w:r>
    </w:p>
    <w:p w:rsidR="00E00FE2" w:rsidRPr="00C36B71" w:rsidRDefault="00E00FE2" w:rsidP="00E00FE2">
      <w:pPr>
        <w:jc w:val="both"/>
        <w:rPr>
          <w:rFonts w:ascii="StobiSerif Regular" w:hAnsi="StobiSerif Regular" w:cs="Arial"/>
          <w:sz w:val="24"/>
          <w:szCs w:val="24"/>
        </w:rPr>
      </w:pPr>
    </w:p>
    <w:p w:rsidR="00E00FE2" w:rsidRPr="00C36B71" w:rsidRDefault="00E00FE2" w:rsidP="00E00FE2">
      <w:pPr>
        <w:jc w:val="both"/>
        <w:rPr>
          <w:rFonts w:ascii="StobiSerif Regular" w:hAnsi="StobiSerif Regular" w:cs="Arial"/>
          <w:sz w:val="24"/>
          <w:szCs w:val="24"/>
        </w:rPr>
      </w:pPr>
    </w:p>
    <w:p w:rsidR="00E00FE2" w:rsidRPr="00920262" w:rsidRDefault="00E00FE2" w:rsidP="00E00FE2">
      <w:pPr>
        <w:jc w:val="both"/>
        <w:rPr>
          <w:rFonts w:ascii="StobiSerif Regular" w:hAnsi="StobiSerif Regular" w:cs="Arial"/>
          <w:b/>
          <w:color w:val="000000"/>
          <w:sz w:val="24"/>
          <w:szCs w:val="24"/>
        </w:rPr>
      </w:pPr>
      <w:r w:rsidRPr="00920262">
        <w:rPr>
          <w:rFonts w:ascii="StobiSerif Regular" w:hAnsi="StobiSerif Regular" w:cs="Arial"/>
          <w:b/>
          <w:color w:val="000000"/>
          <w:sz w:val="24"/>
          <w:szCs w:val="24"/>
        </w:rPr>
        <w:t xml:space="preserve">8.9. Изборна настава </w:t>
      </w:r>
    </w:p>
    <w:p w:rsidR="00E00FE2" w:rsidRPr="00F04178" w:rsidRDefault="00E00FE2" w:rsidP="00E00FE2">
      <w:pPr>
        <w:widowControl w:val="0"/>
        <w:autoSpaceDE w:val="0"/>
        <w:spacing w:before="29" w:after="0" w:line="271" w:lineRule="exact"/>
        <w:ind w:left="218"/>
        <w:rPr>
          <w:b/>
          <w:bCs/>
          <w:i/>
          <w:iCs/>
          <w:sz w:val="24"/>
          <w:szCs w:val="24"/>
        </w:rPr>
      </w:pPr>
      <w:r w:rsidRPr="00F04178">
        <w:rPr>
          <w:b/>
          <w:bCs/>
          <w:i/>
          <w:iCs/>
          <w:sz w:val="24"/>
          <w:szCs w:val="24"/>
        </w:rPr>
        <w:t xml:space="preserve">АКТИВНОСТИ </w:t>
      </w:r>
      <w:r w:rsidRPr="00F04178">
        <w:rPr>
          <w:b/>
          <w:bCs/>
          <w:i/>
          <w:iCs/>
          <w:spacing w:val="-2"/>
          <w:sz w:val="24"/>
          <w:szCs w:val="24"/>
        </w:rPr>
        <w:t>З</w:t>
      </w:r>
      <w:r w:rsidRPr="00F04178">
        <w:rPr>
          <w:b/>
          <w:bCs/>
          <w:i/>
          <w:iCs/>
          <w:sz w:val="24"/>
          <w:szCs w:val="24"/>
        </w:rPr>
        <w:t>А И</w:t>
      </w:r>
      <w:r w:rsidRPr="00F04178">
        <w:rPr>
          <w:b/>
          <w:bCs/>
          <w:i/>
          <w:iCs/>
          <w:spacing w:val="-2"/>
          <w:sz w:val="24"/>
          <w:szCs w:val="24"/>
        </w:rPr>
        <w:t>З</w:t>
      </w:r>
      <w:r w:rsidRPr="00F04178">
        <w:rPr>
          <w:b/>
          <w:bCs/>
          <w:i/>
          <w:iCs/>
          <w:spacing w:val="1"/>
          <w:sz w:val="24"/>
          <w:szCs w:val="24"/>
        </w:rPr>
        <w:t>Б</w:t>
      </w:r>
      <w:r w:rsidRPr="00F04178">
        <w:rPr>
          <w:b/>
          <w:bCs/>
          <w:i/>
          <w:iCs/>
          <w:sz w:val="24"/>
          <w:szCs w:val="24"/>
        </w:rPr>
        <w:t>ОР</w:t>
      </w:r>
      <w:r w:rsidRPr="00F04178">
        <w:rPr>
          <w:b/>
          <w:bCs/>
          <w:i/>
          <w:iCs/>
          <w:spacing w:val="1"/>
          <w:sz w:val="24"/>
          <w:szCs w:val="24"/>
        </w:rPr>
        <w:t xml:space="preserve"> </w:t>
      </w:r>
      <w:r w:rsidRPr="00F04178">
        <w:rPr>
          <w:b/>
          <w:bCs/>
          <w:i/>
          <w:iCs/>
          <w:sz w:val="24"/>
          <w:szCs w:val="24"/>
        </w:rPr>
        <w:t>НА</w:t>
      </w:r>
      <w:r w:rsidRPr="00F04178">
        <w:rPr>
          <w:b/>
          <w:bCs/>
          <w:i/>
          <w:iCs/>
          <w:spacing w:val="1"/>
          <w:sz w:val="24"/>
          <w:szCs w:val="24"/>
        </w:rPr>
        <w:t xml:space="preserve"> </w:t>
      </w:r>
      <w:r w:rsidRPr="00F04178">
        <w:rPr>
          <w:b/>
          <w:bCs/>
          <w:i/>
          <w:iCs/>
          <w:sz w:val="24"/>
          <w:szCs w:val="24"/>
        </w:rPr>
        <w:t>Н</w:t>
      </w:r>
      <w:r w:rsidRPr="00F04178">
        <w:rPr>
          <w:b/>
          <w:bCs/>
          <w:i/>
          <w:iCs/>
          <w:spacing w:val="1"/>
          <w:sz w:val="24"/>
          <w:szCs w:val="24"/>
        </w:rPr>
        <w:t>А</w:t>
      </w:r>
      <w:r w:rsidRPr="00F04178">
        <w:rPr>
          <w:b/>
          <w:bCs/>
          <w:i/>
          <w:iCs/>
          <w:sz w:val="24"/>
          <w:szCs w:val="24"/>
        </w:rPr>
        <w:t>С</w:t>
      </w:r>
      <w:r w:rsidRPr="00F04178">
        <w:rPr>
          <w:b/>
          <w:bCs/>
          <w:i/>
          <w:iCs/>
          <w:spacing w:val="-3"/>
          <w:sz w:val="24"/>
          <w:szCs w:val="24"/>
        </w:rPr>
        <w:t>Т</w:t>
      </w:r>
      <w:r w:rsidRPr="00F04178">
        <w:rPr>
          <w:b/>
          <w:bCs/>
          <w:i/>
          <w:iCs/>
          <w:sz w:val="24"/>
          <w:szCs w:val="24"/>
        </w:rPr>
        <w:t>АВЕН</w:t>
      </w:r>
      <w:r w:rsidRPr="00F04178">
        <w:rPr>
          <w:b/>
          <w:bCs/>
          <w:i/>
          <w:iCs/>
          <w:spacing w:val="-2"/>
          <w:sz w:val="24"/>
          <w:szCs w:val="24"/>
        </w:rPr>
        <w:t xml:space="preserve"> </w:t>
      </w:r>
      <w:r w:rsidRPr="00F04178">
        <w:rPr>
          <w:b/>
          <w:bCs/>
          <w:i/>
          <w:iCs/>
          <w:sz w:val="24"/>
          <w:szCs w:val="24"/>
        </w:rPr>
        <w:t>ПР</w:t>
      </w:r>
      <w:r w:rsidRPr="00F04178">
        <w:rPr>
          <w:b/>
          <w:bCs/>
          <w:i/>
          <w:iCs/>
          <w:spacing w:val="1"/>
          <w:sz w:val="24"/>
          <w:szCs w:val="24"/>
        </w:rPr>
        <w:t>Е</w:t>
      </w:r>
      <w:r w:rsidRPr="00F04178">
        <w:rPr>
          <w:b/>
          <w:bCs/>
          <w:i/>
          <w:iCs/>
          <w:spacing w:val="2"/>
          <w:sz w:val="24"/>
          <w:szCs w:val="24"/>
        </w:rPr>
        <w:t>Д</w:t>
      </w:r>
      <w:r w:rsidRPr="00F04178">
        <w:rPr>
          <w:b/>
          <w:bCs/>
          <w:i/>
          <w:iCs/>
          <w:sz w:val="24"/>
          <w:szCs w:val="24"/>
        </w:rPr>
        <w:t>М</w:t>
      </w:r>
      <w:r w:rsidRPr="00F04178">
        <w:rPr>
          <w:b/>
          <w:bCs/>
          <w:i/>
          <w:iCs/>
          <w:spacing w:val="1"/>
          <w:sz w:val="24"/>
          <w:szCs w:val="24"/>
        </w:rPr>
        <w:t>Е</w:t>
      </w:r>
      <w:r w:rsidRPr="00F04178">
        <w:rPr>
          <w:b/>
          <w:bCs/>
          <w:i/>
          <w:iCs/>
          <w:sz w:val="24"/>
          <w:szCs w:val="24"/>
        </w:rPr>
        <w:t>Т</w:t>
      </w:r>
    </w:p>
    <w:p w:rsidR="00E00FE2" w:rsidRPr="00F04178" w:rsidRDefault="00E00FE2" w:rsidP="00E00FE2">
      <w:pPr>
        <w:widowControl w:val="0"/>
        <w:autoSpaceDE w:val="0"/>
        <w:spacing w:before="4" w:after="0" w:line="120" w:lineRule="exact"/>
        <w:rPr>
          <w:sz w:val="12"/>
          <w:szCs w:val="12"/>
        </w:rPr>
      </w:pPr>
    </w:p>
    <w:p w:rsidR="00E00FE2" w:rsidRPr="00F04178" w:rsidRDefault="00E00FE2" w:rsidP="00E00FE2">
      <w:pPr>
        <w:widowControl w:val="0"/>
        <w:autoSpaceDE w:val="0"/>
        <w:spacing w:after="0" w:line="200" w:lineRule="exact"/>
        <w:rPr>
          <w:sz w:val="20"/>
          <w:szCs w:val="20"/>
        </w:rPr>
      </w:pPr>
    </w:p>
    <w:tbl>
      <w:tblPr>
        <w:tblW w:w="0" w:type="auto"/>
        <w:tblInd w:w="104" w:type="dxa"/>
        <w:tblLayout w:type="fixed"/>
        <w:tblCellMar>
          <w:left w:w="0" w:type="dxa"/>
          <w:right w:w="0" w:type="dxa"/>
        </w:tblCellMar>
        <w:tblLook w:val="0000"/>
      </w:tblPr>
      <w:tblGrid>
        <w:gridCol w:w="715"/>
        <w:gridCol w:w="3361"/>
        <w:gridCol w:w="1634"/>
        <w:gridCol w:w="2458"/>
        <w:gridCol w:w="2521"/>
        <w:gridCol w:w="4222"/>
      </w:tblGrid>
      <w:tr w:rsidR="00E00FE2" w:rsidRPr="00BB6A0D" w:rsidTr="00135778">
        <w:trPr>
          <w:trHeight w:hRule="exact" w:val="552"/>
        </w:trPr>
        <w:tc>
          <w:tcPr>
            <w:tcW w:w="715"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widowControl w:val="0"/>
              <w:autoSpaceDE w:val="0"/>
              <w:snapToGrid w:val="0"/>
              <w:spacing w:after="0" w:line="262" w:lineRule="exact"/>
              <w:ind w:left="102"/>
              <w:rPr>
                <w:sz w:val="24"/>
                <w:szCs w:val="24"/>
              </w:rPr>
            </w:pPr>
            <w:r w:rsidRPr="00BB6A0D">
              <w:rPr>
                <w:spacing w:val="1"/>
                <w:sz w:val="24"/>
                <w:szCs w:val="24"/>
              </w:rPr>
              <w:t>Р</w:t>
            </w:r>
            <w:r w:rsidRPr="00BB6A0D">
              <w:rPr>
                <w:spacing w:val="-1"/>
                <w:sz w:val="24"/>
                <w:szCs w:val="24"/>
              </w:rPr>
              <w:t>е</w:t>
            </w:r>
            <w:r w:rsidRPr="00BB6A0D">
              <w:rPr>
                <w:sz w:val="24"/>
                <w:szCs w:val="24"/>
              </w:rPr>
              <w:t>д.</w:t>
            </w: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pacing w:val="-1"/>
                <w:sz w:val="24"/>
                <w:szCs w:val="24"/>
              </w:rPr>
              <w:t>Б</w:t>
            </w:r>
            <w:r w:rsidRPr="00BB6A0D">
              <w:rPr>
                <w:sz w:val="24"/>
                <w:szCs w:val="24"/>
              </w:rPr>
              <w:t>р.</w:t>
            </w:r>
          </w:p>
        </w:tc>
        <w:tc>
          <w:tcPr>
            <w:tcW w:w="3361"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widowControl w:val="0"/>
              <w:autoSpaceDE w:val="0"/>
              <w:snapToGrid w:val="0"/>
              <w:spacing w:after="0" w:line="262" w:lineRule="exact"/>
              <w:ind w:left="102"/>
              <w:rPr>
                <w:sz w:val="24"/>
                <w:szCs w:val="24"/>
              </w:rPr>
            </w:pPr>
            <w:r w:rsidRPr="00BB6A0D">
              <w:rPr>
                <w:sz w:val="24"/>
                <w:szCs w:val="24"/>
              </w:rPr>
              <w:t>Пл</w:t>
            </w:r>
            <w:r w:rsidRPr="00BB6A0D">
              <w:rPr>
                <w:spacing w:val="-1"/>
                <w:sz w:val="24"/>
                <w:szCs w:val="24"/>
              </w:rPr>
              <w:t>а</w:t>
            </w:r>
            <w:r w:rsidRPr="00BB6A0D">
              <w:rPr>
                <w:spacing w:val="1"/>
                <w:sz w:val="24"/>
                <w:szCs w:val="24"/>
              </w:rPr>
              <w:t>ни</w:t>
            </w:r>
            <w:r w:rsidRPr="00BB6A0D">
              <w:rPr>
                <w:sz w:val="24"/>
                <w:szCs w:val="24"/>
              </w:rPr>
              <w:t>р</w:t>
            </w:r>
            <w:r w:rsidRPr="00BB6A0D">
              <w:rPr>
                <w:spacing w:val="-1"/>
                <w:sz w:val="24"/>
                <w:szCs w:val="24"/>
              </w:rPr>
              <w:t>а</w:t>
            </w:r>
            <w:r w:rsidRPr="00BB6A0D">
              <w:rPr>
                <w:spacing w:val="1"/>
                <w:sz w:val="24"/>
                <w:szCs w:val="24"/>
              </w:rPr>
              <w:t>н</w:t>
            </w:r>
            <w:r w:rsidRPr="00BB6A0D">
              <w:rPr>
                <w:sz w:val="24"/>
                <w:szCs w:val="24"/>
              </w:rPr>
              <w:t>а</w:t>
            </w:r>
            <w:r w:rsidRPr="00BB6A0D">
              <w:rPr>
                <w:spacing w:val="-1"/>
                <w:sz w:val="24"/>
                <w:szCs w:val="24"/>
              </w:rPr>
              <w:t xml:space="preserve"> </w:t>
            </w:r>
            <w:r w:rsidRPr="00BB6A0D">
              <w:rPr>
                <w:spacing w:val="1"/>
                <w:sz w:val="24"/>
                <w:szCs w:val="24"/>
              </w:rPr>
              <w:t>п</w:t>
            </w:r>
            <w:r w:rsidRPr="00BB6A0D">
              <w:rPr>
                <w:sz w:val="24"/>
                <w:szCs w:val="24"/>
              </w:rPr>
              <w:t>рогр</w:t>
            </w:r>
            <w:r w:rsidRPr="00BB6A0D">
              <w:rPr>
                <w:spacing w:val="-1"/>
                <w:sz w:val="24"/>
                <w:szCs w:val="24"/>
              </w:rPr>
              <w:t>амс</w:t>
            </w:r>
            <w:r w:rsidRPr="00BB6A0D">
              <w:rPr>
                <w:spacing w:val="1"/>
                <w:sz w:val="24"/>
                <w:szCs w:val="24"/>
              </w:rPr>
              <w:t>к</w:t>
            </w:r>
            <w:r w:rsidRPr="00BB6A0D">
              <w:rPr>
                <w:sz w:val="24"/>
                <w:szCs w:val="24"/>
              </w:rPr>
              <w:t>а</w:t>
            </w: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pacing w:val="-1"/>
                <w:sz w:val="24"/>
                <w:szCs w:val="24"/>
              </w:rPr>
              <w:t>а</w:t>
            </w:r>
            <w:r w:rsidRPr="00BB6A0D">
              <w:rPr>
                <w:spacing w:val="1"/>
                <w:sz w:val="24"/>
                <w:szCs w:val="24"/>
              </w:rPr>
              <w:t>к</w:t>
            </w:r>
            <w:r w:rsidRPr="00BB6A0D">
              <w:rPr>
                <w:sz w:val="24"/>
                <w:szCs w:val="24"/>
              </w:rPr>
              <w:t>т</w:t>
            </w:r>
            <w:r w:rsidRPr="00BB6A0D">
              <w:rPr>
                <w:spacing w:val="1"/>
                <w:sz w:val="24"/>
                <w:szCs w:val="24"/>
              </w:rPr>
              <w:t>и</w:t>
            </w:r>
            <w:r w:rsidRPr="00BB6A0D">
              <w:rPr>
                <w:sz w:val="24"/>
                <w:szCs w:val="24"/>
              </w:rPr>
              <w:t>вно</w:t>
            </w:r>
            <w:r w:rsidRPr="00BB6A0D">
              <w:rPr>
                <w:spacing w:val="-1"/>
                <w:sz w:val="24"/>
                <w:szCs w:val="24"/>
              </w:rPr>
              <w:t>с</w:t>
            </w:r>
            <w:r w:rsidRPr="00BB6A0D">
              <w:rPr>
                <w:sz w:val="24"/>
                <w:szCs w:val="24"/>
              </w:rPr>
              <w:t>т</w:t>
            </w:r>
          </w:p>
        </w:tc>
        <w:tc>
          <w:tcPr>
            <w:tcW w:w="1634"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widowControl w:val="0"/>
              <w:autoSpaceDE w:val="0"/>
              <w:snapToGrid w:val="0"/>
              <w:spacing w:after="0" w:line="262" w:lineRule="exact"/>
              <w:ind w:left="100"/>
              <w:rPr>
                <w:sz w:val="24"/>
                <w:szCs w:val="24"/>
              </w:rPr>
            </w:pPr>
            <w:r w:rsidRPr="00BB6A0D">
              <w:rPr>
                <w:spacing w:val="-2"/>
                <w:sz w:val="24"/>
                <w:szCs w:val="24"/>
              </w:rPr>
              <w:t>В</w:t>
            </w:r>
            <w:r w:rsidRPr="00BB6A0D">
              <w:rPr>
                <w:sz w:val="24"/>
                <w:szCs w:val="24"/>
              </w:rPr>
              <w:t>р</w:t>
            </w:r>
            <w:r w:rsidRPr="00BB6A0D">
              <w:rPr>
                <w:spacing w:val="-1"/>
                <w:sz w:val="24"/>
                <w:szCs w:val="24"/>
              </w:rPr>
              <w:t>е</w:t>
            </w:r>
            <w:r w:rsidRPr="00BB6A0D">
              <w:rPr>
                <w:spacing w:val="1"/>
                <w:sz w:val="24"/>
                <w:szCs w:val="24"/>
              </w:rPr>
              <w:t>м</w:t>
            </w:r>
            <w:r w:rsidRPr="00BB6A0D">
              <w:rPr>
                <w:sz w:val="24"/>
                <w:szCs w:val="24"/>
              </w:rPr>
              <w:t>е</w:t>
            </w:r>
            <w:r w:rsidRPr="00BB6A0D">
              <w:rPr>
                <w:spacing w:val="-1"/>
                <w:sz w:val="24"/>
                <w:szCs w:val="24"/>
              </w:rPr>
              <w:t xml:space="preserve"> </w:t>
            </w:r>
            <w:r w:rsidRPr="00BB6A0D">
              <w:rPr>
                <w:spacing w:val="1"/>
                <w:sz w:val="24"/>
                <w:szCs w:val="24"/>
              </w:rPr>
              <w:t>н</w:t>
            </w:r>
            <w:r w:rsidRPr="00BB6A0D">
              <w:rPr>
                <w:sz w:val="24"/>
                <w:szCs w:val="24"/>
              </w:rPr>
              <w:t>а</w:t>
            </w:r>
          </w:p>
          <w:p w:rsidR="00E00FE2" w:rsidRPr="00BB6A0D" w:rsidRDefault="00E00FE2" w:rsidP="00135778">
            <w:pPr>
              <w:widowControl w:val="0"/>
              <w:autoSpaceDE w:val="0"/>
              <w:spacing w:after="0" w:line="240" w:lineRule="auto"/>
              <w:ind w:left="100"/>
              <w:rPr>
                <w:rFonts w:ascii="Times New Roman" w:hAnsi="Times New Roman"/>
                <w:sz w:val="24"/>
                <w:szCs w:val="24"/>
              </w:rPr>
            </w:pPr>
            <w:r w:rsidRPr="00BB6A0D">
              <w:rPr>
                <w:sz w:val="24"/>
                <w:szCs w:val="24"/>
              </w:rPr>
              <w:t>р</w:t>
            </w:r>
            <w:r w:rsidRPr="00BB6A0D">
              <w:rPr>
                <w:spacing w:val="-1"/>
                <w:sz w:val="24"/>
                <w:szCs w:val="24"/>
              </w:rPr>
              <w:t>еа</w:t>
            </w:r>
            <w:r w:rsidRPr="00BB6A0D">
              <w:rPr>
                <w:sz w:val="24"/>
                <w:szCs w:val="24"/>
              </w:rPr>
              <w:t>л</w:t>
            </w:r>
            <w:r w:rsidRPr="00BB6A0D">
              <w:rPr>
                <w:spacing w:val="1"/>
                <w:sz w:val="24"/>
                <w:szCs w:val="24"/>
              </w:rPr>
              <w:t>из</w:t>
            </w:r>
            <w:r w:rsidRPr="00BB6A0D">
              <w:rPr>
                <w:spacing w:val="-1"/>
                <w:sz w:val="24"/>
                <w:szCs w:val="24"/>
              </w:rPr>
              <w:t>а</w:t>
            </w:r>
            <w:r w:rsidRPr="00BB6A0D">
              <w:rPr>
                <w:spacing w:val="1"/>
                <w:sz w:val="24"/>
                <w:szCs w:val="24"/>
              </w:rPr>
              <w:t>ци</w:t>
            </w:r>
            <w:r w:rsidRPr="00BB6A0D">
              <w:rPr>
                <w:sz w:val="24"/>
                <w:szCs w:val="24"/>
              </w:rPr>
              <w:t>ја</w:t>
            </w:r>
          </w:p>
        </w:tc>
        <w:tc>
          <w:tcPr>
            <w:tcW w:w="2458"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widowControl w:val="0"/>
              <w:autoSpaceDE w:val="0"/>
              <w:snapToGrid w:val="0"/>
              <w:spacing w:before="5" w:after="0" w:line="120" w:lineRule="exact"/>
              <w:rPr>
                <w:sz w:val="12"/>
                <w:szCs w:val="12"/>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pacing w:val="1"/>
                <w:sz w:val="24"/>
                <w:szCs w:val="24"/>
              </w:rPr>
              <w:t>Р</w:t>
            </w:r>
            <w:r w:rsidRPr="00BB6A0D">
              <w:rPr>
                <w:spacing w:val="-1"/>
                <w:sz w:val="24"/>
                <w:szCs w:val="24"/>
              </w:rPr>
              <w:t>еа</w:t>
            </w:r>
            <w:r w:rsidRPr="00BB6A0D">
              <w:rPr>
                <w:sz w:val="24"/>
                <w:szCs w:val="24"/>
              </w:rPr>
              <w:t>л</w:t>
            </w:r>
            <w:r w:rsidRPr="00BB6A0D">
              <w:rPr>
                <w:spacing w:val="1"/>
                <w:sz w:val="24"/>
                <w:szCs w:val="24"/>
              </w:rPr>
              <w:t>из</w:t>
            </w:r>
            <w:r w:rsidRPr="00BB6A0D">
              <w:rPr>
                <w:spacing w:val="-1"/>
                <w:sz w:val="24"/>
                <w:szCs w:val="24"/>
              </w:rPr>
              <w:t>а</w:t>
            </w:r>
            <w:r w:rsidRPr="00BB6A0D">
              <w:rPr>
                <w:sz w:val="24"/>
                <w:szCs w:val="24"/>
              </w:rPr>
              <w:t>тор</w:t>
            </w:r>
          </w:p>
        </w:tc>
        <w:tc>
          <w:tcPr>
            <w:tcW w:w="2521"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widowControl w:val="0"/>
              <w:autoSpaceDE w:val="0"/>
              <w:snapToGrid w:val="0"/>
              <w:spacing w:before="5" w:after="0" w:line="120" w:lineRule="exact"/>
              <w:rPr>
                <w:sz w:val="12"/>
                <w:szCs w:val="12"/>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За</w:t>
            </w:r>
            <w:r w:rsidRPr="00BB6A0D">
              <w:rPr>
                <w:spacing w:val="-1"/>
                <w:sz w:val="24"/>
                <w:szCs w:val="24"/>
              </w:rPr>
              <w:t xml:space="preserve"> </w:t>
            </w:r>
            <w:r w:rsidRPr="00BB6A0D">
              <w:rPr>
                <w:spacing w:val="1"/>
                <w:sz w:val="24"/>
                <w:szCs w:val="24"/>
              </w:rPr>
              <w:t>к</w:t>
            </w:r>
            <w:r w:rsidRPr="00BB6A0D">
              <w:rPr>
                <w:sz w:val="24"/>
                <w:szCs w:val="24"/>
              </w:rPr>
              <w:t>ого е</w:t>
            </w:r>
            <w:r w:rsidRPr="00BB6A0D">
              <w:rPr>
                <w:spacing w:val="-1"/>
                <w:sz w:val="24"/>
                <w:szCs w:val="24"/>
              </w:rPr>
              <w:t xml:space="preserve"> </w:t>
            </w:r>
            <w:r w:rsidRPr="00BB6A0D">
              <w:rPr>
                <w:spacing w:val="1"/>
                <w:sz w:val="24"/>
                <w:szCs w:val="24"/>
              </w:rPr>
              <w:t>н</w:t>
            </w:r>
            <w:r w:rsidRPr="00BB6A0D">
              <w:rPr>
                <w:spacing w:val="-1"/>
                <w:sz w:val="24"/>
                <w:szCs w:val="24"/>
              </w:rPr>
              <w:t>аме</w:t>
            </w:r>
            <w:r w:rsidRPr="00BB6A0D">
              <w:rPr>
                <w:spacing w:val="1"/>
                <w:sz w:val="24"/>
                <w:szCs w:val="24"/>
              </w:rPr>
              <w:t>н</w:t>
            </w:r>
            <w:r w:rsidRPr="00BB6A0D">
              <w:rPr>
                <w:spacing w:val="-1"/>
                <w:sz w:val="24"/>
                <w:szCs w:val="24"/>
              </w:rPr>
              <w:t>е</w:t>
            </w:r>
            <w:r w:rsidRPr="00BB6A0D">
              <w:rPr>
                <w:sz w:val="24"/>
                <w:szCs w:val="24"/>
              </w:rPr>
              <w:t>та</w:t>
            </w:r>
          </w:p>
        </w:tc>
        <w:tc>
          <w:tcPr>
            <w:tcW w:w="4222" w:type="dxa"/>
            <w:tcBorders>
              <w:top w:val="single" w:sz="4" w:space="0" w:color="000000"/>
              <w:left w:val="single" w:sz="4" w:space="0" w:color="000000"/>
              <w:bottom w:val="single" w:sz="4" w:space="0" w:color="000000"/>
              <w:right w:val="single" w:sz="4" w:space="0" w:color="000000"/>
            </w:tcBorders>
            <w:shd w:val="clear" w:color="auto" w:fill="002060"/>
          </w:tcPr>
          <w:p w:rsidR="00E00FE2" w:rsidRPr="00BB6A0D" w:rsidRDefault="00E00FE2" w:rsidP="00135778">
            <w:pPr>
              <w:widowControl w:val="0"/>
              <w:autoSpaceDE w:val="0"/>
              <w:snapToGrid w:val="0"/>
              <w:spacing w:before="5" w:after="0" w:line="120" w:lineRule="exact"/>
              <w:rPr>
                <w:sz w:val="12"/>
                <w:szCs w:val="12"/>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О</w:t>
            </w:r>
            <w:r w:rsidRPr="00BB6A0D">
              <w:rPr>
                <w:spacing w:val="-1"/>
                <w:sz w:val="24"/>
                <w:szCs w:val="24"/>
              </w:rPr>
              <w:t>че</w:t>
            </w:r>
            <w:r w:rsidRPr="00BB6A0D">
              <w:rPr>
                <w:spacing w:val="3"/>
                <w:sz w:val="24"/>
                <w:szCs w:val="24"/>
              </w:rPr>
              <w:t>к</w:t>
            </w:r>
            <w:r w:rsidRPr="00BB6A0D">
              <w:rPr>
                <w:spacing w:val="-5"/>
                <w:sz w:val="24"/>
                <w:szCs w:val="24"/>
              </w:rPr>
              <w:t>у</w:t>
            </w:r>
            <w:r w:rsidRPr="00BB6A0D">
              <w:rPr>
                <w:spacing w:val="2"/>
                <w:sz w:val="24"/>
                <w:szCs w:val="24"/>
              </w:rPr>
              <w:t>в</w:t>
            </w:r>
            <w:r w:rsidRPr="00BB6A0D">
              <w:rPr>
                <w:spacing w:val="-1"/>
                <w:sz w:val="24"/>
                <w:szCs w:val="24"/>
              </w:rPr>
              <w:t>а</w:t>
            </w:r>
            <w:r w:rsidRPr="00BB6A0D">
              <w:rPr>
                <w:spacing w:val="1"/>
                <w:sz w:val="24"/>
                <w:szCs w:val="24"/>
              </w:rPr>
              <w:t>н</w:t>
            </w:r>
            <w:r w:rsidRPr="00BB6A0D">
              <w:rPr>
                <w:sz w:val="24"/>
                <w:szCs w:val="24"/>
              </w:rPr>
              <w:t>и</w:t>
            </w:r>
            <w:r w:rsidRPr="00BB6A0D">
              <w:rPr>
                <w:spacing w:val="1"/>
                <w:sz w:val="24"/>
                <w:szCs w:val="24"/>
              </w:rPr>
              <w:t xml:space="preserve"> </w:t>
            </w:r>
            <w:r w:rsidRPr="00BB6A0D">
              <w:rPr>
                <w:sz w:val="24"/>
                <w:szCs w:val="24"/>
              </w:rPr>
              <w:t>р</w:t>
            </w:r>
            <w:r w:rsidRPr="00BB6A0D">
              <w:rPr>
                <w:spacing w:val="-1"/>
                <w:sz w:val="24"/>
                <w:szCs w:val="24"/>
              </w:rPr>
              <w:t>е</w:t>
            </w:r>
            <w:r w:rsidRPr="00BB6A0D">
              <w:rPr>
                <w:spacing w:val="3"/>
                <w:sz w:val="24"/>
                <w:szCs w:val="24"/>
              </w:rPr>
              <w:t>з</w:t>
            </w:r>
            <w:r w:rsidRPr="00BB6A0D">
              <w:rPr>
                <w:spacing w:val="-5"/>
                <w:sz w:val="24"/>
                <w:szCs w:val="24"/>
              </w:rPr>
              <w:t>у</w:t>
            </w:r>
            <w:r w:rsidRPr="00BB6A0D">
              <w:rPr>
                <w:sz w:val="24"/>
                <w:szCs w:val="24"/>
              </w:rPr>
              <w:t>л</w:t>
            </w:r>
            <w:r w:rsidRPr="00BB6A0D">
              <w:rPr>
                <w:spacing w:val="1"/>
                <w:sz w:val="24"/>
                <w:szCs w:val="24"/>
              </w:rPr>
              <w:t>т</w:t>
            </w:r>
            <w:r w:rsidRPr="00BB6A0D">
              <w:rPr>
                <w:spacing w:val="-1"/>
                <w:sz w:val="24"/>
                <w:szCs w:val="24"/>
              </w:rPr>
              <w:t>а</w:t>
            </w:r>
            <w:r w:rsidRPr="00BB6A0D">
              <w:rPr>
                <w:sz w:val="24"/>
                <w:szCs w:val="24"/>
              </w:rPr>
              <w:t>ти</w:t>
            </w:r>
          </w:p>
        </w:tc>
      </w:tr>
      <w:tr w:rsidR="00E00FE2" w:rsidRPr="00BB6A0D" w:rsidTr="00135778">
        <w:trPr>
          <w:trHeight w:hRule="exact" w:val="1119"/>
        </w:trPr>
        <w:tc>
          <w:tcPr>
            <w:tcW w:w="71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00" w:lineRule="exact"/>
              <w:rPr>
                <w:sz w:val="20"/>
                <w:szCs w:val="20"/>
              </w:rPr>
            </w:pPr>
          </w:p>
          <w:p w:rsidR="00E00FE2" w:rsidRPr="00BB6A0D" w:rsidRDefault="00E00FE2" w:rsidP="00135778">
            <w:pPr>
              <w:widowControl w:val="0"/>
              <w:autoSpaceDE w:val="0"/>
              <w:spacing w:before="12" w:after="0" w:line="200" w:lineRule="exact"/>
              <w:rPr>
                <w:sz w:val="20"/>
                <w:szCs w:val="20"/>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1.</w:t>
            </w:r>
          </w:p>
        </w:tc>
        <w:tc>
          <w:tcPr>
            <w:tcW w:w="33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6" w:after="0" w:line="130" w:lineRule="exact"/>
              <w:rPr>
                <w:sz w:val="13"/>
                <w:szCs w:val="13"/>
              </w:rPr>
            </w:pPr>
          </w:p>
          <w:p w:rsidR="00E00FE2" w:rsidRPr="00BB6A0D" w:rsidRDefault="00E00FE2" w:rsidP="00135778">
            <w:pPr>
              <w:widowControl w:val="0"/>
              <w:autoSpaceDE w:val="0"/>
              <w:spacing w:after="0" w:line="240" w:lineRule="auto"/>
              <w:ind w:left="102" w:right="252"/>
              <w:rPr>
                <w:rFonts w:ascii="Times New Roman" w:hAnsi="Times New Roman"/>
                <w:sz w:val="24"/>
                <w:szCs w:val="24"/>
              </w:rPr>
            </w:pPr>
            <w:r w:rsidRPr="00BB6A0D">
              <w:rPr>
                <w:sz w:val="24"/>
                <w:szCs w:val="24"/>
              </w:rPr>
              <w:t>Пот</w:t>
            </w:r>
            <w:r w:rsidRPr="00BB6A0D">
              <w:rPr>
                <w:spacing w:val="-1"/>
                <w:sz w:val="24"/>
                <w:szCs w:val="24"/>
              </w:rPr>
              <w:t>есе</w:t>
            </w:r>
            <w:r w:rsidRPr="00BB6A0D">
              <w:rPr>
                <w:sz w:val="24"/>
                <w:szCs w:val="24"/>
              </w:rPr>
              <w:t>н</w:t>
            </w:r>
            <w:r w:rsidRPr="00BB6A0D">
              <w:rPr>
                <w:spacing w:val="1"/>
                <w:sz w:val="24"/>
                <w:szCs w:val="24"/>
              </w:rPr>
              <w:t xml:space="preserve"> из</w:t>
            </w:r>
            <w:r w:rsidRPr="00BB6A0D">
              <w:rPr>
                <w:sz w:val="24"/>
                <w:szCs w:val="24"/>
              </w:rPr>
              <w:t xml:space="preserve">бор </w:t>
            </w:r>
            <w:r w:rsidRPr="00BB6A0D">
              <w:rPr>
                <w:spacing w:val="1"/>
                <w:sz w:val="24"/>
                <w:szCs w:val="24"/>
              </w:rPr>
              <w:t>н</w:t>
            </w:r>
            <w:r w:rsidRPr="00BB6A0D">
              <w:rPr>
                <w:sz w:val="24"/>
                <w:szCs w:val="24"/>
              </w:rPr>
              <w:t>а</w:t>
            </w:r>
            <w:r w:rsidRPr="00BB6A0D">
              <w:rPr>
                <w:spacing w:val="-1"/>
                <w:sz w:val="24"/>
                <w:szCs w:val="24"/>
              </w:rPr>
              <w:t xml:space="preserve"> и</w:t>
            </w:r>
            <w:r w:rsidRPr="00BB6A0D">
              <w:rPr>
                <w:spacing w:val="1"/>
                <w:sz w:val="24"/>
                <w:szCs w:val="24"/>
              </w:rPr>
              <w:t>з</w:t>
            </w:r>
            <w:r w:rsidRPr="00BB6A0D">
              <w:rPr>
                <w:sz w:val="24"/>
                <w:szCs w:val="24"/>
              </w:rPr>
              <w:t>бо</w:t>
            </w:r>
            <w:r w:rsidRPr="00BB6A0D">
              <w:rPr>
                <w:spacing w:val="-2"/>
                <w:sz w:val="24"/>
                <w:szCs w:val="24"/>
              </w:rPr>
              <w:t>р</w:t>
            </w:r>
            <w:r w:rsidRPr="00BB6A0D">
              <w:rPr>
                <w:spacing w:val="1"/>
                <w:sz w:val="24"/>
                <w:szCs w:val="24"/>
              </w:rPr>
              <w:t>н</w:t>
            </w:r>
            <w:r w:rsidRPr="00BB6A0D">
              <w:rPr>
                <w:sz w:val="24"/>
                <w:szCs w:val="24"/>
              </w:rPr>
              <w:t xml:space="preserve">и </w:t>
            </w:r>
            <w:r w:rsidRPr="00BB6A0D">
              <w:rPr>
                <w:spacing w:val="1"/>
                <w:sz w:val="24"/>
                <w:szCs w:val="24"/>
              </w:rPr>
              <w:t>п</w:t>
            </w:r>
            <w:r w:rsidRPr="00BB6A0D">
              <w:rPr>
                <w:sz w:val="24"/>
                <w:szCs w:val="24"/>
              </w:rPr>
              <w:t>р</w:t>
            </w:r>
            <w:r w:rsidRPr="00BB6A0D">
              <w:rPr>
                <w:spacing w:val="-1"/>
                <w:sz w:val="24"/>
                <w:szCs w:val="24"/>
              </w:rPr>
              <w:t>е</w:t>
            </w:r>
            <w:r w:rsidRPr="00BB6A0D">
              <w:rPr>
                <w:sz w:val="24"/>
                <w:szCs w:val="24"/>
              </w:rPr>
              <w:t>дм</w:t>
            </w:r>
            <w:r w:rsidRPr="00BB6A0D">
              <w:rPr>
                <w:spacing w:val="-1"/>
                <w:sz w:val="24"/>
                <w:szCs w:val="24"/>
              </w:rPr>
              <w:t>е</w:t>
            </w:r>
            <w:r w:rsidRPr="00BB6A0D">
              <w:rPr>
                <w:sz w:val="24"/>
                <w:szCs w:val="24"/>
              </w:rPr>
              <w:t>ти</w:t>
            </w:r>
            <w:r w:rsidRPr="00BB6A0D">
              <w:rPr>
                <w:spacing w:val="1"/>
                <w:sz w:val="24"/>
                <w:szCs w:val="24"/>
              </w:rPr>
              <w:t xml:space="preserve"> з</w:t>
            </w:r>
            <w:r w:rsidRPr="00BB6A0D">
              <w:rPr>
                <w:sz w:val="24"/>
                <w:szCs w:val="24"/>
              </w:rPr>
              <w:t>а</w:t>
            </w:r>
            <w:r w:rsidRPr="00BB6A0D">
              <w:rPr>
                <w:spacing w:val="-1"/>
                <w:sz w:val="24"/>
                <w:szCs w:val="24"/>
              </w:rPr>
              <w:t xml:space="preserve"> с</w:t>
            </w:r>
            <w:r w:rsidRPr="00BB6A0D">
              <w:rPr>
                <w:sz w:val="24"/>
                <w:szCs w:val="24"/>
              </w:rPr>
              <w:t>л</w:t>
            </w:r>
            <w:r w:rsidRPr="00BB6A0D">
              <w:rPr>
                <w:spacing w:val="-1"/>
                <w:sz w:val="24"/>
                <w:szCs w:val="24"/>
              </w:rPr>
              <w:t>е</w:t>
            </w:r>
            <w:r w:rsidRPr="00BB6A0D">
              <w:rPr>
                <w:sz w:val="24"/>
                <w:szCs w:val="24"/>
              </w:rPr>
              <w:t>д</w:t>
            </w:r>
            <w:r w:rsidRPr="00BB6A0D">
              <w:rPr>
                <w:spacing w:val="1"/>
                <w:sz w:val="24"/>
                <w:szCs w:val="24"/>
              </w:rPr>
              <w:t>н</w:t>
            </w:r>
            <w:r w:rsidRPr="00BB6A0D">
              <w:rPr>
                <w:spacing w:val="-1"/>
                <w:sz w:val="24"/>
                <w:szCs w:val="24"/>
              </w:rPr>
              <w:t>а</w:t>
            </w:r>
            <w:r w:rsidRPr="00BB6A0D">
              <w:rPr>
                <w:sz w:val="24"/>
                <w:szCs w:val="24"/>
              </w:rPr>
              <w:t>та</w:t>
            </w:r>
            <w:r w:rsidRPr="00BB6A0D">
              <w:rPr>
                <w:spacing w:val="1"/>
                <w:sz w:val="24"/>
                <w:szCs w:val="24"/>
              </w:rPr>
              <w:t xml:space="preserve"> </w:t>
            </w:r>
            <w:r w:rsidRPr="00BB6A0D">
              <w:rPr>
                <w:spacing w:val="-2"/>
                <w:sz w:val="24"/>
                <w:szCs w:val="24"/>
              </w:rPr>
              <w:t>у</w:t>
            </w:r>
            <w:r w:rsidRPr="00BB6A0D">
              <w:rPr>
                <w:spacing w:val="-1"/>
                <w:sz w:val="24"/>
                <w:szCs w:val="24"/>
              </w:rPr>
              <w:t>че</w:t>
            </w:r>
            <w:r w:rsidRPr="00BB6A0D">
              <w:rPr>
                <w:sz w:val="24"/>
                <w:szCs w:val="24"/>
              </w:rPr>
              <w:t>б</w:t>
            </w:r>
            <w:r w:rsidRPr="00BB6A0D">
              <w:rPr>
                <w:spacing w:val="1"/>
                <w:sz w:val="24"/>
                <w:szCs w:val="24"/>
              </w:rPr>
              <w:t>н</w:t>
            </w:r>
            <w:r w:rsidRPr="00BB6A0D">
              <w:rPr>
                <w:sz w:val="24"/>
                <w:szCs w:val="24"/>
              </w:rPr>
              <w:t>а год</w:t>
            </w:r>
            <w:r w:rsidRPr="00BB6A0D">
              <w:rPr>
                <w:spacing w:val="1"/>
                <w:sz w:val="24"/>
                <w:szCs w:val="24"/>
              </w:rPr>
              <w:t>ин</w:t>
            </w:r>
            <w:r w:rsidRPr="00BB6A0D">
              <w:rPr>
                <w:sz w:val="24"/>
                <w:szCs w:val="24"/>
              </w:rPr>
              <w:t>а</w:t>
            </w:r>
          </w:p>
        </w:tc>
        <w:tc>
          <w:tcPr>
            <w:tcW w:w="1634"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12" w:after="0" w:line="260" w:lineRule="exact"/>
              <w:rPr>
                <w:sz w:val="26"/>
                <w:szCs w:val="26"/>
              </w:rPr>
            </w:pPr>
          </w:p>
          <w:p w:rsidR="00E00FE2" w:rsidRPr="00BB6A0D" w:rsidRDefault="00E00FE2" w:rsidP="00135778">
            <w:pPr>
              <w:widowControl w:val="0"/>
              <w:autoSpaceDE w:val="0"/>
              <w:spacing w:after="0" w:line="240" w:lineRule="auto"/>
              <w:ind w:left="160" w:right="129" w:firstLine="415"/>
              <w:rPr>
                <w:rFonts w:ascii="Times New Roman" w:hAnsi="Times New Roman"/>
                <w:sz w:val="24"/>
                <w:szCs w:val="24"/>
              </w:rPr>
            </w:pPr>
            <w:r w:rsidRPr="00BB6A0D">
              <w:rPr>
                <w:spacing w:val="1"/>
                <w:sz w:val="24"/>
                <w:szCs w:val="24"/>
              </w:rPr>
              <w:t>п</w:t>
            </w:r>
            <w:r w:rsidRPr="00BB6A0D">
              <w:rPr>
                <w:sz w:val="24"/>
                <w:szCs w:val="24"/>
              </w:rPr>
              <w:t xml:space="preserve">рва </w:t>
            </w:r>
            <w:r w:rsidRPr="00BB6A0D">
              <w:rPr>
                <w:spacing w:val="-1"/>
                <w:sz w:val="24"/>
                <w:szCs w:val="24"/>
              </w:rPr>
              <w:t>се</w:t>
            </w:r>
            <w:r w:rsidRPr="00BB6A0D">
              <w:rPr>
                <w:sz w:val="24"/>
                <w:szCs w:val="24"/>
              </w:rPr>
              <w:t>дми</w:t>
            </w:r>
            <w:r w:rsidRPr="00BB6A0D">
              <w:rPr>
                <w:spacing w:val="2"/>
                <w:sz w:val="24"/>
                <w:szCs w:val="24"/>
              </w:rPr>
              <w:t>ц</w:t>
            </w:r>
            <w:r w:rsidRPr="00BB6A0D">
              <w:rPr>
                <w:spacing w:val="-1"/>
                <w:sz w:val="24"/>
                <w:szCs w:val="24"/>
              </w:rPr>
              <w:t>а</w:t>
            </w:r>
            <w:r w:rsidRPr="00BB6A0D">
              <w:rPr>
                <w:sz w:val="24"/>
                <w:szCs w:val="24"/>
              </w:rPr>
              <w:t xml:space="preserve">, </w:t>
            </w:r>
            <w:r w:rsidRPr="00BB6A0D">
              <w:rPr>
                <w:spacing w:val="-1"/>
                <w:sz w:val="24"/>
                <w:szCs w:val="24"/>
              </w:rPr>
              <w:t>ма</w:t>
            </w:r>
            <w:r w:rsidRPr="00BB6A0D">
              <w:rPr>
                <w:sz w:val="24"/>
                <w:szCs w:val="24"/>
              </w:rPr>
              <w:t>ј</w:t>
            </w:r>
          </w:p>
        </w:tc>
        <w:tc>
          <w:tcPr>
            <w:tcW w:w="24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6" w:after="0" w:line="130" w:lineRule="exact"/>
              <w:rPr>
                <w:sz w:val="13"/>
                <w:szCs w:val="13"/>
              </w:rPr>
            </w:pPr>
          </w:p>
          <w:p w:rsidR="00E00FE2" w:rsidRPr="00BB6A0D" w:rsidRDefault="00E00FE2" w:rsidP="00135778">
            <w:pPr>
              <w:widowControl w:val="0"/>
              <w:autoSpaceDE w:val="0"/>
              <w:spacing w:after="0" w:line="240" w:lineRule="auto"/>
              <w:ind w:left="283" w:right="281" w:hanging="6"/>
              <w:jc w:val="center"/>
              <w:rPr>
                <w:rFonts w:ascii="Times New Roman" w:hAnsi="Times New Roman"/>
                <w:sz w:val="24"/>
                <w:szCs w:val="24"/>
              </w:rPr>
            </w:pPr>
            <w:r w:rsidRPr="00BB6A0D">
              <w:rPr>
                <w:sz w:val="24"/>
                <w:szCs w:val="24"/>
              </w:rPr>
              <w:t>одд</w:t>
            </w:r>
            <w:r w:rsidRPr="00BB6A0D">
              <w:rPr>
                <w:spacing w:val="-1"/>
                <w:sz w:val="24"/>
                <w:szCs w:val="24"/>
              </w:rPr>
              <w:t>е</w:t>
            </w:r>
            <w:r w:rsidRPr="00BB6A0D">
              <w:rPr>
                <w:sz w:val="24"/>
                <w:szCs w:val="24"/>
              </w:rPr>
              <w:t>л</w:t>
            </w:r>
            <w:r w:rsidRPr="00BB6A0D">
              <w:rPr>
                <w:spacing w:val="-1"/>
                <w:sz w:val="24"/>
                <w:szCs w:val="24"/>
              </w:rPr>
              <w:t>е</w:t>
            </w:r>
            <w:r w:rsidRPr="00BB6A0D">
              <w:rPr>
                <w:spacing w:val="1"/>
                <w:sz w:val="24"/>
                <w:szCs w:val="24"/>
              </w:rPr>
              <w:t>н</w:t>
            </w:r>
            <w:r w:rsidRPr="00BB6A0D">
              <w:rPr>
                <w:spacing w:val="-1"/>
                <w:sz w:val="24"/>
                <w:szCs w:val="24"/>
              </w:rPr>
              <w:t>с</w:t>
            </w:r>
            <w:r w:rsidRPr="00BB6A0D">
              <w:rPr>
                <w:spacing w:val="1"/>
                <w:sz w:val="24"/>
                <w:szCs w:val="24"/>
              </w:rPr>
              <w:t>к</w:t>
            </w:r>
            <w:r w:rsidRPr="00BB6A0D">
              <w:rPr>
                <w:sz w:val="24"/>
                <w:szCs w:val="24"/>
              </w:rPr>
              <w:t>и р</w:t>
            </w:r>
            <w:r w:rsidRPr="00BB6A0D">
              <w:rPr>
                <w:spacing w:val="-1"/>
                <w:sz w:val="24"/>
                <w:szCs w:val="24"/>
              </w:rPr>
              <w:t>а</w:t>
            </w:r>
            <w:r w:rsidRPr="00BB6A0D">
              <w:rPr>
                <w:spacing w:val="1"/>
                <w:sz w:val="24"/>
                <w:szCs w:val="24"/>
              </w:rPr>
              <w:t>к</w:t>
            </w:r>
            <w:r w:rsidRPr="00BB6A0D">
              <w:rPr>
                <w:sz w:val="24"/>
                <w:szCs w:val="24"/>
              </w:rPr>
              <w:t>овод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w:t>
            </w:r>
            <w:r w:rsidRPr="00BB6A0D">
              <w:rPr>
                <w:spacing w:val="1"/>
                <w:sz w:val="24"/>
                <w:szCs w:val="24"/>
              </w:rPr>
              <w:t>и</w:t>
            </w:r>
            <w:r w:rsidRPr="00BB6A0D">
              <w:rPr>
                <w:sz w:val="24"/>
                <w:szCs w:val="24"/>
              </w:rPr>
              <w:t xml:space="preserve">, </w:t>
            </w:r>
            <w:r w:rsidRPr="00BB6A0D">
              <w:rPr>
                <w:spacing w:val="1"/>
                <w:sz w:val="24"/>
                <w:szCs w:val="24"/>
              </w:rPr>
              <w:t>п</w:t>
            </w:r>
            <w:r w:rsidRPr="00BB6A0D">
              <w:rPr>
                <w:spacing w:val="-1"/>
                <w:sz w:val="24"/>
                <w:szCs w:val="24"/>
              </w:rPr>
              <w:t>е</w:t>
            </w:r>
            <w:r w:rsidRPr="00BB6A0D">
              <w:rPr>
                <w:sz w:val="24"/>
                <w:szCs w:val="24"/>
              </w:rPr>
              <w:t>д</w:t>
            </w:r>
            <w:r w:rsidRPr="00BB6A0D">
              <w:rPr>
                <w:spacing w:val="-1"/>
                <w:sz w:val="24"/>
                <w:szCs w:val="24"/>
              </w:rPr>
              <w:t>а</w:t>
            </w:r>
            <w:r w:rsidRPr="00BB6A0D">
              <w:rPr>
                <w:sz w:val="24"/>
                <w:szCs w:val="24"/>
              </w:rPr>
              <w:t xml:space="preserve">гог, </w:t>
            </w:r>
            <w:r w:rsidRPr="00BB6A0D">
              <w:rPr>
                <w:spacing w:val="1"/>
                <w:sz w:val="24"/>
                <w:szCs w:val="24"/>
              </w:rPr>
              <w:t>ди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w:t>
            </w:r>
          </w:p>
        </w:tc>
        <w:tc>
          <w:tcPr>
            <w:tcW w:w="252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72" w:lineRule="exact"/>
              <w:ind w:left="218" w:right="220"/>
              <w:jc w:val="center"/>
              <w:rPr>
                <w:sz w:val="24"/>
                <w:szCs w:val="24"/>
              </w:rPr>
            </w:pP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ници</w:t>
            </w:r>
            <w:r w:rsidRPr="00BB6A0D">
              <w:rPr>
                <w:sz w:val="24"/>
                <w:szCs w:val="24"/>
              </w:rPr>
              <w:t>, род</w:t>
            </w:r>
            <w:r w:rsidRPr="00BB6A0D">
              <w:rPr>
                <w:spacing w:val="1"/>
                <w:sz w:val="24"/>
                <w:szCs w:val="24"/>
              </w:rPr>
              <w:t>и</w:t>
            </w:r>
            <w:r w:rsidRPr="00BB6A0D">
              <w:rPr>
                <w:sz w:val="24"/>
                <w:szCs w:val="24"/>
              </w:rPr>
              <w:t>т</w:t>
            </w:r>
            <w:r w:rsidRPr="00BB6A0D">
              <w:rPr>
                <w:spacing w:val="-1"/>
                <w:sz w:val="24"/>
                <w:szCs w:val="24"/>
              </w:rPr>
              <w:t>е</w:t>
            </w:r>
            <w:r w:rsidRPr="00BB6A0D">
              <w:rPr>
                <w:spacing w:val="3"/>
                <w:sz w:val="24"/>
                <w:szCs w:val="24"/>
              </w:rPr>
              <w:t>л</w:t>
            </w:r>
            <w:r w:rsidRPr="00BB6A0D">
              <w:rPr>
                <w:spacing w:val="1"/>
                <w:sz w:val="24"/>
                <w:szCs w:val="24"/>
              </w:rPr>
              <w:t>и</w:t>
            </w:r>
            <w:r w:rsidRPr="00BB6A0D">
              <w:rPr>
                <w:sz w:val="24"/>
                <w:szCs w:val="24"/>
              </w:rPr>
              <w:t>,</w:t>
            </w:r>
          </w:p>
          <w:p w:rsidR="00E00FE2" w:rsidRPr="00BB6A0D" w:rsidRDefault="00E00FE2" w:rsidP="00135778">
            <w:pPr>
              <w:widowControl w:val="0"/>
              <w:autoSpaceDE w:val="0"/>
              <w:spacing w:after="0" w:line="240" w:lineRule="auto"/>
              <w:ind w:left="204" w:right="207" w:firstLine="1"/>
              <w:jc w:val="center"/>
              <w:rPr>
                <w:rFonts w:ascii="Times New Roman" w:hAnsi="Times New Roman"/>
                <w:sz w:val="24"/>
                <w:szCs w:val="24"/>
              </w:rPr>
            </w:pP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ици</w:t>
            </w:r>
            <w:r w:rsidRPr="00BB6A0D">
              <w:rPr>
                <w:sz w:val="24"/>
                <w:szCs w:val="24"/>
              </w:rPr>
              <w:t>, Ст</w:t>
            </w:r>
            <w:r w:rsidRPr="00BB6A0D">
              <w:rPr>
                <w:spacing w:val="2"/>
                <w:sz w:val="24"/>
                <w:szCs w:val="24"/>
              </w:rPr>
              <w:t>р</w:t>
            </w:r>
            <w:r w:rsidRPr="00BB6A0D">
              <w:rPr>
                <w:spacing w:val="-5"/>
                <w:sz w:val="24"/>
                <w:szCs w:val="24"/>
              </w:rPr>
              <w:t>у</w:t>
            </w:r>
            <w:r w:rsidRPr="00BB6A0D">
              <w:rPr>
                <w:spacing w:val="-1"/>
                <w:sz w:val="24"/>
                <w:szCs w:val="24"/>
              </w:rPr>
              <w:t>ч</w:t>
            </w:r>
            <w:r w:rsidRPr="00BB6A0D">
              <w:rPr>
                <w:spacing w:val="1"/>
                <w:sz w:val="24"/>
                <w:szCs w:val="24"/>
              </w:rPr>
              <w:t>н</w:t>
            </w:r>
            <w:r w:rsidRPr="00BB6A0D">
              <w:rPr>
                <w:spacing w:val="-1"/>
                <w:sz w:val="24"/>
                <w:szCs w:val="24"/>
              </w:rPr>
              <w:t>а</w:t>
            </w:r>
            <w:r w:rsidRPr="00BB6A0D">
              <w:rPr>
                <w:sz w:val="24"/>
                <w:szCs w:val="24"/>
              </w:rPr>
              <w:t>та</w:t>
            </w:r>
            <w:r w:rsidRPr="00BB6A0D">
              <w:rPr>
                <w:spacing w:val="-1"/>
                <w:sz w:val="24"/>
                <w:szCs w:val="24"/>
              </w:rPr>
              <w:t xml:space="preserve"> с</w:t>
            </w:r>
            <w:r w:rsidRPr="00BB6A0D">
              <w:rPr>
                <w:spacing w:val="5"/>
                <w:sz w:val="24"/>
                <w:szCs w:val="24"/>
              </w:rPr>
              <w:t>л</w:t>
            </w:r>
            <w:r w:rsidRPr="00BB6A0D">
              <w:rPr>
                <w:spacing w:val="-5"/>
                <w:sz w:val="24"/>
                <w:szCs w:val="24"/>
              </w:rPr>
              <w:t>у</w:t>
            </w:r>
            <w:r w:rsidRPr="00BB6A0D">
              <w:rPr>
                <w:sz w:val="24"/>
                <w:szCs w:val="24"/>
              </w:rPr>
              <w:t>жба</w:t>
            </w:r>
            <w:r w:rsidRPr="00BB6A0D">
              <w:rPr>
                <w:spacing w:val="-1"/>
                <w:sz w:val="24"/>
                <w:szCs w:val="24"/>
              </w:rPr>
              <w:t xml:space="preserve"> </w:t>
            </w:r>
            <w:r w:rsidRPr="00BB6A0D">
              <w:rPr>
                <w:sz w:val="24"/>
                <w:szCs w:val="24"/>
              </w:rPr>
              <w:t>и д</w:t>
            </w:r>
            <w:r w:rsidRPr="00BB6A0D">
              <w:rPr>
                <w:spacing w:val="1"/>
                <w:sz w:val="24"/>
                <w:szCs w:val="24"/>
              </w:rPr>
              <w:t>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w:t>
            </w:r>
          </w:p>
        </w:tc>
        <w:tc>
          <w:tcPr>
            <w:tcW w:w="422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6" w:after="0" w:line="130" w:lineRule="exact"/>
              <w:rPr>
                <w:sz w:val="13"/>
                <w:szCs w:val="13"/>
              </w:rPr>
            </w:pPr>
          </w:p>
          <w:p w:rsidR="00E00FE2" w:rsidRPr="00BB6A0D" w:rsidRDefault="00E00FE2" w:rsidP="00135778">
            <w:pPr>
              <w:widowControl w:val="0"/>
              <w:autoSpaceDE w:val="0"/>
              <w:spacing w:after="0" w:line="240" w:lineRule="auto"/>
              <w:ind w:left="102" w:right="1021"/>
              <w:jc w:val="both"/>
              <w:rPr>
                <w:rFonts w:ascii="Times New Roman" w:hAnsi="Times New Roman"/>
                <w:sz w:val="24"/>
                <w:szCs w:val="24"/>
              </w:rPr>
            </w:pPr>
            <w:r w:rsidRPr="00BB6A0D">
              <w:rPr>
                <w:sz w:val="24"/>
                <w:szCs w:val="24"/>
              </w:rPr>
              <w:t>З</w:t>
            </w:r>
            <w:r w:rsidRPr="00BB6A0D">
              <w:rPr>
                <w:spacing w:val="-1"/>
                <w:sz w:val="24"/>
                <w:szCs w:val="24"/>
              </w:rPr>
              <w:t>а</w:t>
            </w:r>
            <w:r w:rsidRPr="00BB6A0D">
              <w:rPr>
                <w:sz w:val="24"/>
                <w:szCs w:val="24"/>
              </w:rPr>
              <w:t>дово</w:t>
            </w:r>
            <w:r w:rsidRPr="00BB6A0D">
              <w:rPr>
                <w:spacing w:val="5"/>
                <w:sz w:val="24"/>
                <w:szCs w:val="24"/>
              </w:rPr>
              <w:t>л</w:t>
            </w:r>
            <w:r w:rsidRPr="00BB6A0D">
              <w:rPr>
                <w:spacing w:val="-5"/>
                <w:sz w:val="24"/>
                <w:szCs w:val="24"/>
              </w:rPr>
              <w:t>у</w:t>
            </w:r>
            <w:r w:rsidRPr="00BB6A0D">
              <w:rPr>
                <w:spacing w:val="-1"/>
                <w:sz w:val="24"/>
                <w:szCs w:val="24"/>
              </w:rPr>
              <w:t>а</w:t>
            </w:r>
            <w:r w:rsidRPr="00BB6A0D">
              <w:rPr>
                <w:spacing w:val="1"/>
                <w:sz w:val="24"/>
                <w:szCs w:val="24"/>
              </w:rPr>
              <w:t>њ</w:t>
            </w:r>
            <w:r w:rsidRPr="00BB6A0D">
              <w:rPr>
                <w:sz w:val="24"/>
                <w:szCs w:val="24"/>
              </w:rPr>
              <w:t>е</w:t>
            </w:r>
            <w:r w:rsidRPr="00BB6A0D">
              <w:rPr>
                <w:spacing w:val="-1"/>
                <w:sz w:val="24"/>
                <w:szCs w:val="24"/>
              </w:rPr>
              <w:t xml:space="preserve"> </w:t>
            </w:r>
            <w:r w:rsidRPr="00BB6A0D">
              <w:rPr>
                <w:spacing w:val="1"/>
                <w:sz w:val="24"/>
                <w:szCs w:val="24"/>
              </w:rPr>
              <w:t>н</w:t>
            </w:r>
            <w:r w:rsidRPr="00BB6A0D">
              <w:rPr>
                <w:sz w:val="24"/>
                <w:szCs w:val="24"/>
              </w:rPr>
              <w:t>а</w:t>
            </w:r>
            <w:r w:rsidRPr="00BB6A0D">
              <w:rPr>
                <w:spacing w:val="-1"/>
                <w:sz w:val="24"/>
                <w:szCs w:val="24"/>
              </w:rPr>
              <w:t xml:space="preserve"> </w:t>
            </w:r>
            <w:r w:rsidRPr="00BB6A0D">
              <w:rPr>
                <w:spacing w:val="1"/>
                <w:sz w:val="24"/>
                <w:szCs w:val="24"/>
              </w:rPr>
              <w:t>п</w:t>
            </w:r>
            <w:r w:rsidRPr="00BB6A0D">
              <w:rPr>
                <w:sz w:val="24"/>
                <w:szCs w:val="24"/>
              </w:rPr>
              <w:t>отр</w:t>
            </w:r>
            <w:r w:rsidRPr="00BB6A0D">
              <w:rPr>
                <w:spacing w:val="-1"/>
                <w:sz w:val="24"/>
                <w:szCs w:val="24"/>
              </w:rPr>
              <w:t>е</w:t>
            </w:r>
            <w:r w:rsidRPr="00BB6A0D">
              <w:rPr>
                <w:sz w:val="24"/>
                <w:szCs w:val="24"/>
              </w:rPr>
              <w:t>б</w:t>
            </w:r>
            <w:r w:rsidRPr="00BB6A0D">
              <w:rPr>
                <w:spacing w:val="1"/>
                <w:sz w:val="24"/>
                <w:szCs w:val="24"/>
              </w:rPr>
              <w:t>и</w:t>
            </w:r>
            <w:r w:rsidRPr="00BB6A0D">
              <w:rPr>
                <w:sz w:val="24"/>
                <w:szCs w:val="24"/>
              </w:rPr>
              <w:t>те</w:t>
            </w:r>
            <w:r w:rsidRPr="00BB6A0D">
              <w:rPr>
                <w:spacing w:val="-1"/>
                <w:sz w:val="24"/>
                <w:szCs w:val="24"/>
              </w:rPr>
              <w:t xml:space="preserve"> </w:t>
            </w:r>
            <w:r w:rsidRPr="00BB6A0D">
              <w:rPr>
                <w:spacing w:val="1"/>
                <w:sz w:val="24"/>
                <w:szCs w:val="24"/>
              </w:rPr>
              <w:t>н</w:t>
            </w:r>
            <w:r w:rsidRPr="00BB6A0D">
              <w:rPr>
                <w:sz w:val="24"/>
                <w:szCs w:val="24"/>
              </w:rPr>
              <w:t xml:space="preserve">а </w:t>
            </w: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ници</w:t>
            </w:r>
            <w:r w:rsidRPr="00BB6A0D">
              <w:rPr>
                <w:sz w:val="24"/>
                <w:szCs w:val="24"/>
              </w:rPr>
              <w:t>те</w:t>
            </w:r>
            <w:r w:rsidRPr="00BB6A0D">
              <w:rPr>
                <w:spacing w:val="-1"/>
                <w:sz w:val="24"/>
                <w:szCs w:val="24"/>
              </w:rPr>
              <w:t xml:space="preserve"> с</w:t>
            </w:r>
            <w:r w:rsidRPr="00BB6A0D">
              <w:rPr>
                <w:spacing w:val="1"/>
                <w:sz w:val="24"/>
                <w:szCs w:val="24"/>
              </w:rPr>
              <w:t>п</w:t>
            </w:r>
            <w:r w:rsidRPr="00BB6A0D">
              <w:rPr>
                <w:sz w:val="24"/>
                <w:szCs w:val="24"/>
              </w:rPr>
              <w:t>ор</w:t>
            </w:r>
            <w:r w:rsidRPr="00BB6A0D">
              <w:rPr>
                <w:spacing w:val="-1"/>
                <w:sz w:val="24"/>
                <w:szCs w:val="24"/>
              </w:rPr>
              <w:t>е</w:t>
            </w:r>
            <w:r w:rsidRPr="00BB6A0D">
              <w:rPr>
                <w:sz w:val="24"/>
                <w:szCs w:val="24"/>
              </w:rPr>
              <w:t>д во</w:t>
            </w:r>
            <w:r w:rsidRPr="00BB6A0D">
              <w:rPr>
                <w:spacing w:val="1"/>
                <w:sz w:val="24"/>
                <w:szCs w:val="24"/>
              </w:rPr>
              <w:t>з</w:t>
            </w:r>
            <w:r w:rsidRPr="00BB6A0D">
              <w:rPr>
                <w:sz w:val="24"/>
                <w:szCs w:val="24"/>
              </w:rPr>
              <w:t>р</w:t>
            </w:r>
            <w:r w:rsidRPr="00BB6A0D">
              <w:rPr>
                <w:spacing w:val="-1"/>
                <w:sz w:val="24"/>
                <w:szCs w:val="24"/>
              </w:rPr>
              <w:t>ас</w:t>
            </w:r>
            <w:r w:rsidRPr="00BB6A0D">
              <w:rPr>
                <w:sz w:val="24"/>
                <w:szCs w:val="24"/>
              </w:rPr>
              <w:t>та</w:t>
            </w:r>
            <w:r w:rsidRPr="00BB6A0D">
              <w:rPr>
                <w:spacing w:val="-1"/>
                <w:sz w:val="24"/>
                <w:szCs w:val="24"/>
              </w:rPr>
              <w:t xml:space="preserve"> </w:t>
            </w:r>
            <w:r w:rsidRPr="00BB6A0D">
              <w:rPr>
                <w:sz w:val="24"/>
                <w:szCs w:val="24"/>
              </w:rPr>
              <w:t xml:space="preserve">и </w:t>
            </w:r>
            <w:r w:rsidRPr="00BB6A0D">
              <w:rPr>
                <w:spacing w:val="1"/>
                <w:sz w:val="24"/>
                <w:szCs w:val="24"/>
              </w:rPr>
              <w:t>п</w:t>
            </w:r>
            <w:r w:rsidRPr="00BB6A0D">
              <w:rPr>
                <w:sz w:val="24"/>
                <w:szCs w:val="24"/>
              </w:rPr>
              <w:t>оте</w:t>
            </w:r>
            <w:r w:rsidRPr="00BB6A0D">
              <w:rPr>
                <w:spacing w:val="1"/>
                <w:sz w:val="24"/>
                <w:szCs w:val="24"/>
              </w:rPr>
              <w:t>н</w:t>
            </w:r>
            <w:r w:rsidRPr="00BB6A0D">
              <w:rPr>
                <w:spacing w:val="-1"/>
                <w:sz w:val="24"/>
                <w:szCs w:val="24"/>
              </w:rPr>
              <w:t>ц</w:t>
            </w:r>
            <w:r w:rsidRPr="00BB6A0D">
              <w:rPr>
                <w:spacing w:val="1"/>
                <w:sz w:val="24"/>
                <w:szCs w:val="24"/>
              </w:rPr>
              <w:t>и</w:t>
            </w:r>
            <w:r w:rsidRPr="00BB6A0D">
              <w:rPr>
                <w:sz w:val="24"/>
                <w:szCs w:val="24"/>
              </w:rPr>
              <w:t>јалот</w:t>
            </w:r>
          </w:p>
        </w:tc>
      </w:tr>
      <w:tr w:rsidR="00E00FE2" w:rsidRPr="00BB6A0D" w:rsidTr="00135778">
        <w:trPr>
          <w:trHeight w:hRule="exact" w:val="1116"/>
        </w:trPr>
        <w:tc>
          <w:tcPr>
            <w:tcW w:w="71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00" w:lineRule="exact"/>
              <w:rPr>
                <w:sz w:val="20"/>
                <w:szCs w:val="20"/>
              </w:rPr>
            </w:pPr>
          </w:p>
          <w:p w:rsidR="00E00FE2" w:rsidRPr="00BB6A0D" w:rsidRDefault="00E00FE2" w:rsidP="00135778">
            <w:pPr>
              <w:widowControl w:val="0"/>
              <w:autoSpaceDE w:val="0"/>
              <w:spacing w:before="6" w:after="0" w:line="200" w:lineRule="exact"/>
              <w:rPr>
                <w:sz w:val="20"/>
                <w:szCs w:val="20"/>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2.</w:t>
            </w:r>
          </w:p>
        </w:tc>
        <w:tc>
          <w:tcPr>
            <w:tcW w:w="33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rPr>
                <w:sz w:val="24"/>
                <w:szCs w:val="24"/>
              </w:rPr>
            </w:pPr>
            <w:r w:rsidRPr="00BB6A0D">
              <w:rPr>
                <w:sz w:val="24"/>
                <w:szCs w:val="24"/>
              </w:rPr>
              <w:t>Пр</w:t>
            </w:r>
            <w:r w:rsidRPr="00BB6A0D">
              <w:rPr>
                <w:spacing w:val="-1"/>
                <w:sz w:val="24"/>
                <w:szCs w:val="24"/>
              </w:rPr>
              <w:t>е</w:t>
            </w:r>
            <w:r w:rsidRPr="00BB6A0D">
              <w:rPr>
                <w:spacing w:val="1"/>
                <w:sz w:val="24"/>
                <w:szCs w:val="24"/>
              </w:rPr>
              <w:t>з</w:t>
            </w:r>
            <w:r w:rsidRPr="00BB6A0D">
              <w:rPr>
                <w:spacing w:val="-1"/>
                <w:sz w:val="24"/>
                <w:szCs w:val="24"/>
              </w:rPr>
              <w:t>е</w:t>
            </w:r>
            <w:r w:rsidRPr="00BB6A0D">
              <w:rPr>
                <w:spacing w:val="1"/>
                <w:sz w:val="24"/>
                <w:szCs w:val="24"/>
              </w:rPr>
              <w:t>н</w:t>
            </w:r>
            <w:r w:rsidRPr="00BB6A0D">
              <w:rPr>
                <w:sz w:val="24"/>
                <w:szCs w:val="24"/>
              </w:rPr>
              <w:t>т</w:t>
            </w:r>
            <w:r w:rsidRPr="00BB6A0D">
              <w:rPr>
                <w:spacing w:val="1"/>
                <w:sz w:val="24"/>
                <w:szCs w:val="24"/>
              </w:rPr>
              <w:t>и</w:t>
            </w:r>
            <w:r w:rsidRPr="00BB6A0D">
              <w:rPr>
                <w:sz w:val="24"/>
                <w:szCs w:val="24"/>
              </w:rPr>
              <w:t>р</w:t>
            </w:r>
            <w:r w:rsidRPr="00BB6A0D">
              <w:rPr>
                <w:spacing w:val="-1"/>
                <w:sz w:val="24"/>
                <w:szCs w:val="24"/>
              </w:rPr>
              <w:t>а</w:t>
            </w:r>
            <w:r w:rsidRPr="00BB6A0D">
              <w:rPr>
                <w:sz w:val="24"/>
                <w:szCs w:val="24"/>
              </w:rPr>
              <w:t>ње</w:t>
            </w:r>
            <w:r w:rsidRPr="00BB6A0D">
              <w:rPr>
                <w:spacing w:val="-2"/>
                <w:sz w:val="24"/>
                <w:szCs w:val="24"/>
              </w:rPr>
              <w:t xml:space="preserve"> </w:t>
            </w:r>
            <w:r w:rsidRPr="00BB6A0D">
              <w:rPr>
                <w:spacing w:val="1"/>
                <w:sz w:val="24"/>
                <w:szCs w:val="24"/>
              </w:rPr>
              <w:t>н</w:t>
            </w:r>
            <w:r w:rsidRPr="00BB6A0D">
              <w:rPr>
                <w:sz w:val="24"/>
                <w:szCs w:val="24"/>
              </w:rPr>
              <w:t>а</w:t>
            </w:r>
            <w:r w:rsidRPr="00BB6A0D">
              <w:rPr>
                <w:spacing w:val="-1"/>
                <w:sz w:val="24"/>
                <w:szCs w:val="24"/>
              </w:rPr>
              <w:t xml:space="preserve"> </w:t>
            </w: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w:t>
            </w:r>
            <w:r w:rsidRPr="00BB6A0D">
              <w:rPr>
                <w:sz w:val="24"/>
                <w:szCs w:val="24"/>
              </w:rPr>
              <w:t>те</w:t>
            </w:r>
          </w:p>
          <w:p w:rsidR="00E00FE2" w:rsidRPr="00BB6A0D" w:rsidRDefault="00E00FE2" w:rsidP="00135778">
            <w:pPr>
              <w:widowControl w:val="0"/>
              <w:autoSpaceDE w:val="0"/>
              <w:spacing w:after="0" w:line="240" w:lineRule="auto"/>
              <w:ind w:left="102" w:right="381"/>
              <w:rPr>
                <w:rFonts w:ascii="Times New Roman" w:hAnsi="Times New Roman"/>
                <w:sz w:val="24"/>
                <w:szCs w:val="24"/>
              </w:rPr>
            </w:pPr>
            <w:r w:rsidRPr="00BB6A0D">
              <w:rPr>
                <w:spacing w:val="1"/>
                <w:sz w:val="24"/>
                <w:szCs w:val="24"/>
              </w:rPr>
              <w:t>п</w:t>
            </w:r>
            <w:r w:rsidRPr="00BB6A0D">
              <w:rPr>
                <w:sz w:val="24"/>
                <w:szCs w:val="24"/>
              </w:rPr>
              <w:t>рогр</w:t>
            </w:r>
            <w:r w:rsidRPr="00BB6A0D">
              <w:rPr>
                <w:spacing w:val="-1"/>
                <w:sz w:val="24"/>
                <w:szCs w:val="24"/>
              </w:rPr>
              <w:t>ам</w:t>
            </w:r>
            <w:r w:rsidRPr="00BB6A0D">
              <w:rPr>
                <w:sz w:val="24"/>
                <w:szCs w:val="24"/>
              </w:rPr>
              <w:t>и</w:t>
            </w:r>
            <w:r w:rsidRPr="00BB6A0D">
              <w:rPr>
                <w:spacing w:val="1"/>
                <w:sz w:val="24"/>
                <w:szCs w:val="24"/>
              </w:rPr>
              <w:t xml:space="preserve"> н</w:t>
            </w:r>
            <w:r w:rsidRPr="00BB6A0D">
              <w:rPr>
                <w:sz w:val="24"/>
                <w:szCs w:val="24"/>
              </w:rPr>
              <w:t>а</w:t>
            </w:r>
            <w:r w:rsidRPr="00BB6A0D">
              <w:rPr>
                <w:spacing w:val="-1"/>
                <w:sz w:val="24"/>
                <w:szCs w:val="24"/>
              </w:rPr>
              <w:t xml:space="preserve"> </w:t>
            </w:r>
            <w:r w:rsidRPr="00BB6A0D">
              <w:rPr>
                <w:spacing w:val="1"/>
                <w:sz w:val="24"/>
                <w:szCs w:val="24"/>
              </w:rPr>
              <w:t>из</w:t>
            </w:r>
            <w:r w:rsidRPr="00BB6A0D">
              <w:rPr>
                <w:sz w:val="24"/>
                <w:szCs w:val="24"/>
              </w:rPr>
              <w:t>бо</w:t>
            </w:r>
            <w:r w:rsidRPr="00BB6A0D">
              <w:rPr>
                <w:spacing w:val="-2"/>
                <w:sz w:val="24"/>
                <w:szCs w:val="24"/>
              </w:rPr>
              <w:t>р</w:t>
            </w:r>
            <w:r w:rsidRPr="00BB6A0D">
              <w:rPr>
                <w:spacing w:val="1"/>
                <w:sz w:val="24"/>
                <w:szCs w:val="24"/>
              </w:rPr>
              <w:t>н</w:t>
            </w:r>
            <w:r w:rsidRPr="00BB6A0D">
              <w:rPr>
                <w:spacing w:val="-1"/>
                <w:sz w:val="24"/>
                <w:szCs w:val="24"/>
              </w:rPr>
              <w:t>и</w:t>
            </w:r>
            <w:r w:rsidRPr="00BB6A0D">
              <w:rPr>
                <w:sz w:val="24"/>
                <w:szCs w:val="24"/>
              </w:rPr>
              <w:t xml:space="preserve">те </w:t>
            </w:r>
            <w:r w:rsidRPr="00BB6A0D">
              <w:rPr>
                <w:spacing w:val="1"/>
                <w:sz w:val="24"/>
                <w:szCs w:val="24"/>
              </w:rPr>
              <w:t>п</w:t>
            </w:r>
            <w:r w:rsidRPr="00BB6A0D">
              <w:rPr>
                <w:sz w:val="24"/>
                <w:szCs w:val="24"/>
              </w:rPr>
              <w:t>р</w:t>
            </w:r>
            <w:r w:rsidRPr="00BB6A0D">
              <w:rPr>
                <w:spacing w:val="-1"/>
                <w:sz w:val="24"/>
                <w:szCs w:val="24"/>
              </w:rPr>
              <w:t>е</w:t>
            </w:r>
            <w:r w:rsidRPr="00BB6A0D">
              <w:rPr>
                <w:sz w:val="24"/>
                <w:szCs w:val="24"/>
              </w:rPr>
              <w:t>дм</w:t>
            </w:r>
            <w:r w:rsidRPr="00BB6A0D">
              <w:rPr>
                <w:spacing w:val="-1"/>
                <w:sz w:val="24"/>
                <w:szCs w:val="24"/>
              </w:rPr>
              <w:t>е</w:t>
            </w:r>
            <w:r w:rsidRPr="00BB6A0D">
              <w:rPr>
                <w:sz w:val="24"/>
                <w:szCs w:val="24"/>
              </w:rPr>
              <w:t>ти</w:t>
            </w:r>
            <w:r w:rsidRPr="00BB6A0D">
              <w:rPr>
                <w:spacing w:val="1"/>
                <w:sz w:val="24"/>
                <w:szCs w:val="24"/>
              </w:rPr>
              <w:t xml:space="preserve"> п</w:t>
            </w:r>
            <w:r w:rsidRPr="00BB6A0D">
              <w:rPr>
                <w:sz w:val="24"/>
                <w:szCs w:val="24"/>
              </w:rPr>
              <w:t>р</w:t>
            </w:r>
            <w:r w:rsidRPr="00BB6A0D">
              <w:rPr>
                <w:spacing w:val="-1"/>
                <w:sz w:val="24"/>
                <w:szCs w:val="24"/>
              </w:rPr>
              <w:t>е</w:t>
            </w:r>
            <w:r w:rsidRPr="00BB6A0D">
              <w:rPr>
                <w:sz w:val="24"/>
                <w:szCs w:val="24"/>
              </w:rPr>
              <w:t>д</w:t>
            </w:r>
            <w:r w:rsidRPr="00BB6A0D">
              <w:rPr>
                <w:spacing w:val="2"/>
                <w:sz w:val="24"/>
                <w:szCs w:val="24"/>
              </w:rPr>
              <w:t xml:space="preserve"> </w:t>
            </w:r>
            <w:r w:rsidRPr="00BB6A0D">
              <w:rPr>
                <w:spacing w:val="-5"/>
                <w:sz w:val="24"/>
                <w:szCs w:val="24"/>
              </w:rPr>
              <w:t>у</w:t>
            </w:r>
            <w:r w:rsidRPr="00BB6A0D">
              <w:rPr>
                <w:spacing w:val="-1"/>
                <w:sz w:val="24"/>
                <w:szCs w:val="24"/>
              </w:rPr>
              <w:t>че</w:t>
            </w:r>
            <w:r w:rsidRPr="00BB6A0D">
              <w:rPr>
                <w:spacing w:val="1"/>
                <w:sz w:val="24"/>
                <w:szCs w:val="24"/>
              </w:rPr>
              <w:t>ниц</w:t>
            </w:r>
            <w:r w:rsidRPr="00BB6A0D">
              <w:rPr>
                <w:spacing w:val="-1"/>
                <w:sz w:val="24"/>
                <w:szCs w:val="24"/>
              </w:rPr>
              <w:t>и</w:t>
            </w:r>
            <w:r w:rsidRPr="00BB6A0D">
              <w:rPr>
                <w:sz w:val="24"/>
                <w:szCs w:val="24"/>
              </w:rPr>
              <w:t>те</w:t>
            </w:r>
            <w:r w:rsidRPr="00BB6A0D">
              <w:rPr>
                <w:spacing w:val="-1"/>
                <w:sz w:val="24"/>
                <w:szCs w:val="24"/>
              </w:rPr>
              <w:t xml:space="preserve"> </w:t>
            </w:r>
            <w:r w:rsidRPr="00BB6A0D">
              <w:rPr>
                <w:sz w:val="24"/>
                <w:szCs w:val="24"/>
              </w:rPr>
              <w:t>и род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w:t>
            </w:r>
            <w:r w:rsidRPr="00BB6A0D">
              <w:rPr>
                <w:spacing w:val="1"/>
                <w:sz w:val="24"/>
                <w:szCs w:val="24"/>
              </w:rPr>
              <w:t>и</w:t>
            </w:r>
            <w:r w:rsidRPr="00BB6A0D">
              <w:rPr>
                <w:sz w:val="24"/>
                <w:szCs w:val="24"/>
              </w:rPr>
              <w:t>те</w:t>
            </w:r>
          </w:p>
        </w:tc>
        <w:tc>
          <w:tcPr>
            <w:tcW w:w="1634"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9" w:after="0" w:line="260" w:lineRule="exact"/>
              <w:rPr>
                <w:sz w:val="26"/>
                <w:szCs w:val="26"/>
              </w:rPr>
            </w:pPr>
          </w:p>
          <w:p w:rsidR="00E00FE2" w:rsidRPr="00BB6A0D" w:rsidRDefault="00E00FE2" w:rsidP="00135778">
            <w:pPr>
              <w:widowControl w:val="0"/>
              <w:autoSpaceDE w:val="0"/>
              <w:spacing w:after="0" w:line="240" w:lineRule="auto"/>
              <w:ind w:left="160" w:right="129" w:firstLine="367"/>
              <w:rPr>
                <w:rFonts w:ascii="Times New Roman" w:hAnsi="Times New Roman"/>
                <w:sz w:val="24"/>
                <w:szCs w:val="24"/>
              </w:rPr>
            </w:pPr>
            <w:r w:rsidRPr="00BB6A0D">
              <w:rPr>
                <w:sz w:val="24"/>
                <w:szCs w:val="24"/>
              </w:rPr>
              <w:t xml:space="preserve">втора </w:t>
            </w:r>
            <w:r w:rsidRPr="00BB6A0D">
              <w:rPr>
                <w:spacing w:val="-1"/>
                <w:sz w:val="24"/>
                <w:szCs w:val="24"/>
              </w:rPr>
              <w:t>се</w:t>
            </w:r>
            <w:r w:rsidRPr="00BB6A0D">
              <w:rPr>
                <w:sz w:val="24"/>
                <w:szCs w:val="24"/>
              </w:rPr>
              <w:t>дми</w:t>
            </w:r>
            <w:r w:rsidRPr="00BB6A0D">
              <w:rPr>
                <w:spacing w:val="2"/>
                <w:sz w:val="24"/>
                <w:szCs w:val="24"/>
              </w:rPr>
              <w:t>ц</w:t>
            </w:r>
            <w:r w:rsidRPr="00BB6A0D">
              <w:rPr>
                <w:spacing w:val="-1"/>
                <w:sz w:val="24"/>
                <w:szCs w:val="24"/>
              </w:rPr>
              <w:t>а</w:t>
            </w:r>
            <w:r w:rsidRPr="00BB6A0D">
              <w:rPr>
                <w:sz w:val="24"/>
                <w:szCs w:val="24"/>
              </w:rPr>
              <w:t xml:space="preserve">, </w:t>
            </w:r>
            <w:r w:rsidRPr="00BB6A0D">
              <w:rPr>
                <w:spacing w:val="-1"/>
                <w:sz w:val="24"/>
                <w:szCs w:val="24"/>
              </w:rPr>
              <w:t>ма</w:t>
            </w:r>
            <w:r w:rsidRPr="00BB6A0D">
              <w:rPr>
                <w:sz w:val="24"/>
                <w:szCs w:val="24"/>
              </w:rPr>
              <w:t>ј</w:t>
            </w:r>
          </w:p>
        </w:tc>
        <w:tc>
          <w:tcPr>
            <w:tcW w:w="24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ind w:left="595" w:right="599"/>
              <w:jc w:val="center"/>
              <w:rPr>
                <w:sz w:val="24"/>
                <w:szCs w:val="24"/>
              </w:rPr>
            </w:pPr>
            <w:r w:rsidRPr="00BB6A0D">
              <w:rPr>
                <w:sz w:val="24"/>
                <w:szCs w:val="24"/>
              </w:rPr>
              <w:t>оддел</w:t>
            </w:r>
            <w:r w:rsidRPr="00BB6A0D">
              <w:rPr>
                <w:spacing w:val="-1"/>
                <w:sz w:val="24"/>
                <w:szCs w:val="24"/>
              </w:rPr>
              <w:t>е</w:t>
            </w:r>
            <w:r w:rsidRPr="00BB6A0D">
              <w:rPr>
                <w:spacing w:val="1"/>
                <w:sz w:val="24"/>
                <w:szCs w:val="24"/>
              </w:rPr>
              <w:t>н</w:t>
            </w:r>
            <w:r w:rsidRPr="00BB6A0D">
              <w:rPr>
                <w:spacing w:val="-1"/>
                <w:sz w:val="24"/>
                <w:szCs w:val="24"/>
              </w:rPr>
              <w:t>с</w:t>
            </w:r>
            <w:r w:rsidRPr="00BB6A0D">
              <w:rPr>
                <w:spacing w:val="1"/>
                <w:sz w:val="24"/>
                <w:szCs w:val="24"/>
              </w:rPr>
              <w:t>к</w:t>
            </w:r>
            <w:r w:rsidRPr="00BB6A0D">
              <w:rPr>
                <w:sz w:val="24"/>
                <w:szCs w:val="24"/>
              </w:rPr>
              <w:t>и</w:t>
            </w:r>
          </w:p>
          <w:p w:rsidR="00E00FE2" w:rsidRPr="00BB6A0D" w:rsidRDefault="00E00FE2" w:rsidP="00135778">
            <w:pPr>
              <w:widowControl w:val="0"/>
              <w:autoSpaceDE w:val="0"/>
              <w:spacing w:after="0" w:line="240" w:lineRule="auto"/>
              <w:ind w:left="403" w:right="406"/>
              <w:jc w:val="center"/>
              <w:rPr>
                <w:rFonts w:ascii="Times New Roman" w:hAnsi="Times New Roman"/>
                <w:sz w:val="24"/>
                <w:szCs w:val="24"/>
              </w:rPr>
            </w:pPr>
            <w:r w:rsidRPr="00BB6A0D">
              <w:rPr>
                <w:sz w:val="24"/>
                <w:szCs w:val="24"/>
              </w:rPr>
              <w:t>р</w:t>
            </w:r>
            <w:r w:rsidRPr="00BB6A0D">
              <w:rPr>
                <w:spacing w:val="-1"/>
                <w:sz w:val="24"/>
                <w:szCs w:val="24"/>
              </w:rPr>
              <w:t>а</w:t>
            </w:r>
            <w:r w:rsidRPr="00BB6A0D">
              <w:rPr>
                <w:spacing w:val="1"/>
                <w:sz w:val="24"/>
                <w:szCs w:val="24"/>
              </w:rPr>
              <w:t>к</w:t>
            </w:r>
            <w:r w:rsidRPr="00BB6A0D">
              <w:rPr>
                <w:sz w:val="24"/>
                <w:szCs w:val="24"/>
              </w:rPr>
              <w:t>овод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ли</w:t>
            </w:r>
            <w:r w:rsidRPr="00BB6A0D">
              <w:rPr>
                <w:spacing w:val="1"/>
                <w:sz w:val="24"/>
                <w:szCs w:val="24"/>
              </w:rPr>
              <w:t xml:space="preserve"> </w:t>
            </w:r>
            <w:r w:rsidRPr="00BB6A0D">
              <w:rPr>
                <w:sz w:val="24"/>
                <w:szCs w:val="24"/>
              </w:rPr>
              <w:t xml:space="preserve">и </w:t>
            </w:r>
            <w:r w:rsidRPr="00BB6A0D">
              <w:rPr>
                <w:spacing w:val="1"/>
                <w:sz w:val="24"/>
                <w:szCs w:val="24"/>
              </w:rPr>
              <w:t>п</w:t>
            </w:r>
            <w:r w:rsidRPr="00BB6A0D">
              <w:rPr>
                <w:sz w:val="24"/>
                <w:szCs w:val="24"/>
              </w:rPr>
              <w:t>р</w:t>
            </w:r>
            <w:r w:rsidRPr="00BB6A0D">
              <w:rPr>
                <w:spacing w:val="-1"/>
                <w:sz w:val="24"/>
                <w:szCs w:val="24"/>
              </w:rPr>
              <w:t>е</w:t>
            </w:r>
            <w:r w:rsidRPr="00BB6A0D">
              <w:rPr>
                <w:sz w:val="24"/>
                <w:szCs w:val="24"/>
              </w:rPr>
              <w:t>дм</w:t>
            </w:r>
            <w:r w:rsidRPr="00BB6A0D">
              <w:rPr>
                <w:spacing w:val="-1"/>
                <w:sz w:val="24"/>
                <w:szCs w:val="24"/>
              </w:rPr>
              <w:t>е</w:t>
            </w:r>
            <w:r w:rsidRPr="00BB6A0D">
              <w:rPr>
                <w:sz w:val="24"/>
                <w:szCs w:val="24"/>
              </w:rPr>
              <w:t>т</w:t>
            </w:r>
            <w:r w:rsidRPr="00BB6A0D">
              <w:rPr>
                <w:spacing w:val="1"/>
                <w:sz w:val="24"/>
                <w:szCs w:val="24"/>
              </w:rPr>
              <w:t>н</w:t>
            </w:r>
            <w:r w:rsidRPr="00BB6A0D">
              <w:rPr>
                <w:sz w:val="24"/>
                <w:szCs w:val="24"/>
              </w:rPr>
              <w:t xml:space="preserve">и </w:t>
            </w: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иц</w:t>
            </w:r>
            <w:r w:rsidRPr="00BB6A0D">
              <w:rPr>
                <w:sz w:val="24"/>
                <w:szCs w:val="24"/>
              </w:rPr>
              <w:t>и</w:t>
            </w:r>
          </w:p>
        </w:tc>
        <w:tc>
          <w:tcPr>
            <w:tcW w:w="252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00" w:lineRule="exact"/>
              <w:rPr>
                <w:sz w:val="20"/>
                <w:szCs w:val="20"/>
              </w:rPr>
            </w:pPr>
          </w:p>
          <w:p w:rsidR="00E00FE2" w:rsidRPr="00BB6A0D" w:rsidRDefault="00E00FE2" w:rsidP="00135778">
            <w:pPr>
              <w:widowControl w:val="0"/>
              <w:autoSpaceDE w:val="0"/>
              <w:spacing w:before="6" w:after="0" w:line="200" w:lineRule="exact"/>
              <w:rPr>
                <w:sz w:val="20"/>
                <w:szCs w:val="20"/>
              </w:rPr>
            </w:pPr>
          </w:p>
          <w:p w:rsidR="00E00FE2" w:rsidRPr="00BB6A0D" w:rsidRDefault="00E00FE2" w:rsidP="00135778">
            <w:pPr>
              <w:widowControl w:val="0"/>
              <w:autoSpaceDE w:val="0"/>
              <w:spacing w:after="0" w:line="240" w:lineRule="auto"/>
              <w:ind w:left="225"/>
              <w:rPr>
                <w:rFonts w:ascii="Times New Roman" w:hAnsi="Times New Roman"/>
                <w:sz w:val="24"/>
                <w:szCs w:val="24"/>
              </w:rPr>
            </w:pP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ниц</w:t>
            </w:r>
            <w:r w:rsidRPr="00BB6A0D">
              <w:rPr>
                <w:sz w:val="24"/>
                <w:szCs w:val="24"/>
              </w:rPr>
              <w:t>и</w:t>
            </w:r>
            <w:r w:rsidRPr="00BB6A0D">
              <w:rPr>
                <w:spacing w:val="1"/>
                <w:sz w:val="24"/>
                <w:szCs w:val="24"/>
              </w:rPr>
              <w:t xml:space="preserve"> </w:t>
            </w:r>
            <w:r w:rsidRPr="00BB6A0D">
              <w:rPr>
                <w:sz w:val="24"/>
                <w:szCs w:val="24"/>
              </w:rPr>
              <w:t>и</w:t>
            </w:r>
            <w:r w:rsidRPr="00BB6A0D">
              <w:rPr>
                <w:spacing w:val="1"/>
                <w:sz w:val="24"/>
                <w:szCs w:val="24"/>
              </w:rPr>
              <w:t xml:space="preserve"> </w:t>
            </w:r>
            <w:r w:rsidRPr="00BB6A0D">
              <w:rPr>
                <w:sz w:val="24"/>
                <w:szCs w:val="24"/>
              </w:rPr>
              <w:t>род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ли</w:t>
            </w:r>
          </w:p>
        </w:tc>
        <w:tc>
          <w:tcPr>
            <w:tcW w:w="422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9" w:lineRule="exact"/>
              <w:ind w:left="102"/>
              <w:rPr>
                <w:sz w:val="24"/>
                <w:szCs w:val="24"/>
              </w:rPr>
            </w:pPr>
            <w:r w:rsidRPr="00BB6A0D">
              <w:rPr>
                <w:sz w:val="24"/>
                <w:szCs w:val="24"/>
              </w:rPr>
              <w:t>Да</w:t>
            </w:r>
            <w:r w:rsidRPr="00BB6A0D">
              <w:rPr>
                <w:spacing w:val="-1"/>
                <w:sz w:val="24"/>
                <w:szCs w:val="24"/>
              </w:rPr>
              <w:t xml:space="preserve"> с</w:t>
            </w:r>
            <w:r w:rsidRPr="00BB6A0D">
              <w:rPr>
                <w:sz w:val="24"/>
                <w:szCs w:val="24"/>
              </w:rPr>
              <w:t>е</w:t>
            </w:r>
            <w:r w:rsidRPr="00BB6A0D">
              <w:rPr>
                <w:spacing w:val="-1"/>
                <w:sz w:val="24"/>
                <w:szCs w:val="24"/>
              </w:rPr>
              <w:t xml:space="preserve"> </w:t>
            </w:r>
            <w:r w:rsidRPr="00BB6A0D">
              <w:rPr>
                <w:spacing w:val="1"/>
                <w:sz w:val="24"/>
                <w:szCs w:val="24"/>
              </w:rPr>
              <w:t>н</w:t>
            </w:r>
            <w:r w:rsidRPr="00BB6A0D">
              <w:rPr>
                <w:spacing w:val="-1"/>
                <w:sz w:val="24"/>
                <w:szCs w:val="24"/>
              </w:rPr>
              <w:t>а</w:t>
            </w:r>
            <w:r w:rsidRPr="00BB6A0D">
              <w:rPr>
                <w:spacing w:val="1"/>
                <w:sz w:val="24"/>
                <w:szCs w:val="24"/>
              </w:rPr>
              <w:t>п</w:t>
            </w:r>
            <w:r w:rsidRPr="00BB6A0D">
              <w:rPr>
                <w:sz w:val="24"/>
                <w:szCs w:val="24"/>
              </w:rPr>
              <w:t>р</w:t>
            </w:r>
            <w:r w:rsidRPr="00BB6A0D">
              <w:rPr>
                <w:spacing w:val="-1"/>
                <w:sz w:val="24"/>
                <w:szCs w:val="24"/>
              </w:rPr>
              <w:t>а</w:t>
            </w:r>
            <w:r w:rsidRPr="00BB6A0D">
              <w:rPr>
                <w:sz w:val="24"/>
                <w:szCs w:val="24"/>
              </w:rPr>
              <w:t xml:space="preserve">ви </w:t>
            </w:r>
            <w:r w:rsidRPr="00BB6A0D">
              <w:rPr>
                <w:spacing w:val="1"/>
                <w:sz w:val="24"/>
                <w:szCs w:val="24"/>
              </w:rPr>
              <w:t>п</w:t>
            </w:r>
            <w:r w:rsidRPr="00BB6A0D">
              <w:rPr>
                <w:sz w:val="24"/>
                <w:szCs w:val="24"/>
              </w:rPr>
              <w:t>р</w:t>
            </w:r>
            <w:r w:rsidRPr="00BB6A0D">
              <w:rPr>
                <w:spacing w:val="-1"/>
                <w:sz w:val="24"/>
                <w:szCs w:val="24"/>
              </w:rPr>
              <w:t>а</w:t>
            </w:r>
            <w:r w:rsidRPr="00BB6A0D">
              <w:rPr>
                <w:sz w:val="24"/>
                <w:szCs w:val="24"/>
              </w:rPr>
              <w:t>вил</w:t>
            </w:r>
            <w:r w:rsidRPr="00BB6A0D">
              <w:rPr>
                <w:spacing w:val="-1"/>
                <w:sz w:val="24"/>
                <w:szCs w:val="24"/>
              </w:rPr>
              <w:t>е</w:t>
            </w:r>
            <w:r w:rsidRPr="00BB6A0D">
              <w:rPr>
                <w:sz w:val="24"/>
                <w:szCs w:val="24"/>
              </w:rPr>
              <w:t>н</w:t>
            </w:r>
            <w:r w:rsidRPr="00BB6A0D">
              <w:rPr>
                <w:spacing w:val="1"/>
                <w:sz w:val="24"/>
                <w:szCs w:val="24"/>
              </w:rPr>
              <w:t xml:space="preserve"> из</w:t>
            </w:r>
            <w:r w:rsidRPr="00BB6A0D">
              <w:rPr>
                <w:sz w:val="24"/>
                <w:szCs w:val="24"/>
              </w:rPr>
              <w:t>бор</w:t>
            </w:r>
            <w:r w:rsidRPr="00BB6A0D">
              <w:rPr>
                <w:spacing w:val="-2"/>
                <w:sz w:val="24"/>
                <w:szCs w:val="24"/>
              </w:rPr>
              <w:t xml:space="preserve"> </w:t>
            </w:r>
            <w:r w:rsidRPr="00BB6A0D">
              <w:rPr>
                <w:spacing w:val="1"/>
                <w:sz w:val="24"/>
                <w:szCs w:val="24"/>
              </w:rPr>
              <w:t>з</w:t>
            </w:r>
            <w:r w:rsidRPr="00BB6A0D">
              <w:rPr>
                <w:sz w:val="24"/>
                <w:szCs w:val="24"/>
              </w:rPr>
              <w:t>а</w:t>
            </w:r>
          </w:p>
          <w:p w:rsidR="00E00FE2" w:rsidRPr="00BB6A0D" w:rsidRDefault="00E00FE2" w:rsidP="00135778">
            <w:pPr>
              <w:widowControl w:val="0"/>
              <w:autoSpaceDE w:val="0"/>
              <w:spacing w:after="0" w:line="240" w:lineRule="auto"/>
              <w:ind w:left="102" w:right="323"/>
              <w:rPr>
                <w:rFonts w:ascii="Times New Roman" w:hAnsi="Times New Roman"/>
                <w:sz w:val="24"/>
                <w:szCs w:val="24"/>
              </w:rPr>
            </w:pPr>
            <w:r w:rsidRPr="00BB6A0D">
              <w:rPr>
                <w:spacing w:val="1"/>
                <w:sz w:val="24"/>
                <w:szCs w:val="24"/>
              </w:rPr>
              <w:t>из</w:t>
            </w:r>
            <w:r w:rsidRPr="00BB6A0D">
              <w:rPr>
                <w:sz w:val="24"/>
                <w:szCs w:val="24"/>
              </w:rPr>
              <w:t>бо</w:t>
            </w:r>
            <w:r w:rsidRPr="00BB6A0D">
              <w:rPr>
                <w:spacing w:val="-2"/>
                <w:sz w:val="24"/>
                <w:szCs w:val="24"/>
              </w:rPr>
              <w:t>р</w:t>
            </w:r>
            <w:r w:rsidRPr="00BB6A0D">
              <w:rPr>
                <w:spacing w:val="1"/>
                <w:sz w:val="24"/>
                <w:szCs w:val="24"/>
              </w:rPr>
              <w:t>ни</w:t>
            </w:r>
            <w:r w:rsidRPr="00BB6A0D">
              <w:rPr>
                <w:sz w:val="24"/>
                <w:szCs w:val="24"/>
              </w:rPr>
              <w:t>те</w:t>
            </w:r>
            <w:r w:rsidRPr="00BB6A0D">
              <w:rPr>
                <w:spacing w:val="-1"/>
                <w:sz w:val="24"/>
                <w:szCs w:val="24"/>
              </w:rPr>
              <w:t xml:space="preserve"> </w:t>
            </w: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вни</w:t>
            </w:r>
            <w:r w:rsidRPr="00BB6A0D">
              <w:rPr>
                <w:spacing w:val="-1"/>
                <w:sz w:val="24"/>
                <w:szCs w:val="24"/>
              </w:rPr>
              <w:t xml:space="preserve"> </w:t>
            </w:r>
            <w:r w:rsidRPr="00BB6A0D">
              <w:rPr>
                <w:spacing w:val="1"/>
                <w:sz w:val="24"/>
                <w:szCs w:val="24"/>
              </w:rPr>
              <w:t>п</w:t>
            </w:r>
            <w:r w:rsidRPr="00BB6A0D">
              <w:rPr>
                <w:sz w:val="24"/>
                <w:szCs w:val="24"/>
              </w:rPr>
              <w:t>р</w:t>
            </w:r>
            <w:r w:rsidRPr="00BB6A0D">
              <w:rPr>
                <w:spacing w:val="-1"/>
                <w:sz w:val="24"/>
                <w:szCs w:val="24"/>
              </w:rPr>
              <w:t>е</w:t>
            </w:r>
            <w:r w:rsidRPr="00BB6A0D">
              <w:rPr>
                <w:sz w:val="24"/>
                <w:szCs w:val="24"/>
              </w:rPr>
              <w:t>дм</w:t>
            </w:r>
            <w:r w:rsidRPr="00BB6A0D">
              <w:rPr>
                <w:spacing w:val="-1"/>
                <w:sz w:val="24"/>
                <w:szCs w:val="24"/>
              </w:rPr>
              <w:t>е</w:t>
            </w:r>
            <w:r w:rsidRPr="00BB6A0D">
              <w:rPr>
                <w:sz w:val="24"/>
                <w:szCs w:val="24"/>
              </w:rPr>
              <w:t>ти</w:t>
            </w:r>
            <w:r w:rsidRPr="00BB6A0D">
              <w:rPr>
                <w:spacing w:val="1"/>
                <w:sz w:val="24"/>
                <w:szCs w:val="24"/>
              </w:rPr>
              <w:t xml:space="preserve"> п</w:t>
            </w:r>
            <w:r w:rsidRPr="00BB6A0D">
              <w:rPr>
                <w:sz w:val="24"/>
                <w:szCs w:val="24"/>
              </w:rPr>
              <w:t>р</w:t>
            </w:r>
            <w:r w:rsidRPr="00BB6A0D">
              <w:rPr>
                <w:spacing w:val="-1"/>
                <w:sz w:val="24"/>
                <w:szCs w:val="24"/>
              </w:rPr>
              <w:t>е</w:t>
            </w:r>
            <w:r w:rsidRPr="00BB6A0D">
              <w:rPr>
                <w:spacing w:val="3"/>
                <w:sz w:val="24"/>
                <w:szCs w:val="24"/>
              </w:rPr>
              <w:t>к</w:t>
            </w:r>
            <w:r w:rsidRPr="00BB6A0D">
              <w:rPr>
                <w:sz w:val="24"/>
                <w:szCs w:val="24"/>
              </w:rPr>
              <w:t xml:space="preserve">у </w:t>
            </w:r>
            <w:r w:rsidRPr="00BB6A0D">
              <w:rPr>
                <w:spacing w:val="1"/>
                <w:sz w:val="24"/>
                <w:szCs w:val="24"/>
              </w:rPr>
              <w:t>з</w:t>
            </w:r>
            <w:r w:rsidRPr="00BB6A0D">
              <w:rPr>
                <w:spacing w:val="-1"/>
                <w:sz w:val="24"/>
                <w:szCs w:val="24"/>
              </w:rPr>
              <w:t>а</w:t>
            </w:r>
            <w:r w:rsidRPr="00BB6A0D">
              <w:rPr>
                <w:spacing w:val="1"/>
                <w:sz w:val="24"/>
                <w:szCs w:val="24"/>
              </w:rPr>
              <w:t>п</w:t>
            </w:r>
            <w:r w:rsidRPr="00BB6A0D">
              <w:rPr>
                <w:sz w:val="24"/>
                <w:szCs w:val="24"/>
              </w:rPr>
              <w:t>о</w:t>
            </w:r>
            <w:r w:rsidRPr="00BB6A0D">
              <w:rPr>
                <w:spacing w:val="-1"/>
                <w:sz w:val="24"/>
                <w:szCs w:val="24"/>
              </w:rPr>
              <w:t>з</w:t>
            </w:r>
            <w:r w:rsidRPr="00BB6A0D">
              <w:rPr>
                <w:spacing w:val="1"/>
                <w:sz w:val="24"/>
                <w:szCs w:val="24"/>
              </w:rPr>
              <w:t>н</w:t>
            </w:r>
            <w:r w:rsidRPr="00BB6A0D">
              <w:rPr>
                <w:spacing w:val="-1"/>
                <w:sz w:val="24"/>
                <w:szCs w:val="24"/>
              </w:rPr>
              <w:t>а</w:t>
            </w:r>
            <w:r w:rsidRPr="00BB6A0D">
              <w:rPr>
                <w:sz w:val="24"/>
                <w:szCs w:val="24"/>
              </w:rPr>
              <w:t>в</w:t>
            </w:r>
            <w:r w:rsidRPr="00BB6A0D">
              <w:rPr>
                <w:spacing w:val="-1"/>
                <w:sz w:val="24"/>
                <w:szCs w:val="24"/>
              </w:rPr>
              <w:t>а</w:t>
            </w:r>
            <w:r w:rsidRPr="00BB6A0D">
              <w:rPr>
                <w:sz w:val="24"/>
                <w:szCs w:val="24"/>
              </w:rPr>
              <w:t>ње</w:t>
            </w:r>
            <w:r w:rsidRPr="00BB6A0D">
              <w:rPr>
                <w:spacing w:val="-2"/>
                <w:sz w:val="24"/>
                <w:szCs w:val="24"/>
              </w:rPr>
              <w:t xml:space="preserve"> </w:t>
            </w:r>
            <w:r w:rsidRPr="00BB6A0D">
              <w:rPr>
                <w:spacing w:val="1"/>
                <w:sz w:val="24"/>
                <w:szCs w:val="24"/>
              </w:rPr>
              <w:t>н</w:t>
            </w:r>
            <w:r w:rsidRPr="00BB6A0D">
              <w:rPr>
                <w:sz w:val="24"/>
                <w:szCs w:val="24"/>
              </w:rPr>
              <w:t>а</w:t>
            </w:r>
            <w:r w:rsidRPr="00BB6A0D">
              <w:rPr>
                <w:spacing w:val="4"/>
                <w:sz w:val="24"/>
                <w:szCs w:val="24"/>
              </w:rPr>
              <w:t xml:space="preserve"> </w:t>
            </w: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w:t>
            </w:r>
            <w:r w:rsidRPr="00BB6A0D">
              <w:rPr>
                <w:spacing w:val="-1"/>
                <w:sz w:val="24"/>
                <w:szCs w:val="24"/>
              </w:rPr>
              <w:t>ц</w:t>
            </w:r>
            <w:r w:rsidRPr="00BB6A0D">
              <w:rPr>
                <w:spacing w:val="1"/>
                <w:sz w:val="24"/>
                <w:szCs w:val="24"/>
              </w:rPr>
              <w:t>и</w:t>
            </w:r>
            <w:r w:rsidRPr="00BB6A0D">
              <w:rPr>
                <w:sz w:val="24"/>
                <w:szCs w:val="24"/>
              </w:rPr>
              <w:t>те</w:t>
            </w:r>
            <w:r w:rsidRPr="00BB6A0D">
              <w:rPr>
                <w:spacing w:val="-1"/>
                <w:sz w:val="24"/>
                <w:szCs w:val="24"/>
              </w:rPr>
              <w:t xml:space="preserve"> </w:t>
            </w:r>
            <w:r w:rsidRPr="00BB6A0D">
              <w:rPr>
                <w:sz w:val="24"/>
                <w:szCs w:val="24"/>
              </w:rPr>
              <w:t>и род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w:t>
            </w:r>
            <w:r w:rsidRPr="00BB6A0D">
              <w:rPr>
                <w:spacing w:val="1"/>
                <w:sz w:val="24"/>
                <w:szCs w:val="24"/>
              </w:rPr>
              <w:t>и</w:t>
            </w:r>
            <w:r w:rsidRPr="00BB6A0D">
              <w:rPr>
                <w:sz w:val="24"/>
                <w:szCs w:val="24"/>
              </w:rPr>
              <w:t>те</w:t>
            </w:r>
            <w:r w:rsidRPr="00BB6A0D">
              <w:rPr>
                <w:spacing w:val="-1"/>
                <w:sz w:val="24"/>
                <w:szCs w:val="24"/>
              </w:rPr>
              <w:t xml:space="preserve"> с</w:t>
            </w:r>
            <w:r w:rsidRPr="00BB6A0D">
              <w:rPr>
                <w:sz w:val="24"/>
                <w:szCs w:val="24"/>
              </w:rPr>
              <w:t xml:space="preserve">о </w:t>
            </w:r>
            <w:r w:rsidRPr="00BB6A0D">
              <w:rPr>
                <w:spacing w:val="1"/>
                <w:sz w:val="24"/>
                <w:szCs w:val="24"/>
              </w:rPr>
              <w:t>ц</w:t>
            </w:r>
            <w:r w:rsidRPr="00BB6A0D">
              <w:rPr>
                <w:spacing w:val="-1"/>
                <w:sz w:val="24"/>
                <w:szCs w:val="24"/>
              </w:rPr>
              <w:t>е</w:t>
            </w:r>
            <w:r w:rsidRPr="00BB6A0D">
              <w:rPr>
                <w:sz w:val="24"/>
                <w:szCs w:val="24"/>
              </w:rPr>
              <w:t>л</w:t>
            </w:r>
            <w:r w:rsidRPr="00BB6A0D">
              <w:rPr>
                <w:spacing w:val="-1"/>
                <w:sz w:val="24"/>
                <w:szCs w:val="24"/>
              </w:rPr>
              <w:t>и</w:t>
            </w:r>
            <w:r w:rsidRPr="00BB6A0D">
              <w:rPr>
                <w:sz w:val="24"/>
                <w:szCs w:val="24"/>
              </w:rPr>
              <w:t>те</w:t>
            </w:r>
            <w:r w:rsidRPr="00BB6A0D">
              <w:rPr>
                <w:spacing w:val="-1"/>
                <w:sz w:val="24"/>
                <w:szCs w:val="24"/>
              </w:rPr>
              <w:t xml:space="preserve"> н</w:t>
            </w:r>
            <w:r w:rsidRPr="00BB6A0D">
              <w:rPr>
                <w:sz w:val="24"/>
                <w:szCs w:val="24"/>
              </w:rPr>
              <w:t>а</w:t>
            </w:r>
            <w:r w:rsidRPr="00BB6A0D">
              <w:rPr>
                <w:spacing w:val="-1"/>
                <w:sz w:val="24"/>
                <w:szCs w:val="24"/>
              </w:rPr>
              <w:t xml:space="preserve"> </w:t>
            </w:r>
            <w:r w:rsidRPr="00BB6A0D">
              <w:rPr>
                <w:spacing w:val="1"/>
                <w:sz w:val="24"/>
                <w:szCs w:val="24"/>
              </w:rPr>
              <w:t>п</w:t>
            </w:r>
            <w:r w:rsidRPr="00BB6A0D">
              <w:rPr>
                <w:sz w:val="24"/>
                <w:szCs w:val="24"/>
              </w:rPr>
              <w:t>рогр</w:t>
            </w:r>
            <w:r w:rsidRPr="00BB6A0D">
              <w:rPr>
                <w:spacing w:val="-1"/>
                <w:sz w:val="24"/>
                <w:szCs w:val="24"/>
              </w:rPr>
              <w:t>ама</w:t>
            </w:r>
            <w:r w:rsidRPr="00BB6A0D">
              <w:rPr>
                <w:sz w:val="24"/>
                <w:szCs w:val="24"/>
              </w:rPr>
              <w:t>та</w:t>
            </w:r>
          </w:p>
        </w:tc>
      </w:tr>
      <w:tr w:rsidR="00E00FE2" w:rsidRPr="00BB6A0D" w:rsidTr="00135778">
        <w:trPr>
          <w:trHeight w:hRule="exact" w:val="562"/>
        </w:trPr>
        <w:tc>
          <w:tcPr>
            <w:tcW w:w="71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3.</w:t>
            </w:r>
          </w:p>
        </w:tc>
        <w:tc>
          <w:tcPr>
            <w:tcW w:w="33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С</w:t>
            </w:r>
            <w:r w:rsidRPr="00BB6A0D">
              <w:rPr>
                <w:spacing w:val="1"/>
                <w:sz w:val="24"/>
                <w:szCs w:val="24"/>
              </w:rPr>
              <w:t>п</w:t>
            </w:r>
            <w:r w:rsidRPr="00BB6A0D">
              <w:rPr>
                <w:sz w:val="24"/>
                <w:szCs w:val="24"/>
              </w:rPr>
              <w:t>ров</w:t>
            </w:r>
            <w:r w:rsidRPr="00BB6A0D">
              <w:rPr>
                <w:spacing w:val="-1"/>
                <w:sz w:val="24"/>
                <w:szCs w:val="24"/>
              </w:rPr>
              <w:t>е</w:t>
            </w:r>
            <w:r w:rsidRPr="00BB6A0D">
              <w:rPr>
                <w:spacing w:val="2"/>
                <w:sz w:val="24"/>
                <w:szCs w:val="24"/>
              </w:rPr>
              <w:t>д</w:t>
            </w:r>
            <w:r w:rsidRPr="00BB6A0D">
              <w:rPr>
                <w:spacing w:val="-5"/>
                <w:sz w:val="24"/>
                <w:szCs w:val="24"/>
              </w:rPr>
              <w:t>у</w:t>
            </w:r>
            <w:r w:rsidRPr="00BB6A0D">
              <w:rPr>
                <w:sz w:val="24"/>
                <w:szCs w:val="24"/>
              </w:rPr>
              <w:t>в</w:t>
            </w:r>
            <w:r w:rsidRPr="00BB6A0D">
              <w:rPr>
                <w:spacing w:val="1"/>
                <w:sz w:val="24"/>
                <w:szCs w:val="24"/>
              </w:rPr>
              <w:t>а</w:t>
            </w:r>
            <w:r w:rsidRPr="00BB6A0D">
              <w:rPr>
                <w:sz w:val="24"/>
                <w:szCs w:val="24"/>
              </w:rPr>
              <w:t>ње</w:t>
            </w:r>
            <w:r w:rsidRPr="00BB6A0D">
              <w:rPr>
                <w:spacing w:val="-2"/>
                <w:sz w:val="24"/>
                <w:szCs w:val="24"/>
              </w:rPr>
              <w:t xml:space="preserve"> </w:t>
            </w:r>
            <w:r w:rsidRPr="00BB6A0D">
              <w:rPr>
                <w:spacing w:val="-1"/>
                <w:sz w:val="24"/>
                <w:szCs w:val="24"/>
              </w:rPr>
              <w:t>а</w:t>
            </w:r>
            <w:r w:rsidRPr="00BB6A0D">
              <w:rPr>
                <w:spacing w:val="1"/>
                <w:sz w:val="24"/>
                <w:szCs w:val="24"/>
              </w:rPr>
              <w:t>нк</w:t>
            </w:r>
            <w:r w:rsidRPr="00BB6A0D">
              <w:rPr>
                <w:spacing w:val="-1"/>
                <w:sz w:val="24"/>
                <w:szCs w:val="24"/>
              </w:rPr>
              <w:t>е</w:t>
            </w:r>
            <w:r w:rsidRPr="00BB6A0D">
              <w:rPr>
                <w:sz w:val="24"/>
                <w:szCs w:val="24"/>
              </w:rPr>
              <w:t>та</w:t>
            </w:r>
          </w:p>
        </w:tc>
        <w:tc>
          <w:tcPr>
            <w:tcW w:w="1634"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489" w:right="493"/>
              <w:jc w:val="center"/>
              <w:rPr>
                <w:sz w:val="24"/>
                <w:szCs w:val="24"/>
              </w:rPr>
            </w:pPr>
            <w:r w:rsidRPr="00BB6A0D">
              <w:rPr>
                <w:sz w:val="24"/>
                <w:szCs w:val="24"/>
              </w:rPr>
              <w:t>втора</w:t>
            </w:r>
          </w:p>
          <w:p w:rsidR="00E00FE2" w:rsidRPr="00BB6A0D" w:rsidRDefault="00E00FE2" w:rsidP="00135778">
            <w:pPr>
              <w:widowControl w:val="0"/>
              <w:autoSpaceDE w:val="0"/>
              <w:spacing w:after="0" w:line="240" w:lineRule="auto"/>
              <w:ind w:left="122" w:right="132"/>
              <w:jc w:val="center"/>
              <w:rPr>
                <w:rFonts w:ascii="Times New Roman" w:hAnsi="Times New Roman"/>
                <w:sz w:val="24"/>
                <w:szCs w:val="24"/>
              </w:rPr>
            </w:pPr>
            <w:r w:rsidRPr="00BB6A0D">
              <w:rPr>
                <w:spacing w:val="-1"/>
                <w:sz w:val="24"/>
                <w:szCs w:val="24"/>
              </w:rPr>
              <w:t>се</w:t>
            </w:r>
            <w:r w:rsidRPr="00BB6A0D">
              <w:rPr>
                <w:sz w:val="24"/>
                <w:szCs w:val="24"/>
              </w:rPr>
              <w:t>дми</w:t>
            </w:r>
            <w:r w:rsidRPr="00BB6A0D">
              <w:rPr>
                <w:spacing w:val="2"/>
                <w:sz w:val="24"/>
                <w:szCs w:val="24"/>
              </w:rPr>
              <w:t>ц</w:t>
            </w:r>
            <w:r w:rsidRPr="00BB6A0D">
              <w:rPr>
                <w:spacing w:val="-1"/>
                <w:sz w:val="24"/>
                <w:szCs w:val="24"/>
              </w:rPr>
              <w:t>а</w:t>
            </w:r>
            <w:r w:rsidRPr="00BB6A0D">
              <w:rPr>
                <w:sz w:val="24"/>
                <w:szCs w:val="24"/>
              </w:rPr>
              <w:t xml:space="preserve">, </w:t>
            </w:r>
            <w:r w:rsidRPr="00BB6A0D">
              <w:rPr>
                <w:spacing w:val="-1"/>
                <w:sz w:val="24"/>
                <w:szCs w:val="24"/>
              </w:rPr>
              <w:t>ма</w:t>
            </w:r>
            <w:r w:rsidRPr="00BB6A0D">
              <w:rPr>
                <w:sz w:val="24"/>
                <w:szCs w:val="24"/>
              </w:rPr>
              <w:t>ј</w:t>
            </w:r>
          </w:p>
        </w:tc>
        <w:tc>
          <w:tcPr>
            <w:tcW w:w="24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595" w:right="599"/>
              <w:jc w:val="center"/>
              <w:rPr>
                <w:sz w:val="24"/>
                <w:szCs w:val="24"/>
              </w:rPr>
            </w:pPr>
            <w:r w:rsidRPr="00BB6A0D">
              <w:rPr>
                <w:sz w:val="24"/>
                <w:szCs w:val="24"/>
              </w:rPr>
              <w:t>оддел</w:t>
            </w:r>
            <w:r w:rsidRPr="00BB6A0D">
              <w:rPr>
                <w:spacing w:val="-1"/>
                <w:sz w:val="24"/>
                <w:szCs w:val="24"/>
              </w:rPr>
              <w:t>е</w:t>
            </w:r>
            <w:r w:rsidRPr="00BB6A0D">
              <w:rPr>
                <w:spacing w:val="1"/>
                <w:sz w:val="24"/>
                <w:szCs w:val="24"/>
              </w:rPr>
              <w:t>н</w:t>
            </w:r>
            <w:r w:rsidRPr="00BB6A0D">
              <w:rPr>
                <w:spacing w:val="-1"/>
                <w:sz w:val="24"/>
                <w:szCs w:val="24"/>
              </w:rPr>
              <w:t>с</w:t>
            </w:r>
            <w:r w:rsidRPr="00BB6A0D">
              <w:rPr>
                <w:spacing w:val="1"/>
                <w:sz w:val="24"/>
                <w:szCs w:val="24"/>
              </w:rPr>
              <w:t>к</w:t>
            </w:r>
            <w:r w:rsidRPr="00BB6A0D">
              <w:rPr>
                <w:sz w:val="24"/>
                <w:szCs w:val="24"/>
              </w:rPr>
              <w:t>и</w:t>
            </w:r>
          </w:p>
          <w:p w:rsidR="00E00FE2" w:rsidRPr="00BB6A0D" w:rsidRDefault="00E00FE2" w:rsidP="00135778">
            <w:pPr>
              <w:widowControl w:val="0"/>
              <w:autoSpaceDE w:val="0"/>
              <w:spacing w:after="0" w:line="240" w:lineRule="auto"/>
              <w:ind w:left="482" w:right="482"/>
              <w:jc w:val="center"/>
              <w:rPr>
                <w:rFonts w:ascii="Times New Roman" w:hAnsi="Times New Roman"/>
                <w:sz w:val="24"/>
                <w:szCs w:val="24"/>
              </w:rPr>
            </w:pPr>
            <w:r w:rsidRPr="00BB6A0D">
              <w:rPr>
                <w:sz w:val="24"/>
                <w:szCs w:val="24"/>
              </w:rPr>
              <w:t>р</w:t>
            </w:r>
            <w:r w:rsidRPr="00BB6A0D">
              <w:rPr>
                <w:spacing w:val="-1"/>
                <w:sz w:val="24"/>
                <w:szCs w:val="24"/>
              </w:rPr>
              <w:t>а</w:t>
            </w:r>
            <w:r w:rsidRPr="00BB6A0D">
              <w:rPr>
                <w:spacing w:val="1"/>
                <w:sz w:val="24"/>
                <w:szCs w:val="24"/>
              </w:rPr>
              <w:t>к</w:t>
            </w:r>
            <w:r w:rsidRPr="00BB6A0D">
              <w:rPr>
                <w:sz w:val="24"/>
                <w:szCs w:val="24"/>
              </w:rPr>
              <w:t>овод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ли</w:t>
            </w:r>
          </w:p>
        </w:tc>
        <w:tc>
          <w:tcPr>
            <w:tcW w:w="252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225"/>
              <w:rPr>
                <w:rFonts w:ascii="Times New Roman" w:hAnsi="Times New Roman"/>
                <w:sz w:val="24"/>
                <w:szCs w:val="24"/>
              </w:rPr>
            </w:pP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ниц</w:t>
            </w:r>
            <w:r w:rsidRPr="00BB6A0D">
              <w:rPr>
                <w:sz w:val="24"/>
                <w:szCs w:val="24"/>
              </w:rPr>
              <w:t>и</w:t>
            </w:r>
            <w:r w:rsidRPr="00BB6A0D">
              <w:rPr>
                <w:spacing w:val="1"/>
                <w:sz w:val="24"/>
                <w:szCs w:val="24"/>
              </w:rPr>
              <w:t xml:space="preserve"> </w:t>
            </w:r>
            <w:r w:rsidRPr="00BB6A0D">
              <w:rPr>
                <w:sz w:val="24"/>
                <w:szCs w:val="24"/>
              </w:rPr>
              <w:t>и</w:t>
            </w:r>
            <w:r w:rsidRPr="00BB6A0D">
              <w:rPr>
                <w:spacing w:val="1"/>
                <w:sz w:val="24"/>
                <w:szCs w:val="24"/>
              </w:rPr>
              <w:t xml:space="preserve"> </w:t>
            </w:r>
            <w:r w:rsidRPr="00BB6A0D">
              <w:rPr>
                <w:sz w:val="24"/>
                <w:szCs w:val="24"/>
              </w:rPr>
              <w:t>род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ли</w:t>
            </w:r>
          </w:p>
        </w:tc>
        <w:tc>
          <w:tcPr>
            <w:tcW w:w="422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after="0" w:line="267" w:lineRule="exact"/>
              <w:ind w:left="102"/>
              <w:rPr>
                <w:sz w:val="24"/>
                <w:szCs w:val="24"/>
              </w:rPr>
            </w:pPr>
            <w:r w:rsidRPr="00BB6A0D">
              <w:rPr>
                <w:sz w:val="24"/>
                <w:szCs w:val="24"/>
              </w:rPr>
              <w:t>Се</w:t>
            </w:r>
            <w:r w:rsidRPr="00BB6A0D">
              <w:rPr>
                <w:spacing w:val="-1"/>
                <w:sz w:val="24"/>
                <w:szCs w:val="24"/>
              </w:rPr>
              <w:t xml:space="preserve"> с</w:t>
            </w:r>
            <w:r w:rsidRPr="00BB6A0D">
              <w:rPr>
                <w:sz w:val="24"/>
                <w:szCs w:val="24"/>
              </w:rPr>
              <w:t>огле</w:t>
            </w:r>
            <w:r w:rsidRPr="00BB6A0D">
              <w:rPr>
                <w:spacing w:val="4"/>
                <w:sz w:val="24"/>
                <w:szCs w:val="24"/>
              </w:rPr>
              <w:t>д</w:t>
            </w:r>
            <w:r w:rsidRPr="00BB6A0D">
              <w:rPr>
                <w:spacing w:val="-5"/>
                <w:sz w:val="24"/>
                <w:szCs w:val="24"/>
              </w:rPr>
              <w:t>у</w:t>
            </w:r>
            <w:r w:rsidRPr="00BB6A0D">
              <w:rPr>
                <w:sz w:val="24"/>
                <w:szCs w:val="24"/>
              </w:rPr>
              <w:t>ва</w:t>
            </w:r>
            <w:r w:rsidRPr="00BB6A0D">
              <w:rPr>
                <w:spacing w:val="-1"/>
                <w:sz w:val="24"/>
                <w:szCs w:val="24"/>
              </w:rPr>
              <w:t xml:space="preserve"> </w:t>
            </w:r>
            <w:r w:rsidRPr="00BB6A0D">
              <w:rPr>
                <w:sz w:val="24"/>
                <w:szCs w:val="24"/>
              </w:rPr>
              <w:t>од</w:t>
            </w:r>
            <w:r w:rsidRPr="00BB6A0D">
              <w:rPr>
                <w:spacing w:val="5"/>
                <w:sz w:val="24"/>
                <w:szCs w:val="24"/>
              </w:rPr>
              <w:t>л</w:t>
            </w:r>
            <w:r w:rsidRPr="00BB6A0D">
              <w:rPr>
                <w:spacing w:val="-5"/>
                <w:sz w:val="24"/>
                <w:szCs w:val="24"/>
              </w:rPr>
              <w:t>у</w:t>
            </w:r>
            <w:r w:rsidRPr="00BB6A0D">
              <w:rPr>
                <w:spacing w:val="1"/>
                <w:sz w:val="24"/>
                <w:szCs w:val="24"/>
              </w:rPr>
              <w:t>к</w:t>
            </w:r>
            <w:r w:rsidRPr="00BB6A0D">
              <w:rPr>
                <w:spacing w:val="-1"/>
                <w:sz w:val="24"/>
                <w:szCs w:val="24"/>
              </w:rPr>
              <w:t>а</w:t>
            </w:r>
            <w:r w:rsidRPr="00BB6A0D">
              <w:rPr>
                <w:sz w:val="24"/>
                <w:szCs w:val="24"/>
              </w:rPr>
              <w:t>та</w:t>
            </w:r>
            <w:r w:rsidRPr="00BB6A0D">
              <w:rPr>
                <w:spacing w:val="1"/>
                <w:sz w:val="24"/>
                <w:szCs w:val="24"/>
              </w:rPr>
              <w:t xml:space="preserve"> н</w:t>
            </w:r>
            <w:r w:rsidRPr="00BB6A0D">
              <w:rPr>
                <w:sz w:val="24"/>
                <w:szCs w:val="24"/>
              </w:rPr>
              <w:t>а</w:t>
            </w:r>
            <w:r w:rsidRPr="00BB6A0D">
              <w:rPr>
                <w:spacing w:val="1"/>
                <w:sz w:val="24"/>
                <w:szCs w:val="24"/>
              </w:rPr>
              <w:t xml:space="preserve"> </w:t>
            </w:r>
            <w:r w:rsidRPr="00BB6A0D">
              <w:rPr>
                <w:spacing w:val="-5"/>
                <w:sz w:val="24"/>
                <w:szCs w:val="24"/>
              </w:rPr>
              <w:t>у</w:t>
            </w:r>
            <w:r w:rsidRPr="00BB6A0D">
              <w:rPr>
                <w:spacing w:val="1"/>
                <w:sz w:val="24"/>
                <w:szCs w:val="24"/>
              </w:rPr>
              <w:t>ч</w:t>
            </w:r>
            <w:r w:rsidRPr="00BB6A0D">
              <w:rPr>
                <w:spacing w:val="-1"/>
                <w:sz w:val="24"/>
                <w:szCs w:val="24"/>
              </w:rPr>
              <w:t>е</w:t>
            </w:r>
            <w:r w:rsidRPr="00BB6A0D">
              <w:rPr>
                <w:spacing w:val="1"/>
                <w:sz w:val="24"/>
                <w:szCs w:val="24"/>
              </w:rPr>
              <w:t>ниц</w:t>
            </w:r>
            <w:r w:rsidRPr="00BB6A0D">
              <w:rPr>
                <w:spacing w:val="-1"/>
                <w:sz w:val="24"/>
                <w:szCs w:val="24"/>
              </w:rPr>
              <w:t>и</w:t>
            </w:r>
            <w:r w:rsidRPr="00BB6A0D">
              <w:rPr>
                <w:sz w:val="24"/>
                <w:szCs w:val="24"/>
              </w:rPr>
              <w:t>те</w:t>
            </w:r>
            <w:r w:rsidRPr="00BB6A0D">
              <w:rPr>
                <w:spacing w:val="-1"/>
                <w:sz w:val="24"/>
                <w:szCs w:val="24"/>
              </w:rPr>
              <w:t xml:space="preserve"> </w:t>
            </w:r>
            <w:r w:rsidRPr="00BB6A0D">
              <w:rPr>
                <w:sz w:val="24"/>
                <w:szCs w:val="24"/>
              </w:rPr>
              <w:t>и</w:t>
            </w: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род</w:t>
            </w:r>
            <w:r w:rsidRPr="00BB6A0D">
              <w:rPr>
                <w:spacing w:val="1"/>
                <w:sz w:val="24"/>
                <w:szCs w:val="24"/>
              </w:rPr>
              <w:t>и</w:t>
            </w:r>
            <w:r w:rsidRPr="00BB6A0D">
              <w:rPr>
                <w:sz w:val="24"/>
                <w:szCs w:val="24"/>
              </w:rPr>
              <w:t>т</w:t>
            </w:r>
            <w:r w:rsidRPr="00BB6A0D">
              <w:rPr>
                <w:spacing w:val="-1"/>
                <w:sz w:val="24"/>
                <w:szCs w:val="24"/>
              </w:rPr>
              <w:t>е</w:t>
            </w:r>
            <w:r w:rsidRPr="00BB6A0D">
              <w:rPr>
                <w:sz w:val="24"/>
                <w:szCs w:val="24"/>
              </w:rPr>
              <w:t>л</w:t>
            </w:r>
            <w:r w:rsidRPr="00BB6A0D">
              <w:rPr>
                <w:spacing w:val="1"/>
                <w:sz w:val="24"/>
                <w:szCs w:val="24"/>
              </w:rPr>
              <w:t>и</w:t>
            </w:r>
            <w:r w:rsidRPr="00BB6A0D">
              <w:rPr>
                <w:sz w:val="24"/>
                <w:szCs w:val="24"/>
              </w:rPr>
              <w:t>те</w:t>
            </w:r>
          </w:p>
        </w:tc>
      </w:tr>
      <w:tr w:rsidR="00E00FE2" w:rsidRPr="00BB6A0D" w:rsidTr="00135778">
        <w:trPr>
          <w:trHeight w:hRule="exact" w:val="838"/>
        </w:trPr>
        <w:tc>
          <w:tcPr>
            <w:tcW w:w="71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 w:after="0" w:line="260" w:lineRule="exact"/>
              <w:rPr>
                <w:sz w:val="26"/>
                <w:szCs w:val="26"/>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4.</w:t>
            </w:r>
          </w:p>
        </w:tc>
        <w:tc>
          <w:tcPr>
            <w:tcW w:w="33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02" w:right="522"/>
              <w:rPr>
                <w:rFonts w:ascii="Times New Roman" w:hAnsi="Times New Roman"/>
                <w:sz w:val="24"/>
                <w:szCs w:val="24"/>
              </w:rPr>
            </w:pPr>
            <w:r w:rsidRPr="00BB6A0D">
              <w:rPr>
                <w:sz w:val="24"/>
                <w:szCs w:val="24"/>
              </w:rPr>
              <w:t>Ан</w:t>
            </w:r>
            <w:r w:rsidRPr="00BB6A0D">
              <w:rPr>
                <w:spacing w:val="-1"/>
                <w:sz w:val="24"/>
                <w:szCs w:val="24"/>
              </w:rPr>
              <w:t>а</w:t>
            </w:r>
            <w:r w:rsidRPr="00BB6A0D">
              <w:rPr>
                <w:sz w:val="24"/>
                <w:szCs w:val="24"/>
              </w:rPr>
              <w:t>л</w:t>
            </w:r>
            <w:r w:rsidRPr="00BB6A0D">
              <w:rPr>
                <w:spacing w:val="1"/>
                <w:sz w:val="24"/>
                <w:szCs w:val="24"/>
              </w:rPr>
              <w:t>из</w:t>
            </w:r>
            <w:r w:rsidRPr="00BB6A0D">
              <w:rPr>
                <w:sz w:val="24"/>
                <w:szCs w:val="24"/>
              </w:rPr>
              <w:t>а</w:t>
            </w:r>
            <w:r w:rsidRPr="00BB6A0D">
              <w:rPr>
                <w:spacing w:val="-1"/>
                <w:sz w:val="24"/>
                <w:szCs w:val="24"/>
              </w:rPr>
              <w:t xml:space="preserve"> </w:t>
            </w:r>
            <w:r w:rsidRPr="00BB6A0D">
              <w:rPr>
                <w:spacing w:val="1"/>
                <w:sz w:val="24"/>
                <w:szCs w:val="24"/>
              </w:rPr>
              <w:t>н</w:t>
            </w:r>
            <w:r w:rsidRPr="00BB6A0D">
              <w:rPr>
                <w:sz w:val="24"/>
                <w:szCs w:val="24"/>
              </w:rPr>
              <w:t>а</w:t>
            </w:r>
            <w:r w:rsidRPr="00BB6A0D">
              <w:rPr>
                <w:spacing w:val="-1"/>
                <w:sz w:val="24"/>
                <w:szCs w:val="24"/>
              </w:rPr>
              <w:t xml:space="preserve"> </w:t>
            </w:r>
            <w:r w:rsidRPr="00BB6A0D">
              <w:rPr>
                <w:spacing w:val="1"/>
                <w:sz w:val="24"/>
                <w:szCs w:val="24"/>
              </w:rPr>
              <w:t>п</w:t>
            </w:r>
            <w:r w:rsidRPr="00BB6A0D">
              <w:rPr>
                <w:sz w:val="24"/>
                <w:szCs w:val="24"/>
              </w:rPr>
              <w:t>од</w:t>
            </w:r>
            <w:r w:rsidRPr="00BB6A0D">
              <w:rPr>
                <w:spacing w:val="-1"/>
                <w:sz w:val="24"/>
                <w:szCs w:val="24"/>
              </w:rPr>
              <w:t>а</w:t>
            </w:r>
            <w:r w:rsidRPr="00BB6A0D">
              <w:rPr>
                <w:sz w:val="24"/>
                <w:szCs w:val="24"/>
              </w:rPr>
              <w:t>т</w:t>
            </w:r>
            <w:r w:rsidRPr="00BB6A0D">
              <w:rPr>
                <w:spacing w:val="-2"/>
                <w:sz w:val="24"/>
                <w:szCs w:val="24"/>
              </w:rPr>
              <w:t>о</w:t>
            </w:r>
            <w:r w:rsidRPr="00BB6A0D">
              <w:rPr>
                <w:spacing w:val="1"/>
                <w:sz w:val="24"/>
                <w:szCs w:val="24"/>
              </w:rPr>
              <w:t>ци</w:t>
            </w:r>
            <w:r w:rsidRPr="00BB6A0D">
              <w:rPr>
                <w:sz w:val="24"/>
                <w:szCs w:val="24"/>
              </w:rPr>
              <w:t>те</w:t>
            </w:r>
            <w:r w:rsidRPr="00BB6A0D">
              <w:rPr>
                <w:spacing w:val="-3"/>
                <w:sz w:val="24"/>
                <w:szCs w:val="24"/>
              </w:rPr>
              <w:t xml:space="preserve"> </w:t>
            </w:r>
            <w:r w:rsidRPr="00BB6A0D">
              <w:rPr>
                <w:sz w:val="24"/>
                <w:szCs w:val="24"/>
              </w:rPr>
              <w:t xml:space="preserve">од </w:t>
            </w:r>
            <w:r w:rsidRPr="00BB6A0D">
              <w:rPr>
                <w:spacing w:val="-1"/>
                <w:sz w:val="24"/>
                <w:szCs w:val="24"/>
              </w:rPr>
              <w:t>с</w:t>
            </w:r>
            <w:r w:rsidRPr="00BB6A0D">
              <w:rPr>
                <w:spacing w:val="1"/>
                <w:sz w:val="24"/>
                <w:szCs w:val="24"/>
              </w:rPr>
              <w:t>п</w:t>
            </w:r>
            <w:r w:rsidRPr="00BB6A0D">
              <w:rPr>
                <w:sz w:val="24"/>
                <w:szCs w:val="24"/>
              </w:rPr>
              <w:t>ров</w:t>
            </w:r>
            <w:r w:rsidRPr="00BB6A0D">
              <w:rPr>
                <w:spacing w:val="-1"/>
                <w:sz w:val="24"/>
                <w:szCs w:val="24"/>
              </w:rPr>
              <w:t>е</w:t>
            </w:r>
            <w:r w:rsidRPr="00BB6A0D">
              <w:rPr>
                <w:sz w:val="24"/>
                <w:szCs w:val="24"/>
              </w:rPr>
              <w:t>д</w:t>
            </w:r>
            <w:r w:rsidRPr="00BB6A0D">
              <w:rPr>
                <w:spacing w:val="-1"/>
                <w:sz w:val="24"/>
                <w:szCs w:val="24"/>
              </w:rPr>
              <w:t>е</w:t>
            </w:r>
            <w:r w:rsidRPr="00BB6A0D">
              <w:rPr>
                <w:spacing w:val="1"/>
                <w:sz w:val="24"/>
                <w:szCs w:val="24"/>
              </w:rPr>
              <w:t>н</w:t>
            </w:r>
            <w:r w:rsidRPr="00BB6A0D">
              <w:rPr>
                <w:spacing w:val="-1"/>
                <w:sz w:val="24"/>
                <w:szCs w:val="24"/>
              </w:rPr>
              <w:t>а</w:t>
            </w:r>
            <w:r w:rsidRPr="00BB6A0D">
              <w:rPr>
                <w:sz w:val="24"/>
                <w:szCs w:val="24"/>
              </w:rPr>
              <w:t>та</w:t>
            </w:r>
            <w:r w:rsidRPr="00BB6A0D">
              <w:rPr>
                <w:spacing w:val="-1"/>
                <w:sz w:val="24"/>
                <w:szCs w:val="24"/>
              </w:rPr>
              <w:t xml:space="preserve"> а</w:t>
            </w:r>
            <w:r w:rsidRPr="00BB6A0D">
              <w:rPr>
                <w:spacing w:val="1"/>
                <w:sz w:val="24"/>
                <w:szCs w:val="24"/>
              </w:rPr>
              <w:t>нк</w:t>
            </w:r>
            <w:r w:rsidRPr="00BB6A0D">
              <w:rPr>
                <w:spacing w:val="-1"/>
                <w:sz w:val="24"/>
                <w:szCs w:val="24"/>
              </w:rPr>
              <w:t>е</w:t>
            </w:r>
            <w:r w:rsidRPr="00BB6A0D">
              <w:rPr>
                <w:sz w:val="24"/>
                <w:szCs w:val="24"/>
              </w:rPr>
              <w:t>та</w:t>
            </w:r>
          </w:p>
        </w:tc>
        <w:tc>
          <w:tcPr>
            <w:tcW w:w="1634"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60" w:right="129" w:firstLine="377"/>
              <w:rPr>
                <w:rFonts w:ascii="Times New Roman" w:hAnsi="Times New Roman"/>
                <w:sz w:val="24"/>
                <w:szCs w:val="24"/>
              </w:rPr>
            </w:pPr>
            <w:r w:rsidRPr="00BB6A0D">
              <w:rPr>
                <w:sz w:val="24"/>
                <w:szCs w:val="24"/>
              </w:rPr>
              <w:t>тр</w:t>
            </w:r>
            <w:r w:rsidRPr="00BB6A0D">
              <w:rPr>
                <w:spacing w:val="-1"/>
                <w:sz w:val="24"/>
                <w:szCs w:val="24"/>
              </w:rPr>
              <w:t>е</w:t>
            </w:r>
            <w:r w:rsidRPr="00BB6A0D">
              <w:rPr>
                <w:sz w:val="24"/>
                <w:szCs w:val="24"/>
              </w:rPr>
              <w:t xml:space="preserve">та </w:t>
            </w:r>
            <w:r w:rsidRPr="00BB6A0D">
              <w:rPr>
                <w:spacing w:val="-1"/>
                <w:sz w:val="24"/>
                <w:szCs w:val="24"/>
              </w:rPr>
              <w:t>се</w:t>
            </w:r>
            <w:r w:rsidRPr="00BB6A0D">
              <w:rPr>
                <w:sz w:val="24"/>
                <w:szCs w:val="24"/>
              </w:rPr>
              <w:t>дми</w:t>
            </w:r>
            <w:r w:rsidRPr="00BB6A0D">
              <w:rPr>
                <w:spacing w:val="2"/>
                <w:sz w:val="24"/>
                <w:szCs w:val="24"/>
              </w:rPr>
              <w:t>ц</w:t>
            </w:r>
            <w:r w:rsidRPr="00BB6A0D">
              <w:rPr>
                <w:spacing w:val="-1"/>
                <w:sz w:val="24"/>
                <w:szCs w:val="24"/>
              </w:rPr>
              <w:t>а</w:t>
            </w:r>
            <w:r w:rsidRPr="00BB6A0D">
              <w:rPr>
                <w:sz w:val="24"/>
                <w:szCs w:val="24"/>
              </w:rPr>
              <w:t xml:space="preserve">, </w:t>
            </w:r>
            <w:r w:rsidRPr="00BB6A0D">
              <w:rPr>
                <w:spacing w:val="-1"/>
                <w:sz w:val="24"/>
                <w:szCs w:val="24"/>
              </w:rPr>
              <w:t>ма</w:t>
            </w:r>
            <w:r w:rsidRPr="00BB6A0D">
              <w:rPr>
                <w:sz w:val="24"/>
                <w:szCs w:val="24"/>
              </w:rPr>
              <w:t>ј</w:t>
            </w:r>
          </w:p>
        </w:tc>
        <w:tc>
          <w:tcPr>
            <w:tcW w:w="24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 w:after="0" w:line="260" w:lineRule="exact"/>
              <w:rPr>
                <w:sz w:val="26"/>
                <w:szCs w:val="26"/>
              </w:rPr>
            </w:pPr>
          </w:p>
          <w:p w:rsidR="00E00FE2" w:rsidRPr="00BB6A0D" w:rsidRDefault="00E00FE2" w:rsidP="00135778">
            <w:pPr>
              <w:widowControl w:val="0"/>
              <w:autoSpaceDE w:val="0"/>
              <w:spacing w:after="0" w:line="240" w:lineRule="auto"/>
              <w:ind w:left="304"/>
              <w:rPr>
                <w:rFonts w:ascii="Times New Roman" w:hAnsi="Times New Roman"/>
                <w:sz w:val="24"/>
                <w:szCs w:val="24"/>
              </w:rPr>
            </w:pPr>
            <w:r w:rsidRPr="00BB6A0D">
              <w:rPr>
                <w:spacing w:val="1"/>
                <w:sz w:val="24"/>
                <w:szCs w:val="24"/>
              </w:rPr>
              <w:t>п</w:t>
            </w:r>
            <w:r w:rsidRPr="00BB6A0D">
              <w:rPr>
                <w:spacing w:val="-1"/>
                <w:sz w:val="24"/>
                <w:szCs w:val="24"/>
              </w:rPr>
              <w:t>е</w:t>
            </w:r>
            <w:r w:rsidRPr="00BB6A0D">
              <w:rPr>
                <w:sz w:val="24"/>
                <w:szCs w:val="24"/>
              </w:rPr>
              <w:t>д</w:t>
            </w:r>
            <w:r w:rsidRPr="00BB6A0D">
              <w:rPr>
                <w:spacing w:val="-1"/>
                <w:sz w:val="24"/>
                <w:szCs w:val="24"/>
              </w:rPr>
              <w:t>а</w:t>
            </w:r>
            <w:r w:rsidRPr="00BB6A0D">
              <w:rPr>
                <w:sz w:val="24"/>
                <w:szCs w:val="24"/>
              </w:rPr>
              <w:t>гог, д</w:t>
            </w:r>
            <w:r w:rsidRPr="00BB6A0D">
              <w:rPr>
                <w:spacing w:val="1"/>
                <w:sz w:val="24"/>
                <w:szCs w:val="24"/>
              </w:rPr>
              <w:t>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w:t>
            </w:r>
          </w:p>
        </w:tc>
        <w:tc>
          <w:tcPr>
            <w:tcW w:w="252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595" w:right="597"/>
              <w:jc w:val="center"/>
              <w:rPr>
                <w:sz w:val="24"/>
                <w:szCs w:val="24"/>
              </w:rPr>
            </w:pP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ици</w:t>
            </w:r>
            <w:r w:rsidRPr="00BB6A0D">
              <w:rPr>
                <w:sz w:val="24"/>
                <w:szCs w:val="24"/>
              </w:rPr>
              <w:t>,</w:t>
            </w:r>
          </w:p>
          <w:p w:rsidR="00E00FE2" w:rsidRPr="00BB6A0D" w:rsidRDefault="00E00FE2" w:rsidP="00135778">
            <w:pPr>
              <w:widowControl w:val="0"/>
              <w:autoSpaceDE w:val="0"/>
              <w:spacing w:after="0" w:line="240" w:lineRule="auto"/>
              <w:ind w:left="204" w:right="207"/>
              <w:jc w:val="center"/>
              <w:rPr>
                <w:rFonts w:ascii="Times New Roman" w:hAnsi="Times New Roman"/>
                <w:sz w:val="24"/>
                <w:szCs w:val="24"/>
              </w:rPr>
            </w:pPr>
            <w:r w:rsidRPr="00BB6A0D">
              <w:rPr>
                <w:sz w:val="24"/>
                <w:szCs w:val="24"/>
              </w:rPr>
              <w:t>Ст</w:t>
            </w:r>
            <w:r w:rsidRPr="00BB6A0D">
              <w:rPr>
                <w:spacing w:val="2"/>
                <w:sz w:val="24"/>
                <w:szCs w:val="24"/>
              </w:rPr>
              <w:t>р</w:t>
            </w:r>
            <w:r w:rsidRPr="00BB6A0D">
              <w:rPr>
                <w:spacing w:val="-5"/>
                <w:sz w:val="24"/>
                <w:szCs w:val="24"/>
              </w:rPr>
              <w:t>у</w:t>
            </w:r>
            <w:r w:rsidRPr="00BB6A0D">
              <w:rPr>
                <w:spacing w:val="-1"/>
                <w:sz w:val="24"/>
                <w:szCs w:val="24"/>
              </w:rPr>
              <w:t>ч</w:t>
            </w:r>
            <w:r w:rsidRPr="00BB6A0D">
              <w:rPr>
                <w:spacing w:val="1"/>
                <w:sz w:val="24"/>
                <w:szCs w:val="24"/>
              </w:rPr>
              <w:t>н</w:t>
            </w:r>
            <w:r w:rsidRPr="00BB6A0D">
              <w:rPr>
                <w:spacing w:val="-1"/>
                <w:sz w:val="24"/>
                <w:szCs w:val="24"/>
              </w:rPr>
              <w:t>а</w:t>
            </w:r>
            <w:r w:rsidRPr="00BB6A0D">
              <w:rPr>
                <w:sz w:val="24"/>
                <w:szCs w:val="24"/>
              </w:rPr>
              <w:t>та</w:t>
            </w:r>
            <w:r w:rsidRPr="00BB6A0D">
              <w:rPr>
                <w:spacing w:val="-1"/>
                <w:sz w:val="24"/>
                <w:szCs w:val="24"/>
              </w:rPr>
              <w:t xml:space="preserve"> с</w:t>
            </w:r>
            <w:r w:rsidRPr="00BB6A0D">
              <w:rPr>
                <w:spacing w:val="5"/>
                <w:sz w:val="24"/>
                <w:szCs w:val="24"/>
              </w:rPr>
              <w:t>л</w:t>
            </w:r>
            <w:r w:rsidRPr="00BB6A0D">
              <w:rPr>
                <w:spacing w:val="-5"/>
                <w:sz w:val="24"/>
                <w:szCs w:val="24"/>
              </w:rPr>
              <w:t>у</w:t>
            </w:r>
            <w:r w:rsidRPr="00BB6A0D">
              <w:rPr>
                <w:sz w:val="24"/>
                <w:szCs w:val="24"/>
              </w:rPr>
              <w:t>жба</w:t>
            </w:r>
            <w:r w:rsidRPr="00BB6A0D">
              <w:rPr>
                <w:spacing w:val="-1"/>
                <w:sz w:val="24"/>
                <w:szCs w:val="24"/>
              </w:rPr>
              <w:t xml:space="preserve"> </w:t>
            </w:r>
            <w:r w:rsidRPr="00BB6A0D">
              <w:rPr>
                <w:sz w:val="24"/>
                <w:szCs w:val="24"/>
              </w:rPr>
              <w:t>и д</w:t>
            </w:r>
            <w:r w:rsidRPr="00BB6A0D">
              <w:rPr>
                <w:spacing w:val="1"/>
                <w:sz w:val="24"/>
                <w:szCs w:val="24"/>
              </w:rPr>
              <w:t>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w:t>
            </w:r>
          </w:p>
        </w:tc>
        <w:tc>
          <w:tcPr>
            <w:tcW w:w="422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02" w:right="503"/>
              <w:rPr>
                <w:rFonts w:ascii="Times New Roman" w:hAnsi="Times New Roman"/>
                <w:sz w:val="24"/>
                <w:szCs w:val="24"/>
              </w:rPr>
            </w:pPr>
            <w:r w:rsidRPr="00BB6A0D">
              <w:rPr>
                <w:sz w:val="24"/>
                <w:szCs w:val="24"/>
              </w:rPr>
              <w:t>Се</w:t>
            </w:r>
            <w:r w:rsidRPr="00BB6A0D">
              <w:rPr>
                <w:spacing w:val="-1"/>
                <w:sz w:val="24"/>
                <w:szCs w:val="24"/>
              </w:rPr>
              <w:t xml:space="preserve"> с</w:t>
            </w:r>
            <w:r w:rsidRPr="00BB6A0D">
              <w:rPr>
                <w:sz w:val="24"/>
                <w:szCs w:val="24"/>
              </w:rPr>
              <w:t>огле</w:t>
            </w:r>
            <w:r w:rsidRPr="00BB6A0D">
              <w:rPr>
                <w:spacing w:val="4"/>
                <w:sz w:val="24"/>
                <w:szCs w:val="24"/>
              </w:rPr>
              <w:t>д</w:t>
            </w:r>
            <w:r w:rsidRPr="00BB6A0D">
              <w:rPr>
                <w:spacing w:val="-5"/>
                <w:sz w:val="24"/>
                <w:szCs w:val="24"/>
              </w:rPr>
              <w:t>у</w:t>
            </w:r>
            <w:r w:rsidRPr="00BB6A0D">
              <w:rPr>
                <w:sz w:val="24"/>
                <w:szCs w:val="24"/>
              </w:rPr>
              <w:t>ва</w:t>
            </w:r>
            <w:r w:rsidRPr="00BB6A0D">
              <w:rPr>
                <w:spacing w:val="-1"/>
                <w:sz w:val="24"/>
                <w:szCs w:val="24"/>
              </w:rPr>
              <w:t xml:space="preserve"> </w:t>
            </w:r>
            <w:r w:rsidRPr="00BB6A0D">
              <w:rPr>
                <w:sz w:val="24"/>
                <w:szCs w:val="24"/>
              </w:rPr>
              <w:t>од</w:t>
            </w:r>
            <w:r w:rsidRPr="00BB6A0D">
              <w:rPr>
                <w:spacing w:val="5"/>
                <w:sz w:val="24"/>
                <w:szCs w:val="24"/>
              </w:rPr>
              <w:t>л</w:t>
            </w:r>
            <w:r w:rsidRPr="00BB6A0D">
              <w:rPr>
                <w:spacing w:val="-5"/>
                <w:sz w:val="24"/>
                <w:szCs w:val="24"/>
              </w:rPr>
              <w:t>у</w:t>
            </w:r>
            <w:r w:rsidRPr="00BB6A0D">
              <w:rPr>
                <w:spacing w:val="1"/>
                <w:sz w:val="24"/>
                <w:szCs w:val="24"/>
              </w:rPr>
              <w:t>к</w:t>
            </w:r>
            <w:r w:rsidRPr="00BB6A0D">
              <w:rPr>
                <w:spacing w:val="-1"/>
                <w:sz w:val="24"/>
                <w:szCs w:val="24"/>
              </w:rPr>
              <w:t>а</w:t>
            </w:r>
            <w:r w:rsidRPr="00BB6A0D">
              <w:rPr>
                <w:sz w:val="24"/>
                <w:szCs w:val="24"/>
              </w:rPr>
              <w:t>та</w:t>
            </w:r>
            <w:r w:rsidRPr="00BB6A0D">
              <w:rPr>
                <w:spacing w:val="1"/>
                <w:sz w:val="24"/>
                <w:szCs w:val="24"/>
              </w:rPr>
              <w:t xml:space="preserve"> н</w:t>
            </w:r>
            <w:r w:rsidRPr="00BB6A0D">
              <w:rPr>
                <w:sz w:val="24"/>
                <w:szCs w:val="24"/>
              </w:rPr>
              <w:t xml:space="preserve">а </w:t>
            </w:r>
            <w:r w:rsidRPr="00BB6A0D">
              <w:rPr>
                <w:spacing w:val="-1"/>
                <w:sz w:val="24"/>
                <w:szCs w:val="24"/>
              </w:rPr>
              <w:t>м</w:t>
            </w:r>
            <w:r w:rsidRPr="00BB6A0D">
              <w:rPr>
                <w:spacing w:val="1"/>
                <w:sz w:val="24"/>
                <w:szCs w:val="24"/>
              </w:rPr>
              <w:t>н</w:t>
            </w:r>
            <w:r w:rsidRPr="00BB6A0D">
              <w:rPr>
                <w:sz w:val="24"/>
                <w:szCs w:val="24"/>
              </w:rPr>
              <w:t>о</w:t>
            </w:r>
            <w:r w:rsidRPr="00BB6A0D">
              <w:rPr>
                <w:spacing w:val="1"/>
                <w:sz w:val="24"/>
                <w:szCs w:val="24"/>
              </w:rPr>
              <w:t>з</w:t>
            </w:r>
            <w:r w:rsidRPr="00BB6A0D">
              <w:rPr>
                <w:spacing w:val="-1"/>
                <w:sz w:val="24"/>
                <w:szCs w:val="24"/>
              </w:rPr>
              <w:t>и</w:t>
            </w:r>
            <w:r w:rsidRPr="00BB6A0D">
              <w:rPr>
                <w:spacing w:val="1"/>
                <w:sz w:val="24"/>
                <w:szCs w:val="24"/>
              </w:rPr>
              <w:t>н</w:t>
            </w:r>
            <w:r w:rsidRPr="00BB6A0D">
              <w:rPr>
                <w:spacing w:val="-1"/>
                <w:sz w:val="24"/>
                <w:szCs w:val="24"/>
              </w:rPr>
              <w:t>с</w:t>
            </w:r>
            <w:r w:rsidRPr="00BB6A0D">
              <w:rPr>
                <w:sz w:val="24"/>
                <w:szCs w:val="24"/>
              </w:rPr>
              <w:t>твото</w:t>
            </w:r>
            <w:r w:rsidRPr="00BB6A0D">
              <w:rPr>
                <w:spacing w:val="2"/>
                <w:sz w:val="24"/>
                <w:szCs w:val="24"/>
              </w:rPr>
              <w:t xml:space="preserve"> </w:t>
            </w:r>
            <w:r w:rsidRPr="00BB6A0D">
              <w:rPr>
                <w:spacing w:val="-5"/>
                <w:sz w:val="24"/>
                <w:szCs w:val="24"/>
              </w:rPr>
              <w:t>у</w:t>
            </w:r>
            <w:r w:rsidRPr="00BB6A0D">
              <w:rPr>
                <w:spacing w:val="-1"/>
                <w:sz w:val="24"/>
                <w:szCs w:val="24"/>
              </w:rPr>
              <w:t>че</w:t>
            </w:r>
            <w:r w:rsidRPr="00BB6A0D">
              <w:rPr>
                <w:spacing w:val="1"/>
                <w:sz w:val="24"/>
                <w:szCs w:val="24"/>
              </w:rPr>
              <w:t>ниц</w:t>
            </w:r>
            <w:r w:rsidRPr="00BB6A0D">
              <w:rPr>
                <w:sz w:val="24"/>
                <w:szCs w:val="24"/>
              </w:rPr>
              <w:t>и</w:t>
            </w:r>
            <w:r w:rsidRPr="00BB6A0D">
              <w:rPr>
                <w:spacing w:val="-1"/>
                <w:sz w:val="24"/>
                <w:szCs w:val="24"/>
              </w:rPr>
              <w:t xml:space="preserve"> </w:t>
            </w:r>
            <w:r w:rsidRPr="00BB6A0D">
              <w:rPr>
                <w:sz w:val="24"/>
                <w:szCs w:val="24"/>
              </w:rPr>
              <w:t>и</w:t>
            </w:r>
            <w:r w:rsidRPr="00BB6A0D">
              <w:rPr>
                <w:spacing w:val="1"/>
                <w:sz w:val="24"/>
                <w:szCs w:val="24"/>
              </w:rPr>
              <w:t xml:space="preserve"> </w:t>
            </w:r>
            <w:r w:rsidRPr="00BB6A0D">
              <w:rPr>
                <w:sz w:val="24"/>
                <w:szCs w:val="24"/>
              </w:rPr>
              <w:t>род</w:t>
            </w:r>
            <w:r w:rsidRPr="00BB6A0D">
              <w:rPr>
                <w:spacing w:val="1"/>
                <w:sz w:val="24"/>
                <w:szCs w:val="24"/>
              </w:rPr>
              <w:t>и</w:t>
            </w:r>
            <w:r w:rsidRPr="00BB6A0D">
              <w:rPr>
                <w:sz w:val="24"/>
                <w:szCs w:val="24"/>
              </w:rPr>
              <w:t>т</w:t>
            </w:r>
            <w:r w:rsidRPr="00BB6A0D">
              <w:rPr>
                <w:spacing w:val="-1"/>
                <w:sz w:val="24"/>
                <w:szCs w:val="24"/>
              </w:rPr>
              <w:t>е</w:t>
            </w:r>
            <w:r w:rsidRPr="00BB6A0D">
              <w:rPr>
                <w:spacing w:val="-2"/>
                <w:sz w:val="24"/>
                <w:szCs w:val="24"/>
              </w:rPr>
              <w:t>л</w:t>
            </w:r>
            <w:r w:rsidRPr="00BB6A0D">
              <w:rPr>
                <w:sz w:val="24"/>
                <w:szCs w:val="24"/>
              </w:rPr>
              <w:t>и</w:t>
            </w:r>
          </w:p>
        </w:tc>
      </w:tr>
      <w:tr w:rsidR="00E00FE2" w:rsidRPr="00BB6A0D" w:rsidTr="00135778">
        <w:trPr>
          <w:trHeight w:hRule="exact" w:val="838"/>
        </w:trPr>
        <w:tc>
          <w:tcPr>
            <w:tcW w:w="71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 w:after="0" w:line="260" w:lineRule="exact"/>
              <w:rPr>
                <w:sz w:val="26"/>
                <w:szCs w:val="26"/>
              </w:rPr>
            </w:pPr>
          </w:p>
          <w:p w:rsidR="00E00FE2" w:rsidRPr="00BB6A0D" w:rsidRDefault="00E00FE2" w:rsidP="00135778">
            <w:pPr>
              <w:widowControl w:val="0"/>
              <w:autoSpaceDE w:val="0"/>
              <w:spacing w:after="0" w:line="240" w:lineRule="auto"/>
              <w:ind w:left="102"/>
              <w:rPr>
                <w:rFonts w:ascii="Times New Roman" w:hAnsi="Times New Roman"/>
                <w:sz w:val="24"/>
                <w:szCs w:val="24"/>
              </w:rPr>
            </w:pPr>
            <w:r w:rsidRPr="00BB6A0D">
              <w:rPr>
                <w:sz w:val="24"/>
                <w:szCs w:val="24"/>
              </w:rPr>
              <w:t>5.</w:t>
            </w:r>
          </w:p>
        </w:tc>
        <w:tc>
          <w:tcPr>
            <w:tcW w:w="336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102"/>
              <w:rPr>
                <w:sz w:val="24"/>
                <w:szCs w:val="24"/>
              </w:rPr>
            </w:pPr>
            <w:r w:rsidRPr="00BB6A0D">
              <w:rPr>
                <w:sz w:val="24"/>
                <w:szCs w:val="24"/>
              </w:rPr>
              <w:t>Изв</w:t>
            </w:r>
            <w:r w:rsidRPr="00BB6A0D">
              <w:rPr>
                <w:spacing w:val="-1"/>
                <w:sz w:val="24"/>
                <w:szCs w:val="24"/>
              </w:rPr>
              <w:t>ес</w:t>
            </w:r>
            <w:r w:rsidRPr="00BB6A0D">
              <w:rPr>
                <w:spacing w:val="3"/>
                <w:sz w:val="24"/>
                <w:szCs w:val="24"/>
              </w:rPr>
              <w:t>т</w:t>
            </w:r>
            <w:r w:rsidRPr="00BB6A0D">
              <w:rPr>
                <w:spacing w:val="-5"/>
                <w:sz w:val="24"/>
                <w:szCs w:val="24"/>
              </w:rPr>
              <w:t>у</w:t>
            </w:r>
            <w:r w:rsidRPr="00BB6A0D">
              <w:rPr>
                <w:spacing w:val="2"/>
                <w:sz w:val="24"/>
                <w:szCs w:val="24"/>
              </w:rPr>
              <w:t>в</w:t>
            </w:r>
            <w:r w:rsidRPr="00BB6A0D">
              <w:rPr>
                <w:spacing w:val="-1"/>
                <w:sz w:val="24"/>
                <w:szCs w:val="24"/>
              </w:rPr>
              <w:t>а</w:t>
            </w:r>
            <w:r w:rsidRPr="00BB6A0D">
              <w:rPr>
                <w:spacing w:val="1"/>
                <w:sz w:val="24"/>
                <w:szCs w:val="24"/>
              </w:rPr>
              <w:t>њ</w:t>
            </w:r>
            <w:r w:rsidRPr="00BB6A0D">
              <w:rPr>
                <w:sz w:val="24"/>
                <w:szCs w:val="24"/>
              </w:rPr>
              <w:t>е</w:t>
            </w:r>
            <w:r w:rsidRPr="00BB6A0D">
              <w:rPr>
                <w:spacing w:val="-1"/>
                <w:sz w:val="24"/>
                <w:szCs w:val="24"/>
              </w:rPr>
              <w:t xml:space="preserve"> </w:t>
            </w:r>
            <w:r w:rsidRPr="00BB6A0D">
              <w:rPr>
                <w:spacing w:val="1"/>
                <w:sz w:val="24"/>
                <w:szCs w:val="24"/>
              </w:rPr>
              <w:t>з</w:t>
            </w:r>
            <w:r w:rsidRPr="00BB6A0D">
              <w:rPr>
                <w:sz w:val="24"/>
                <w:szCs w:val="24"/>
              </w:rPr>
              <w:t>а</w:t>
            </w:r>
            <w:r w:rsidRPr="00BB6A0D">
              <w:rPr>
                <w:spacing w:val="-1"/>
                <w:sz w:val="24"/>
                <w:szCs w:val="24"/>
              </w:rPr>
              <w:t xml:space="preserve"> </w:t>
            </w:r>
            <w:r w:rsidRPr="00BB6A0D">
              <w:rPr>
                <w:spacing w:val="1"/>
                <w:sz w:val="24"/>
                <w:szCs w:val="24"/>
              </w:rPr>
              <w:t>п</w:t>
            </w:r>
            <w:r w:rsidRPr="00BB6A0D">
              <w:rPr>
                <w:sz w:val="24"/>
                <w:szCs w:val="24"/>
              </w:rPr>
              <w:t>р</w:t>
            </w:r>
            <w:r w:rsidRPr="00BB6A0D">
              <w:rPr>
                <w:spacing w:val="1"/>
                <w:sz w:val="24"/>
                <w:szCs w:val="24"/>
              </w:rPr>
              <w:t>и</w:t>
            </w:r>
            <w:r w:rsidRPr="00BB6A0D">
              <w:rPr>
                <w:spacing w:val="-1"/>
                <w:sz w:val="24"/>
                <w:szCs w:val="24"/>
              </w:rPr>
              <w:t>ме</w:t>
            </w:r>
            <w:r w:rsidRPr="00BB6A0D">
              <w:rPr>
                <w:spacing w:val="1"/>
                <w:sz w:val="24"/>
                <w:szCs w:val="24"/>
              </w:rPr>
              <w:t>н</w:t>
            </w:r>
            <w:r w:rsidRPr="00BB6A0D">
              <w:rPr>
                <w:sz w:val="24"/>
                <w:szCs w:val="24"/>
              </w:rPr>
              <w:t>л</w:t>
            </w:r>
            <w:r w:rsidRPr="00BB6A0D">
              <w:rPr>
                <w:spacing w:val="1"/>
                <w:sz w:val="24"/>
                <w:szCs w:val="24"/>
              </w:rPr>
              <w:t>и</w:t>
            </w:r>
            <w:r w:rsidRPr="00BB6A0D">
              <w:rPr>
                <w:sz w:val="24"/>
                <w:szCs w:val="24"/>
              </w:rPr>
              <w:t>ви</w:t>
            </w:r>
          </w:p>
          <w:p w:rsidR="00E00FE2" w:rsidRPr="00BB6A0D" w:rsidRDefault="00E00FE2" w:rsidP="00135778">
            <w:pPr>
              <w:widowControl w:val="0"/>
              <w:autoSpaceDE w:val="0"/>
              <w:spacing w:after="0" w:line="240" w:lineRule="auto"/>
              <w:ind w:left="102" w:right="81"/>
              <w:rPr>
                <w:rFonts w:ascii="Times New Roman" w:hAnsi="Times New Roman"/>
                <w:sz w:val="24"/>
                <w:szCs w:val="24"/>
              </w:rPr>
            </w:pPr>
            <w:r w:rsidRPr="00BB6A0D">
              <w:rPr>
                <w:spacing w:val="1"/>
                <w:sz w:val="24"/>
                <w:szCs w:val="24"/>
              </w:rPr>
              <w:t>из</w:t>
            </w:r>
            <w:r w:rsidRPr="00BB6A0D">
              <w:rPr>
                <w:sz w:val="24"/>
                <w:szCs w:val="24"/>
              </w:rPr>
              <w:t>бо</w:t>
            </w:r>
            <w:r w:rsidRPr="00BB6A0D">
              <w:rPr>
                <w:spacing w:val="-2"/>
                <w:sz w:val="24"/>
                <w:szCs w:val="24"/>
              </w:rPr>
              <w:t>р</w:t>
            </w:r>
            <w:r w:rsidRPr="00BB6A0D">
              <w:rPr>
                <w:spacing w:val="1"/>
                <w:sz w:val="24"/>
                <w:szCs w:val="24"/>
              </w:rPr>
              <w:t>н</w:t>
            </w:r>
            <w:r w:rsidRPr="00BB6A0D">
              <w:rPr>
                <w:sz w:val="24"/>
                <w:szCs w:val="24"/>
              </w:rPr>
              <w:t>и</w:t>
            </w:r>
            <w:r w:rsidRPr="00BB6A0D">
              <w:rPr>
                <w:spacing w:val="-1"/>
                <w:sz w:val="24"/>
                <w:szCs w:val="24"/>
              </w:rPr>
              <w:t xml:space="preserve"> </w:t>
            </w:r>
            <w:r w:rsidRPr="00BB6A0D">
              <w:rPr>
                <w:spacing w:val="1"/>
                <w:sz w:val="24"/>
                <w:szCs w:val="24"/>
              </w:rPr>
              <w:t>п</w:t>
            </w:r>
            <w:r w:rsidRPr="00BB6A0D">
              <w:rPr>
                <w:sz w:val="24"/>
                <w:szCs w:val="24"/>
              </w:rPr>
              <w:t>редм</w:t>
            </w:r>
            <w:r w:rsidRPr="00BB6A0D">
              <w:rPr>
                <w:spacing w:val="-1"/>
                <w:sz w:val="24"/>
                <w:szCs w:val="24"/>
              </w:rPr>
              <w:t>е</w:t>
            </w:r>
            <w:r w:rsidRPr="00BB6A0D">
              <w:rPr>
                <w:sz w:val="24"/>
                <w:szCs w:val="24"/>
              </w:rPr>
              <w:t>ти</w:t>
            </w:r>
            <w:r w:rsidRPr="00BB6A0D">
              <w:rPr>
                <w:spacing w:val="1"/>
                <w:sz w:val="24"/>
                <w:szCs w:val="24"/>
              </w:rPr>
              <w:t xml:space="preserve"> </w:t>
            </w:r>
            <w:r w:rsidRPr="00BB6A0D">
              <w:rPr>
                <w:sz w:val="24"/>
                <w:szCs w:val="24"/>
              </w:rPr>
              <w:t xml:space="preserve">во </w:t>
            </w:r>
            <w:r w:rsidRPr="00BB6A0D">
              <w:rPr>
                <w:spacing w:val="-1"/>
                <w:sz w:val="24"/>
                <w:szCs w:val="24"/>
              </w:rPr>
              <w:t>с</w:t>
            </w:r>
            <w:r w:rsidRPr="00BB6A0D">
              <w:rPr>
                <w:sz w:val="24"/>
                <w:szCs w:val="24"/>
              </w:rPr>
              <w:t>л</w:t>
            </w:r>
            <w:r w:rsidRPr="00BB6A0D">
              <w:rPr>
                <w:spacing w:val="-1"/>
                <w:sz w:val="24"/>
                <w:szCs w:val="24"/>
              </w:rPr>
              <w:t>е</w:t>
            </w:r>
            <w:r w:rsidRPr="00BB6A0D">
              <w:rPr>
                <w:sz w:val="24"/>
                <w:szCs w:val="24"/>
              </w:rPr>
              <w:t>д</w:t>
            </w:r>
            <w:r w:rsidRPr="00BB6A0D">
              <w:rPr>
                <w:spacing w:val="1"/>
                <w:sz w:val="24"/>
                <w:szCs w:val="24"/>
              </w:rPr>
              <w:t>н</w:t>
            </w:r>
            <w:r w:rsidRPr="00BB6A0D">
              <w:rPr>
                <w:spacing w:val="-1"/>
                <w:sz w:val="24"/>
                <w:szCs w:val="24"/>
              </w:rPr>
              <w:t>а</w:t>
            </w:r>
            <w:r w:rsidRPr="00BB6A0D">
              <w:rPr>
                <w:sz w:val="24"/>
                <w:szCs w:val="24"/>
              </w:rPr>
              <w:t xml:space="preserve">та </w:t>
            </w:r>
            <w:r w:rsidRPr="00BB6A0D">
              <w:rPr>
                <w:spacing w:val="-5"/>
                <w:sz w:val="24"/>
                <w:szCs w:val="24"/>
              </w:rPr>
              <w:t>у</w:t>
            </w:r>
            <w:r w:rsidRPr="00BB6A0D">
              <w:rPr>
                <w:spacing w:val="1"/>
                <w:sz w:val="24"/>
                <w:szCs w:val="24"/>
              </w:rPr>
              <w:t>че</w:t>
            </w:r>
            <w:r w:rsidRPr="00BB6A0D">
              <w:rPr>
                <w:sz w:val="24"/>
                <w:szCs w:val="24"/>
              </w:rPr>
              <w:t>б</w:t>
            </w:r>
            <w:r w:rsidRPr="00BB6A0D">
              <w:rPr>
                <w:spacing w:val="1"/>
                <w:sz w:val="24"/>
                <w:szCs w:val="24"/>
              </w:rPr>
              <w:t>н</w:t>
            </w:r>
            <w:r w:rsidRPr="00BB6A0D">
              <w:rPr>
                <w:sz w:val="24"/>
                <w:szCs w:val="24"/>
              </w:rPr>
              <w:t>а</w:t>
            </w:r>
            <w:r w:rsidRPr="00BB6A0D">
              <w:rPr>
                <w:spacing w:val="-1"/>
                <w:sz w:val="24"/>
                <w:szCs w:val="24"/>
              </w:rPr>
              <w:t xml:space="preserve"> </w:t>
            </w:r>
            <w:r w:rsidRPr="00BB6A0D">
              <w:rPr>
                <w:sz w:val="24"/>
                <w:szCs w:val="24"/>
              </w:rPr>
              <w:t>год</w:t>
            </w:r>
            <w:r w:rsidRPr="00BB6A0D">
              <w:rPr>
                <w:spacing w:val="1"/>
                <w:sz w:val="24"/>
                <w:szCs w:val="24"/>
              </w:rPr>
              <w:t>ин</w:t>
            </w:r>
            <w:r w:rsidRPr="00BB6A0D">
              <w:rPr>
                <w:sz w:val="24"/>
                <w:szCs w:val="24"/>
              </w:rPr>
              <w:t>а</w:t>
            </w:r>
          </w:p>
        </w:tc>
        <w:tc>
          <w:tcPr>
            <w:tcW w:w="1634"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60" w:right="129" w:firstLine="377"/>
              <w:rPr>
                <w:rFonts w:ascii="Times New Roman" w:hAnsi="Times New Roman"/>
                <w:sz w:val="24"/>
                <w:szCs w:val="24"/>
              </w:rPr>
            </w:pPr>
            <w:r w:rsidRPr="00BB6A0D">
              <w:rPr>
                <w:sz w:val="24"/>
                <w:szCs w:val="24"/>
              </w:rPr>
              <w:t>тр</w:t>
            </w:r>
            <w:r w:rsidRPr="00BB6A0D">
              <w:rPr>
                <w:spacing w:val="-1"/>
                <w:sz w:val="24"/>
                <w:szCs w:val="24"/>
              </w:rPr>
              <w:t>е</w:t>
            </w:r>
            <w:r w:rsidRPr="00BB6A0D">
              <w:rPr>
                <w:sz w:val="24"/>
                <w:szCs w:val="24"/>
              </w:rPr>
              <w:t xml:space="preserve">та </w:t>
            </w:r>
            <w:r w:rsidRPr="00BB6A0D">
              <w:rPr>
                <w:spacing w:val="-1"/>
                <w:sz w:val="24"/>
                <w:szCs w:val="24"/>
              </w:rPr>
              <w:t>се</w:t>
            </w:r>
            <w:r w:rsidRPr="00BB6A0D">
              <w:rPr>
                <w:sz w:val="24"/>
                <w:szCs w:val="24"/>
              </w:rPr>
              <w:t>дми</w:t>
            </w:r>
            <w:r w:rsidRPr="00BB6A0D">
              <w:rPr>
                <w:spacing w:val="2"/>
                <w:sz w:val="24"/>
                <w:szCs w:val="24"/>
              </w:rPr>
              <w:t>ц</w:t>
            </w:r>
            <w:r w:rsidRPr="00BB6A0D">
              <w:rPr>
                <w:spacing w:val="-1"/>
                <w:sz w:val="24"/>
                <w:szCs w:val="24"/>
              </w:rPr>
              <w:t>а</w:t>
            </w:r>
            <w:r w:rsidRPr="00BB6A0D">
              <w:rPr>
                <w:sz w:val="24"/>
                <w:szCs w:val="24"/>
              </w:rPr>
              <w:t xml:space="preserve">, </w:t>
            </w:r>
            <w:r w:rsidRPr="00BB6A0D">
              <w:rPr>
                <w:spacing w:val="-1"/>
                <w:sz w:val="24"/>
                <w:szCs w:val="24"/>
              </w:rPr>
              <w:t>ма</w:t>
            </w:r>
            <w:r w:rsidRPr="00BB6A0D">
              <w:rPr>
                <w:sz w:val="24"/>
                <w:szCs w:val="24"/>
              </w:rPr>
              <w:t>ј</w:t>
            </w:r>
          </w:p>
        </w:tc>
        <w:tc>
          <w:tcPr>
            <w:tcW w:w="2458"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before="7" w:after="0" w:line="260" w:lineRule="exact"/>
              <w:rPr>
                <w:sz w:val="26"/>
                <w:szCs w:val="26"/>
              </w:rPr>
            </w:pPr>
          </w:p>
          <w:p w:rsidR="00E00FE2" w:rsidRPr="00BB6A0D" w:rsidRDefault="00E00FE2" w:rsidP="00135778">
            <w:pPr>
              <w:widowControl w:val="0"/>
              <w:autoSpaceDE w:val="0"/>
              <w:spacing w:after="0" w:line="240" w:lineRule="auto"/>
              <w:ind w:left="753"/>
              <w:rPr>
                <w:rFonts w:ascii="Times New Roman" w:hAnsi="Times New Roman"/>
                <w:sz w:val="24"/>
                <w:szCs w:val="24"/>
              </w:rPr>
            </w:pPr>
            <w:r w:rsidRPr="00BB6A0D">
              <w:rPr>
                <w:sz w:val="24"/>
                <w:szCs w:val="24"/>
              </w:rPr>
              <w:t>д</w:t>
            </w:r>
            <w:r w:rsidRPr="00BB6A0D">
              <w:rPr>
                <w:spacing w:val="1"/>
                <w:sz w:val="24"/>
                <w:szCs w:val="24"/>
              </w:rPr>
              <w:t>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w:t>
            </w:r>
          </w:p>
        </w:tc>
        <w:tc>
          <w:tcPr>
            <w:tcW w:w="2521"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7" w:lineRule="exact"/>
              <w:ind w:left="595" w:right="597"/>
              <w:jc w:val="center"/>
              <w:rPr>
                <w:sz w:val="24"/>
                <w:szCs w:val="24"/>
              </w:rPr>
            </w:pP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ици</w:t>
            </w:r>
            <w:r w:rsidRPr="00BB6A0D">
              <w:rPr>
                <w:sz w:val="24"/>
                <w:szCs w:val="24"/>
              </w:rPr>
              <w:t>,</w:t>
            </w:r>
          </w:p>
          <w:p w:rsidR="00E00FE2" w:rsidRPr="00BB6A0D" w:rsidRDefault="00E00FE2" w:rsidP="00135778">
            <w:pPr>
              <w:widowControl w:val="0"/>
              <w:autoSpaceDE w:val="0"/>
              <w:spacing w:after="0" w:line="240" w:lineRule="auto"/>
              <w:ind w:left="269" w:right="271"/>
              <w:jc w:val="center"/>
              <w:rPr>
                <w:rFonts w:ascii="Times New Roman" w:hAnsi="Times New Roman"/>
                <w:sz w:val="24"/>
                <w:szCs w:val="24"/>
              </w:rPr>
            </w:pPr>
            <w:r w:rsidRPr="00BB6A0D">
              <w:rPr>
                <w:sz w:val="24"/>
                <w:szCs w:val="24"/>
              </w:rPr>
              <w:t>Ст</w:t>
            </w:r>
            <w:r w:rsidRPr="00BB6A0D">
              <w:rPr>
                <w:spacing w:val="2"/>
                <w:sz w:val="24"/>
                <w:szCs w:val="24"/>
              </w:rPr>
              <w:t>р</w:t>
            </w:r>
            <w:r w:rsidRPr="00BB6A0D">
              <w:rPr>
                <w:spacing w:val="-5"/>
                <w:sz w:val="24"/>
                <w:szCs w:val="24"/>
              </w:rPr>
              <w:t>у</w:t>
            </w:r>
            <w:r w:rsidRPr="00BB6A0D">
              <w:rPr>
                <w:spacing w:val="-1"/>
                <w:sz w:val="24"/>
                <w:szCs w:val="24"/>
              </w:rPr>
              <w:t>ч</w:t>
            </w:r>
            <w:r w:rsidRPr="00BB6A0D">
              <w:rPr>
                <w:spacing w:val="1"/>
                <w:sz w:val="24"/>
                <w:szCs w:val="24"/>
              </w:rPr>
              <w:t>н</w:t>
            </w:r>
            <w:r w:rsidRPr="00BB6A0D">
              <w:rPr>
                <w:spacing w:val="-1"/>
                <w:sz w:val="24"/>
                <w:szCs w:val="24"/>
              </w:rPr>
              <w:t>а</w:t>
            </w:r>
            <w:r w:rsidRPr="00BB6A0D">
              <w:rPr>
                <w:sz w:val="24"/>
                <w:szCs w:val="24"/>
              </w:rPr>
              <w:t>та</w:t>
            </w:r>
            <w:r w:rsidRPr="00BB6A0D">
              <w:rPr>
                <w:spacing w:val="-1"/>
                <w:sz w:val="24"/>
                <w:szCs w:val="24"/>
              </w:rPr>
              <w:t xml:space="preserve"> с</w:t>
            </w:r>
            <w:r w:rsidRPr="00BB6A0D">
              <w:rPr>
                <w:spacing w:val="5"/>
                <w:sz w:val="24"/>
                <w:szCs w:val="24"/>
              </w:rPr>
              <w:t>л</w:t>
            </w:r>
            <w:r w:rsidRPr="00BB6A0D">
              <w:rPr>
                <w:spacing w:val="-5"/>
                <w:sz w:val="24"/>
                <w:szCs w:val="24"/>
              </w:rPr>
              <w:t>у</w:t>
            </w:r>
            <w:r w:rsidRPr="00BB6A0D">
              <w:rPr>
                <w:sz w:val="24"/>
                <w:szCs w:val="24"/>
              </w:rPr>
              <w:t>жб</w:t>
            </w:r>
            <w:r w:rsidRPr="00BB6A0D">
              <w:rPr>
                <w:spacing w:val="-1"/>
                <w:sz w:val="24"/>
                <w:szCs w:val="24"/>
              </w:rPr>
              <w:t>а</w:t>
            </w:r>
            <w:r w:rsidRPr="00BB6A0D">
              <w:rPr>
                <w:sz w:val="24"/>
                <w:szCs w:val="24"/>
              </w:rPr>
              <w:t>, д</w:t>
            </w:r>
            <w:r w:rsidRPr="00BB6A0D">
              <w:rPr>
                <w:spacing w:val="1"/>
                <w:sz w:val="24"/>
                <w:szCs w:val="24"/>
              </w:rPr>
              <w:t>и</w:t>
            </w:r>
            <w:r w:rsidRPr="00BB6A0D">
              <w:rPr>
                <w:sz w:val="24"/>
                <w:szCs w:val="24"/>
              </w:rPr>
              <w:t>р</w:t>
            </w:r>
            <w:r w:rsidRPr="00BB6A0D">
              <w:rPr>
                <w:spacing w:val="-1"/>
                <w:sz w:val="24"/>
                <w:szCs w:val="24"/>
              </w:rPr>
              <w:t>е</w:t>
            </w:r>
            <w:r w:rsidRPr="00BB6A0D">
              <w:rPr>
                <w:spacing w:val="1"/>
                <w:sz w:val="24"/>
                <w:szCs w:val="24"/>
              </w:rPr>
              <w:t>к</w:t>
            </w:r>
            <w:r w:rsidRPr="00BB6A0D">
              <w:rPr>
                <w:sz w:val="24"/>
                <w:szCs w:val="24"/>
              </w:rPr>
              <w:t>тор и</w:t>
            </w:r>
            <w:r w:rsidRPr="00BB6A0D">
              <w:rPr>
                <w:spacing w:val="1"/>
                <w:sz w:val="24"/>
                <w:szCs w:val="24"/>
              </w:rPr>
              <w:t xml:space="preserve"> </w:t>
            </w:r>
            <w:r w:rsidRPr="00BB6A0D">
              <w:rPr>
                <w:spacing w:val="-1"/>
                <w:sz w:val="24"/>
                <w:szCs w:val="24"/>
              </w:rPr>
              <w:t>Б</w:t>
            </w:r>
            <w:r w:rsidRPr="00BB6A0D">
              <w:rPr>
                <w:spacing w:val="1"/>
                <w:sz w:val="24"/>
                <w:szCs w:val="24"/>
              </w:rPr>
              <w:t>Р</w:t>
            </w:r>
            <w:r w:rsidRPr="00BB6A0D">
              <w:rPr>
                <w:sz w:val="24"/>
                <w:szCs w:val="24"/>
              </w:rPr>
              <w:t>О</w:t>
            </w:r>
          </w:p>
        </w:tc>
        <w:tc>
          <w:tcPr>
            <w:tcW w:w="4222"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widowControl w:val="0"/>
              <w:autoSpaceDE w:val="0"/>
              <w:snapToGrid w:val="0"/>
              <w:spacing w:before="8" w:after="0" w:line="120" w:lineRule="exact"/>
              <w:rPr>
                <w:sz w:val="12"/>
                <w:szCs w:val="12"/>
              </w:rPr>
            </w:pPr>
          </w:p>
          <w:p w:rsidR="00E00FE2" w:rsidRPr="00BB6A0D" w:rsidRDefault="00E00FE2" w:rsidP="00135778">
            <w:pPr>
              <w:widowControl w:val="0"/>
              <w:autoSpaceDE w:val="0"/>
              <w:spacing w:after="0" w:line="240" w:lineRule="auto"/>
              <w:ind w:left="102" w:right="488"/>
              <w:rPr>
                <w:sz w:val="24"/>
                <w:szCs w:val="24"/>
              </w:rPr>
            </w:pPr>
            <w:r w:rsidRPr="00BB6A0D">
              <w:rPr>
                <w:sz w:val="24"/>
                <w:szCs w:val="24"/>
              </w:rPr>
              <w:t>Пол</w:t>
            </w:r>
            <w:r w:rsidRPr="00BB6A0D">
              <w:rPr>
                <w:spacing w:val="-1"/>
                <w:sz w:val="24"/>
                <w:szCs w:val="24"/>
              </w:rPr>
              <w:t>ес</w:t>
            </w:r>
            <w:r w:rsidRPr="00BB6A0D">
              <w:rPr>
                <w:spacing w:val="1"/>
                <w:sz w:val="24"/>
                <w:szCs w:val="24"/>
              </w:rPr>
              <w:t>н</w:t>
            </w:r>
            <w:r w:rsidRPr="00BB6A0D">
              <w:rPr>
                <w:sz w:val="24"/>
                <w:szCs w:val="24"/>
              </w:rPr>
              <w:t xml:space="preserve">о </w:t>
            </w:r>
            <w:r w:rsidRPr="00BB6A0D">
              <w:rPr>
                <w:spacing w:val="1"/>
                <w:sz w:val="24"/>
                <w:szCs w:val="24"/>
              </w:rPr>
              <w:t>п</w:t>
            </w:r>
            <w:r w:rsidRPr="00BB6A0D">
              <w:rPr>
                <w:sz w:val="24"/>
                <w:szCs w:val="24"/>
              </w:rPr>
              <w:t>л</w:t>
            </w:r>
            <w:r w:rsidRPr="00BB6A0D">
              <w:rPr>
                <w:spacing w:val="-1"/>
                <w:sz w:val="24"/>
                <w:szCs w:val="24"/>
              </w:rPr>
              <w:t>а</w:t>
            </w:r>
            <w:r w:rsidRPr="00BB6A0D">
              <w:rPr>
                <w:spacing w:val="1"/>
                <w:sz w:val="24"/>
                <w:szCs w:val="24"/>
              </w:rPr>
              <w:t>ни</w:t>
            </w:r>
            <w:r w:rsidRPr="00BB6A0D">
              <w:rPr>
                <w:sz w:val="24"/>
                <w:szCs w:val="24"/>
              </w:rPr>
              <w:t>р</w:t>
            </w:r>
            <w:r w:rsidRPr="00BB6A0D">
              <w:rPr>
                <w:spacing w:val="-1"/>
                <w:sz w:val="24"/>
                <w:szCs w:val="24"/>
              </w:rPr>
              <w:t>а</w:t>
            </w:r>
            <w:r w:rsidRPr="00BB6A0D">
              <w:rPr>
                <w:sz w:val="24"/>
                <w:szCs w:val="24"/>
              </w:rPr>
              <w:t>ње</w:t>
            </w:r>
            <w:r w:rsidRPr="00BB6A0D">
              <w:rPr>
                <w:spacing w:val="-2"/>
                <w:sz w:val="24"/>
                <w:szCs w:val="24"/>
              </w:rPr>
              <w:t xml:space="preserve"> </w:t>
            </w:r>
            <w:r w:rsidRPr="00BB6A0D">
              <w:rPr>
                <w:spacing w:val="1"/>
                <w:sz w:val="24"/>
                <w:szCs w:val="24"/>
              </w:rPr>
              <w:t>н</w:t>
            </w:r>
            <w:r w:rsidRPr="00BB6A0D">
              <w:rPr>
                <w:sz w:val="24"/>
                <w:szCs w:val="24"/>
              </w:rPr>
              <w:t>а</w:t>
            </w:r>
            <w:r w:rsidRPr="00BB6A0D">
              <w:rPr>
                <w:spacing w:val="-1"/>
                <w:sz w:val="24"/>
                <w:szCs w:val="24"/>
              </w:rPr>
              <w:t xml:space="preserve"> </w:t>
            </w:r>
            <w:r w:rsidRPr="00BB6A0D">
              <w:rPr>
                <w:spacing w:val="1"/>
                <w:sz w:val="24"/>
                <w:szCs w:val="24"/>
              </w:rPr>
              <w:t>н</w:t>
            </w:r>
            <w:r w:rsidRPr="00BB6A0D">
              <w:rPr>
                <w:spacing w:val="-1"/>
                <w:sz w:val="24"/>
                <w:szCs w:val="24"/>
              </w:rPr>
              <w:t>ас</w:t>
            </w:r>
            <w:r w:rsidRPr="00BB6A0D">
              <w:rPr>
                <w:sz w:val="24"/>
                <w:szCs w:val="24"/>
              </w:rPr>
              <w:t>т</w:t>
            </w:r>
            <w:r w:rsidRPr="00BB6A0D">
              <w:rPr>
                <w:spacing w:val="-1"/>
                <w:sz w:val="24"/>
                <w:szCs w:val="24"/>
              </w:rPr>
              <w:t>а</w:t>
            </w:r>
            <w:r w:rsidRPr="00BB6A0D">
              <w:rPr>
                <w:sz w:val="24"/>
                <w:szCs w:val="24"/>
              </w:rPr>
              <w:t>вн</w:t>
            </w:r>
            <w:r w:rsidRPr="00BB6A0D">
              <w:rPr>
                <w:spacing w:val="1"/>
                <w:sz w:val="24"/>
                <w:szCs w:val="24"/>
              </w:rPr>
              <w:t>и</w:t>
            </w:r>
            <w:r w:rsidRPr="00BB6A0D">
              <w:rPr>
                <w:sz w:val="24"/>
                <w:szCs w:val="24"/>
              </w:rPr>
              <w:t xml:space="preserve">от </w:t>
            </w:r>
            <w:r w:rsidRPr="00BB6A0D">
              <w:rPr>
                <w:spacing w:val="1"/>
                <w:sz w:val="24"/>
                <w:szCs w:val="24"/>
              </w:rPr>
              <w:t>п</w:t>
            </w:r>
            <w:r w:rsidRPr="00BB6A0D">
              <w:rPr>
                <w:sz w:val="24"/>
                <w:szCs w:val="24"/>
              </w:rPr>
              <w:t>ро</w:t>
            </w:r>
            <w:r w:rsidRPr="00BB6A0D">
              <w:rPr>
                <w:spacing w:val="1"/>
                <w:sz w:val="24"/>
                <w:szCs w:val="24"/>
              </w:rPr>
              <w:t>ц</w:t>
            </w:r>
            <w:r w:rsidRPr="00BB6A0D">
              <w:rPr>
                <w:spacing w:val="-1"/>
                <w:sz w:val="24"/>
                <w:szCs w:val="24"/>
              </w:rPr>
              <w:t>е</w:t>
            </w:r>
            <w:r w:rsidRPr="00BB6A0D">
              <w:rPr>
                <w:sz w:val="24"/>
                <w:szCs w:val="24"/>
              </w:rPr>
              <w:t>с</w:t>
            </w:r>
          </w:p>
        </w:tc>
      </w:tr>
    </w:tbl>
    <w:p w:rsidR="00E00FE2" w:rsidRDefault="00E00FE2" w:rsidP="00E00FE2">
      <w:pPr>
        <w:rPr>
          <w:b/>
          <w:i/>
          <w:sz w:val="24"/>
          <w:szCs w:val="24"/>
        </w:rPr>
      </w:pPr>
    </w:p>
    <w:p w:rsidR="00E00FE2" w:rsidRDefault="00E00FE2" w:rsidP="00E00FE2">
      <w:pPr>
        <w:rPr>
          <w:b/>
          <w:i/>
          <w:sz w:val="24"/>
          <w:szCs w:val="24"/>
        </w:rPr>
      </w:pPr>
      <w:r w:rsidRPr="00F04178">
        <w:rPr>
          <w:b/>
          <w:i/>
          <w:sz w:val="24"/>
          <w:szCs w:val="24"/>
        </w:rPr>
        <w:t>РАСП</w:t>
      </w:r>
      <w:r>
        <w:rPr>
          <w:b/>
          <w:i/>
          <w:sz w:val="24"/>
          <w:szCs w:val="24"/>
        </w:rPr>
        <w:t>ОРЕД НА ИЗБОРНИ ПРЕДМЕТИ ЗА 2020/2021</w:t>
      </w:r>
    </w:p>
    <w:tbl>
      <w:tblPr>
        <w:tblW w:w="0" w:type="auto"/>
        <w:tblInd w:w="108" w:type="dxa"/>
        <w:tblLayout w:type="fixed"/>
        <w:tblLook w:val="0000"/>
      </w:tblPr>
      <w:tblGrid>
        <w:gridCol w:w="3025"/>
        <w:gridCol w:w="794"/>
        <w:gridCol w:w="794"/>
        <w:gridCol w:w="794"/>
        <w:gridCol w:w="794"/>
        <w:gridCol w:w="794"/>
        <w:gridCol w:w="794"/>
        <w:gridCol w:w="794"/>
        <w:gridCol w:w="795"/>
        <w:gridCol w:w="794"/>
        <w:gridCol w:w="794"/>
        <w:gridCol w:w="794"/>
        <w:gridCol w:w="794"/>
        <w:gridCol w:w="794"/>
        <w:gridCol w:w="804"/>
      </w:tblGrid>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002060"/>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en-GB"/>
              </w:rPr>
            </w:pPr>
            <w:r w:rsidRPr="00BB6A0D">
              <w:rPr>
                <w:rFonts w:ascii="Times New Roman" w:hAnsi="Times New Roman"/>
                <w:sz w:val="24"/>
                <w:szCs w:val="24"/>
                <w:lang w:val="en-GB"/>
              </w:rPr>
              <w:t> </w:t>
            </w:r>
          </w:p>
          <w:p w:rsidR="00E00FE2" w:rsidRPr="00BB6A0D" w:rsidRDefault="00E00FE2" w:rsidP="00135778">
            <w:pPr>
              <w:overflowPunct w:val="0"/>
              <w:autoSpaceDE w:val="0"/>
              <w:spacing w:after="0" w:line="240" w:lineRule="auto"/>
              <w:textAlignment w:val="baseline"/>
              <w:rPr>
                <w:rFonts w:ascii="Times New Roman" w:hAnsi="Times New Roman"/>
                <w:sz w:val="24"/>
                <w:szCs w:val="24"/>
                <w:lang w:val="en-GB"/>
              </w:rPr>
            </w:pPr>
            <w:r w:rsidRPr="00BB6A0D">
              <w:rPr>
                <w:rFonts w:ascii="Times New Roman" w:hAnsi="Times New Roman"/>
                <w:sz w:val="24"/>
                <w:szCs w:val="24"/>
                <w:lang w:val="en-GB"/>
              </w:rPr>
              <w:t> </w:t>
            </w:r>
          </w:p>
        </w:tc>
        <w:tc>
          <w:tcPr>
            <w:tcW w:w="1588"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III</w:t>
            </w:r>
          </w:p>
        </w:tc>
        <w:tc>
          <w:tcPr>
            <w:tcW w:w="1588"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IV</w:t>
            </w:r>
          </w:p>
        </w:tc>
        <w:tc>
          <w:tcPr>
            <w:tcW w:w="1588"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V</w:t>
            </w:r>
          </w:p>
        </w:tc>
        <w:tc>
          <w:tcPr>
            <w:tcW w:w="1589"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VI</w:t>
            </w:r>
          </w:p>
        </w:tc>
        <w:tc>
          <w:tcPr>
            <w:tcW w:w="1588"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VII</w:t>
            </w:r>
          </w:p>
        </w:tc>
        <w:tc>
          <w:tcPr>
            <w:tcW w:w="1588" w:type="dxa"/>
            <w:gridSpan w:val="2"/>
            <w:tcBorders>
              <w:top w:val="single" w:sz="4" w:space="0" w:color="000000"/>
              <w:left w:val="single" w:sz="4" w:space="0" w:color="000000"/>
              <w:bottom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VIII</w:t>
            </w:r>
          </w:p>
        </w:tc>
        <w:tc>
          <w:tcPr>
            <w:tcW w:w="1598" w:type="dxa"/>
            <w:gridSpan w:val="2"/>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IX</w:t>
            </w: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en-GB"/>
              </w:rPr>
            </w:pPr>
            <w:r w:rsidRPr="00BB6A0D">
              <w:rPr>
                <w:rFonts w:ascii="Times New Roman" w:hAnsi="Times New Roman"/>
                <w:sz w:val="24"/>
                <w:szCs w:val="24"/>
                <w:lang w:val="en-GB"/>
              </w:rPr>
              <w:t>Изборни предмети:</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5"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Default="00E00FE2" w:rsidP="00135778">
            <w:pPr>
              <w:pStyle w:val="NoSpacing"/>
              <w:jc w:val="center"/>
              <w:rPr>
                <w:rFonts w:ascii="Times New Roman" w:hAnsi="Times New Roman"/>
                <w:sz w:val="24"/>
                <w:szCs w:val="24"/>
                <w:lang w:val="en-US"/>
              </w:rPr>
            </w:pPr>
            <w:r>
              <w:rPr>
                <w:rFonts w:ascii="Times New Roman" w:hAnsi="Times New Roman"/>
                <w:sz w:val="24"/>
                <w:szCs w:val="24"/>
                <w:lang w:val="en-US"/>
              </w:rPr>
              <w:t>нед.</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en-US"/>
              </w:rPr>
            </w:pPr>
            <w:r>
              <w:rPr>
                <w:rFonts w:ascii="Times New Roman" w:hAnsi="Times New Roman"/>
                <w:sz w:val="24"/>
                <w:szCs w:val="24"/>
                <w:lang w:val="en-US"/>
              </w:rPr>
              <w:t>Бр.на час.</w:t>
            </w:r>
          </w:p>
          <w:p w:rsidR="00E00FE2" w:rsidRPr="00BB6A0D" w:rsidRDefault="00E00FE2" w:rsidP="00135778">
            <w:pPr>
              <w:overflowPunct w:val="0"/>
              <w:autoSpaceDE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год.</w:t>
            </w: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en-GB"/>
              </w:rPr>
            </w:pPr>
            <w:r w:rsidRPr="00BB6A0D">
              <w:rPr>
                <w:rFonts w:ascii="Times New Roman" w:hAnsi="Times New Roman"/>
                <w:sz w:val="24"/>
                <w:szCs w:val="24"/>
                <w:lang w:val="en-GB"/>
              </w:rPr>
              <w:t>Творештво</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1</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36</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1</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rPr>
            </w:pPr>
            <w:r w:rsidRPr="00BB6A0D">
              <w:rPr>
                <w:rFonts w:ascii="Times New Roman" w:hAnsi="Times New Roman"/>
                <w:sz w:val="24"/>
                <w:szCs w:val="24"/>
              </w:rPr>
              <w:t>36</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en-GB"/>
              </w:rPr>
            </w:pPr>
            <w:r w:rsidRPr="00BB6A0D">
              <w:rPr>
                <w:rFonts w:ascii="Times New Roman" w:hAnsi="Times New Roman"/>
                <w:sz w:val="24"/>
                <w:szCs w:val="24"/>
                <w:lang w:val="en-GB"/>
              </w:rPr>
              <w:t>Етика на религии</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2</w:t>
            </w: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72</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40" w:lineRule="auto"/>
              <w:rPr>
                <w:rFonts w:ascii="Times New Roman" w:hAnsi="Times New Roman"/>
                <w:iCs/>
                <w:sz w:val="24"/>
                <w:szCs w:val="24"/>
              </w:rPr>
            </w:pPr>
            <w:r w:rsidRPr="00BB6A0D">
              <w:rPr>
                <w:rFonts w:ascii="Times New Roman" w:hAnsi="Times New Roman"/>
                <w:iCs/>
                <w:sz w:val="24"/>
                <w:szCs w:val="24"/>
              </w:rPr>
              <w:t>Про</w:t>
            </w:r>
            <w:r w:rsidRPr="00BB6A0D">
              <w:rPr>
                <w:rFonts w:ascii="Times New Roman" w:hAnsi="Times New Roman"/>
                <w:iCs/>
                <w:spacing w:val="-1"/>
                <w:sz w:val="24"/>
                <w:szCs w:val="24"/>
              </w:rPr>
              <w:t>е</w:t>
            </w:r>
            <w:r w:rsidRPr="00BB6A0D">
              <w:rPr>
                <w:rFonts w:ascii="Times New Roman" w:hAnsi="Times New Roman"/>
                <w:iCs/>
                <w:sz w:val="24"/>
                <w:szCs w:val="24"/>
              </w:rPr>
              <w:t>кти од</w:t>
            </w:r>
            <w:r w:rsidRPr="00BB6A0D">
              <w:rPr>
                <w:rFonts w:ascii="Times New Roman" w:hAnsi="Times New Roman"/>
                <w:iCs/>
                <w:spacing w:val="1"/>
                <w:sz w:val="24"/>
                <w:szCs w:val="24"/>
              </w:rPr>
              <w:t xml:space="preserve"> </w:t>
            </w:r>
            <w:r w:rsidRPr="00BB6A0D">
              <w:rPr>
                <w:rFonts w:ascii="Times New Roman" w:hAnsi="Times New Roman"/>
                <w:iCs/>
                <w:sz w:val="24"/>
                <w:szCs w:val="24"/>
              </w:rPr>
              <w:t>и</w:t>
            </w:r>
            <w:r w:rsidRPr="00BB6A0D">
              <w:rPr>
                <w:rFonts w:ascii="Times New Roman" w:hAnsi="Times New Roman"/>
                <w:iCs/>
                <w:spacing w:val="1"/>
                <w:sz w:val="24"/>
                <w:szCs w:val="24"/>
              </w:rPr>
              <w:t>н</w:t>
            </w:r>
            <w:r w:rsidRPr="00BB6A0D">
              <w:rPr>
                <w:rFonts w:ascii="Times New Roman" w:hAnsi="Times New Roman"/>
                <w:iCs/>
                <w:sz w:val="24"/>
                <w:szCs w:val="24"/>
              </w:rPr>
              <w:t>форматиката</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2</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72</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tcPr>
          <w:p w:rsidR="00E00FE2" w:rsidRPr="00BB6A0D" w:rsidRDefault="00E00FE2" w:rsidP="00135778">
            <w:pPr>
              <w:widowControl w:val="0"/>
              <w:autoSpaceDE w:val="0"/>
              <w:snapToGrid w:val="0"/>
              <w:spacing w:after="0" w:line="269" w:lineRule="exact"/>
              <w:rPr>
                <w:rFonts w:ascii="Times New Roman" w:hAnsi="Times New Roman"/>
                <w:iCs/>
                <w:sz w:val="24"/>
                <w:szCs w:val="24"/>
              </w:rPr>
            </w:pPr>
            <w:r w:rsidRPr="00BB6A0D">
              <w:rPr>
                <w:rFonts w:ascii="Times New Roman" w:hAnsi="Times New Roman"/>
                <w:iCs/>
                <w:sz w:val="24"/>
                <w:szCs w:val="24"/>
              </w:rPr>
              <w:t>Програмирање</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2</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72</w:t>
            </w: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ru-RU"/>
              </w:rPr>
            </w:pPr>
            <w:r w:rsidRPr="00BB6A0D">
              <w:rPr>
                <w:rFonts w:ascii="Times New Roman" w:hAnsi="Times New Roman"/>
                <w:sz w:val="24"/>
                <w:szCs w:val="24"/>
                <w:lang w:val="ru-RU"/>
              </w:rPr>
              <w:t xml:space="preserve">Проекти од ликовната </w:t>
            </w:r>
            <w:r w:rsidRPr="00BB6A0D">
              <w:rPr>
                <w:rFonts w:ascii="Times New Roman" w:hAnsi="Times New Roman"/>
                <w:sz w:val="24"/>
                <w:szCs w:val="24"/>
                <w:lang w:val="ru-RU"/>
              </w:rPr>
              <w:lastRenderedPageBreak/>
              <w:t>уметност</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ru-RU"/>
              </w:rPr>
            </w:pPr>
            <w:r w:rsidRPr="00BB6A0D">
              <w:rPr>
                <w:rFonts w:ascii="Times New Roman" w:hAnsi="Times New Roman"/>
                <w:sz w:val="24"/>
                <w:szCs w:val="24"/>
                <w:lang w:val="ru-RU"/>
              </w:rPr>
              <w:lastRenderedPageBreak/>
              <w:t>Техничко образование</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ru-RU"/>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r>
      <w:tr w:rsidR="00E00FE2" w:rsidRPr="00BB6A0D" w:rsidTr="00135778">
        <w:trPr>
          <w:trHeight w:val="23"/>
        </w:trPr>
        <w:tc>
          <w:tcPr>
            <w:tcW w:w="302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textAlignment w:val="baseline"/>
              <w:rPr>
                <w:rFonts w:ascii="Times New Roman" w:hAnsi="Times New Roman"/>
                <w:sz w:val="24"/>
                <w:szCs w:val="24"/>
                <w:lang w:val="en-GB"/>
              </w:rPr>
            </w:pPr>
            <w:r w:rsidRPr="00BB6A0D">
              <w:rPr>
                <w:rFonts w:ascii="Times New Roman" w:hAnsi="Times New Roman"/>
                <w:sz w:val="24"/>
                <w:szCs w:val="24"/>
                <w:lang w:val="en-GB"/>
              </w:rPr>
              <w:t>Вештини за живеење</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5"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2</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r w:rsidRPr="00BB6A0D">
              <w:rPr>
                <w:rFonts w:ascii="Times New Roman" w:hAnsi="Times New Roman"/>
                <w:sz w:val="24"/>
                <w:szCs w:val="24"/>
                <w:lang w:val="en-GB"/>
              </w:rPr>
              <w:t>72</w:t>
            </w: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794" w:type="dxa"/>
            <w:tcBorders>
              <w:top w:val="single" w:sz="4" w:space="0" w:color="000000"/>
              <w:left w:val="single" w:sz="4" w:space="0" w:color="000000"/>
              <w:bottom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B6A0D" w:rsidRDefault="00E00FE2" w:rsidP="00135778">
            <w:pPr>
              <w:overflowPunct w:val="0"/>
              <w:autoSpaceDE w:val="0"/>
              <w:snapToGrid w:val="0"/>
              <w:spacing w:after="0" w:line="360" w:lineRule="auto"/>
              <w:jc w:val="center"/>
              <w:textAlignment w:val="baseline"/>
              <w:rPr>
                <w:rFonts w:ascii="Times New Roman" w:hAnsi="Times New Roman"/>
                <w:sz w:val="24"/>
                <w:szCs w:val="24"/>
                <w:lang w:val="en-GB"/>
              </w:rPr>
            </w:pPr>
          </w:p>
        </w:tc>
      </w:tr>
    </w:tbl>
    <w:p w:rsidR="00E00FE2" w:rsidRPr="00F04178" w:rsidRDefault="00E00FE2" w:rsidP="00E00FE2">
      <w:pPr>
        <w:rPr>
          <w:b/>
          <w:i/>
          <w:sz w:val="24"/>
          <w:szCs w:val="24"/>
        </w:rPr>
      </w:pP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i/>
          <w:sz w:val="24"/>
          <w:szCs w:val="24"/>
        </w:rPr>
      </w:pPr>
      <w:r>
        <w:rPr>
          <w:rFonts w:ascii="StobiSerif Regular" w:hAnsi="StobiSerif Regular" w:cs="Arial"/>
          <w:color w:val="000000"/>
          <w:sz w:val="24"/>
          <w:szCs w:val="24"/>
        </w:rPr>
        <w:t>8</w:t>
      </w:r>
      <w:r w:rsidRPr="007444E7">
        <w:rPr>
          <w:rFonts w:ascii="StobiSerif Regular" w:hAnsi="StobiSerif Regular" w:cs="Arial"/>
          <w:color w:val="000000"/>
          <w:sz w:val="24"/>
          <w:szCs w:val="24"/>
        </w:rPr>
        <w:t>.</w:t>
      </w:r>
      <w:r>
        <w:rPr>
          <w:rFonts w:ascii="StobiSerif Regular" w:hAnsi="StobiSerif Regular" w:cs="Arial"/>
          <w:color w:val="000000"/>
          <w:sz w:val="24"/>
          <w:szCs w:val="24"/>
        </w:rPr>
        <w:t>10.</w:t>
      </w:r>
      <w:r w:rsidRPr="007444E7">
        <w:rPr>
          <w:rFonts w:ascii="StobiSerif Regular" w:hAnsi="StobiSerif Regular" w:cs="Arial"/>
          <w:color w:val="000000"/>
          <w:sz w:val="24"/>
          <w:szCs w:val="24"/>
        </w:rPr>
        <w:t xml:space="preserve"> </w:t>
      </w:r>
      <w:r w:rsidRPr="007444E7">
        <w:rPr>
          <w:rFonts w:ascii="StobiSerif Regular" w:hAnsi="StobiSerif Regular" w:cs="Arial"/>
          <w:sz w:val="24"/>
          <w:szCs w:val="24"/>
        </w:rPr>
        <w:t>Дополнителна настава</w:t>
      </w:r>
      <w:r w:rsidRPr="007444E7">
        <w:rPr>
          <w:rFonts w:ascii="StobiSerif Regular" w:hAnsi="StobiSerif Regular" w:cs="Arial"/>
          <w:i/>
          <w:sz w:val="24"/>
          <w:szCs w:val="24"/>
        </w:rPr>
        <w:t xml:space="preserve"> </w:t>
      </w:r>
      <w:r>
        <w:rPr>
          <w:rFonts w:ascii="StobiSerif Regular" w:hAnsi="StobiSerif Regular" w:cs="Arial"/>
          <w:i/>
          <w:sz w:val="24"/>
          <w:szCs w:val="24"/>
        </w:rPr>
        <w:t xml:space="preserve"> </w:t>
      </w:r>
    </w:p>
    <w:p w:rsidR="00E00FE2" w:rsidRPr="00F04178" w:rsidRDefault="00E00FE2" w:rsidP="00E00FE2">
      <w:pPr>
        <w:autoSpaceDE w:val="0"/>
        <w:spacing w:after="0" w:line="240" w:lineRule="auto"/>
        <w:ind w:left="567"/>
        <w:rPr>
          <w:color w:val="000000"/>
          <w:sz w:val="24"/>
          <w:szCs w:val="24"/>
          <w:lang w:val="ru-RU"/>
        </w:rPr>
      </w:pPr>
      <w:r w:rsidRPr="00F04178">
        <w:rPr>
          <w:color w:val="000000"/>
          <w:sz w:val="24"/>
          <w:szCs w:val="24"/>
          <w:lang w:val="ru-RU"/>
        </w:rPr>
        <w:t>Дополнителна настава се организира за ученици кои покажуваат континуирано слаби резултати во учењето, а особено ако:</w:t>
      </w:r>
    </w:p>
    <w:p w:rsidR="00E00FE2" w:rsidRPr="00F04178" w:rsidRDefault="00E00FE2" w:rsidP="00E00FE2">
      <w:pPr>
        <w:numPr>
          <w:ilvl w:val="0"/>
          <w:numId w:val="20"/>
        </w:numPr>
        <w:tabs>
          <w:tab w:val="left" w:pos="1801"/>
        </w:tabs>
        <w:overflowPunct w:val="0"/>
        <w:autoSpaceDE w:val="0"/>
        <w:spacing w:after="0" w:line="240" w:lineRule="auto"/>
        <w:ind w:left="1440"/>
        <w:textAlignment w:val="baseline"/>
        <w:rPr>
          <w:color w:val="000000"/>
          <w:sz w:val="24"/>
          <w:szCs w:val="24"/>
          <w:lang w:val="ru-RU"/>
        </w:rPr>
      </w:pPr>
      <w:r w:rsidRPr="00F04178">
        <w:rPr>
          <w:color w:val="000000"/>
          <w:sz w:val="24"/>
          <w:szCs w:val="24"/>
          <w:lang w:val="ru-RU"/>
        </w:rPr>
        <w:t xml:space="preserve">имаат најмалку две слаби оценки, </w:t>
      </w:r>
    </w:p>
    <w:p w:rsidR="00E00FE2" w:rsidRPr="00F04178" w:rsidRDefault="00E00FE2" w:rsidP="00E00FE2">
      <w:pPr>
        <w:numPr>
          <w:ilvl w:val="0"/>
          <w:numId w:val="20"/>
        </w:numPr>
        <w:tabs>
          <w:tab w:val="left" w:pos="1801"/>
        </w:tabs>
        <w:overflowPunct w:val="0"/>
        <w:autoSpaceDE w:val="0"/>
        <w:spacing w:after="0" w:line="240" w:lineRule="auto"/>
        <w:ind w:left="1440"/>
        <w:jc w:val="both"/>
        <w:textAlignment w:val="baseline"/>
        <w:rPr>
          <w:sz w:val="24"/>
          <w:szCs w:val="24"/>
          <w:lang w:val="ru-RU"/>
        </w:rPr>
      </w:pPr>
      <w:r w:rsidRPr="00F04178">
        <w:rPr>
          <w:sz w:val="24"/>
          <w:szCs w:val="24"/>
          <w:lang w:val="ru-RU"/>
        </w:rPr>
        <w:t xml:space="preserve">имаат слаби резултати по одреден наставен предмет, </w:t>
      </w:r>
    </w:p>
    <w:p w:rsidR="00E00FE2" w:rsidRPr="00F04178" w:rsidRDefault="00E00FE2" w:rsidP="00E00FE2">
      <w:pPr>
        <w:numPr>
          <w:ilvl w:val="0"/>
          <w:numId w:val="20"/>
        </w:numPr>
        <w:tabs>
          <w:tab w:val="left" w:pos="1801"/>
        </w:tabs>
        <w:overflowPunct w:val="0"/>
        <w:autoSpaceDE w:val="0"/>
        <w:spacing w:after="0" w:line="240" w:lineRule="auto"/>
        <w:ind w:left="1440"/>
        <w:jc w:val="both"/>
        <w:textAlignment w:val="baseline"/>
        <w:rPr>
          <w:sz w:val="24"/>
          <w:szCs w:val="24"/>
          <w:lang w:val="ru-RU"/>
        </w:rPr>
      </w:pPr>
      <w:r w:rsidRPr="00F04178">
        <w:rPr>
          <w:sz w:val="24"/>
          <w:szCs w:val="24"/>
          <w:lang w:val="ru-RU"/>
        </w:rPr>
        <w:t>отсуствуваат од наставата по одреден наставен предмет и</w:t>
      </w:r>
    </w:p>
    <w:p w:rsidR="00E00FE2" w:rsidRPr="00F04178" w:rsidRDefault="00E00FE2" w:rsidP="00E00FE2">
      <w:pPr>
        <w:numPr>
          <w:ilvl w:val="0"/>
          <w:numId w:val="20"/>
        </w:numPr>
        <w:tabs>
          <w:tab w:val="left" w:pos="1801"/>
        </w:tabs>
        <w:overflowPunct w:val="0"/>
        <w:autoSpaceDE w:val="0"/>
        <w:spacing w:after="0" w:line="240" w:lineRule="auto"/>
        <w:ind w:left="1440"/>
        <w:jc w:val="both"/>
        <w:textAlignment w:val="baseline"/>
        <w:rPr>
          <w:sz w:val="24"/>
          <w:szCs w:val="24"/>
          <w:lang w:val="ru-RU"/>
        </w:rPr>
      </w:pPr>
      <w:r w:rsidRPr="00F04178">
        <w:rPr>
          <w:sz w:val="24"/>
          <w:szCs w:val="24"/>
          <w:lang w:val="ru-RU"/>
        </w:rPr>
        <w:t>на барање на ученикот или неговиот родител, односно старател.</w:t>
      </w:r>
    </w:p>
    <w:p w:rsidR="00E00FE2" w:rsidRPr="00F04178" w:rsidRDefault="00E00FE2" w:rsidP="00E00FE2">
      <w:pPr>
        <w:autoSpaceDE w:val="0"/>
        <w:spacing w:after="0" w:line="240" w:lineRule="auto"/>
        <w:ind w:firstLine="720"/>
        <w:rPr>
          <w:color w:val="000000"/>
          <w:sz w:val="24"/>
          <w:szCs w:val="24"/>
          <w:lang w:val="ru-RU"/>
        </w:rPr>
      </w:pPr>
      <w:r w:rsidRPr="00F04178">
        <w:rPr>
          <w:color w:val="000000"/>
          <w:sz w:val="24"/>
          <w:szCs w:val="24"/>
          <w:lang w:val="ru-RU"/>
        </w:rPr>
        <w:t>Ученикот</w:t>
      </w:r>
      <w:r w:rsidRPr="00F04178">
        <w:rPr>
          <w:color w:val="000000"/>
          <w:sz w:val="24"/>
          <w:szCs w:val="24"/>
        </w:rPr>
        <w:t xml:space="preserve"> </w:t>
      </w:r>
      <w:r w:rsidRPr="00F04178">
        <w:rPr>
          <w:color w:val="000000"/>
          <w:sz w:val="24"/>
          <w:szCs w:val="24"/>
          <w:lang w:val="ru-RU"/>
        </w:rPr>
        <w:t xml:space="preserve"> упатен на дополнителна настава во текот на еден месец посетува дополнителна настава најмногу по два наставни предмети со најмногу четири наставни часови по наставен предмет. </w:t>
      </w:r>
    </w:p>
    <w:p w:rsidR="00E00FE2" w:rsidRPr="00F04178" w:rsidRDefault="00E00FE2" w:rsidP="00E00FE2">
      <w:pPr>
        <w:autoSpaceDE w:val="0"/>
        <w:spacing w:after="0" w:line="240" w:lineRule="auto"/>
        <w:ind w:firstLine="720"/>
        <w:rPr>
          <w:color w:val="000000"/>
          <w:sz w:val="24"/>
          <w:szCs w:val="24"/>
          <w:lang w:val="ru-RU"/>
        </w:rPr>
      </w:pPr>
      <w:r w:rsidRPr="00F04178">
        <w:rPr>
          <w:color w:val="000000"/>
          <w:sz w:val="24"/>
          <w:szCs w:val="24"/>
          <w:lang w:val="ru-RU"/>
        </w:rPr>
        <w:t>Доколку</w:t>
      </w:r>
      <w:r w:rsidRPr="00F04178">
        <w:rPr>
          <w:color w:val="000000"/>
          <w:sz w:val="24"/>
          <w:szCs w:val="24"/>
        </w:rPr>
        <w:t xml:space="preserve"> </w:t>
      </w:r>
      <w:r w:rsidRPr="00F04178">
        <w:rPr>
          <w:color w:val="000000"/>
          <w:sz w:val="24"/>
          <w:szCs w:val="24"/>
          <w:lang w:val="ru-RU"/>
        </w:rPr>
        <w:t xml:space="preserve">ученикот не ги посетува часовите по дополнителна настава добива неоправдан изостанок. </w:t>
      </w:r>
    </w:p>
    <w:p w:rsidR="00E00FE2" w:rsidRPr="00F04178" w:rsidRDefault="00E00FE2" w:rsidP="00E00FE2">
      <w:pPr>
        <w:autoSpaceDE w:val="0"/>
        <w:spacing w:after="0" w:line="240" w:lineRule="auto"/>
        <w:ind w:firstLine="720"/>
        <w:rPr>
          <w:color w:val="000000"/>
          <w:sz w:val="24"/>
          <w:szCs w:val="24"/>
          <w:lang w:val="ru-RU"/>
        </w:rPr>
      </w:pPr>
      <w:r w:rsidRPr="00F04178">
        <w:rPr>
          <w:color w:val="000000"/>
          <w:sz w:val="24"/>
          <w:szCs w:val="24"/>
          <w:lang w:val="ru-RU"/>
        </w:rPr>
        <w:t>За упатувањето на ученикот на дополнителна настава наставникот задолжително го известува родителот, односно старателот.</w:t>
      </w:r>
    </w:p>
    <w:p w:rsidR="00E00FE2" w:rsidRPr="00F04178" w:rsidRDefault="00E00FE2" w:rsidP="00E00FE2">
      <w:pPr>
        <w:autoSpaceDE w:val="0"/>
        <w:spacing w:after="0" w:line="240" w:lineRule="auto"/>
        <w:ind w:firstLine="720"/>
        <w:rPr>
          <w:color w:val="000000"/>
          <w:sz w:val="24"/>
          <w:szCs w:val="24"/>
        </w:rPr>
      </w:pPr>
      <w:r w:rsidRPr="00F04178">
        <w:rPr>
          <w:color w:val="000000"/>
          <w:sz w:val="24"/>
          <w:szCs w:val="24"/>
        </w:rPr>
        <w:t>Распоред за дополнителна настава се доставува до 20 септември.</w:t>
      </w:r>
    </w:p>
    <w:p w:rsidR="00E00FE2" w:rsidRPr="00F04178" w:rsidRDefault="00E00FE2" w:rsidP="00E00FE2">
      <w:pPr>
        <w:autoSpaceDE w:val="0"/>
        <w:spacing w:after="0" w:line="240" w:lineRule="auto"/>
        <w:rPr>
          <w:color w:val="000000"/>
          <w:sz w:val="24"/>
          <w:szCs w:val="24"/>
        </w:rPr>
      </w:pPr>
    </w:p>
    <w:p w:rsidR="00E00FE2" w:rsidRDefault="00E00FE2" w:rsidP="00E00FE2">
      <w:pPr>
        <w:jc w:val="both"/>
        <w:rPr>
          <w:rFonts w:ascii="StobiSerif Regular" w:hAnsi="StobiSerif Regular" w:cs="Arial"/>
          <w:i/>
          <w:sz w:val="24"/>
          <w:szCs w:val="24"/>
        </w:rPr>
      </w:pPr>
    </w:p>
    <w:p w:rsidR="00E00FE2" w:rsidRDefault="00E00FE2" w:rsidP="00E00FE2">
      <w:pPr>
        <w:jc w:val="both"/>
        <w:rPr>
          <w:rFonts w:ascii="StobiSerif Regular" w:hAnsi="StobiSerif Regular" w:cs="Arial"/>
          <w:sz w:val="24"/>
          <w:szCs w:val="24"/>
        </w:rPr>
      </w:pPr>
      <w:r>
        <w:rPr>
          <w:rFonts w:ascii="StobiSerif Regular" w:hAnsi="StobiSerif Regular" w:cs="Arial"/>
          <w:sz w:val="24"/>
          <w:szCs w:val="24"/>
        </w:rPr>
        <w:t>8.11. Додатна настава</w:t>
      </w:r>
    </w:p>
    <w:p w:rsidR="00E00FE2" w:rsidRPr="00F04178" w:rsidRDefault="00E00FE2" w:rsidP="00E00FE2">
      <w:pPr>
        <w:autoSpaceDE w:val="0"/>
        <w:spacing w:after="0" w:line="240" w:lineRule="auto"/>
        <w:ind w:firstLine="720"/>
        <w:rPr>
          <w:color w:val="000000"/>
          <w:sz w:val="24"/>
          <w:szCs w:val="24"/>
          <w:lang w:val="ru-RU"/>
        </w:rPr>
      </w:pPr>
      <w:r w:rsidRPr="00F04178">
        <w:rPr>
          <w:color w:val="000000"/>
          <w:sz w:val="24"/>
          <w:szCs w:val="24"/>
          <w:lang w:val="ru-RU"/>
        </w:rPr>
        <w:t xml:space="preserve">Додатна настава се организира за учениците кои постигнуваат значителни резултати по одделни наставни предмети </w:t>
      </w:r>
    </w:p>
    <w:p w:rsidR="00E00FE2" w:rsidRPr="00F04178" w:rsidRDefault="00E00FE2" w:rsidP="00E00FE2">
      <w:pPr>
        <w:autoSpaceDE w:val="0"/>
        <w:spacing w:after="0" w:line="240" w:lineRule="auto"/>
        <w:rPr>
          <w:color w:val="000000"/>
          <w:sz w:val="24"/>
          <w:szCs w:val="24"/>
          <w:lang w:val="ru-RU"/>
        </w:rPr>
      </w:pPr>
      <w:r w:rsidRPr="00F04178">
        <w:rPr>
          <w:color w:val="000000"/>
          <w:sz w:val="24"/>
          <w:szCs w:val="24"/>
          <w:lang w:val="ru-RU"/>
        </w:rPr>
        <w:t xml:space="preserve">(талентирани ученици). </w:t>
      </w:r>
    </w:p>
    <w:p w:rsidR="00E00FE2" w:rsidRPr="00F04178" w:rsidRDefault="00E00FE2" w:rsidP="00E00FE2">
      <w:pPr>
        <w:autoSpaceDE w:val="0"/>
        <w:spacing w:after="0" w:line="240" w:lineRule="auto"/>
        <w:rPr>
          <w:color w:val="000000"/>
          <w:sz w:val="24"/>
          <w:szCs w:val="24"/>
          <w:lang w:val="ru-RU"/>
        </w:rPr>
      </w:pPr>
      <w:r w:rsidRPr="00F04178">
        <w:rPr>
          <w:color w:val="000000"/>
          <w:sz w:val="24"/>
          <w:szCs w:val="24"/>
          <w:lang w:val="ru-RU"/>
        </w:rPr>
        <w:t xml:space="preserve"> </w:t>
      </w:r>
      <w:r w:rsidRPr="00F04178">
        <w:rPr>
          <w:color w:val="000000"/>
          <w:sz w:val="24"/>
          <w:szCs w:val="24"/>
          <w:lang w:val="ru-RU"/>
        </w:rPr>
        <w:tab/>
        <w:t xml:space="preserve">Додатната настава за учениците  наставникот е должен да им ја понуди на учениците, а учениците одлучуваат дали ќе ја посетуваат додатната настава. </w:t>
      </w:r>
    </w:p>
    <w:p w:rsidR="00E00FE2" w:rsidRPr="00F04178" w:rsidRDefault="00E00FE2" w:rsidP="00E00FE2">
      <w:pPr>
        <w:autoSpaceDE w:val="0"/>
        <w:spacing w:after="0" w:line="240" w:lineRule="auto"/>
        <w:ind w:firstLine="720"/>
        <w:rPr>
          <w:color w:val="000000"/>
          <w:sz w:val="24"/>
          <w:szCs w:val="24"/>
        </w:rPr>
      </w:pPr>
      <w:r w:rsidRPr="00F04178">
        <w:rPr>
          <w:color w:val="000000"/>
          <w:sz w:val="24"/>
          <w:szCs w:val="24"/>
        </w:rPr>
        <w:t>Распоред за додатна настава се доставува до 20 септември.</w:t>
      </w:r>
    </w:p>
    <w:p w:rsidR="00E00FE2" w:rsidRPr="00F04178" w:rsidRDefault="00E00FE2" w:rsidP="00E00FE2">
      <w:pPr>
        <w:overflowPunct w:val="0"/>
        <w:autoSpaceDE w:val="0"/>
        <w:spacing w:after="0" w:line="240" w:lineRule="auto"/>
        <w:jc w:val="both"/>
        <w:textAlignment w:val="baseline"/>
        <w:rPr>
          <w:b/>
          <w:sz w:val="24"/>
          <w:szCs w:val="24"/>
        </w:rPr>
      </w:pPr>
    </w:p>
    <w:p w:rsidR="00E00FE2" w:rsidRPr="00F04178" w:rsidRDefault="00E00FE2" w:rsidP="00E00FE2">
      <w:pPr>
        <w:overflowPunct w:val="0"/>
        <w:autoSpaceDE w:val="0"/>
        <w:spacing w:after="0" w:line="240" w:lineRule="auto"/>
        <w:jc w:val="both"/>
        <w:textAlignment w:val="baseline"/>
        <w:rPr>
          <w:b/>
          <w:sz w:val="24"/>
          <w:szCs w:val="24"/>
        </w:rPr>
      </w:pPr>
    </w:p>
    <w:p w:rsidR="00E00FE2" w:rsidRPr="00F04178" w:rsidRDefault="00E00FE2" w:rsidP="00E00FE2">
      <w:pPr>
        <w:overflowPunct w:val="0"/>
        <w:autoSpaceDE w:val="0"/>
        <w:spacing w:after="0" w:line="240" w:lineRule="auto"/>
        <w:jc w:val="both"/>
        <w:textAlignment w:val="baseline"/>
        <w:rPr>
          <w:b/>
          <w:i/>
          <w:sz w:val="24"/>
          <w:szCs w:val="24"/>
        </w:rPr>
      </w:pPr>
      <w:r w:rsidRPr="00F04178">
        <w:rPr>
          <w:b/>
          <w:i/>
          <w:sz w:val="24"/>
          <w:szCs w:val="24"/>
        </w:rPr>
        <w:t>Реализација на додатна и дополнителна настава</w:t>
      </w:r>
    </w:p>
    <w:p w:rsidR="00E00FE2" w:rsidRPr="00F04178" w:rsidRDefault="00E00FE2" w:rsidP="00E00FE2">
      <w:pPr>
        <w:overflowPunct w:val="0"/>
        <w:autoSpaceDE w:val="0"/>
        <w:spacing w:after="0" w:line="240" w:lineRule="auto"/>
        <w:ind w:left="720"/>
        <w:jc w:val="both"/>
        <w:textAlignment w:val="baseline"/>
        <w:rPr>
          <w:b/>
          <w:sz w:val="24"/>
          <w:szCs w:val="24"/>
        </w:rPr>
      </w:pPr>
    </w:p>
    <w:p w:rsidR="00E00FE2" w:rsidRPr="00F04178" w:rsidRDefault="00E00FE2" w:rsidP="00E00FE2">
      <w:pPr>
        <w:ind w:firstLine="720"/>
        <w:jc w:val="both"/>
        <w:rPr>
          <w:sz w:val="24"/>
          <w:szCs w:val="24"/>
        </w:rPr>
      </w:pPr>
      <w:r w:rsidRPr="00F04178">
        <w:rPr>
          <w:sz w:val="24"/>
          <w:szCs w:val="24"/>
        </w:rPr>
        <w:lastRenderedPageBreak/>
        <w:t>Реализацијата на додатната и дополнителната настава е условена од потребите, барањата и афинитетите на учениците во поглед на нивото на усвоеноста на наставниот материјал по различни наставни предмети. Секој одделенски и предметен наставник изготвува индивидуална програма за работа на ниво на паралелката, при што бројот на учениците варира зависно од гореспоменатите потреби.</w:t>
      </w:r>
    </w:p>
    <w:p w:rsidR="00E00FE2" w:rsidRPr="00F04178" w:rsidRDefault="00E00FE2" w:rsidP="00E00FE2">
      <w:pPr>
        <w:ind w:firstLine="720"/>
        <w:jc w:val="both"/>
        <w:rPr>
          <w:sz w:val="24"/>
          <w:szCs w:val="24"/>
        </w:rPr>
      </w:pPr>
      <w:r w:rsidRPr="00F04178">
        <w:rPr>
          <w:sz w:val="24"/>
          <w:szCs w:val="24"/>
        </w:rPr>
        <w:t>Во текот на годината се реализираат вкупно 36 часови додатна и исто толку дополнителна настава.</w:t>
      </w:r>
    </w:p>
    <w:p w:rsidR="00E00FE2" w:rsidRDefault="00E00FE2" w:rsidP="00E00FE2">
      <w:pPr>
        <w:jc w:val="both"/>
        <w:rPr>
          <w:rFonts w:ascii="StobiSerif Regular" w:hAnsi="StobiSerif Regular" w:cs="Arial"/>
          <w:sz w:val="24"/>
          <w:szCs w:val="24"/>
        </w:rPr>
      </w:pPr>
    </w:p>
    <w:p w:rsidR="00E00FE2" w:rsidRPr="00C928DA" w:rsidRDefault="00E00FE2" w:rsidP="00E00FE2">
      <w:pPr>
        <w:jc w:val="both"/>
        <w:rPr>
          <w:rFonts w:ascii="StobiSerif Regular" w:hAnsi="StobiSerif Regular" w:cs="Arial"/>
          <w:sz w:val="24"/>
          <w:szCs w:val="24"/>
        </w:rPr>
      </w:pPr>
    </w:p>
    <w:p w:rsidR="00E00FE2" w:rsidRDefault="00E00FE2" w:rsidP="00E00FE2">
      <w:pPr>
        <w:jc w:val="both"/>
        <w:rPr>
          <w:rFonts w:ascii="StobiSerif Regular" w:hAnsi="StobiSerif Regular" w:cs="Arial"/>
          <w:sz w:val="24"/>
          <w:szCs w:val="24"/>
        </w:rPr>
      </w:pPr>
      <w:r w:rsidRPr="00920733">
        <w:rPr>
          <w:rFonts w:ascii="StobiSerif Regular" w:hAnsi="StobiSerif Regular" w:cs="Arial"/>
          <w:sz w:val="24"/>
          <w:szCs w:val="24"/>
        </w:rPr>
        <w:t xml:space="preserve">  </w:t>
      </w:r>
      <w:r>
        <w:rPr>
          <w:rFonts w:ascii="StobiSerif Regular" w:hAnsi="StobiSerif Regular" w:cs="Arial"/>
          <w:sz w:val="24"/>
          <w:szCs w:val="24"/>
        </w:rPr>
        <w:t>8</w:t>
      </w:r>
      <w:r w:rsidRPr="00920733">
        <w:rPr>
          <w:rFonts w:ascii="StobiSerif Regular" w:hAnsi="StobiSerif Regular" w:cs="Arial"/>
          <w:sz w:val="24"/>
          <w:szCs w:val="24"/>
        </w:rPr>
        <w:t>.12. Работа со надарени и талентирани ученици</w:t>
      </w:r>
      <w:r>
        <w:rPr>
          <w:rFonts w:ascii="StobiSerif Regular" w:hAnsi="StobiSerif Regular" w:cs="Arial"/>
          <w:sz w:val="24"/>
          <w:szCs w:val="24"/>
        </w:rPr>
        <w:t xml:space="preserve"> </w:t>
      </w:r>
    </w:p>
    <w:p w:rsidR="00E00FE2" w:rsidRDefault="00E00FE2" w:rsidP="00E00FE2">
      <w:pPr>
        <w:jc w:val="both"/>
        <w:rPr>
          <w:rFonts w:ascii="StobiSerif Regular" w:hAnsi="StobiSerif Regular" w:cs="Arial"/>
          <w:sz w:val="24"/>
          <w:szCs w:val="24"/>
        </w:rPr>
      </w:pPr>
    </w:p>
    <w:p w:rsidR="00E00FE2" w:rsidRPr="00F04178" w:rsidRDefault="00E00FE2" w:rsidP="00E00FE2">
      <w:pPr>
        <w:overflowPunct w:val="0"/>
        <w:autoSpaceDE w:val="0"/>
        <w:spacing w:after="0" w:line="240" w:lineRule="auto"/>
        <w:textAlignment w:val="baseline"/>
        <w:rPr>
          <w:sz w:val="24"/>
          <w:szCs w:val="24"/>
          <w:lang w:val="ru-RU"/>
        </w:rPr>
      </w:pPr>
      <w:r w:rsidRPr="00F04178">
        <w:rPr>
          <w:sz w:val="24"/>
          <w:szCs w:val="24"/>
          <w:lang w:val="ru-RU"/>
        </w:rPr>
        <w:t>Во училиштето има систем за идентификација на учениците чии основи се дадени во табелата:</w:t>
      </w:r>
    </w:p>
    <w:p w:rsidR="00E00FE2" w:rsidRPr="00920733" w:rsidRDefault="00E00FE2" w:rsidP="00E00FE2">
      <w:pPr>
        <w:jc w:val="both"/>
        <w:rPr>
          <w:rFonts w:ascii="StobiSerif Regular" w:hAnsi="StobiSerif Regular" w:cs="Arial"/>
          <w:sz w:val="24"/>
          <w:szCs w:val="24"/>
        </w:rPr>
      </w:pPr>
    </w:p>
    <w:tbl>
      <w:tblPr>
        <w:tblW w:w="0" w:type="auto"/>
        <w:tblInd w:w="-5" w:type="dxa"/>
        <w:tblLayout w:type="fixed"/>
        <w:tblLook w:val="0000"/>
      </w:tblPr>
      <w:tblGrid>
        <w:gridCol w:w="648"/>
        <w:gridCol w:w="4810"/>
        <w:gridCol w:w="2446"/>
        <w:gridCol w:w="6328"/>
      </w:tblGrid>
      <w:tr w:rsidR="00E00FE2" w:rsidRPr="00BB6A0D" w:rsidTr="00135778">
        <w:tc>
          <w:tcPr>
            <w:tcW w:w="648" w:type="dxa"/>
            <w:tcBorders>
              <w:top w:val="single" w:sz="4" w:space="0" w:color="000000"/>
              <w:left w:val="single" w:sz="4" w:space="0" w:color="000000"/>
              <w:bottom w:val="single" w:sz="4" w:space="0" w:color="000000"/>
            </w:tcBorders>
            <w:shd w:val="clear" w:color="auto" w:fill="002060"/>
            <w:vAlign w:val="center"/>
          </w:tcPr>
          <w:p w:rsidR="00E00FE2" w:rsidRPr="00F04178" w:rsidRDefault="00E00FE2" w:rsidP="00135778">
            <w:pPr>
              <w:pStyle w:val="NoSpacing"/>
              <w:snapToGrid w:val="0"/>
              <w:rPr>
                <w:sz w:val="24"/>
                <w:szCs w:val="24"/>
                <w:lang w:val="en-GB"/>
              </w:rPr>
            </w:pPr>
            <w:r w:rsidRPr="00F04178">
              <w:rPr>
                <w:sz w:val="24"/>
                <w:szCs w:val="24"/>
                <w:lang w:val="en-GB"/>
              </w:rPr>
              <w:t>Р.</w:t>
            </w:r>
          </w:p>
          <w:p w:rsidR="00E00FE2" w:rsidRDefault="00E00FE2" w:rsidP="00135778">
            <w:pPr>
              <w:pStyle w:val="NoSpacing"/>
              <w:rPr>
                <w:rFonts w:ascii="Times New Roman" w:hAnsi="Times New Roman"/>
                <w:sz w:val="24"/>
                <w:szCs w:val="24"/>
                <w:lang w:val="en-GB"/>
              </w:rPr>
            </w:pPr>
            <w:r w:rsidRPr="00F04178">
              <w:rPr>
                <w:sz w:val="24"/>
                <w:szCs w:val="24"/>
                <w:lang w:val="en-GB"/>
              </w:rPr>
              <w:t>Бр.</w:t>
            </w:r>
          </w:p>
        </w:tc>
        <w:tc>
          <w:tcPr>
            <w:tcW w:w="4810"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Планирана програмска активност</w:t>
            </w:r>
          </w:p>
        </w:tc>
        <w:tc>
          <w:tcPr>
            <w:tcW w:w="2446"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Време на реализација</w:t>
            </w:r>
          </w:p>
        </w:tc>
        <w:tc>
          <w:tcPr>
            <w:tcW w:w="6328"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Реализатор</w:t>
            </w:r>
          </w:p>
        </w:tc>
      </w:tr>
      <w:tr w:rsidR="00E00FE2" w:rsidRPr="00BB6A0D" w:rsidTr="00135778">
        <w:trPr>
          <w:trHeight w:val="679"/>
        </w:trPr>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 xml:space="preserve">Првична идентификација на надарените ученици </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При упис во училиштето</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Училишниот педагог и училишниот психолог</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Идентификување на надарените ученици</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Организирани натпревари, редовна настава</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Наставници, стручна служба</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Тестирање на учениците во одделенска настава преку тестови за интелегенција</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Второ полугодие</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Стручната служба</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 xml:space="preserve">Спроведување анкетен прашалник во </w:t>
            </w:r>
            <w:r w:rsidRPr="00F04178">
              <w:rPr>
                <w:sz w:val="24"/>
                <w:szCs w:val="24"/>
              </w:rPr>
              <w:t>деветите</w:t>
            </w:r>
            <w:r w:rsidRPr="00F04178">
              <w:rPr>
                <w:sz w:val="24"/>
                <w:szCs w:val="24"/>
                <w:lang w:val="ru-RU"/>
              </w:rPr>
              <w:t xml:space="preserve"> одделенија за текот на обр</w:t>
            </w:r>
            <w:r w:rsidRPr="00F04178">
              <w:rPr>
                <w:sz w:val="24"/>
                <w:szCs w:val="24"/>
                <w:lang w:val="en-US"/>
              </w:rPr>
              <w:t>а</w:t>
            </w:r>
            <w:r w:rsidRPr="00F04178">
              <w:rPr>
                <w:sz w:val="24"/>
                <w:szCs w:val="24"/>
                <w:lang w:val="ru-RU"/>
              </w:rPr>
              <w:t>зовниот процес на нашите ученици</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 xml:space="preserve">Мај </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Стручната служба</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Разговори со родителите</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Континуирано</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Одделенски раководители, стручна служба</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Истакнување на воочените надарени ученици на Одделенските и Наставничките совети</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Континуирано</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t>Одделенски раководители, наставници</w:t>
            </w:r>
          </w:p>
        </w:tc>
      </w:tr>
      <w:tr w:rsidR="00E00FE2" w:rsidRPr="00BB6A0D" w:rsidTr="00135778">
        <w:tc>
          <w:tcPr>
            <w:tcW w:w="64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p>
        </w:tc>
        <w:tc>
          <w:tcPr>
            <w:tcW w:w="481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 xml:space="preserve">Состаноци  заради истакнување на </w:t>
            </w:r>
            <w:r w:rsidRPr="00F04178">
              <w:rPr>
                <w:sz w:val="24"/>
                <w:szCs w:val="24"/>
                <w:lang w:val="ru-RU"/>
              </w:rPr>
              <w:lastRenderedPageBreak/>
              <w:t>надарените ученици и поуспешен премин од одделенска во предметна настава</w:t>
            </w:r>
          </w:p>
        </w:tc>
        <w:tc>
          <w:tcPr>
            <w:tcW w:w="2446"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en-GB"/>
              </w:rPr>
            </w:pPr>
            <w:r w:rsidRPr="00F04178">
              <w:rPr>
                <w:sz w:val="24"/>
                <w:szCs w:val="24"/>
                <w:lang w:val="en-GB"/>
              </w:rPr>
              <w:lastRenderedPageBreak/>
              <w:t xml:space="preserve">Континуирано </w:t>
            </w:r>
          </w:p>
        </w:tc>
        <w:tc>
          <w:tcPr>
            <w:tcW w:w="6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sz w:val="24"/>
                <w:szCs w:val="24"/>
                <w:lang w:val="ru-RU"/>
              </w:rPr>
            </w:pPr>
            <w:r w:rsidRPr="00F04178">
              <w:rPr>
                <w:sz w:val="24"/>
                <w:szCs w:val="24"/>
                <w:lang w:val="ru-RU"/>
              </w:rPr>
              <w:t xml:space="preserve">Наставниците кои предавале на учениците од петто </w:t>
            </w:r>
            <w:r w:rsidRPr="00F04178">
              <w:rPr>
                <w:sz w:val="24"/>
                <w:szCs w:val="24"/>
                <w:lang w:val="ru-RU"/>
              </w:rPr>
              <w:lastRenderedPageBreak/>
              <w:t>одделение деветгодишно образование и наставниците кои предаваат во шесто одделение деветгодишно образование</w:t>
            </w:r>
          </w:p>
        </w:tc>
      </w:tr>
    </w:tbl>
    <w:p w:rsidR="00E00FE2" w:rsidRDefault="00E00FE2" w:rsidP="00E00FE2">
      <w:pPr>
        <w:jc w:val="both"/>
        <w:rPr>
          <w:rFonts w:ascii="StobiSerif Regular" w:hAnsi="StobiSerif Regular" w:cs="Arial"/>
          <w:sz w:val="24"/>
          <w:szCs w:val="24"/>
        </w:rPr>
      </w:pPr>
    </w:p>
    <w:p w:rsidR="00E00FE2" w:rsidRDefault="00E00FE2" w:rsidP="00E00FE2">
      <w:pPr>
        <w:jc w:val="both"/>
        <w:rPr>
          <w:rFonts w:ascii="StobiSerif Regular" w:hAnsi="StobiSerif Regular" w:cs="Arial"/>
          <w:sz w:val="24"/>
          <w:szCs w:val="24"/>
        </w:rPr>
      </w:pPr>
    </w:p>
    <w:p w:rsidR="00E00FE2" w:rsidRPr="0056209E" w:rsidRDefault="00E00FE2" w:rsidP="00E00FE2">
      <w:pPr>
        <w:jc w:val="both"/>
        <w:rPr>
          <w:rFonts w:ascii="StobiSerif Regular" w:hAnsi="StobiSerif Regular" w:cs="Arial"/>
          <w:color w:val="C00000"/>
          <w:sz w:val="24"/>
          <w:szCs w:val="24"/>
        </w:rPr>
      </w:pPr>
      <w:r>
        <w:rPr>
          <w:rFonts w:ascii="StobiSerif Regular" w:hAnsi="StobiSerif Regular" w:cs="Arial"/>
          <w:sz w:val="24"/>
          <w:szCs w:val="24"/>
        </w:rPr>
        <w:t>8</w:t>
      </w:r>
      <w:r w:rsidRPr="0056209E">
        <w:rPr>
          <w:rFonts w:ascii="StobiSerif Regular" w:hAnsi="StobiSerif Regular" w:cs="Arial"/>
          <w:sz w:val="24"/>
          <w:szCs w:val="24"/>
        </w:rPr>
        <w:t>.13. Работа со ученици со посебни образовни потреби</w:t>
      </w:r>
    </w:p>
    <w:p w:rsidR="00E00FE2" w:rsidRPr="00F04178" w:rsidRDefault="00E00FE2" w:rsidP="00E00FE2">
      <w:pPr>
        <w:overflowPunct w:val="0"/>
        <w:autoSpaceDE w:val="0"/>
        <w:spacing w:after="0" w:line="240" w:lineRule="auto"/>
        <w:jc w:val="both"/>
        <w:textAlignment w:val="baseline"/>
        <w:rPr>
          <w:sz w:val="24"/>
          <w:szCs w:val="24"/>
        </w:rPr>
      </w:pPr>
      <w:r w:rsidRPr="00F04178">
        <w:rPr>
          <w:sz w:val="24"/>
          <w:szCs w:val="24"/>
        </w:rPr>
        <w:t>Подеднакво е важно да се пружат наједноставни услови за образование на секое дете и за дете кое има пречки во развојот.</w:t>
      </w:r>
    </w:p>
    <w:p w:rsidR="00E00FE2" w:rsidRPr="00F04178" w:rsidRDefault="00E00FE2" w:rsidP="00E00FE2">
      <w:pPr>
        <w:overflowPunct w:val="0"/>
        <w:autoSpaceDE w:val="0"/>
        <w:spacing w:after="0" w:line="240" w:lineRule="auto"/>
        <w:jc w:val="both"/>
        <w:textAlignment w:val="baseline"/>
        <w:rPr>
          <w:sz w:val="24"/>
          <w:szCs w:val="24"/>
        </w:rPr>
      </w:pPr>
      <w:r w:rsidRPr="00F04178">
        <w:rPr>
          <w:sz w:val="24"/>
          <w:szCs w:val="24"/>
        </w:rPr>
        <w:t>Секое дете учи на свој начин и со поинакво темпо од другите деца. За секое дете треба да се овозможи индивидуализирано проучување, да се применуваат методи и постапки кои ќе ги задоволат развојните потреби на единката, средина во која секое дете само ќе доаѓа до нови сознанија, а наставникот да го следи, планира и организира неговото поучување и учење.</w:t>
      </w:r>
    </w:p>
    <w:p w:rsidR="00E00FE2" w:rsidRPr="00F04178" w:rsidRDefault="00E00FE2" w:rsidP="00E00FE2">
      <w:pPr>
        <w:overflowPunct w:val="0"/>
        <w:autoSpaceDE w:val="0"/>
        <w:spacing w:after="0" w:line="240" w:lineRule="auto"/>
        <w:textAlignment w:val="baseline"/>
        <w:rPr>
          <w:sz w:val="24"/>
          <w:szCs w:val="24"/>
        </w:rPr>
      </w:pPr>
    </w:p>
    <w:p w:rsidR="00E00FE2" w:rsidRPr="00F04178" w:rsidRDefault="00E00FE2" w:rsidP="00E00FE2">
      <w:pPr>
        <w:overflowPunct w:val="0"/>
        <w:autoSpaceDE w:val="0"/>
        <w:spacing w:after="0" w:line="240" w:lineRule="auto"/>
        <w:textAlignment w:val="baseline"/>
        <w:rPr>
          <w:sz w:val="24"/>
          <w:szCs w:val="24"/>
          <w:lang w:val="en-GB"/>
        </w:rPr>
      </w:pPr>
      <w:r w:rsidRPr="00F04178">
        <w:rPr>
          <w:sz w:val="24"/>
          <w:szCs w:val="24"/>
        </w:rPr>
        <w:tab/>
      </w:r>
      <w:r w:rsidRPr="00F04178">
        <w:rPr>
          <w:sz w:val="24"/>
          <w:szCs w:val="24"/>
          <w:lang w:val="en-GB"/>
        </w:rPr>
        <w:t>Планирани активности:</w:t>
      </w:r>
    </w:p>
    <w:p w:rsidR="00E00FE2" w:rsidRPr="00F04178" w:rsidRDefault="00E00FE2" w:rsidP="00E00FE2">
      <w:pPr>
        <w:widowControl w:val="0"/>
        <w:numPr>
          <w:ilvl w:val="0"/>
          <w:numId w:val="2"/>
        </w:numPr>
        <w:tabs>
          <w:tab w:val="left" w:pos="360"/>
        </w:tabs>
        <w:overflowPunct w:val="0"/>
        <w:autoSpaceDE w:val="0"/>
        <w:spacing w:after="0" w:line="240" w:lineRule="auto"/>
        <w:ind w:left="1440"/>
        <w:textAlignment w:val="baseline"/>
        <w:rPr>
          <w:sz w:val="24"/>
          <w:szCs w:val="24"/>
          <w:lang w:val="ru-RU"/>
        </w:rPr>
      </w:pPr>
      <w:r w:rsidRPr="00F04178">
        <w:rPr>
          <w:sz w:val="24"/>
          <w:szCs w:val="24"/>
          <w:lang w:val="ru-RU"/>
        </w:rPr>
        <w:t>Идентификација на деца со посебни потреби</w:t>
      </w:r>
    </w:p>
    <w:p w:rsidR="00E00FE2" w:rsidRPr="00F04178" w:rsidRDefault="00E00FE2" w:rsidP="00E00FE2">
      <w:pPr>
        <w:widowControl w:val="0"/>
        <w:numPr>
          <w:ilvl w:val="0"/>
          <w:numId w:val="2"/>
        </w:numPr>
        <w:tabs>
          <w:tab w:val="left" w:pos="360"/>
        </w:tabs>
        <w:overflowPunct w:val="0"/>
        <w:autoSpaceDE w:val="0"/>
        <w:spacing w:after="0" w:line="240" w:lineRule="auto"/>
        <w:ind w:left="1440"/>
        <w:textAlignment w:val="baseline"/>
        <w:rPr>
          <w:sz w:val="24"/>
          <w:szCs w:val="24"/>
          <w:lang w:val="en-GB"/>
        </w:rPr>
      </w:pPr>
      <w:r w:rsidRPr="00F04178">
        <w:rPr>
          <w:sz w:val="24"/>
          <w:szCs w:val="24"/>
          <w:lang w:val="en-GB"/>
        </w:rPr>
        <w:t>Состаноци</w:t>
      </w:r>
    </w:p>
    <w:p w:rsidR="00E00FE2" w:rsidRPr="00F04178" w:rsidRDefault="00E00FE2" w:rsidP="00E00FE2">
      <w:pPr>
        <w:widowControl w:val="0"/>
        <w:numPr>
          <w:ilvl w:val="0"/>
          <w:numId w:val="2"/>
        </w:numPr>
        <w:tabs>
          <w:tab w:val="left" w:pos="360"/>
        </w:tabs>
        <w:overflowPunct w:val="0"/>
        <w:autoSpaceDE w:val="0"/>
        <w:spacing w:after="0" w:line="240" w:lineRule="auto"/>
        <w:ind w:left="1440"/>
        <w:textAlignment w:val="baseline"/>
        <w:rPr>
          <w:sz w:val="24"/>
          <w:szCs w:val="24"/>
          <w:lang w:val="en-GB"/>
        </w:rPr>
      </w:pPr>
      <w:r w:rsidRPr="00F04178">
        <w:rPr>
          <w:sz w:val="24"/>
          <w:szCs w:val="24"/>
          <w:lang w:val="en-GB"/>
        </w:rPr>
        <w:t>Соработка</w:t>
      </w:r>
    </w:p>
    <w:p w:rsidR="00E00FE2" w:rsidRPr="00F04178" w:rsidRDefault="00E00FE2" w:rsidP="00E00FE2">
      <w:pPr>
        <w:widowControl w:val="0"/>
        <w:numPr>
          <w:ilvl w:val="0"/>
          <w:numId w:val="2"/>
        </w:numPr>
        <w:tabs>
          <w:tab w:val="left" w:pos="360"/>
        </w:tabs>
        <w:overflowPunct w:val="0"/>
        <w:autoSpaceDE w:val="0"/>
        <w:spacing w:after="0" w:line="240" w:lineRule="auto"/>
        <w:ind w:left="1440"/>
        <w:textAlignment w:val="baseline"/>
        <w:rPr>
          <w:sz w:val="24"/>
          <w:szCs w:val="24"/>
          <w:lang w:val="en-GB"/>
        </w:rPr>
      </w:pPr>
      <w:r w:rsidRPr="00F04178">
        <w:rPr>
          <w:sz w:val="24"/>
          <w:szCs w:val="24"/>
          <w:lang w:val="en-GB"/>
        </w:rPr>
        <w:t>Едукација</w:t>
      </w:r>
    </w:p>
    <w:p w:rsidR="00E00FE2" w:rsidRPr="00F04178" w:rsidRDefault="00E00FE2" w:rsidP="00E00FE2">
      <w:pPr>
        <w:widowControl w:val="0"/>
        <w:overflowPunct w:val="0"/>
        <w:autoSpaceDE w:val="0"/>
        <w:spacing w:after="0" w:line="240" w:lineRule="auto"/>
        <w:textAlignment w:val="baseline"/>
        <w:rPr>
          <w:sz w:val="24"/>
          <w:szCs w:val="24"/>
          <w:lang w:val="en-GB"/>
        </w:rPr>
      </w:pPr>
    </w:p>
    <w:p w:rsidR="00E00FE2" w:rsidRPr="00F04178" w:rsidRDefault="00E00FE2" w:rsidP="00E00FE2">
      <w:pPr>
        <w:overflowPunct w:val="0"/>
        <w:autoSpaceDE w:val="0"/>
        <w:spacing w:after="0" w:line="240" w:lineRule="auto"/>
        <w:textAlignment w:val="baseline"/>
        <w:rPr>
          <w:sz w:val="24"/>
          <w:szCs w:val="24"/>
          <w:lang w:val="ru-RU"/>
        </w:rPr>
      </w:pPr>
      <w:r w:rsidRPr="00F04178">
        <w:rPr>
          <w:sz w:val="24"/>
          <w:szCs w:val="24"/>
          <w:lang w:val="ru-RU"/>
        </w:rPr>
        <w:t>Идентификација на деца со посебни потреби</w:t>
      </w:r>
    </w:p>
    <w:tbl>
      <w:tblPr>
        <w:tblW w:w="0" w:type="auto"/>
        <w:tblInd w:w="55" w:type="dxa"/>
        <w:tblLayout w:type="fixed"/>
        <w:tblCellMar>
          <w:top w:w="55" w:type="dxa"/>
          <w:left w:w="55" w:type="dxa"/>
          <w:bottom w:w="55" w:type="dxa"/>
          <w:right w:w="55" w:type="dxa"/>
        </w:tblCellMar>
        <w:tblLook w:val="0000"/>
      </w:tblPr>
      <w:tblGrid>
        <w:gridCol w:w="1748"/>
        <w:gridCol w:w="3844"/>
        <w:gridCol w:w="3026"/>
        <w:gridCol w:w="3124"/>
      </w:tblGrid>
      <w:tr w:rsidR="00E00FE2" w:rsidRPr="00BB6A0D" w:rsidTr="00135778">
        <w:tc>
          <w:tcPr>
            <w:tcW w:w="1748" w:type="dxa"/>
            <w:tcBorders>
              <w:top w:val="single" w:sz="1" w:space="0" w:color="000000"/>
              <w:left w:val="single" w:sz="1" w:space="0" w:color="000000"/>
              <w:bottom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Време</w:t>
            </w:r>
          </w:p>
        </w:tc>
        <w:tc>
          <w:tcPr>
            <w:tcW w:w="3844" w:type="dxa"/>
            <w:tcBorders>
              <w:top w:val="single" w:sz="1" w:space="0" w:color="000000"/>
              <w:left w:val="single" w:sz="1" w:space="0" w:color="000000"/>
              <w:bottom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Реализатори</w:t>
            </w:r>
          </w:p>
        </w:tc>
        <w:tc>
          <w:tcPr>
            <w:tcW w:w="3026" w:type="dxa"/>
            <w:tcBorders>
              <w:top w:val="single" w:sz="1" w:space="0" w:color="000000"/>
              <w:left w:val="single" w:sz="1" w:space="0" w:color="000000"/>
              <w:bottom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Ресурси</w:t>
            </w:r>
          </w:p>
        </w:tc>
        <w:tc>
          <w:tcPr>
            <w:tcW w:w="3124" w:type="dxa"/>
            <w:tcBorders>
              <w:top w:val="single" w:sz="1" w:space="0" w:color="000000"/>
              <w:left w:val="single" w:sz="1" w:space="0" w:color="000000"/>
              <w:bottom w:val="single" w:sz="1" w:space="0" w:color="000000"/>
              <w:right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Очекувани резултати</w:t>
            </w:r>
          </w:p>
        </w:tc>
      </w:tr>
      <w:tr w:rsidR="00E00FE2" w:rsidRPr="00BB6A0D" w:rsidTr="00135778">
        <w:tc>
          <w:tcPr>
            <w:tcW w:w="1748" w:type="dxa"/>
            <w:tcBorders>
              <w:left w:val="single" w:sz="1" w:space="0" w:color="000000"/>
              <w:bottom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ascii="Times New Roman" w:eastAsia="DejaVu Sans" w:hAnsi="Times New Roman"/>
                <w:kern w:val="1"/>
                <w:sz w:val="24"/>
                <w:szCs w:val="24"/>
              </w:rPr>
            </w:pPr>
            <w:r w:rsidRPr="00BB6A0D">
              <w:rPr>
                <w:rFonts w:eastAsia="DejaVu Sans"/>
                <w:kern w:val="1"/>
                <w:sz w:val="24"/>
                <w:szCs w:val="24"/>
              </w:rPr>
              <w:t>Цела година</w:t>
            </w:r>
          </w:p>
        </w:tc>
        <w:tc>
          <w:tcPr>
            <w:tcW w:w="3844" w:type="dxa"/>
            <w:tcBorders>
              <w:left w:val="single" w:sz="1" w:space="0" w:color="000000"/>
              <w:bottom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ascii="Times New Roman" w:eastAsia="DejaVu Sans" w:hAnsi="Times New Roman"/>
                <w:kern w:val="1"/>
                <w:sz w:val="24"/>
                <w:szCs w:val="24"/>
              </w:rPr>
            </w:pPr>
            <w:r w:rsidRPr="00BB6A0D">
              <w:rPr>
                <w:rFonts w:eastAsia="DejaVu Sans"/>
                <w:kern w:val="1"/>
                <w:sz w:val="24"/>
                <w:szCs w:val="24"/>
              </w:rPr>
              <w:t>наставници, Стручна служба, родители</w:t>
            </w:r>
          </w:p>
        </w:tc>
        <w:tc>
          <w:tcPr>
            <w:tcW w:w="3026" w:type="dxa"/>
            <w:tcBorders>
              <w:left w:val="single" w:sz="1" w:space="0" w:color="000000"/>
              <w:bottom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ascii="Times New Roman" w:eastAsia="DejaVu Sans" w:hAnsi="Times New Roman"/>
                <w:kern w:val="1"/>
                <w:sz w:val="24"/>
                <w:szCs w:val="24"/>
              </w:rPr>
            </w:pPr>
            <w:r w:rsidRPr="00BB6A0D">
              <w:rPr>
                <w:rFonts w:eastAsia="DejaVu Sans"/>
                <w:kern w:val="1"/>
                <w:sz w:val="24"/>
                <w:szCs w:val="24"/>
              </w:rPr>
              <w:t>Медицинска белешка, мислење на  стручна служба и одд. наставник</w:t>
            </w:r>
          </w:p>
        </w:tc>
        <w:tc>
          <w:tcPr>
            <w:tcW w:w="3124" w:type="dxa"/>
            <w:tcBorders>
              <w:left w:val="single" w:sz="1" w:space="0" w:color="000000"/>
              <w:bottom w:val="single" w:sz="1" w:space="0" w:color="000000"/>
              <w:right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eastAsia="DejaVu Sans"/>
                <w:kern w:val="1"/>
                <w:sz w:val="24"/>
                <w:szCs w:val="24"/>
              </w:rPr>
            </w:pPr>
            <w:r w:rsidRPr="00BB6A0D">
              <w:rPr>
                <w:rFonts w:eastAsia="DejaVu Sans"/>
                <w:kern w:val="1"/>
                <w:sz w:val="24"/>
                <w:szCs w:val="24"/>
              </w:rPr>
              <w:t>Реализирање на поставените цели</w:t>
            </w:r>
          </w:p>
        </w:tc>
      </w:tr>
    </w:tbl>
    <w:p w:rsidR="00E00FE2" w:rsidRPr="00F04178" w:rsidRDefault="00E00FE2" w:rsidP="00E00FE2">
      <w:pPr>
        <w:overflowPunct w:val="0"/>
        <w:autoSpaceDE w:val="0"/>
        <w:spacing w:after="0" w:line="240" w:lineRule="auto"/>
        <w:textAlignment w:val="baseline"/>
        <w:rPr>
          <w:b/>
          <w:bCs/>
          <w:sz w:val="24"/>
          <w:szCs w:val="24"/>
          <w:lang w:val="en-GB"/>
        </w:rPr>
      </w:pPr>
      <w:r w:rsidRPr="00F04178">
        <w:rPr>
          <w:b/>
          <w:bCs/>
          <w:sz w:val="24"/>
          <w:szCs w:val="24"/>
          <w:lang w:val="en-GB"/>
        </w:rPr>
        <w:tab/>
      </w:r>
    </w:p>
    <w:p w:rsidR="00E00FE2" w:rsidRPr="00F04178" w:rsidRDefault="00E00FE2" w:rsidP="00E00FE2">
      <w:pPr>
        <w:overflowPunct w:val="0"/>
        <w:autoSpaceDE w:val="0"/>
        <w:spacing w:after="0" w:line="240" w:lineRule="auto"/>
        <w:textAlignment w:val="baseline"/>
        <w:rPr>
          <w:sz w:val="24"/>
          <w:szCs w:val="24"/>
          <w:lang w:val="en-GB"/>
        </w:rPr>
      </w:pPr>
      <w:r w:rsidRPr="00F04178">
        <w:rPr>
          <w:sz w:val="24"/>
          <w:szCs w:val="24"/>
          <w:lang w:val="en-GB"/>
        </w:rPr>
        <w:t>Планирања</w:t>
      </w:r>
    </w:p>
    <w:tbl>
      <w:tblPr>
        <w:tblW w:w="0" w:type="auto"/>
        <w:tblInd w:w="55" w:type="dxa"/>
        <w:tblLayout w:type="fixed"/>
        <w:tblCellMar>
          <w:top w:w="55" w:type="dxa"/>
          <w:left w:w="55" w:type="dxa"/>
          <w:bottom w:w="55" w:type="dxa"/>
          <w:right w:w="55" w:type="dxa"/>
        </w:tblCellMar>
        <w:tblLook w:val="0000"/>
      </w:tblPr>
      <w:tblGrid>
        <w:gridCol w:w="3212"/>
        <w:gridCol w:w="4844"/>
        <w:gridCol w:w="3646"/>
      </w:tblGrid>
      <w:tr w:rsidR="00E00FE2" w:rsidRPr="00BB6A0D" w:rsidTr="00135778">
        <w:tc>
          <w:tcPr>
            <w:tcW w:w="3212" w:type="dxa"/>
            <w:tcBorders>
              <w:top w:val="single" w:sz="1" w:space="0" w:color="000000"/>
              <w:left w:val="single" w:sz="1" w:space="0" w:color="000000"/>
              <w:bottom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Време</w:t>
            </w:r>
          </w:p>
        </w:tc>
        <w:tc>
          <w:tcPr>
            <w:tcW w:w="4844" w:type="dxa"/>
            <w:tcBorders>
              <w:top w:val="single" w:sz="1" w:space="0" w:color="000000"/>
              <w:left w:val="single" w:sz="1" w:space="0" w:color="000000"/>
              <w:bottom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Вид</w:t>
            </w:r>
          </w:p>
        </w:tc>
        <w:tc>
          <w:tcPr>
            <w:tcW w:w="3646" w:type="dxa"/>
            <w:tcBorders>
              <w:top w:val="single" w:sz="1" w:space="0" w:color="000000"/>
              <w:left w:val="single" w:sz="1" w:space="0" w:color="000000"/>
              <w:bottom w:val="single" w:sz="1" w:space="0" w:color="000000"/>
              <w:right w:val="single" w:sz="1" w:space="0" w:color="000000"/>
            </w:tcBorders>
            <w:shd w:val="clear" w:color="auto" w:fill="002060"/>
          </w:tcPr>
          <w:p w:rsidR="00E00FE2" w:rsidRPr="00BB6A0D" w:rsidRDefault="00E00FE2" w:rsidP="00135778">
            <w:pPr>
              <w:widowControl w:val="0"/>
              <w:suppressLineNumbers/>
              <w:snapToGrid w:val="0"/>
              <w:spacing w:after="0" w:line="240" w:lineRule="auto"/>
              <w:jc w:val="center"/>
              <w:rPr>
                <w:rFonts w:ascii="Times New Roman" w:eastAsia="DejaVu Sans" w:hAnsi="Times New Roman"/>
                <w:b/>
                <w:bCs/>
                <w:color w:val="FFFFFF"/>
                <w:kern w:val="1"/>
                <w:sz w:val="24"/>
                <w:szCs w:val="24"/>
              </w:rPr>
            </w:pPr>
            <w:r w:rsidRPr="00BB6A0D">
              <w:rPr>
                <w:rFonts w:eastAsia="DejaVu Sans"/>
                <w:b/>
                <w:bCs/>
                <w:color w:val="FFFFFF"/>
                <w:kern w:val="1"/>
                <w:sz w:val="24"/>
                <w:szCs w:val="24"/>
              </w:rPr>
              <w:t>Кој</w:t>
            </w:r>
          </w:p>
        </w:tc>
      </w:tr>
      <w:tr w:rsidR="00E00FE2" w:rsidRPr="00BB6A0D" w:rsidTr="00135778">
        <w:tc>
          <w:tcPr>
            <w:tcW w:w="3212" w:type="dxa"/>
            <w:tcBorders>
              <w:left w:val="single" w:sz="1" w:space="0" w:color="000000"/>
              <w:bottom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ascii="Times New Roman" w:eastAsia="DejaVu Sans" w:hAnsi="Times New Roman"/>
                <w:kern w:val="1"/>
                <w:sz w:val="24"/>
                <w:szCs w:val="24"/>
              </w:rPr>
            </w:pPr>
            <w:r w:rsidRPr="00BB6A0D">
              <w:rPr>
                <w:rFonts w:eastAsia="DejaVu Sans"/>
                <w:kern w:val="1"/>
                <w:sz w:val="24"/>
                <w:szCs w:val="24"/>
              </w:rPr>
              <w:t>Тековна година</w:t>
            </w:r>
          </w:p>
        </w:tc>
        <w:tc>
          <w:tcPr>
            <w:tcW w:w="4844" w:type="dxa"/>
            <w:tcBorders>
              <w:left w:val="single" w:sz="1" w:space="0" w:color="000000"/>
              <w:bottom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ascii="Times New Roman" w:eastAsia="DejaVu Sans" w:hAnsi="Times New Roman"/>
                <w:kern w:val="1"/>
                <w:sz w:val="24"/>
                <w:szCs w:val="24"/>
              </w:rPr>
            </w:pPr>
            <w:r w:rsidRPr="00BB6A0D">
              <w:rPr>
                <w:rFonts w:eastAsia="DejaVu Sans"/>
                <w:kern w:val="1"/>
                <w:sz w:val="24"/>
                <w:szCs w:val="24"/>
              </w:rPr>
              <w:t>Долгорочни, среднорочни, краткорочни</w:t>
            </w:r>
          </w:p>
        </w:tc>
        <w:tc>
          <w:tcPr>
            <w:tcW w:w="3646" w:type="dxa"/>
            <w:tcBorders>
              <w:left w:val="single" w:sz="1" w:space="0" w:color="000000"/>
              <w:bottom w:val="single" w:sz="1" w:space="0" w:color="000000"/>
              <w:right w:val="single" w:sz="1" w:space="0" w:color="000000"/>
            </w:tcBorders>
            <w:shd w:val="clear" w:color="auto" w:fill="auto"/>
          </w:tcPr>
          <w:p w:rsidR="00E00FE2" w:rsidRPr="00BB6A0D" w:rsidRDefault="00E00FE2" w:rsidP="00135778">
            <w:pPr>
              <w:widowControl w:val="0"/>
              <w:suppressLineNumbers/>
              <w:snapToGrid w:val="0"/>
              <w:spacing w:after="0" w:line="240" w:lineRule="auto"/>
              <w:rPr>
                <w:rFonts w:eastAsia="DejaVu Sans"/>
                <w:kern w:val="1"/>
                <w:sz w:val="24"/>
                <w:szCs w:val="24"/>
              </w:rPr>
            </w:pPr>
            <w:r w:rsidRPr="00BB6A0D">
              <w:rPr>
                <w:rFonts w:eastAsia="DejaVu Sans"/>
                <w:kern w:val="1"/>
                <w:sz w:val="24"/>
                <w:szCs w:val="24"/>
              </w:rPr>
              <w:t>Наставници</w:t>
            </w:r>
          </w:p>
        </w:tc>
      </w:tr>
    </w:tbl>
    <w:p w:rsidR="00E00FE2" w:rsidRPr="00F04178" w:rsidRDefault="00E00FE2" w:rsidP="00E00FE2">
      <w:pPr>
        <w:overflowPunct w:val="0"/>
        <w:autoSpaceDE w:val="0"/>
        <w:spacing w:after="0" w:line="240" w:lineRule="auto"/>
        <w:textAlignment w:val="baseline"/>
        <w:rPr>
          <w:b/>
          <w:bCs/>
          <w:sz w:val="24"/>
          <w:szCs w:val="24"/>
          <w:lang w:val="en-GB"/>
        </w:rPr>
      </w:pPr>
      <w:r w:rsidRPr="00F04178">
        <w:rPr>
          <w:b/>
          <w:bCs/>
          <w:sz w:val="24"/>
          <w:szCs w:val="24"/>
          <w:lang w:val="en-GB"/>
        </w:rPr>
        <w:tab/>
      </w:r>
    </w:p>
    <w:p w:rsidR="00E00FE2" w:rsidRPr="00F04178" w:rsidRDefault="00E00FE2" w:rsidP="00E00FE2">
      <w:pPr>
        <w:overflowPunct w:val="0"/>
        <w:autoSpaceDE w:val="0"/>
        <w:spacing w:after="0" w:line="240" w:lineRule="auto"/>
        <w:textAlignment w:val="baseline"/>
        <w:rPr>
          <w:sz w:val="24"/>
          <w:szCs w:val="24"/>
        </w:rPr>
      </w:pPr>
      <w:r w:rsidRPr="00F04178">
        <w:rPr>
          <w:sz w:val="24"/>
          <w:szCs w:val="24"/>
          <w:lang w:val="ru-RU"/>
        </w:rPr>
        <w:t>Соработка со:</w:t>
      </w:r>
      <w:r w:rsidRPr="00F04178">
        <w:rPr>
          <w:sz w:val="24"/>
          <w:szCs w:val="24"/>
          <w:lang w:val="ru-RU"/>
        </w:rPr>
        <w:tab/>
        <w:t>Родители, Б Р О, стручна служба</w:t>
      </w:r>
      <w:r w:rsidRPr="00F04178">
        <w:rPr>
          <w:sz w:val="24"/>
          <w:szCs w:val="24"/>
        </w:rPr>
        <w:t>, наставници</w:t>
      </w:r>
    </w:p>
    <w:p w:rsidR="00E00FE2" w:rsidRPr="00F04178" w:rsidRDefault="00E00FE2" w:rsidP="00E00FE2">
      <w:pPr>
        <w:overflowPunct w:val="0"/>
        <w:autoSpaceDE w:val="0"/>
        <w:spacing w:after="0" w:line="240" w:lineRule="auto"/>
        <w:textAlignment w:val="baseline"/>
        <w:rPr>
          <w:sz w:val="24"/>
          <w:szCs w:val="24"/>
        </w:rPr>
      </w:pPr>
      <w:r w:rsidRPr="00F04178">
        <w:rPr>
          <w:sz w:val="24"/>
          <w:szCs w:val="24"/>
        </w:rPr>
        <w:t>Едукација:Едукативни обуки за наствен кадар и родители од стручни лица</w:t>
      </w:r>
    </w:p>
    <w:p w:rsidR="00E00FE2" w:rsidRPr="00F04178" w:rsidRDefault="00E00FE2" w:rsidP="00E00FE2">
      <w:pPr>
        <w:overflowPunct w:val="0"/>
        <w:autoSpaceDE w:val="0"/>
        <w:spacing w:after="0" w:line="240" w:lineRule="auto"/>
        <w:textAlignment w:val="baseline"/>
        <w:rPr>
          <w:sz w:val="24"/>
          <w:szCs w:val="24"/>
        </w:rPr>
      </w:pPr>
      <w:r w:rsidRPr="00F04178">
        <w:rPr>
          <w:sz w:val="24"/>
          <w:szCs w:val="24"/>
        </w:rPr>
        <w:lastRenderedPageBreak/>
        <w:t>Време на реализација: Цела учебна година.</w:t>
      </w:r>
    </w:p>
    <w:p w:rsidR="00E00FE2" w:rsidRPr="00C973C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sz w:val="24"/>
          <w:szCs w:val="24"/>
          <w:lang w:val="en-US"/>
        </w:rPr>
      </w:pPr>
      <w:r>
        <w:rPr>
          <w:rFonts w:ascii="Arial" w:hAnsi="Arial" w:cs="Arial"/>
          <w:b/>
          <w:sz w:val="24"/>
          <w:szCs w:val="24"/>
        </w:rPr>
        <w:t xml:space="preserve">  </w:t>
      </w:r>
      <w:r>
        <w:rPr>
          <w:rFonts w:ascii="StobiSerif Regular" w:hAnsi="StobiSerif Regular" w:cs="Arial"/>
          <w:sz w:val="24"/>
          <w:szCs w:val="24"/>
        </w:rPr>
        <w:t>8</w:t>
      </w:r>
      <w:r w:rsidRPr="00070BE4">
        <w:rPr>
          <w:rFonts w:ascii="StobiSerif Regular" w:hAnsi="StobiSerif Regular" w:cs="Arial"/>
          <w:sz w:val="24"/>
          <w:szCs w:val="24"/>
        </w:rPr>
        <w:t>.14. Туторска поддршка на учениците</w:t>
      </w:r>
    </w:p>
    <w:p w:rsidR="00E00FE2" w:rsidRPr="005E74EF" w:rsidRDefault="00E00FE2" w:rsidP="00E00FE2">
      <w:pPr>
        <w:jc w:val="both"/>
        <w:rPr>
          <w:rFonts w:ascii="StobiSerif Regular" w:hAnsi="StobiSerif Regular" w:cs="Arial"/>
          <w:sz w:val="24"/>
          <w:szCs w:val="24"/>
          <w:lang w:val="en-US"/>
        </w:rPr>
      </w:pPr>
      <w:r w:rsidRPr="005E74EF">
        <w:rPr>
          <w:rFonts w:ascii="StobiSerif Regular" w:hAnsi="StobiSerif Regular" w:cs="Arial"/>
          <w:sz w:val="24"/>
          <w:szCs w:val="24"/>
          <w:lang w:val="en-US"/>
        </w:rPr>
        <w:t>Со законот за основно образование Министерството обезбедува дополнителна поддршка за учениците, по предметите кои се дел од наставниот план во учебната година во која е запишан ученикот, по претходно добиена писмена согласност од родителот, односно старателот.  Дополнителната поддршка , ги реализира тутор-волонтер, согласно со Програмата за обезбедување на туторство на ученици од основното образование, која ја утврдува министерот. Тутор-волонтер, може да биде редовен студент кој доброволно подучува ученици и кој ги исполнува посебните критериумите за избор за тутор-волонтер утврдени во програмата. Согласно законот во месец септрември Одделенските раководители, класните раководители, предметните наставници и педагошко-психолошката служба ќе ги информираат учениците за можноста да добијат дополнителна поддршка од тутор-волонтер.</w:t>
      </w:r>
    </w:p>
    <w:p w:rsidR="00E00FE2" w:rsidRPr="005E74EF" w:rsidRDefault="00E00FE2" w:rsidP="00E00FE2">
      <w:pPr>
        <w:jc w:val="both"/>
        <w:rPr>
          <w:rFonts w:ascii="StobiSerif Regular" w:hAnsi="StobiSerif Regular" w:cs="Arial"/>
          <w:sz w:val="24"/>
          <w:szCs w:val="24"/>
          <w:lang w:val="en-US"/>
        </w:rPr>
      </w:pPr>
      <w:r>
        <w:rPr>
          <w:rFonts w:ascii="StobiSerif Regular" w:hAnsi="StobiSerif Regular" w:cs="Arial"/>
          <w:sz w:val="24"/>
          <w:szCs w:val="24"/>
        </w:rPr>
        <w:t>Во училиштето немаме остварено таква практика.</w:t>
      </w: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sz w:val="24"/>
          <w:szCs w:val="24"/>
          <w:lang w:val="en-US"/>
        </w:rPr>
      </w:pPr>
      <w:r>
        <w:rPr>
          <w:rFonts w:ascii="StobiSerif Regular" w:hAnsi="StobiSerif Regular" w:cs="Arial"/>
          <w:sz w:val="24"/>
          <w:szCs w:val="24"/>
        </w:rPr>
        <w:t>8</w:t>
      </w:r>
      <w:r w:rsidRPr="00D90FCD">
        <w:rPr>
          <w:rFonts w:ascii="StobiSerif Regular" w:hAnsi="StobiSerif Regular" w:cs="Arial"/>
          <w:sz w:val="24"/>
          <w:szCs w:val="24"/>
        </w:rPr>
        <w:t>.15.</w:t>
      </w:r>
      <w:r>
        <w:rPr>
          <w:rFonts w:ascii="StobiSerif Regular" w:hAnsi="StobiSerif Regular" w:cs="Arial"/>
          <w:sz w:val="24"/>
          <w:szCs w:val="24"/>
        </w:rPr>
        <w:t xml:space="preserve"> План на образовниот медијатор</w:t>
      </w:r>
    </w:p>
    <w:p w:rsidR="00E00FE2" w:rsidRPr="005E74EF" w:rsidRDefault="00E00FE2" w:rsidP="00E00FE2">
      <w:pPr>
        <w:jc w:val="both"/>
        <w:rPr>
          <w:rFonts w:ascii="StobiSerif Regular" w:hAnsi="StobiSerif Regular" w:cs="Arial"/>
          <w:sz w:val="24"/>
          <w:szCs w:val="24"/>
          <w:lang w:val="en-US"/>
        </w:rPr>
      </w:pPr>
      <w:r>
        <w:rPr>
          <w:rFonts w:ascii="StobiSerif Regular" w:hAnsi="StobiSerif Regular" w:cs="Arial"/>
          <w:sz w:val="24"/>
          <w:szCs w:val="24"/>
        </w:rPr>
        <w:t>Во нашето училиште немаме присуство на медијатор.</w:t>
      </w:r>
    </w:p>
    <w:p w:rsidR="00E00FE2" w:rsidRDefault="00E00FE2" w:rsidP="00E00FE2">
      <w:pPr>
        <w:jc w:val="both"/>
        <w:rPr>
          <w:rFonts w:ascii="StobiSerif Regular" w:hAnsi="StobiSerif Regular" w:cs="Arial"/>
          <w:sz w:val="24"/>
          <w:szCs w:val="24"/>
        </w:rPr>
      </w:pPr>
    </w:p>
    <w:p w:rsidR="00E00FE2" w:rsidRDefault="00E00FE2" w:rsidP="00E00FE2">
      <w:pPr>
        <w:jc w:val="both"/>
        <w:rPr>
          <w:rFonts w:ascii="StobiSerif Regular" w:hAnsi="StobiSerif Regular" w:cs="Arial"/>
          <w:b/>
          <w:sz w:val="24"/>
          <w:szCs w:val="24"/>
        </w:rPr>
      </w:pPr>
      <w:r>
        <w:rPr>
          <w:rFonts w:ascii="StobiSerif Regular" w:hAnsi="StobiSerif Regular" w:cs="Arial"/>
          <w:b/>
          <w:sz w:val="24"/>
          <w:szCs w:val="24"/>
        </w:rPr>
        <w:t>9</w:t>
      </w:r>
      <w:r w:rsidRPr="00DE0CD6">
        <w:rPr>
          <w:rFonts w:ascii="StobiSerif Regular" w:hAnsi="StobiSerif Regular" w:cs="Arial"/>
          <w:b/>
          <w:sz w:val="24"/>
          <w:szCs w:val="24"/>
        </w:rPr>
        <w:t xml:space="preserve">. </w:t>
      </w:r>
      <w:r w:rsidRPr="00DE0CD6">
        <w:rPr>
          <w:rFonts w:ascii="StobiSerif Regular" w:hAnsi="StobiSerif Regular" w:cs="Arial"/>
          <w:b/>
        </w:rPr>
        <w:t xml:space="preserve"> </w:t>
      </w:r>
      <w:r w:rsidRPr="00DE0CD6">
        <w:rPr>
          <w:rFonts w:ascii="StobiSerif Regular" w:hAnsi="StobiSerif Regular" w:cs="Arial"/>
          <w:b/>
          <w:sz w:val="24"/>
          <w:szCs w:val="24"/>
        </w:rPr>
        <w:t>Воннаставни активности</w:t>
      </w:r>
    </w:p>
    <w:p w:rsidR="00E00FE2" w:rsidRDefault="00E00FE2" w:rsidP="00E00FE2">
      <w:pPr>
        <w:widowControl w:val="0"/>
        <w:autoSpaceDE w:val="0"/>
        <w:spacing w:after="0" w:line="240" w:lineRule="auto"/>
        <w:ind w:right="541" w:firstLine="720"/>
        <w:rPr>
          <w:color w:val="000000"/>
          <w:sz w:val="24"/>
          <w:szCs w:val="24"/>
        </w:rPr>
      </w:pPr>
      <w:r w:rsidRPr="00F04178">
        <w:rPr>
          <w:color w:val="000000"/>
          <w:spacing w:val="-2"/>
          <w:sz w:val="24"/>
          <w:szCs w:val="24"/>
        </w:rPr>
        <w:t>В</w:t>
      </w:r>
      <w:r w:rsidRPr="00F04178">
        <w:rPr>
          <w:color w:val="000000"/>
          <w:sz w:val="24"/>
          <w:szCs w:val="24"/>
        </w:rPr>
        <w:t>о</w:t>
      </w:r>
      <w:r w:rsidRPr="00F04178">
        <w:rPr>
          <w:color w:val="000000"/>
          <w:spacing w:val="1"/>
          <w:sz w:val="24"/>
          <w:szCs w:val="24"/>
        </w:rPr>
        <w:t>нн</w:t>
      </w:r>
      <w:r w:rsidRPr="00F04178">
        <w:rPr>
          <w:color w:val="000000"/>
          <w:spacing w:val="-1"/>
          <w:sz w:val="24"/>
          <w:szCs w:val="24"/>
        </w:rPr>
        <w:t>ас</w:t>
      </w:r>
      <w:r w:rsidRPr="00F04178">
        <w:rPr>
          <w:color w:val="000000"/>
          <w:sz w:val="24"/>
          <w:szCs w:val="24"/>
        </w:rPr>
        <w:t>т</w:t>
      </w:r>
      <w:r w:rsidRPr="00F04178">
        <w:rPr>
          <w:color w:val="000000"/>
          <w:spacing w:val="-1"/>
          <w:sz w:val="24"/>
          <w:szCs w:val="24"/>
        </w:rPr>
        <w:t>а</w:t>
      </w:r>
      <w:r w:rsidRPr="00F04178">
        <w:rPr>
          <w:color w:val="000000"/>
          <w:sz w:val="24"/>
          <w:szCs w:val="24"/>
        </w:rPr>
        <w:t>вн</w:t>
      </w:r>
      <w:r w:rsidRPr="00F04178">
        <w:rPr>
          <w:color w:val="000000"/>
          <w:spacing w:val="1"/>
          <w:sz w:val="24"/>
          <w:szCs w:val="24"/>
        </w:rPr>
        <w:t>и</w:t>
      </w:r>
      <w:r w:rsidRPr="00F04178">
        <w:rPr>
          <w:color w:val="000000"/>
          <w:sz w:val="24"/>
          <w:szCs w:val="24"/>
        </w:rPr>
        <w:t>те</w:t>
      </w:r>
      <w:r w:rsidRPr="00F04178">
        <w:rPr>
          <w:color w:val="000000"/>
          <w:spacing w:val="-1"/>
          <w:sz w:val="24"/>
          <w:szCs w:val="24"/>
        </w:rPr>
        <w:t xml:space="preserve"> а</w:t>
      </w:r>
      <w:r w:rsidRPr="00F04178">
        <w:rPr>
          <w:color w:val="000000"/>
          <w:spacing w:val="1"/>
          <w:sz w:val="24"/>
          <w:szCs w:val="24"/>
        </w:rPr>
        <w:t>к</w:t>
      </w:r>
      <w:r w:rsidRPr="00F04178">
        <w:rPr>
          <w:color w:val="000000"/>
          <w:sz w:val="24"/>
          <w:szCs w:val="24"/>
        </w:rPr>
        <w:t>т</w:t>
      </w:r>
      <w:r w:rsidRPr="00F04178">
        <w:rPr>
          <w:color w:val="000000"/>
          <w:spacing w:val="1"/>
          <w:sz w:val="24"/>
          <w:szCs w:val="24"/>
        </w:rPr>
        <w:t>и</w:t>
      </w:r>
      <w:r w:rsidRPr="00F04178">
        <w:rPr>
          <w:color w:val="000000"/>
          <w:sz w:val="24"/>
          <w:szCs w:val="24"/>
        </w:rPr>
        <w:t>вн</w:t>
      </w:r>
      <w:r w:rsidRPr="00F04178">
        <w:rPr>
          <w:color w:val="000000"/>
          <w:spacing w:val="-2"/>
          <w:sz w:val="24"/>
          <w:szCs w:val="24"/>
        </w:rPr>
        <w:t>о</w:t>
      </w:r>
      <w:r w:rsidRPr="00F04178">
        <w:rPr>
          <w:color w:val="000000"/>
          <w:spacing w:val="-1"/>
          <w:sz w:val="24"/>
          <w:szCs w:val="24"/>
        </w:rPr>
        <w:t>с</w:t>
      </w:r>
      <w:r w:rsidRPr="00F04178">
        <w:rPr>
          <w:color w:val="000000"/>
          <w:sz w:val="24"/>
          <w:szCs w:val="24"/>
        </w:rPr>
        <w:t>ти</w:t>
      </w:r>
      <w:r w:rsidRPr="00F04178">
        <w:rPr>
          <w:color w:val="000000"/>
          <w:spacing w:val="1"/>
          <w:sz w:val="24"/>
          <w:szCs w:val="24"/>
        </w:rPr>
        <w:t xml:space="preserve"> п</w:t>
      </w:r>
      <w:r w:rsidRPr="00F04178">
        <w:rPr>
          <w:color w:val="000000"/>
          <w:sz w:val="24"/>
          <w:szCs w:val="24"/>
        </w:rPr>
        <w:t>р</w:t>
      </w:r>
      <w:r w:rsidRPr="00F04178">
        <w:rPr>
          <w:color w:val="000000"/>
          <w:spacing w:val="-1"/>
          <w:sz w:val="24"/>
          <w:szCs w:val="24"/>
        </w:rPr>
        <w:t>е</w:t>
      </w:r>
      <w:r w:rsidRPr="00F04178">
        <w:rPr>
          <w:color w:val="000000"/>
          <w:sz w:val="24"/>
          <w:szCs w:val="24"/>
        </w:rPr>
        <w:t>т</w:t>
      </w:r>
      <w:r w:rsidRPr="00F04178">
        <w:rPr>
          <w:color w:val="000000"/>
          <w:spacing w:val="-1"/>
          <w:sz w:val="24"/>
          <w:szCs w:val="24"/>
        </w:rPr>
        <w:t>с</w:t>
      </w:r>
      <w:r w:rsidRPr="00F04178">
        <w:rPr>
          <w:color w:val="000000"/>
          <w:sz w:val="24"/>
          <w:szCs w:val="24"/>
        </w:rPr>
        <w:t>т</w:t>
      </w:r>
      <w:r w:rsidRPr="00F04178">
        <w:rPr>
          <w:color w:val="000000"/>
          <w:spacing w:val="-1"/>
          <w:sz w:val="24"/>
          <w:szCs w:val="24"/>
        </w:rPr>
        <w:t>а</w:t>
      </w:r>
      <w:r w:rsidRPr="00F04178">
        <w:rPr>
          <w:color w:val="000000"/>
          <w:spacing w:val="2"/>
          <w:sz w:val="24"/>
          <w:szCs w:val="24"/>
        </w:rPr>
        <w:t>в</w:t>
      </w:r>
      <w:r w:rsidRPr="00F04178">
        <w:rPr>
          <w:color w:val="000000"/>
          <w:spacing w:val="-5"/>
          <w:sz w:val="24"/>
          <w:szCs w:val="24"/>
        </w:rPr>
        <w:t>у</w:t>
      </w:r>
      <w:r w:rsidRPr="00F04178">
        <w:rPr>
          <w:color w:val="000000"/>
          <w:spacing w:val="2"/>
          <w:sz w:val="24"/>
          <w:szCs w:val="24"/>
        </w:rPr>
        <w:t>в</w:t>
      </w:r>
      <w:r w:rsidRPr="00F04178">
        <w:rPr>
          <w:color w:val="000000"/>
          <w:spacing w:val="-1"/>
          <w:sz w:val="24"/>
          <w:szCs w:val="24"/>
        </w:rPr>
        <w:t>аа</w:t>
      </w:r>
      <w:r w:rsidRPr="00F04178">
        <w:rPr>
          <w:color w:val="000000"/>
          <w:sz w:val="24"/>
          <w:szCs w:val="24"/>
        </w:rPr>
        <w:t xml:space="preserve">т </w:t>
      </w:r>
      <w:r w:rsidRPr="00F04178">
        <w:rPr>
          <w:color w:val="000000"/>
          <w:spacing w:val="1"/>
          <w:sz w:val="24"/>
          <w:szCs w:val="24"/>
        </w:rPr>
        <w:t>ин</w:t>
      </w:r>
      <w:r w:rsidRPr="00F04178">
        <w:rPr>
          <w:color w:val="000000"/>
          <w:sz w:val="24"/>
          <w:szCs w:val="24"/>
        </w:rPr>
        <w:t>т</w:t>
      </w:r>
      <w:r w:rsidRPr="00F04178">
        <w:rPr>
          <w:color w:val="000000"/>
          <w:spacing w:val="-1"/>
          <w:sz w:val="24"/>
          <w:szCs w:val="24"/>
        </w:rPr>
        <w:t>е</w:t>
      </w:r>
      <w:r w:rsidRPr="00F04178">
        <w:rPr>
          <w:color w:val="000000"/>
          <w:sz w:val="24"/>
          <w:szCs w:val="24"/>
        </w:rPr>
        <w:t>гр</w:t>
      </w:r>
      <w:r w:rsidRPr="00F04178">
        <w:rPr>
          <w:color w:val="000000"/>
          <w:spacing w:val="-1"/>
          <w:sz w:val="24"/>
          <w:szCs w:val="24"/>
        </w:rPr>
        <w:t>а</w:t>
      </w:r>
      <w:r w:rsidRPr="00F04178">
        <w:rPr>
          <w:color w:val="000000"/>
          <w:sz w:val="24"/>
          <w:szCs w:val="24"/>
        </w:rPr>
        <w:t>л</w:t>
      </w:r>
      <w:r w:rsidRPr="00F04178">
        <w:rPr>
          <w:color w:val="000000"/>
          <w:spacing w:val="1"/>
          <w:sz w:val="24"/>
          <w:szCs w:val="24"/>
        </w:rPr>
        <w:t>н</w:t>
      </w:r>
      <w:r w:rsidRPr="00F04178">
        <w:rPr>
          <w:color w:val="000000"/>
          <w:sz w:val="24"/>
          <w:szCs w:val="24"/>
        </w:rPr>
        <w:t>о и</w:t>
      </w:r>
      <w:r w:rsidRPr="00F04178">
        <w:rPr>
          <w:color w:val="000000"/>
          <w:spacing w:val="1"/>
          <w:sz w:val="24"/>
          <w:szCs w:val="24"/>
        </w:rPr>
        <w:t xml:space="preserve"> </w:t>
      </w:r>
      <w:r w:rsidRPr="00F04178">
        <w:rPr>
          <w:color w:val="000000"/>
          <w:spacing w:val="-1"/>
          <w:sz w:val="24"/>
          <w:szCs w:val="24"/>
        </w:rPr>
        <w:t>м</w:t>
      </w:r>
      <w:r w:rsidRPr="00F04178">
        <w:rPr>
          <w:color w:val="000000"/>
          <w:sz w:val="24"/>
          <w:szCs w:val="24"/>
        </w:rPr>
        <w:t>ош</w:t>
      </w:r>
      <w:r w:rsidRPr="00F04178">
        <w:rPr>
          <w:color w:val="000000"/>
          <w:spacing w:val="1"/>
          <w:sz w:val="24"/>
          <w:szCs w:val="24"/>
        </w:rPr>
        <w:t>н</w:t>
      </w:r>
      <w:r w:rsidRPr="00F04178">
        <w:rPr>
          <w:color w:val="000000"/>
          <w:sz w:val="24"/>
          <w:szCs w:val="24"/>
        </w:rPr>
        <w:t>е</w:t>
      </w:r>
      <w:r w:rsidRPr="00F04178">
        <w:rPr>
          <w:color w:val="000000"/>
          <w:spacing w:val="-1"/>
          <w:sz w:val="24"/>
          <w:szCs w:val="24"/>
        </w:rPr>
        <w:t xml:space="preserve"> </w:t>
      </w:r>
      <w:r w:rsidRPr="00F04178">
        <w:rPr>
          <w:color w:val="000000"/>
          <w:spacing w:val="1"/>
          <w:sz w:val="24"/>
          <w:szCs w:val="24"/>
        </w:rPr>
        <w:t>зн</w:t>
      </w:r>
      <w:r w:rsidRPr="00F04178">
        <w:rPr>
          <w:color w:val="000000"/>
          <w:spacing w:val="-1"/>
          <w:sz w:val="24"/>
          <w:szCs w:val="24"/>
        </w:rPr>
        <w:t>ача</w:t>
      </w:r>
      <w:r w:rsidRPr="00F04178">
        <w:rPr>
          <w:color w:val="000000"/>
          <w:sz w:val="24"/>
          <w:szCs w:val="24"/>
        </w:rPr>
        <w:t>ј</w:t>
      </w:r>
      <w:r w:rsidRPr="00F04178">
        <w:rPr>
          <w:color w:val="000000"/>
          <w:spacing w:val="-1"/>
          <w:sz w:val="24"/>
          <w:szCs w:val="24"/>
        </w:rPr>
        <w:t>н</w:t>
      </w:r>
      <w:r w:rsidRPr="00F04178">
        <w:rPr>
          <w:color w:val="000000"/>
          <w:sz w:val="24"/>
          <w:szCs w:val="24"/>
        </w:rPr>
        <w:t xml:space="preserve">о </w:t>
      </w:r>
      <w:r w:rsidRPr="00F04178">
        <w:rPr>
          <w:color w:val="000000"/>
          <w:spacing w:val="1"/>
          <w:sz w:val="24"/>
          <w:szCs w:val="24"/>
        </w:rPr>
        <w:t>п</w:t>
      </w:r>
      <w:r w:rsidRPr="00F04178">
        <w:rPr>
          <w:color w:val="000000"/>
          <w:sz w:val="24"/>
          <w:szCs w:val="24"/>
        </w:rPr>
        <w:t>одр</w:t>
      </w:r>
      <w:r w:rsidRPr="00F04178">
        <w:rPr>
          <w:color w:val="000000"/>
          <w:spacing w:val="-1"/>
          <w:sz w:val="24"/>
          <w:szCs w:val="24"/>
        </w:rPr>
        <w:t>ач</w:t>
      </w:r>
      <w:r w:rsidRPr="00F04178">
        <w:rPr>
          <w:color w:val="000000"/>
          <w:sz w:val="24"/>
          <w:szCs w:val="24"/>
        </w:rPr>
        <w:t xml:space="preserve">је </w:t>
      </w:r>
      <w:r w:rsidRPr="00F04178">
        <w:rPr>
          <w:color w:val="000000"/>
          <w:spacing w:val="-1"/>
          <w:sz w:val="24"/>
          <w:szCs w:val="24"/>
        </w:rPr>
        <w:t>в</w:t>
      </w:r>
      <w:r w:rsidRPr="00F04178">
        <w:rPr>
          <w:color w:val="000000"/>
          <w:sz w:val="24"/>
          <w:szCs w:val="24"/>
        </w:rPr>
        <w:t xml:space="preserve">о </w:t>
      </w:r>
      <w:r w:rsidRPr="00F04178">
        <w:rPr>
          <w:color w:val="000000"/>
          <w:spacing w:val="-1"/>
          <w:sz w:val="24"/>
          <w:szCs w:val="24"/>
        </w:rPr>
        <w:t>с</w:t>
      </w:r>
      <w:r w:rsidRPr="00F04178">
        <w:rPr>
          <w:color w:val="000000"/>
          <w:spacing w:val="1"/>
          <w:sz w:val="24"/>
          <w:szCs w:val="24"/>
        </w:rPr>
        <w:t>е</w:t>
      </w:r>
      <w:r w:rsidRPr="00F04178">
        <w:rPr>
          <w:color w:val="000000"/>
          <w:sz w:val="24"/>
          <w:szCs w:val="24"/>
        </w:rPr>
        <w:t>в</w:t>
      </w:r>
      <w:r w:rsidRPr="00F04178">
        <w:rPr>
          <w:color w:val="000000"/>
          <w:spacing w:val="3"/>
          <w:sz w:val="24"/>
          <w:szCs w:val="24"/>
        </w:rPr>
        <w:t>к</w:t>
      </w:r>
      <w:r w:rsidRPr="00F04178">
        <w:rPr>
          <w:color w:val="000000"/>
          <w:spacing w:val="-5"/>
          <w:sz w:val="24"/>
          <w:szCs w:val="24"/>
        </w:rPr>
        <w:t>у</w:t>
      </w:r>
      <w:r w:rsidRPr="00F04178">
        <w:rPr>
          <w:color w:val="000000"/>
          <w:spacing w:val="1"/>
          <w:sz w:val="24"/>
          <w:szCs w:val="24"/>
        </w:rPr>
        <w:t>пн</w:t>
      </w:r>
      <w:r w:rsidRPr="00F04178">
        <w:rPr>
          <w:color w:val="000000"/>
          <w:spacing w:val="-1"/>
          <w:sz w:val="24"/>
          <w:szCs w:val="24"/>
        </w:rPr>
        <w:t>а</w:t>
      </w:r>
      <w:r w:rsidRPr="00F04178">
        <w:rPr>
          <w:color w:val="000000"/>
          <w:sz w:val="24"/>
          <w:szCs w:val="24"/>
        </w:rPr>
        <w:t>та</w:t>
      </w:r>
      <w:r w:rsidRPr="00F04178">
        <w:rPr>
          <w:color w:val="000000"/>
          <w:spacing w:val="-1"/>
          <w:sz w:val="24"/>
          <w:szCs w:val="24"/>
        </w:rPr>
        <w:t xml:space="preserve"> </w:t>
      </w:r>
      <w:r w:rsidRPr="00F04178">
        <w:rPr>
          <w:color w:val="000000"/>
          <w:sz w:val="24"/>
          <w:szCs w:val="24"/>
        </w:rPr>
        <w:t>во</w:t>
      </w:r>
      <w:r w:rsidRPr="00F04178">
        <w:rPr>
          <w:color w:val="000000"/>
          <w:spacing w:val="-1"/>
          <w:sz w:val="24"/>
          <w:szCs w:val="24"/>
        </w:rPr>
        <w:t>с</w:t>
      </w:r>
      <w:r w:rsidRPr="00F04178">
        <w:rPr>
          <w:color w:val="000000"/>
          <w:spacing w:val="1"/>
          <w:sz w:val="24"/>
          <w:szCs w:val="24"/>
        </w:rPr>
        <w:t>пи</w:t>
      </w:r>
      <w:r w:rsidRPr="00F04178">
        <w:rPr>
          <w:color w:val="000000"/>
          <w:sz w:val="24"/>
          <w:szCs w:val="24"/>
        </w:rPr>
        <w:t>т</w:t>
      </w:r>
      <w:r w:rsidRPr="00F04178">
        <w:rPr>
          <w:color w:val="000000"/>
          <w:spacing w:val="1"/>
          <w:sz w:val="24"/>
          <w:szCs w:val="24"/>
        </w:rPr>
        <w:t>н</w:t>
      </w:r>
      <w:r w:rsidRPr="00F04178">
        <w:rPr>
          <w:color w:val="000000"/>
          <w:spacing w:val="10"/>
          <w:sz w:val="24"/>
          <w:szCs w:val="24"/>
        </w:rPr>
        <w:t>о</w:t>
      </w:r>
      <w:r w:rsidRPr="00F04178">
        <w:rPr>
          <w:color w:val="000000"/>
          <w:spacing w:val="-1"/>
          <w:sz w:val="24"/>
          <w:szCs w:val="24"/>
        </w:rPr>
        <w:t>-</w:t>
      </w:r>
      <w:r w:rsidRPr="00F04178">
        <w:rPr>
          <w:color w:val="000000"/>
          <w:sz w:val="24"/>
          <w:szCs w:val="24"/>
        </w:rPr>
        <w:t>обр</w:t>
      </w:r>
      <w:r w:rsidRPr="00F04178">
        <w:rPr>
          <w:color w:val="000000"/>
          <w:spacing w:val="-1"/>
          <w:sz w:val="24"/>
          <w:szCs w:val="24"/>
        </w:rPr>
        <w:t>а</w:t>
      </w:r>
      <w:r w:rsidRPr="00F04178">
        <w:rPr>
          <w:color w:val="000000"/>
          <w:spacing w:val="1"/>
          <w:sz w:val="24"/>
          <w:szCs w:val="24"/>
        </w:rPr>
        <w:t>з</w:t>
      </w:r>
      <w:r w:rsidRPr="00F04178">
        <w:rPr>
          <w:color w:val="000000"/>
          <w:sz w:val="24"/>
          <w:szCs w:val="24"/>
        </w:rPr>
        <w:t>овна</w:t>
      </w:r>
      <w:r w:rsidRPr="00F04178">
        <w:rPr>
          <w:color w:val="000000"/>
          <w:spacing w:val="-1"/>
          <w:sz w:val="24"/>
          <w:szCs w:val="24"/>
        </w:rPr>
        <w:t xml:space="preserve"> </w:t>
      </w:r>
      <w:r w:rsidRPr="00F04178">
        <w:rPr>
          <w:color w:val="000000"/>
          <w:spacing w:val="-2"/>
          <w:sz w:val="24"/>
          <w:szCs w:val="24"/>
        </w:rPr>
        <w:t>д</w:t>
      </w:r>
      <w:r w:rsidRPr="00F04178">
        <w:rPr>
          <w:color w:val="000000"/>
          <w:spacing w:val="-1"/>
          <w:sz w:val="24"/>
          <w:szCs w:val="24"/>
        </w:rPr>
        <w:t>е</w:t>
      </w:r>
      <w:r w:rsidRPr="00F04178">
        <w:rPr>
          <w:color w:val="000000"/>
          <w:sz w:val="24"/>
          <w:szCs w:val="24"/>
        </w:rPr>
        <w:t>ј</w:t>
      </w:r>
      <w:r w:rsidRPr="00F04178">
        <w:rPr>
          <w:color w:val="000000"/>
          <w:spacing w:val="1"/>
          <w:sz w:val="24"/>
          <w:szCs w:val="24"/>
        </w:rPr>
        <w:t>н</w:t>
      </w:r>
      <w:r w:rsidRPr="00F04178">
        <w:rPr>
          <w:color w:val="000000"/>
          <w:sz w:val="24"/>
          <w:szCs w:val="24"/>
        </w:rPr>
        <w:t>о</w:t>
      </w:r>
      <w:r w:rsidRPr="00F04178">
        <w:rPr>
          <w:color w:val="000000"/>
          <w:spacing w:val="-1"/>
          <w:sz w:val="24"/>
          <w:szCs w:val="24"/>
        </w:rPr>
        <w:t>с</w:t>
      </w:r>
      <w:r w:rsidRPr="00F04178">
        <w:rPr>
          <w:color w:val="000000"/>
          <w:sz w:val="24"/>
          <w:szCs w:val="24"/>
        </w:rPr>
        <w:t xml:space="preserve">т </w:t>
      </w:r>
      <w:r w:rsidRPr="00F04178">
        <w:rPr>
          <w:color w:val="000000"/>
          <w:spacing w:val="1"/>
          <w:sz w:val="24"/>
          <w:szCs w:val="24"/>
        </w:rPr>
        <w:t>н</w:t>
      </w:r>
      <w:r w:rsidRPr="00F04178">
        <w:rPr>
          <w:color w:val="000000"/>
          <w:sz w:val="24"/>
          <w:szCs w:val="24"/>
        </w:rPr>
        <w:t xml:space="preserve">а </w:t>
      </w:r>
      <w:r w:rsidRPr="00F04178">
        <w:rPr>
          <w:color w:val="000000"/>
          <w:spacing w:val="-5"/>
          <w:sz w:val="24"/>
          <w:szCs w:val="24"/>
        </w:rPr>
        <w:t>у</w:t>
      </w:r>
      <w:r w:rsidRPr="00F04178">
        <w:rPr>
          <w:color w:val="000000"/>
          <w:spacing w:val="1"/>
          <w:sz w:val="24"/>
          <w:szCs w:val="24"/>
        </w:rPr>
        <w:t>чи</w:t>
      </w:r>
      <w:r w:rsidRPr="00F04178">
        <w:rPr>
          <w:color w:val="000000"/>
          <w:sz w:val="24"/>
          <w:szCs w:val="24"/>
        </w:rPr>
        <w:t>л</w:t>
      </w:r>
      <w:r w:rsidRPr="00F04178">
        <w:rPr>
          <w:color w:val="000000"/>
          <w:spacing w:val="1"/>
          <w:sz w:val="24"/>
          <w:szCs w:val="24"/>
        </w:rPr>
        <w:t>и</w:t>
      </w:r>
      <w:r w:rsidRPr="00F04178">
        <w:rPr>
          <w:color w:val="000000"/>
          <w:sz w:val="24"/>
          <w:szCs w:val="24"/>
        </w:rPr>
        <w:t>шт</w:t>
      </w:r>
      <w:r w:rsidRPr="00F04178">
        <w:rPr>
          <w:color w:val="000000"/>
          <w:spacing w:val="-1"/>
          <w:sz w:val="24"/>
          <w:szCs w:val="24"/>
        </w:rPr>
        <w:t>е</w:t>
      </w:r>
      <w:r w:rsidRPr="00F04178">
        <w:rPr>
          <w:color w:val="000000"/>
          <w:sz w:val="24"/>
          <w:szCs w:val="24"/>
        </w:rPr>
        <w:t xml:space="preserve">то, </w:t>
      </w:r>
      <w:r w:rsidRPr="00F04178">
        <w:rPr>
          <w:color w:val="000000"/>
          <w:spacing w:val="1"/>
          <w:sz w:val="24"/>
          <w:szCs w:val="24"/>
        </w:rPr>
        <w:t>к</w:t>
      </w:r>
      <w:r w:rsidRPr="00F04178">
        <w:rPr>
          <w:color w:val="000000"/>
          <w:sz w:val="24"/>
          <w:szCs w:val="24"/>
        </w:rPr>
        <w:t>ои</w:t>
      </w:r>
      <w:r w:rsidRPr="00F04178">
        <w:rPr>
          <w:color w:val="000000"/>
          <w:spacing w:val="1"/>
          <w:sz w:val="24"/>
          <w:szCs w:val="24"/>
        </w:rPr>
        <w:t xml:space="preserve"> </w:t>
      </w:r>
      <w:r w:rsidRPr="00F04178">
        <w:rPr>
          <w:color w:val="000000"/>
          <w:sz w:val="24"/>
          <w:szCs w:val="24"/>
        </w:rPr>
        <w:t>ги</w:t>
      </w:r>
      <w:r w:rsidRPr="00F04178">
        <w:rPr>
          <w:color w:val="000000"/>
          <w:spacing w:val="1"/>
          <w:sz w:val="24"/>
          <w:szCs w:val="24"/>
        </w:rPr>
        <w:t xml:space="preserve"> </w:t>
      </w:r>
      <w:r w:rsidRPr="00F04178">
        <w:rPr>
          <w:color w:val="000000"/>
          <w:sz w:val="24"/>
          <w:szCs w:val="24"/>
        </w:rPr>
        <w:t>од</w:t>
      </w:r>
      <w:r w:rsidRPr="00F04178">
        <w:rPr>
          <w:color w:val="000000"/>
          <w:spacing w:val="-2"/>
          <w:sz w:val="24"/>
          <w:szCs w:val="24"/>
        </w:rPr>
        <w:t>р</w:t>
      </w:r>
      <w:r w:rsidRPr="00F04178">
        <w:rPr>
          <w:color w:val="000000"/>
          <w:spacing w:val="1"/>
          <w:sz w:val="24"/>
          <w:szCs w:val="24"/>
        </w:rPr>
        <w:t>а</w:t>
      </w:r>
      <w:r w:rsidRPr="00F04178">
        <w:rPr>
          <w:color w:val="000000"/>
          <w:spacing w:val="3"/>
          <w:sz w:val="24"/>
          <w:szCs w:val="24"/>
        </w:rPr>
        <w:t>з</w:t>
      </w:r>
      <w:r w:rsidRPr="00F04178">
        <w:rPr>
          <w:color w:val="000000"/>
          <w:spacing w:val="-5"/>
          <w:sz w:val="24"/>
          <w:szCs w:val="24"/>
        </w:rPr>
        <w:t>у</w:t>
      </w:r>
      <w:r w:rsidRPr="00F04178">
        <w:rPr>
          <w:color w:val="000000"/>
          <w:spacing w:val="2"/>
          <w:sz w:val="24"/>
          <w:szCs w:val="24"/>
        </w:rPr>
        <w:t>в</w:t>
      </w:r>
      <w:r w:rsidRPr="00F04178">
        <w:rPr>
          <w:color w:val="000000"/>
          <w:spacing w:val="-1"/>
          <w:sz w:val="24"/>
          <w:szCs w:val="24"/>
        </w:rPr>
        <w:t>аа</w:t>
      </w:r>
      <w:r w:rsidRPr="00F04178">
        <w:rPr>
          <w:color w:val="000000"/>
          <w:sz w:val="24"/>
          <w:szCs w:val="24"/>
        </w:rPr>
        <w:t xml:space="preserve">т </w:t>
      </w:r>
      <w:r w:rsidRPr="00F04178">
        <w:rPr>
          <w:color w:val="000000"/>
          <w:spacing w:val="1"/>
          <w:sz w:val="24"/>
          <w:szCs w:val="24"/>
        </w:rPr>
        <w:t>п</w:t>
      </w:r>
      <w:r w:rsidRPr="00F04178">
        <w:rPr>
          <w:color w:val="000000"/>
          <w:sz w:val="24"/>
          <w:szCs w:val="24"/>
        </w:rPr>
        <w:t>отр</w:t>
      </w:r>
      <w:r w:rsidRPr="00F04178">
        <w:rPr>
          <w:color w:val="000000"/>
          <w:spacing w:val="-1"/>
          <w:sz w:val="24"/>
          <w:szCs w:val="24"/>
        </w:rPr>
        <w:t>е</w:t>
      </w:r>
      <w:r w:rsidRPr="00F04178">
        <w:rPr>
          <w:color w:val="000000"/>
          <w:sz w:val="24"/>
          <w:szCs w:val="24"/>
        </w:rPr>
        <w:t>б</w:t>
      </w:r>
      <w:r w:rsidRPr="00F04178">
        <w:rPr>
          <w:color w:val="000000"/>
          <w:spacing w:val="1"/>
          <w:sz w:val="24"/>
          <w:szCs w:val="24"/>
        </w:rPr>
        <w:t>и</w:t>
      </w:r>
      <w:r w:rsidRPr="00F04178">
        <w:rPr>
          <w:color w:val="000000"/>
          <w:sz w:val="24"/>
          <w:szCs w:val="24"/>
        </w:rPr>
        <w:t>те</w:t>
      </w:r>
      <w:r w:rsidRPr="00F04178">
        <w:rPr>
          <w:color w:val="000000"/>
          <w:spacing w:val="-1"/>
          <w:sz w:val="24"/>
          <w:szCs w:val="24"/>
        </w:rPr>
        <w:t xml:space="preserve"> </w:t>
      </w:r>
      <w:r w:rsidRPr="00F04178">
        <w:rPr>
          <w:color w:val="000000"/>
          <w:sz w:val="24"/>
          <w:szCs w:val="24"/>
        </w:rPr>
        <w:t>и</w:t>
      </w:r>
      <w:r w:rsidRPr="00F04178">
        <w:rPr>
          <w:color w:val="000000"/>
          <w:spacing w:val="1"/>
          <w:sz w:val="24"/>
          <w:szCs w:val="24"/>
        </w:rPr>
        <w:t xml:space="preserve"> </w:t>
      </w:r>
      <w:r w:rsidRPr="00F04178">
        <w:rPr>
          <w:color w:val="000000"/>
          <w:spacing w:val="-1"/>
          <w:sz w:val="24"/>
          <w:szCs w:val="24"/>
        </w:rPr>
        <w:t>ин</w:t>
      </w:r>
      <w:r w:rsidRPr="00F04178">
        <w:rPr>
          <w:color w:val="000000"/>
          <w:sz w:val="24"/>
          <w:szCs w:val="24"/>
        </w:rPr>
        <w:t>т</w:t>
      </w:r>
      <w:r w:rsidRPr="00F04178">
        <w:rPr>
          <w:color w:val="000000"/>
          <w:spacing w:val="-1"/>
          <w:sz w:val="24"/>
          <w:szCs w:val="24"/>
        </w:rPr>
        <w:t>е</w:t>
      </w:r>
      <w:r w:rsidRPr="00F04178">
        <w:rPr>
          <w:color w:val="000000"/>
          <w:sz w:val="24"/>
          <w:szCs w:val="24"/>
        </w:rPr>
        <w:t>р</w:t>
      </w:r>
      <w:r w:rsidRPr="00F04178">
        <w:rPr>
          <w:color w:val="000000"/>
          <w:spacing w:val="-1"/>
          <w:sz w:val="24"/>
          <w:szCs w:val="24"/>
        </w:rPr>
        <w:t>ес</w:t>
      </w:r>
      <w:r w:rsidRPr="00F04178">
        <w:rPr>
          <w:color w:val="000000"/>
          <w:spacing w:val="1"/>
          <w:sz w:val="24"/>
          <w:szCs w:val="24"/>
        </w:rPr>
        <w:t>и</w:t>
      </w:r>
      <w:r w:rsidRPr="00F04178">
        <w:rPr>
          <w:color w:val="000000"/>
          <w:sz w:val="24"/>
          <w:szCs w:val="24"/>
        </w:rPr>
        <w:t>те</w:t>
      </w:r>
      <w:r w:rsidRPr="00F04178">
        <w:rPr>
          <w:color w:val="000000"/>
          <w:spacing w:val="-1"/>
          <w:sz w:val="24"/>
          <w:szCs w:val="24"/>
        </w:rPr>
        <w:t xml:space="preserve"> </w:t>
      </w:r>
      <w:r w:rsidRPr="00F04178">
        <w:rPr>
          <w:color w:val="000000"/>
          <w:spacing w:val="1"/>
          <w:sz w:val="24"/>
          <w:szCs w:val="24"/>
        </w:rPr>
        <w:t>н</w:t>
      </w:r>
      <w:r w:rsidRPr="00F04178">
        <w:rPr>
          <w:color w:val="000000"/>
          <w:sz w:val="24"/>
          <w:szCs w:val="24"/>
        </w:rPr>
        <w:t>а</w:t>
      </w:r>
      <w:r w:rsidRPr="00F04178">
        <w:rPr>
          <w:color w:val="000000"/>
          <w:spacing w:val="1"/>
          <w:sz w:val="24"/>
          <w:szCs w:val="24"/>
        </w:rPr>
        <w:t xml:space="preserve"> </w:t>
      </w:r>
      <w:r w:rsidRPr="00F04178">
        <w:rPr>
          <w:color w:val="000000"/>
          <w:spacing w:val="-5"/>
          <w:sz w:val="24"/>
          <w:szCs w:val="24"/>
        </w:rPr>
        <w:t>у</w:t>
      </w:r>
      <w:r w:rsidRPr="00F04178">
        <w:rPr>
          <w:color w:val="000000"/>
          <w:spacing w:val="1"/>
          <w:sz w:val="24"/>
          <w:szCs w:val="24"/>
        </w:rPr>
        <w:t>ч</w:t>
      </w:r>
      <w:r w:rsidRPr="00F04178">
        <w:rPr>
          <w:color w:val="000000"/>
          <w:spacing w:val="-1"/>
          <w:sz w:val="24"/>
          <w:szCs w:val="24"/>
        </w:rPr>
        <w:t>е</w:t>
      </w:r>
      <w:r w:rsidRPr="00F04178">
        <w:rPr>
          <w:color w:val="000000"/>
          <w:spacing w:val="1"/>
          <w:sz w:val="24"/>
          <w:szCs w:val="24"/>
        </w:rPr>
        <w:t>ници</w:t>
      </w:r>
      <w:r w:rsidRPr="00F04178">
        <w:rPr>
          <w:color w:val="000000"/>
          <w:sz w:val="24"/>
          <w:szCs w:val="24"/>
        </w:rPr>
        <w:t>те</w:t>
      </w:r>
      <w:r w:rsidRPr="00F04178">
        <w:rPr>
          <w:color w:val="000000"/>
          <w:spacing w:val="-3"/>
          <w:sz w:val="24"/>
          <w:szCs w:val="24"/>
        </w:rPr>
        <w:t xml:space="preserve"> </w:t>
      </w:r>
      <w:r w:rsidRPr="00F04178">
        <w:rPr>
          <w:color w:val="000000"/>
          <w:sz w:val="24"/>
          <w:szCs w:val="24"/>
        </w:rPr>
        <w:t>и</w:t>
      </w:r>
      <w:r w:rsidRPr="00F04178">
        <w:rPr>
          <w:color w:val="000000"/>
          <w:spacing w:val="1"/>
          <w:sz w:val="24"/>
          <w:szCs w:val="24"/>
        </w:rPr>
        <w:t xml:space="preserve"> </w:t>
      </w:r>
      <w:r w:rsidRPr="00F04178">
        <w:rPr>
          <w:color w:val="000000"/>
          <w:spacing w:val="-1"/>
          <w:sz w:val="24"/>
          <w:szCs w:val="24"/>
        </w:rPr>
        <w:t>с</w:t>
      </w:r>
      <w:r w:rsidRPr="00F04178">
        <w:rPr>
          <w:color w:val="000000"/>
          <w:spacing w:val="2"/>
          <w:sz w:val="24"/>
          <w:szCs w:val="24"/>
        </w:rPr>
        <w:t>л</w:t>
      </w:r>
      <w:r w:rsidRPr="00F04178">
        <w:rPr>
          <w:color w:val="000000"/>
          <w:spacing w:val="-5"/>
          <w:sz w:val="24"/>
          <w:szCs w:val="24"/>
        </w:rPr>
        <w:t>у</w:t>
      </w:r>
      <w:r w:rsidRPr="00F04178">
        <w:rPr>
          <w:color w:val="000000"/>
          <w:sz w:val="24"/>
          <w:szCs w:val="24"/>
        </w:rPr>
        <w:t>ж</w:t>
      </w:r>
      <w:r w:rsidRPr="00F04178">
        <w:rPr>
          <w:color w:val="000000"/>
          <w:spacing w:val="-1"/>
          <w:sz w:val="24"/>
          <w:szCs w:val="24"/>
        </w:rPr>
        <w:t>а</w:t>
      </w:r>
      <w:r w:rsidRPr="00F04178">
        <w:rPr>
          <w:color w:val="000000"/>
          <w:sz w:val="24"/>
          <w:szCs w:val="24"/>
        </w:rPr>
        <w:t xml:space="preserve">т </w:t>
      </w:r>
      <w:r w:rsidRPr="00F04178">
        <w:rPr>
          <w:color w:val="000000"/>
          <w:spacing w:val="1"/>
          <w:sz w:val="24"/>
          <w:szCs w:val="24"/>
        </w:rPr>
        <w:t>з</w:t>
      </w:r>
      <w:r w:rsidRPr="00F04178">
        <w:rPr>
          <w:color w:val="000000"/>
          <w:sz w:val="24"/>
          <w:szCs w:val="24"/>
        </w:rPr>
        <w:t>а</w:t>
      </w:r>
      <w:r w:rsidRPr="00F04178">
        <w:rPr>
          <w:color w:val="000000"/>
          <w:spacing w:val="-1"/>
          <w:sz w:val="24"/>
          <w:szCs w:val="24"/>
        </w:rPr>
        <w:t xml:space="preserve"> </w:t>
      </w:r>
      <w:r w:rsidRPr="00F04178">
        <w:rPr>
          <w:color w:val="000000"/>
          <w:spacing w:val="1"/>
          <w:sz w:val="24"/>
          <w:szCs w:val="24"/>
        </w:rPr>
        <w:t>п</w:t>
      </w:r>
      <w:r w:rsidRPr="00F04178">
        <w:rPr>
          <w:color w:val="000000"/>
          <w:sz w:val="24"/>
          <w:szCs w:val="24"/>
        </w:rPr>
        <w:t>оддрш</w:t>
      </w:r>
      <w:r w:rsidRPr="00F04178">
        <w:rPr>
          <w:color w:val="000000"/>
          <w:spacing w:val="1"/>
          <w:sz w:val="24"/>
          <w:szCs w:val="24"/>
        </w:rPr>
        <w:t>к</w:t>
      </w:r>
      <w:r w:rsidRPr="00F04178">
        <w:rPr>
          <w:color w:val="000000"/>
          <w:sz w:val="24"/>
          <w:szCs w:val="24"/>
        </w:rPr>
        <w:t>а</w:t>
      </w:r>
      <w:r w:rsidRPr="00F04178">
        <w:rPr>
          <w:color w:val="000000"/>
          <w:spacing w:val="-1"/>
          <w:sz w:val="24"/>
          <w:szCs w:val="24"/>
        </w:rPr>
        <w:t xml:space="preserve"> </w:t>
      </w:r>
      <w:r w:rsidRPr="00F04178">
        <w:rPr>
          <w:color w:val="000000"/>
          <w:spacing w:val="1"/>
          <w:sz w:val="24"/>
          <w:szCs w:val="24"/>
        </w:rPr>
        <w:t>н</w:t>
      </w:r>
      <w:r w:rsidRPr="00F04178">
        <w:rPr>
          <w:color w:val="000000"/>
          <w:sz w:val="24"/>
          <w:szCs w:val="24"/>
        </w:rPr>
        <w:t>а</w:t>
      </w:r>
      <w:r w:rsidRPr="00F04178">
        <w:rPr>
          <w:color w:val="000000"/>
          <w:spacing w:val="-1"/>
          <w:sz w:val="24"/>
          <w:szCs w:val="24"/>
        </w:rPr>
        <w:t xml:space="preserve"> </w:t>
      </w:r>
      <w:r w:rsidRPr="00F04178">
        <w:rPr>
          <w:color w:val="000000"/>
          <w:spacing w:val="1"/>
          <w:sz w:val="24"/>
          <w:szCs w:val="24"/>
        </w:rPr>
        <w:t>ни</w:t>
      </w:r>
      <w:r w:rsidRPr="00F04178">
        <w:rPr>
          <w:color w:val="000000"/>
          <w:sz w:val="24"/>
          <w:szCs w:val="24"/>
        </w:rPr>
        <w:t>вн</w:t>
      </w:r>
      <w:r w:rsidRPr="00F04178">
        <w:rPr>
          <w:color w:val="000000"/>
          <w:spacing w:val="1"/>
          <w:sz w:val="24"/>
          <w:szCs w:val="24"/>
        </w:rPr>
        <w:t>и</w:t>
      </w:r>
      <w:r w:rsidRPr="00F04178">
        <w:rPr>
          <w:color w:val="000000"/>
          <w:spacing w:val="-2"/>
          <w:sz w:val="24"/>
          <w:szCs w:val="24"/>
        </w:rPr>
        <w:t>о</w:t>
      </w:r>
      <w:r w:rsidRPr="00F04178">
        <w:rPr>
          <w:color w:val="000000"/>
          <w:sz w:val="24"/>
          <w:szCs w:val="24"/>
        </w:rPr>
        <w:t>т л</w:t>
      </w:r>
      <w:r w:rsidRPr="00F04178">
        <w:rPr>
          <w:color w:val="000000"/>
          <w:spacing w:val="1"/>
          <w:sz w:val="24"/>
          <w:szCs w:val="24"/>
        </w:rPr>
        <w:t>и</w:t>
      </w:r>
      <w:r w:rsidRPr="00F04178">
        <w:rPr>
          <w:color w:val="000000"/>
          <w:spacing w:val="-1"/>
          <w:sz w:val="24"/>
          <w:szCs w:val="24"/>
        </w:rPr>
        <w:t>че</w:t>
      </w:r>
      <w:r w:rsidRPr="00F04178">
        <w:rPr>
          <w:color w:val="000000"/>
          <w:spacing w:val="1"/>
          <w:sz w:val="24"/>
          <w:szCs w:val="24"/>
        </w:rPr>
        <w:t>н</w:t>
      </w:r>
      <w:r w:rsidRPr="00F04178">
        <w:rPr>
          <w:color w:val="000000"/>
          <w:sz w:val="24"/>
          <w:szCs w:val="24"/>
        </w:rPr>
        <w:t xml:space="preserve">, </w:t>
      </w:r>
      <w:r w:rsidRPr="00F04178">
        <w:rPr>
          <w:color w:val="000000"/>
          <w:spacing w:val="1"/>
          <w:sz w:val="24"/>
          <w:szCs w:val="24"/>
        </w:rPr>
        <w:t>к</w:t>
      </w:r>
      <w:r w:rsidRPr="00F04178">
        <w:rPr>
          <w:color w:val="000000"/>
          <w:spacing w:val="-1"/>
          <w:sz w:val="24"/>
          <w:szCs w:val="24"/>
        </w:rPr>
        <w:t>а</w:t>
      </w:r>
      <w:r w:rsidRPr="00F04178">
        <w:rPr>
          <w:color w:val="000000"/>
          <w:sz w:val="24"/>
          <w:szCs w:val="24"/>
        </w:rPr>
        <w:t>р</w:t>
      </w:r>
      <w:r w:rsidRPr="00F04178">
        <w:rPr>
          <w:color w:val="000000"/>
          <w:spacing w:val="1"/>
          <w:sz w:val="24"/>
          <w:szCs w:val="24"/>
        </w:rPr>
        <w:t>и</w:t>
      </w:r>
      <w:r w:rsidRPr="00F04178">
        <w:rPr>
          <w:color w:val="000000"/>
          <w:spacing w:val="-3"/>
          <w:sz w:val="24"/>
          <w:szCs w:val="24"/>
        </w:rPr>
        <w:t>е</w:t>
      </w:r>
      <w:r w:rsidRPr="00F04178">
        <w:rPr>
          <w:color w:val="000000"/>
          <w:sz w:val="24"/>
          <w:szCs w:val="24"/>
        </w:rPr>
        <w:t>р</w:t>
      </w:r>
      <w:r w:rsidRPr="00F04178">
        <w:rPr>
          <w:color w:val="000000"/>
          <w:spacing w:val="-1"/>
          <w:sz w:val="24"/>
          <w:szCs w:val="24"/>
        </w:rPr>
        <w:t>е</w:t>
      </w:r>
      <w:r w:rsidRPr="00F04178">
        <w:rPr>
          <w:color w:val="000000"/>
          <w:sz w:val="24"/>
          <w:szCs w:val="24"/>
        </w:rPr>
        <w:t>н</w:t>
      </w:r>
      <w:r w:rsidRPr="00F04178">
        <w:rPr>
          <w:color w:val="000000"/>
          <w:spacing w:val="1"/>
          <w:sz w:val="24"/>
          <w:szCs w:val="24"/>
        </w:rPr>
        <w:t xml:space="preserve"> </w:t>
      </w:r>
      <w:r w:rsidRPr="00F04178">
        <w:rPr>
          <w:color w:val="000000"/>
          <w:spacing w:val="-1"/>
          <w:sz w:val="24"/>
          <w:szCs w:val="24"/>
        </w:rPr>
        <w:t>(</w:t>
      </w:r>
      <w:r w:rsidRPr="00F04178">
        <w:rPr>
          <w:color w:val="000000"/>
          <w:spacing w:val="1"/>
          <w:sz w:val="24"/>
          <w:szCs w:val="24"/>
        </w:rPr>
        <w:t>п</w:t>
      </w:r>
      <w:r w:rsidRPr="00F04178">
        <w:rPr>
          <w:color w:val="000000"/>
          <w:sz w:val="24"/>
          <w:szCs w:val="24"/>
        </w:rPr>
        <w:t>рофе</w:t>
      </w:r>
      <w:r w:rsidRPr="00F04178">
        <w:rPr>
          <w:color w:val="000000"/>
          <w:spacing w:val="-1"/>
          <w:sz w:val="24"/>
          <w:szCs w:val="24"/>
        </w:rPr>
        <w:t>с</w:t>
      </w:r>
      <w:r w:rsidRPr="00F04178">
        <w:rPr>
          <w:color w:val="000000"/>
          <w:spacing w:val="1"/>
          <w:sz w:val="24"/>
          <w:szCs w:val="24"/>
        </w:rPr>
        <w:t>и</w:t>
      </w:r>
      <w:r w:rsidRPr="00F04178">
        <w:rPr>
          <w:color w:val="000000"/>
          <w:sz w:val="24"/>
          <w:szCs w:val="24"/>
        </w:rPr>
        <w:t>о</w:t>
      </w:r>
      <w:r w:rsidRPr="00F04178">
        <w:rPr>
          <w:color w:val="000000"/>
          <w:spacing w:val="1"/>
          <w:sz w:val="24"/>
          <w:szCs w:val="24"/>
        </w:rPr>
        <w:t>н</w:t>
      </w:r>
      <w:r w:rsidRPr="00F04178">
        <w:rPr>
          <w:color w:val="000000"/>
          <w:spacing w:val="-1"/>
          <w:sz w:val="24"/>
          <w:szCs w:val="24"/>
        </w:rPr>
        <w:t>а</w:t>
      </w:r>
      <w:r w:rsidRPr="00F04178">
        <w:rPr>
          <w:color w:val="000000"/>
          <w:sz w:val="24"/>
          <w:szCs w:val="24"/>
        </w:rPr>
        <w:t>л</w:t>
      </w:r>
      <w:r w:rsidRPr="00F04178">
        <w:rPr>
          <w:color w:val="000000"/>
          <w:spacing w:val="-1"/>
          <w:sz w:val="24"/>
          <w:szCs w:val="24"/>
        </w:rPr>
        <w:t>е</w:t>
      </w:r>
      <w:r w:rsidRPr="00F04178">
        <w:rPr>
          <w:color w:val="000000"/>
          <w:spacing w:val="1"/>
          <w:sz w:val="24"/>
          <w:szCs w:val="24"/>
        </w:rPr>
        <w:t>н</w:t>
      </w:r>
      <w:r w:rsidRPr="00F04178">
        <w:rPr>
          <w:color w:val="000000"/>
          <w:sz w:val="24"/>
          <w:szCs w:val="24"/>
        </w:rPr>
        <w:t xml:space="preserve">) и </w:t>
      </w:r>
      <w:r w:rsidRPr="00F04178">
        <w:rPr>
          <w:color w:val="000000"/>
          <w:spacing w:val="-1"/>
          <w:sz w:val="24"/>
          <w:szCs w:val="24"/>
        </w:rPr>
        <w:t>с</w:t>
      </w:r>
      <w:r w:rsidRPr="00F04178">
        <w:rPr>
          <w:color w:val="000000"/>
          <w:sz w:val="24"/>
          <w:szCs w:val="24"/>
        </w:rPr>
        <w:t>о</w:t>
      </w:r>
      <w:r w:rsidRPr="00F04178">
        <w:rPr>
          <w:color w:val="000000"/>
          <w:spacing w:val="1"/>
          <w:sz w:val="24"/>
          <w:szCs w:val="24"/>
        </w:rPr>
        <w:t>ци</w:t>
      </w:r>
      <w:r w:rsidRPr="00F04178">
        <w:rPr>
          <w:color w:val="000000"/>
          <w:sz w:val="24"/>
          <w:szCs w:val="24"/>
        </w:rPr>
        <w:t>јал</w:t>
      </w:r>
      <w:r w:rsidRPr="00F04178">
        <w:rPr>
          <w:color w:val="000000"/>
          <w:spacing w:val="-1"/>
          <w:sz w:val="24"/>
          <w:szCs w:val="24"/>
        </w:rPr>
        <w:t>е</w:t>
      </w:r>
      <w:r w:rsidRPr="00F04178">
        <w:rPr>
          <w:color w:val="000000"/>
          <w:sz w:val="24"/>
          <w:szCs w:val="24"/>
        </w:rPr>
        <w:t>н</w:t>
      </w:r>
      <w:r w:rsidRPr="00F04178">
        <w:rPr>
          <w:color w:val="000000"/>
          <w:spacing w:val="1"/>
          <w:sz w:val="24"/>
          <w:szCs w:val="24"/>
        </w:rPr>
        <w:t xml:space="preserve"> </w:t>
      </w:r>
      <w:r w:rsidRPr="00F04178">
        <w:rPr>
          <w:color w:val="000000"/>
          <w:sz w:val="24"/>
          <w:szCs w:val="24"/>
        </w:rPr>
        <w:t>р</w:t>
      </w:r>
      <w:r w:rsidRPr="00F04178">
        <w:rPr>
          <w:color w:val="000000"/>
          <w:spacing w:val="-1"/>
          <w:sz w:val="24"/>
          <w:szCs w:val="24"/>
        </w:rPr>
        <w:t>а</w:t>
      </w:r>
      <w:r w:rsidRPr="00F04178">
        <w:rPr>
          <w:color w:val="000000"/>
          <w:spacing w:val="1"/>
          <w:sz w:val="24"/>
          <w:szCs w:val="24"/>
        </w:rPr>
        <w:t>з</w:t>
      </w:r>
      <w:r w:rsidRPr="00F04178">
        <w:rPr>
          <w:color w:val="000000"/>
          <w:sz w:val="24"/>
          <w:szCs w:val="24"/>
        </w:rPr>
        <w:t>вој.</w:t>
      </w:r>
    </w:p>
    <w:p w:rsidR="00E00FE2" w:rsidRPr="00DE0CD6" w:rsidRDefault="00E00FE2" w:rsidP="00E00FE2">
      <w:pPr>
        <w:jc w:val="both"/>
        <w:rPr>
          <w:rFonts w:ascii="StobiSerif Regular" w:hAnsi="StobiSerif Regular" w:cs="Arial"/>
          <w:b/>
          <w:sz w:val="24"/>
          <w:szCs w:val="24"/>
        </w:rPr>
      </w:pPr>
    </w:p>
    <w:p w:rsidR="00E00FE2" w:rsidRPr="002968FA" w:rsidRDefault="00E00FE2" w:rsidP="00E00FE2">
      <w:pPr>
        <w:jc w:val="both"/>
        <w:rPr>
          <w:rFonts w:ascii="StobiSerif Regular" w:hAnsi="StobiSerif Regular" w:cs="Arial"/>
          <w:sz w:val="24"/>
          <w:szCs w:val="24"/>
        </w:rPr>
      </w:pPr>
      <w:r>
        <w:rPr>
          <w:rFonts w:ascii="StobiSerif Regular" w:hAnsi="StobiSerif Regular" w:cs="Arial"/>
          <w:b/>
          <w:sz w:val="24"/>
          <w:szCs w:val="24"/>
        </w:rPr>
        <w:t xml:space="preserve">     </w:t>
      </w:r>
      <w:r>
        <w:rPr>
          <w:rFonts w:ascii="StobiSerif Regular" w:hAnsi="StobiSerif Regular" w:cs="Arial"/>
          <w:sz w:val="24"/>
          <w:szCs w:val="24"/>
        </w:rPr>
        <w:t>9</w:t>
      </w:r>
      <w:r w:rsidRPr="00DE0CD6">
        <w:rPr>
          <w:rFonts w:ascii="StobiSerif Regular" w:hAnsi="StobiSerif Regular" w:cs="Arial"/>
          <w:sz w:val="24"/>
          <w:szCs w:val="24"/>
        </w:rPr>
        <w:t>.1. Училиштни спортски клубови</w:t>
      </w:r>
    </w:p>
    <w:tbl>
      <w:tblPr>
        <w:tblW w:w="5000" w:type="pct"/>
        <w:tblLook w:val="0000"/>
      </w:tblPr>
      <w:tblGrid>
        <w:gridCol w:w="2797"/>
        <w:gridCol w:w="1435"/>
        <w:gridCol w:w="2088"/>
        <w:gridCol w:w="6282"/>
        <w:gridCol w:w="2165"/>
      </w:tblGrid>
      <w:tr w:rsidR="00E00FE2" w:rsidRPr="00BB6A0D" w:rsidTr="00135778">
        <w:tc>
          <w:tcPr>
            <w:tcW w:w="947" w:type="pct"/>
            <w:tcBorders>
              <w:top w:val="single" w:sz="4" w:space="0" w:color="000000"/>
              <w:left w:val="single" w:sz="4" w:space="0" w:color="000000"/>
              <w:bottom w:val="single" w:sz="4" w:space="0" w:color="000000"/>
            </w:tcBorders>
            <w:shd w:val="clear" w:color="auto" w:fill="333399"/>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b/>
                <w:color w:val="FFFFFF"/>
                <w:sz w:val="24"/>
                <w:szCs w:val="24"/>
                <w:lang w:val="ru-RU"/>
              </w:rPr>
            </w:pPr>
            <w:r w:rsidRPr="00BB6A0D">
              <w:rPr>
                <w:b/>
                <w:color w:val="FFFFFF"/>
                <w:sz w:val="24"/>
                <w:szCs w:val="24"/>
                <w:lang w:val="ru-RU"/>
              </w:rPr>
              <w:t>Вид на  спорт</w:t>
            </w:r>
          </w:p>
        </w:tc>
        <w:tc>
          <w:tcPr>
            <w:tcW w:w="486" w:type="pct"/>
            <w:tcBorders>
              <w:top w:val="single" w:sz="4" w:space="0" w:color="000000"/>
              <w:left w:val="single" w:sz="4" w:space="0" w:color="000000"/>
              <w:bottom w:val="single" w:sz="4" w:space="0" w:color="000000"/>
            </w:tcBorders>
            <w:shd w:val="clear" w:color="auto" w:fill="333399"/>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b/>
                <w:color w:val="FFFFFF"/>
                <w:sz w:val="24"/>
                <w:szCs w:val="24"/>
                <w:lang w:val="ru-RU"/>
              </w:rPr>
            </w:pPr>
            <w:r w:rsidRPr="00BB6A0D">
              <w:rPr>
                <w:b/>
                <w:color w:val="FFFFFF"/>
                <w:sz w:val="24"/>
                <w:szCs w:val="24"/>
                <w:lang w:val="ru-RU"/>
              </w:rPr>
              <w:t>одд.</w:t>
            </w:r>
          </w:p>
        </w:tc>
        <w:tc>
          <w:tcPr>
            <w:tcW w:w="707" w:type="pct"/>
            <w:tcBorders>
              <w:top w:val="single" w:sz="4" w:space="0" w:color="000000"/>
              <w:left w:val="single" w:sz="4" w:space="0" w:color="000000"/>
              <w:bottom w:val="single" w:sz="4" w:space="0" w:color="000000"/>
            </w:tcBorders>
            <w:shd w:val="clear" w:color="auto" w:fill="333399"/>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b/>
                <w:color w:val="FFFFFF"/>
                <w:sz w:val="24"/>
                <w:szCs w:val="24"/>
                <w:lang w:val="ru-RU"/>
              </w:rPr>
            </w:pPr>
            <w:r w:rsidRPr="00BB6A0D">
              <w:rPr>
                <w:b/>
                <w:color w:val="FFFFFF"/>
                <w:sz w:val="24"/>
                <w:szCs w:val="24"/>
                <w:lang w:val="ru-RU"/>
              </w:rPr>
              <w:t>одговорни наставници</w:t>
            </w:r>
          </w:p>
        </w:tc>
        <w:tc>
          <w:tcPr>
            <w:tcW w:w="2127" w:type="pct"/>
            <w:tcBorders>
              <w:top w:val="single" w:sz="4" w:space="0" w:color="000000"/>
              <w:left w:val="single" w:sz="4" w:space="0" w:color="000000"/>
              <w:bottom w:val="single" w:sz="4" w:space="0" w:color="000000"/>
            </w:tcBorders>
            <w:shd w:val="clear" w:color="auto" w:fill="333399"/>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b/>
                <w:color w:val="FFFFFF"/>
                <w:sz w:val="24"/>
                <w:szCs w:val="24"/>
                <w:lang w:val="ru-RU"/>
              </w:rPr>
            </w:pPr>
            <w:r w:rsidRPr="00BB6A0D">
              <w:rPr>
                <w:b/>
                <w:color w:val="FFFFFF"/>
                <w:sz w:val="24"/>
                <w:szCs w:val="24"/>
                <w:lang w:val="ru-RU"/>
              </w:rPr>
              <w:t>Цели</w:t>
            </w:r>
          </w:p>
        </w:tc>
        <w:tc>
          <w:tcPr>
            <w:tcW w:w="733" w:type="pct"/>
            <w:tcBorders>
              <w:top w:val="single" w:sz="4" w:space="0" w:color="000000"/>
              <w:left w:val="single" w:sz="4" w:space="0" w:color="000000"/>
              <w:bottom w:val="single" w:sz="4" w:space="0" w:color="000000"/>
              <w:right w:val="single" w:sz="4" w:space="0" w:color="000000"/>
            </w:tcBorders>
            <w:shd w:val="clear" w:color="auto" w:fill="333399"/>
          </w:tcPr>
          <w:p w:rsidR="00E00FE2" w:rsidRPr="00BB6A0D" w:rsidRDefault="00E00FE2" w:rsidP="00135778">
            <w:pPr>
              <w:overflowPunct w:val="0"/>
              <w:autoSpaceDE w:val="0"/>
              <w:snapToGrid w:val="0"/>
              <w:spacing w:after="0" w:line="240" w:lineRule="auto"/>
              <w:jc w:val="center"/>
              <w:textAlignment w:val="baseline"/>
              <w:rPr>
                <w:rFonts w:ascii="Times New Roman" w:hAnsi="Times New Roman"/>
                <w:b/>
                <w:color w:val="FFFFFF"/>
                <w:sz w:val="24"/>
                <w:szCs w:val="24"/>
                <w:lang w:val="ru-RU"/>
              </w:rPr>
            </w:pPr>
            <w:r w:rsidRPr="00BB6A0D">
              <w:rPr>
                <w:b/>
                <w:color w:val="FFFFFF"/>
                <w:sz w:val="24"/>
                <w:szCs w:val="24"/>
                <w:lang w:val="ru-RU"/>
              </w:rPr>
              <w:t>време на реализација</w:t>
            </w:r>
          </w:p>
        </w:tc>
      </w:tr>
      <w:tr w:rsidR="00E00FE2" w:rsidRPr="00BB6A0D" w:rsidTr="00135778">
        <w:tc>
          <w:tcPr>
            <w:tcW w:w="94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t>меѓуодделенски натпревар во шах</w:t>
            </w:r>
          </w:p>
        </w:tc>
        <w:tc>
          <w:tcPr>
            <w:tcW w:w="486"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p>
          <w:p w:rsidR="00E00FE2" w:rsidRPr="00BB6A0D" w:rsidRDefault="00E00FE2" w:rsidP="00135778">
            <w:pPr>
              <w:overflowPunct w:val="0"/>
              <w:autoSpaceDE w:val="0"/>
              <w:spacing w:after="0" w:line="240" w:lineRule="auto"/>
              <w:textAlignment w:val="baseline"/>
              <w:rPr>
                <w:rFonts w:ascii="Times New Roman" w:hAnsi="Times New Roman"/>
                <w:sz w:val="24"/>
                <w:szCs w:val="24"/>
              </w:rPr>
            </w:pPr>
            <w:r w:rsidRPr="00BB6A0D">
              <w:rPr>
                <w:sz w:val="24"/>
                <w:szCs w:val="24"/>
              </w:rPr>
              <w:t xml:space="preserve">VI , VII, VIII </w:t>
            </w:r>
            <w:r w:rsidRPr="00BB6A0D">
              <w:rPr>
                <w:sz w:val="24"/>
                <w:szCs w:val="24"/>
              </w:rPr>
              <w:lastRenderedPageBreak/>
              <w:t>и IX</w:t>
            </w:r>
          </w:p>
        </w:tc>
        <w:tc>
          <w:tcPr>
            <w:tcW w:w="70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lastRenderedPageBreak/>
              <w:t>Јорданчо Јанев</w:t>
            </w:r>
          </w:p>
        </w:tc>
        <w:tc>
          <w:tcPr>
            <w:tcW w:w="212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t xml:space="preserve">- да ги поставува правилно фигурите, да ги знае правилата на земање фигури и бранење, донесување на брзи и </w:t>
            </w:r>
            <w:r w:rsidRPr="00BB6A0D">
              <w:rPr>
                <w:sz w:val="24"/>
                <w:szCs w:val="24"/>
                <w:lang w:val="ru-RU"/>
              </w:rPr>
              <w:lastRenderedPageBreak/>
              <w:t>правилни решенија</w:t>
            </w:r>
          </w:p>
        </w:tc>
        <w:tc>
          <w:tcPr>
            <w:tcW w:w="733"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p>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rPr>
            </w:pPr>
            <w:r w:rsidRPr="00BB6A0D">
              <w:rPr>
                <w:sz w:val="24"/>
                <w:szCs w:val="24"/>
              </w:rPr>
              <w:t>февруари</w:t>
            </w:r>
          </w:p>
        </w:tc>
      </w:tr>
      <w:tr w:rsidR="00E00FE2" w:rsidRPr="00BB6A0D" w:rsidTr="00135778">
        <w:tc>
          <w:tcPr>
            <w:tcW w:w="94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lastRenderedPageBreak/>
              <w:t xml:space="preserve">меѓуодделенски натпревар во фудбал </w:t>
            </w:r>
          </w:p>
        </w:tc>
        <w:tc>
          <w:tcPr>
            <w:tcW w:w="486"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p>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rPr>
            </w:pPr>
            <w:r w:rsidRPr="00BB6A0D">
              <w:rPr>
                <w:sz w:val="24"/>
                <w:szCs w:val="24"/>
              </w:rPr>
              <w:t>VI , VII, VIII и IX</w:t>
            </w:r>
          </w:p>
        </w:tc>
        <w:tc>
          <w:tcPr>
            <w:tcW w:w="70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snapToGrid w:val="0"/>
              <w:rPr>
                <w:rFonts w:ascii="Times New Roman" w:hAnsi="Times New Roman"/>
                <w:sz w:val="24"/>
                <w:szCs w:val="24"/>
                <w:lang w:val="ru-RU"/>
              </w:rPr>
            </w:pPr>
            <w:r w:rsidRPr="00BB6A0D">
              <w:rPr>
                <w:sz w:val="24"/>
                <w:szCs w:val="24"/>
                <w:lang w:val="ru-RU"/>
              </w:rPr>
              <w:t>Јорданчо Јанев</w:t>
            </w:r>
          </w:p>
        </w:tc>
        <w:tc>
          <w:tcPr>
            <w:tcW w:w="2127" w:type="pct"/>
            <w:tcBorders>
              <w:top w:val="single" w:sz="4" w:space="0" w:color="000000"/>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r w:rsidRPr="00BB6A0D">
              <w:rPr>
                <w:sz w:val="24"/>
                <w:szCs w:val="24"/>
                <w:lang w:val="ru-RU"/>
              </w:rPr>
              <w:t>- да усвојува, увежбува и усовршува елементи од фудбалските техники.</w:t>
            </w:r>
          </w:p>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t>- да почитува коректно и фер плеј натпреварување.</w:t>
            </w:r>
          </w:p>
        </w:tc>
        <w:tc>
          <w:tcPr>
            <w:tcW w:w="733" w:type="pct"/>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p>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en-GB"/>
              </w:rPr>
            </w:pPr>
            <w:r w:rsidRPr="00BB6A0D">
              <w:rPr>
                <w:sz w:val="24"/>
                <w:szCs w:val="24"/>
                <w:lang w:val="en-GB"/>
              </w:rPr>
              <w:t>фе</w:t>
            </w:r>
            <w:r w:rsidRPr="00BB6A0D">
              <w:rPr>
                <w:sz w:val="24"/>
                <w:szCs w:val="24"/>
              </w:rPr>
              <w:t>в</w:t>
            </w:r>
            <w:r w:rsidRPr="00BB6A0D">
              <w:rPr>
                <w:sz w:val="24"/>
                <w:szCs w:val="24"/>
                <w:lang w:val="en-GB"/>
              </w:rPr>
              <w:t>руари</w:t>
            </w:r>
          </w:p>
        </w:tc>
      </w:tr>
      <w:tr w:rsidR="00E00FE2" w:rsidRPr="00BB6A0D" w:rsidTr="00135778">
        <w:tc>
          <w:tcPr>
            <w:tcW w:w="947" w:type="pct"/>
            <w:tcBorders>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lang w:val="ru-RU"/>
              </w:rPr>
            </w:pPr>
            <w:r w:rsidRPr="00BB6A0D">
              <w:rPr>
                <w:sz w:val="24"/>
                <w:szCs w:val="24"/>
                <w:lang w:val="ru-RU"/>
              </w:rPr>
              <w:t>меѓуодделенски натпревар во пинг- понг</w:t>
            </w:r>
          </w:p>
        </w:tc>
        <w:tc>
          <w:tcPr>
            <w:tcW w:w="486" w:type="pct"/>
            <w:tcBorders>
              <w:left w:val="single" w:sz="4" w:space="0" w:color="000000"/>
              <w:bottom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en-GB"/>
              </w:rPr>
            </w:pPr>
          </w:p>
          <w:p w:rsidR="00E00FE2" w:rsidRPr="00BB6A0D" w:rsidRDefault="00E00FE2" w:rsidP="00135778">
            <w:pPr>
              <w:overflowPunct w:val="0"/>
              <w:autoSpaceDE w:val="0"/>
              <w:snapToGrid w:val="0"/>
              <w:spacing w:after="0" w:line="240" w:lineRule="auto"/>
              <w:textAlignment w:val="baseline"/>
              <w:rPr>
                <w:rFonts w:ascii="Times New Roman" w:hAnsi="Times New Roman"/>
                <w:sz w:val="24"/>
                <w:szCs w:val="24"/>
              </w:rPr>
            </w:pPr>
            <w:r w:rsidRPr="00BB6A0D">
              <w:rPr>
                <w:sz w:val="24"/>
                <w:szCs w:val="24"/>
              </w:rPr>
              <w:t>VI , VII, VIII и IX</w:t>
            </w:r>
          </w:p>
        </w:tc>
        <w:tc>
          <w:tcPr>
            <w:tcW w:w="707" w:type="pct"/>
            <w:tcBorders>
              <w:left w:val="single" w:sz="4" w:space="0" w:color="000000"/>
              <w:bottom w:val="single" w:sz="4" w:space="0" w:color="000000"/>
            </w:tcBorders>
            <w:shd w:val="clear" w:color="auto" w:fill="auto"/>
          </w:tcPr>
          <w:p w:rsidR="00E00FE2" w:rsidRPr="00BB6A0D" w:rsidRDefault="00E00FE2" w:rsidP="00135778">
            <w:pPr>
              <w:snapToGrid w:val="0"/>
              <w:rPr>
                <w:rFonts w:ascii="Times New Roman" w:hAnsi="Times New Roman"/>
                <w:sz w:val="24"/>
                <w:szCs w:val="24"/>
                <w:lang w:val="ru-RU"/>
              </w:rPr>
            </w:pPr>
            <w:r w:rsidRPr="00BB6A0D">
              <w:rPr>
                <w:sz w:val="24"/>
                <w:szCs w:val="24"/>
                <w:lang w:val="ru-RU"/>
              </w:rPr>
              <w:t>Јорданчо Јанев</w:t>
            </w:r>
          </w:p>
        </w:tc>
        <w:tc>
          <w:tcPr>
            <w:tcW w:w="2127" w:type="pct"/>
            <w:tcBorders>
              <w:left w:val="single" w:sz="4" w:space="0" w:color="000000"/>
              <w:bottom w:val="single" w:sz="4" w:space="0" w:color="000000"/>
            </w:tcBorders>
            <w:shd w:val="clear" w:color="auto" w:fill="auto"/>
          </w:tcPr>
          <w:p w:rsidR="00E00FE2" w:rsidRPr="00BB6A0D" w:rsidRDefault="00E00FE2" w:rsidP="00135778">
            <w:pPr>
              <w:widowControl w:val="0"/>
              <w:tabs>
                <w:tab w:val="left" w:pos="720"/>
              </w:tabs>
              <w:overflowPunct w:val="0"/>
              <w:autoSpaceDE w:val="0"/>
              <w:snapToGrid w:val="0"/>
              <w:spacing w:after="0" w:line="240" w:lineRule="auto"/>
              <w:textAlignment w:val="baseline"/>
              <w:rPr>
                <w:sz w:val="24"/>
                <w:szCs w:val="24"/>
                <w:lang w:val="ru-RU"/>
              </w:rPr>
            </w:pPr>
            <w:r w:rsidRPr="00BB6A0D">
              <w:rPr>
                <w:sz w:val="24"/>
                <w:szCs w:val="24"/>
                <w:lang w:val="ru-RU"/>
              </w:rPr>
              <w:t>- да увежбува елементи од пинг-понг.</w:t>
            </w:r>
          </w:p>
          <w:p w:rsidR="00E00FE2" w:rsidRPr="00BB6A0D" w:rsidRDefault="00E00FE2" w:rsidP="00135778">
            <w:pPr>
              <w:widowControl w:val="0"/>
              <w:tabs>
                <w:tab w:val="left" w:pos="720"/>
              </w:tabs>
              <w:overflowPunct w:val="0"/>
              <w:autoSpaceDE w:val="0"/>
              <w:spacing w:after="0" w:line="240" w:lineRule="auto"/>
              <w:textAlignment w:val="baseline"/>
              <w:rPr>
                <w:sz w:val="24"/>
                <w:szCs w:val="24"/>
                <w:lang w:val="ru-RU"/>
              </w:rPr>
            </w:pPr>
            <w:r w:rsidRPr="00BB6A0D">
              <w:rPr>
                <w:sz w:val="24"/>
                <w:szCs w:val="24"/>
                <w:lang w:val="ru-RU"/>
              </w:rPr>
              <w:t>-да се запознае со основните техники на држење рекет.</w:t>
            </w:r>
          </w:p>
          <w:p w:rsidR="00E00FE2" w:rsidRPr="00BB6A0D" w:rsidRDefault="00E00FE2" w:rsidP="00135778">
            <w:pPr>
              <w:widowControl w:val="0"/>
              <w:tabs>
                <w:tab w:val="left" w:pos="720"/>
              </w:tabs>
              <w:overflowPunct w:val="0"/>
              <w:autoSpaceDE w:val="0"/>
              <w:spacing w:after="0" w:line="240" w:lineRule="auto"/>
              <w:textAlignment w:val="baseline"/>
              <w:rPr>
                <w:rFonts w:ascii="Times New Roman" w:hAnsi="Times New Roman"/>
                <w:sz w:val="24"/>
                <w:szCs w:val="24"/>
                <w:lang w:val="ru-RU"/>
              </w:rPr>
            </w:pPr>
            <w:r w:rsidRPr="00BB6A0D">
              <w:rPr>
                <w:sz w:val="24"/>
                <w:szCs w:val="24"/>
                <w:lang w:val="ru-RU"/>
              </w:rPr>
              <w:t>-да применува правила во играта пинг-понг</w:t>
            </w:r>
          </w:p>
        </w:tc>
        <w:tc>
          <w:tcPr>
            <w:tcW w:w="733" w:type="pct"/>
            <w:tcBorders>
              <w:left w:val="single" w:sz="4" w:space="0" w:color="000000"/>
              <w:bottom w:val="single" w:sz="4" w:space="0" w:color="000000"/>
              <w:right w:val="single" w:sz="4" w:space="0" w:color="000000"/>
            </w:tcBorders>
            <w:shd w:val="clear" w:color="auto" w:fill="auto"/>
          </w:tcPr>
          <w:p w:rsidR="00E00FE2" w:rsidRPr="00BB6A0D" w:rsidRDefault="00E00FE2" w:rsidP="00135778">
            <w:pPr>
              <w:overflowPunct w:val="0"/>
              <w:autoSpaceDE w:val="0"/>
              <w:snapToGrid w:val="0"/>
              <w:spacing w:after="0" w:line="240" w:lineRule="auto"/>
              <w:textAlignment w:val="baseline"/>
              <w:rPr>
                <w:sz w:val="24"/>
                <w:szCs w:val="24"/>
                <w:lang w:val="ru-RU"/>
              </w:rPr>
            </w:pPr>
          </w:p>
          <w:p w:rsidR="00E00FE2" w:rsidRPr="00BB6A0D" w:rsidRDefault="00E00FE2" w:rsidP="00135778">
            <w:pPr>
              <w:overflowPunct w:val="0"/>
              <w:autoSpaceDE w:val="0"/>
              <w:snapToGrid w:val="0"/>
              <w:spacing w:after="0" w:line="240" w:lineRule="auto"/>
              <w:textAlignment w:val="baseline"/>
              <w:rPr>
                <w:sz w:val="24"/>
                <w:szCs w:val="24"/>
                <w:lang w:val="en-GB"/>
              </w:rPr>
            </w:pPr>
            <w:r w:rsidRPr="00BB6A0D">
              <w:rPr>
                <w:sz w:val="24"/>
                <w:szCs w:val="24"/>
                <w:lang w:val="en-GB"/>
              </w:rPr>
              <w:t>март</w:t>
            </w:r>
          </w:p>
        </w:tc>
      </w:tr>
    </w:tbl>
    <w:p w:rsidR="00E00FE2" w:rsidRPr="00F04178" w:rsidRDefault="00E00FE2" w:rsidP="00E00FE2">
      <w:pPr>
        <w:overflowPunct w:val="0"/>
        <w:autoSpaceDE w:val="0"/>
        <w:spacing w:after="0" w:line="240" w:lineRule="auto"/>
        <w:ind w:left="1080"/>
        <w:textAlignment w:val="baseline"/>
        <w:rPr>
          <w:sz w:val="24"/>
          <w:szCs w:val="24"/>
        </w:rPr>
      </w:pPr>
    </w:p>
    <w:p w:rsidR="00E00FE2" w:rsidRPr="00C973C2" w:rsidRDefault="00E00FE2" w:rsidP="00E00FE2">
      <w:pPr>
        <w:overflowPunct w:val="0"/>
        <w:autoSpaceDE w:val="0"/>
        <w:spacing w:after="0" w:line="240" w:lineRule="auto"/>
        <w:ind w:left="1080"/>
        <w:textAlignment w:val="baseline"/>
        <w:rPr>
          <w:sz w:val="24"/>
          <w:szCs w:val="24"/>
        </w:rPr>
      </w:pPr>
      <w:r w:rsidRPr="00F04178">
        <w:rPr>
          <w:sz w:val="24"/>
          <w:szCs w:val="24"/>
        </w:rPr>
        <w:t>Одговорен наставник: Јорданчо Јанев</w:t>
      </w:r>
      <w:r w:rsidRPr="00F04178">
        <w:rPr>
          <w:sz w:val="24"/>
          <w:szCs w:val="24"/>
        </w:rPr>
        <w:tab/>
      </w:r>
      <w:r w:rsidRPr="00F04178">
        <w:rPr>
          <w:sz w:val="24"/>
          <w:szCs w:val="24"/>
        </w:rPr>
        <w:tab/>
        <w:t xml:space="preserve"> </w:t>
      </w:r>
    </w:p>
    <w:p w:rsidR="00E00FE2" w:rsidRDefault="00E00FE2" w:rsidP="00E00FE2">
      <w:pPr>
        <w:jc w:val="both"/>
        <w:rPr>
          <w:rFonts w:ascii="StobiSerif Regular" w:hAnsi="StobiSerif Regular" w:cs="Arial"/>
          <w:sz w:val="24"/>
          <w:szCs w:val="24"/>
        </w:rPr>
      </w:pPr>
      <w:r>
        <w:rPr>
          <w:rFonts w:ascii="StobiSerif Regular" w:hAnsi="StobiSerif Regular" w:cs="Arial"/>
          <w:sz w:val="24"/>
          <w:szCs w:val="24"/>
        </w:rPr>
        <w:t>9</w:t>
      </w:r>
      <w:r w:rsidRPr="00F939B9">
        <w:rPr>
          <w:rFonts w:ascii="StobiSerif Regular" w:hAnsi="StobiSerif Regular" w:cs="Arial"/>
          <w:sz w:val="24"/>
          <w:szCs w:val="24"/>
        </w:rPr>
        <w:t>.2. Секции</w:t>
      </w:r>
      <w:r>
        <w:rPr>
          <w:rFonts w:ascii="StobiSerif Regular" w:hAnsi="StobiSerif Regular" w:cs="Arial"/>
          <w:sz w:val="24"/>
          <w:szCs w:val="24"/>
        </w:rPr>
        <w:t>/Клубови</w:t>
      </w:r>
    </w:p>
    <w:p w:rsidR="00E00FE2" w:rsidRPr="00F04178" w:rsidRDefault="00E00FE2" w:rsidP="00E00FE2">
      <w:pPr>
        <w:widowControl w:val="0"/>
        <w:autoSpaceDE w:val="0"/>
        <w:spacing w:before="4" w:after="0" w:line="280" w:lineRule="exact"/>
        <w:rPr>
          <w:color w:val="000000"/>
          <w:sz w:val="28"/>
          <w:szCs w:val="28"/>
        </w:rPr>
      </w:pPr>
    </w:p>
    <w:p w:rsidR="00E00FE2" w:rsidRPr="00F04178" w:rsidRDefault="00E00FE2" w:rsidP="00E00FE2">
      <w:pPr>
        <w:widowControl w:val="0"/>
        <w:autoSpaceDE w:val="0"/>
        <w:spacing w:after="0" w:line="240" w:lineRule="auto"/>
        <w:rPr>
          <w:b/>
          <w:bCs/>
          <w:i/>
          <w:iCs/>
          <w:color w:val="000000"/>
          <w:sz w:val="24"/>
          <w:szCs w:val="24"/>
        </w:rPr>
      </w:pPr>
      <w:r w:rsidRPr="00F04178">
        <w:rPr>
          <w:b/>
          <w:bCs/>
          <w:i/>
          <w:iCs/>
          <w:color w:val="000000"/>
          <w:spacing w:val="-1"/>
          <w:sz w:val="24"/>
          <w:szCs w:val="24"/>
        </w:rPr>
        <w:t>О</w:t>
      </w:r>
      <w:r w:rsidRPr="00F04178">
        <w:rPr>
          <w:b/>
          <w:bCs/>
          <w:i/>
          <w:iCs/>
          <w:color w:val="000000"/>
          <w:sz w:val="24"/>
          <w:szCs w:val="24"/>
        </w:rPr>
        <w:t>БЕМ</w:t>
      </w:r>
      <w:r w:rsidRPr="00F04178">
        <w:rPr>
          <w:b/>
          <w:bCs/>
          <w:i/>
          <w:iCs/>
          <w:color w:val="000000"/>
          <w:spacing w:val="-1"/>
          <w:sz w:val="24"/>
          <w:szCs w:val="24"/>
        </w:rPr>
        <w:t xml:space="preserve"> </w:t>
      </w:r>
      <w:r w:rsidRPr="00F04178">
        <w:rPr>
          <w:b/>
          <w:bCs/>
          <w:i/>
          <w:iCs/>
          <w:color w:val="000000"/>
          <w:sz w:val="24"/>
          <w:szCs w:val="24"/>
        </w:rPr>
        <w:t xml:space="preserve">И </w:t>
      </w:r>
      <w:r w:rsidRPr="00F04178">
        <w:rPr>
          <w:b/>
          <w:bCs/>
          <w:i/>
          <w:iCs/>
          <w:color w:val="000000"/>
          <w:spacing w:val="-2"/>
          <w:sz w:val="24"/>
          <w:szCs w:val="24"/>
        </w:rPr>
        <w:t>Р</w:t>
      </w:r>
      <w:r w:rsidRPr="00F04178">
        <w:rPr>
          <w:b/>
          <w:bCs/>
          <w:i/>
          <w:iCs/>
          <w:color w:val="000000"/>
          <w:sz w:val="24"/>
          <w:szCs w:val="24"/>
        </w:rPr>
        <w:t>А</w:t>
      </w:r>
      <w:r w:rsidRPr="00F04178">
        <w:rPr>
          <w:b/>
          <w:bCs/>
          <w:i/>
          <w:iCs/>
          <w:color w:val="000000"/>
          <w:spacing w:val="1"/>
          <w:sz w:val="24"/>
          <w:szCs w:val="24"/>
        </w:rPr>
        <w:t>З</w:t>
      </w:r>
      <w:r w:rsidRPr="00F04178">
        <w:rPr>
          <w:b/>
          <w:bCs/>
          <w:i/>
          <w:iCs/>
          <w:color w:val="000000"/>
          <w:sz w:val="24"/>
          <w:szCs w:val="24"/>
        </w:rPr>
        <w:t>Н</w:t>
      </w:r>
      <w:r w:rsidRPr="00F04178">
        <w:rPr>
          <w:b/>
          <w:bCs/>
          <w:i/>
          <w:iCs/>
          <w:color w:val="000000"/>
          <w:spacing w:val="-1"/>
          <w:sz w:val="24"/>
          <w:szCs w:val="24"/>
        </w:rPr>
        <w:t>О</w:t>
      </w:r>
      <w:r w:rsidRPr="00F04178">
        <w:rPr>
          <w:b/>
          <w:bCs/>
          <w:i/>
          <w:iCs/>
          <w:color w:val="000000"/>
          <w:spacing w:val="-3"/>
          <w:sz w:val="24"/>
          <w:szCs w:val="24"/>
        </w:rPr>
        <w:t>В</w:t>
      </w:r>
      <w:r w:rsidRPr="00F04178">
        <w:rPr>
          <w:b/>
          <w:bCs/>
          <w:i/>
          <w:iCs/>
          <w:color w:val="000000"/>
          <w:sz w:val="24"/>
          <w:szCs w:val="24"/>
        </w:rPr>
        <w:t>ИДН</w:t>
      </w:r>
      <w:r w:rsidRPr="00F04178">
        <w:rPr>
          <w:b/>
          <w:bCs/>
          <w:i/>
          <w:iCs/>
          <w:color w:val="000000"/>
          <w:spacing w:val="-1"/>
          <w:sz w:val="24"/>
          <w:szCs w:val="24"/>
        </w:rPr>
        <w:t>О</w:t>
      </w:r>
      <w:r w:rsidRPr="00F04178">
        <w:rPr>
          <w:b/>
          <w:bCs/>
          <w:i/>
          <w:iCs/>
          <w:color w:val="000000"/>
          <w:sz w:val="24"/>
          <w:szCs w:val="24"/>
        </w:rPr>
        <w:t>СТ</w:t>
      </w:r>
      <w:r w:rsidRPr="00F04178">
        <w:rPr>
          <w:b/>
          <w:bCs/>
          <w:i/>
          <w:iCs/>
          <w:color w:val="000000"/>
          <w:spacing w:val="-1"/>
          <w:sz w:val="24"/>
          <w:szCs w:val="24"/>
        </w:rPr>
        <w:t xml:space="preserve"> </w:t>
      </w:r>
      <w:r w:rsidRPr="00F04178">
        <w:rPr>
          <w:b/>
          <w:bCs/>
          <w:i/>
          <w:iCs/>
          <w:color w:val="000000"/>
          <w:sz w:val="24"/>
          <w:szCs w:val="24"/>
        </w:rPr>
        <w:t>НА П</w:t>
      </w:r>
      <w:r w:rsidRPr="00F04178">
        <w:rPr>
          <w:b/>
          <w:bCs/>
          <w:i/>
          <w:iCs/>
          <w:color w:val="000000"/>
          <w:spacing w:val="-1"/>
          <w:sz w:val="24"/>
          <w:szCs w:val="24"/>
        </w:rPr>
        <w:t>Л</w:t>
      </w:r>
      <w:r w:rsidRPr="00F04178">
        <w:rPr>
          <w:b/>
          <w:bCs/>
          <w:i/>
          <w:iCs/>
          <w:color w:val="000000"/>
          <w:spacing w:val="-3"/>
          <w:sz w:val="24"/>
          <w:szCs w:val="24"/>
        </w:rPr>
        <w:t>А</w:t>
      </w:r>
      <w:r w:rsidRPr="00F04178">
        <w:rPr>
          <w:b/>
          <w:bCs/>
          <w:i/>
          <w:iCs/>
          <w:color w:val="000000"/>
          <w:sz w:val="24"/>
          <w:szCs w:val="24"/>
        </w:rPr>
        <w:t>НИ</w:t>
      </w:r>
      <w:r w:rsidRPr="00F04178">
        <w:rPr>
          <w:b/>
          <w:bCs/>
          <w:i/>
          <w:iCs/>
          <w:color w:val="000000"/>
          <w:spacing w:val="-1"/>
          <w:sz w:val="24"/>
          <w:szCs w:val="24"/>
        </w:rPr>
        <w:t>Р</w:t>
      </w:r>
      <w:r w:rsidRPr="00F04178">
        <w:rPr>
          <w:b/>
          <w:bCs/>
          <w:i/>
          <w:iCs/>
          <w:color w:val="000000"/>
          <w:sz w:val="24"/>
          <w:szCs w:val="24"/>
        </w:rPr>
        <w:t>АНИ</w:t>
      </w:r>
      <w:r w:rsidRPr="00F04178">
        <w:rPr>
          <w:b/>
          <w:bCs/>
          <w:i/>
          <w:iCs/>
          <w:color w:val="000000"/>
          <w:spacing w:val="-1"/>
          <w:sz w:val="24"/>
          <w:szCs w:val="24"/>
        </w:rPr>
        <w:t>Т</w:t>
      </w:r>
      <w:r w:rsidRPr="00F04178">
        <w:rPr>
          <w:b/>
          <w:bCs/>
          <w:i/>
          <w:iCs/>
          <w:color w:val="000000"/>
          <w:sz w:val="24"/>
          <w:szCs w:val="24"/>
        </w:rPr>
        <w:t xml:space="preserve">Е </w:t>
      </w:r>
      <w:r w:rsidRPr="00F04178">
        <w:rPr>
          <w:b/>
          <w:bCs/>
          <w:i/>
          <w:iCs/>
          <w:color w:val="000000"/>
          <w:spacing w:val="-3"/>
          <w:sz w:val="24"/>
          <w:szCs w:val="24"/>
        </w:rPr>
        <w:t>В</w:t>
      </w:r>
      <w:r w:rsidRPr="00F04178">
        <w:rPr>
          <w:b/>
          <w:bCs/>
          <w:i/>
          <w:iCs/>
          <w:color w:val="000000"/>
          <w:spacing w:val="-1"/>
          <w:sz w:val="24"/>
          <w:szCs w:val="24"/>
        </w:rPr>
        <w:t>О</w:t>
      </w:r>
      <w:r w:rsidRPr="00F04178">
        <w:rPr>
          <w:b/>
          <w:bCs/>
          <w:i/>
          <w:iCs/>
          <w:color w:val="000000"/>
          <w:sz w:val="24"/>
          <w:szCs w:val="24"/>
        </w:rPr>
        <w:t>ННАС</w:t>
      </w:r>
      <w:r w:rsidRPr="00F04178">
        <w:rPr>
          <w:b/>
          <w:bCs/>
          <w:i/>
          <w:iCs/>
          <w:color w:val="000000"/>
          <w:spacing w:val="-1"/>
          <w:sz w:val="24"/>
          <w:szCs w:val="24"/>
        </w:rPr>
        <w:t>Т</w:t>
      </w:r>
      <w:r w:rsidRPr="00F04178">
        <w:rPr>
          <w:b/>
          <w:bCs/>
          <w:i/>
          <w:iCs/>
          <w:color w:val="000000"/>
          <w:sz w:val="24"/>
          <w:szCs w:val="24"/>
        </w:rPr>
        <w:t>АВНИ А</w:t>
      </w:r>
      <w:r w:rsidRPr="00F04178">
        <w:rPr>
          <w:b/>
          <w:bCs/>
          <w:i/>
          <w:iCs/>
          <w:color w:val="000000"/>
          <w:spacing w:val="-4"/>
          <w:sz w:val="24"/>
          <w:szCs w:val="24"/>
        </w:rPr>
        <w:t>К</w:t>
      </w:r>
      <w:r w:rsidRPr="00F04178">
        <w:rPr>
          <w:b/>
          <w:bCs/>
          <w:i/>
          <w:iCs/>
          <w:color w:val="000000"/>
          <w:spacing w:val="-1"/>
          <w:sz w:val="24"/>
          <w:szCs w:val="24"/>
        </w:rPr>
        <w:t>Т</w:t>
      </w:r>
      <w:r w:rsidRPr="00F04178">
        <w:rPr>
          <w:b/>
          <w:bCs/>
          <w:i/>
          <w:iCs/>
          <w:color w:val="000000"/>
          <w:sz w:val="24"/>
          <w:szCs w:val="24"/>
        </w:rPr>
        <w:t>ИВН</w:t>
      </w:r>
      <w:r w:rsidRPr="00F04178">
        <w:rPr>
          <w:b/>
          <w:bCs/>
          <w:i/>
          <w:iCs/>
          <w:color w:val="000000"/>
          <w:spacing w:val="-1"/>
          <w:sz w:val="24"/>
          <w:szCs w:val="24"/>
        </w:rPr>
        <w:t>О</w:t>
      </w:r>
      <w:r w:rsidRPr="00F04178">
        <w:rPr>
          <w:b/>
          <w:bCs/>
          <w:i/>
          <w:iCs/>
          <w:color w:val="000000"/>
          <w:sz w:val="24"/>
          <w:szCs w:val="24"/>
        </w:rPr>
        <w:t>С</w:t>
      </w:r>
      <w:r w:rsidRPr="00F04178">
        <w:rPr>
          <w:b/>
          <w:bCs/>
          <w:i/>
          <w:iCs/>
          <w:color w:val="000000"/>
          <w:spacing w:val="-1"/>
          <w:sz w:val="24"/>
          <w:szCs w:val="24"/>
        </w:rPr>
        <w:t>Т</w:t>
      </w:r>
      <w:r w:rsidRPr="00F04178">
        <w:rPr>
          <w:b/>
          <w:bCs/>
          <w:i/>
          <w:iCs/>
          <w:color w:val="000000"/>
          <w:sz w:val="24"/>
          <w:szCs w:val="24"/>
        </w:rPr>
        <w:t>И</w:t>
      </w:r>
    </w:p>
    <w:p w:rsidR="00E00FE2" w:rsidRPr="00F04178" w:rsidRDefault="00E00FE2" w:rsidP="00E00FE2">
      <w:pPr>
        <w:widowControl w:val="0"/>
        <w:autoSpaceDE w:val="0"/>
        <w:spacing w:after="0" w:line="240" w:lineRule="auto"/>
        <w:rPr>
          <w:b/>
          <w:bCs/>
          <w:i/>
          <w:iCs/>
          <w:color w:val="000000"/>
          <w:sz w:val="24"/>
          <w:szCs w:val="24"/>
        </w:rPr>
      </w:pPr>
      <w:r w:rsidRPr="00152160">
        <w:rPr>
          <w:noProof/>
        </w:rPr>
        <w:pict>
          <v:shape id="Text Box 5" o:spid="_x0000_s1030" type="#_x0000_t202" style="position:absolute;margin-left:34.05pt;margin-top:1.6pt;width:759.85pt;height:358.45pt;z-index:-251652096;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" stroked="f">
            <v:fill opacity="0"/>
            <v:textbox inset="0,0,0,0">
              <w:txbxContent>
                <w:tbl>
                  <w:tblPr>
                    <w:tblW w:w="0" w:type="auto"/>
                    <w:tblInd w:w="5" w:type="dxa"/>
                    <w:tblLayout w:type="fixed"/>
                    <w:tblCellMar>
                      <w:left w:w="0" w:type="dxa"/>
                      <w:right w:w="0" w:type="dxa"/>
                    </w:tblCellMar>
                    <w:tblLook w:val="0000"/>
                  </w:tblPr>
                  <w:tblGrid>
                    <w:gridCol w:w="708"/>
                    <w:gridCol w:w="2660"/>
                    <w:gridCol w:w="1745"/>
                    <w:gridCol w:w="2727"/>
                    <w:gridCol w:w="2444"/>
                    <w:gridCol w:w="4628"/>
                  </w:tblGrid>
                  <w:tr w:rsidR="00E00FE2" w:rsidRPr="00BB6A0D">
                    <w:trPr>
                      <w:trHeight w:hRule="exact" w:val="552"/>
                    </w:trPr>
                    <w:tc>
                      <w:tcPr>
                        <w:tcW w:w="708" w:type="dxa"/>
                        <w:tcBorders>
                          <w:top w:val="single" w:sz="4" w:space="0" w:color="000000"/>
                          <w:left w:val="single" w:sz="4" w:space="0" w:color="000000"/>
                          <w:bottom w:val="single" w:sz="4" w:space="0" w:color="000000"/>
                        </w:tcBorders>
                        <w:shd w:val="clear" w:color="auto" w:fill="002060"/>
                      </w:tcPr>
                      <w:p w:rsidR="00E00FE2" w:rsidRPr="00BB6A0D" w:rsidRDefault="00E00FE2">
                        <w:pPr>
                          <w:widowControl w:val="0"/>
                          <w:autoSpaceDE w:val="0"/>
                          <w:snapToGrid w:val="0"/>
                          <w:spacing w:after="0" w:line="262" w:lineRule="exact"/>
                          <w:rPr>
                            <w:rFonts w:ascii="Times New Roman" w:hAnsi="Times New Roman"/>
                            <w:sz w:val="24"/>
                            <w:szCs w:val="24"/>
                          </w:rPr>
                        </w:pPr>
                        <w:r w:rsidRPr="00BB6A0D">
                          <w:rPr>
                            <w:rFonts w:ascii="Times New Roman" w:hAnsi="Times New Roman"/>
                            <w:spacing w:val="1"/>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д.</w:t>
                        </w: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pacing w:val="-1"/>
                            <w:sz w:val="24"/>
                            <w:szCs w:val="24"/>
                          </w:rPr>
                          <w:t>Б</w:t>
                        </w:r>
                        <w:r w:rsidRPr="00BB6A0D">
                          <w:rPr>
                            <w:rFonts w:ascii="Times New Roman" w:hAnsi="Times New Roman"/>
                            <w:sz w:val="24"/>
                            <w:szCs w:val="24"/>
                          </w:rPr>
                          <w:t>р.</w:t>
                        </w:r>
                      </w:p>
                    </w:tc>
                    <w:tc>
                      <w:tcPr>
                        <w:tcW w:w="2660" w:type="dxa"/>
                        <w:tcBorders>
                          <w:top w:val="single" w:sz="4" w:space="0" w:color="000000"/>
                          <w:left w:val="single" w:sz="4" w:space="0" w:color="000000"/>
                          <w:bottom w:val="single" w:sz="4" w:space="0" w:color="000000"/>
                        </w:tcBorders>
                        <w:shd w:val="clear" w:color="auto" w:fill="002060"/>
                      </w:tcPr>
                      <w:p w:rsidR="00E00FE2" w:rsidRPr="00BB6A0D" w:rsidRDefault="00E00FE2">
                        <w:pPr>
                          <w:widowControl w:val="0"/>
                          <w:autoSpaceDE w:val="0"/>
                          <w:snapToGrid w:val="0"/>
                          <w:spacing w:after="0" w:line="262" w:lineRule="exact"/>
                          <w:rPr>
                            <w:rFonts w:ascii="Times New Roman" w:hAnsi="Times New Roman"/>
                            <w:sz w:val="24"/>
                            <w:szCs w:val="24"/>
                          </w:rPr>
                        </w:pPr>
                        <w:r w:rsidRPr="00BB6A0D">
                          <w:rPr>
                            <w:rFonts w:ascii="Times New Roman" w:hAnsi="Times New Roman"/>
                            <w:sz w:val="24"/>
                            <w:szCs w:val="24"/>
                          </w:rPr>
                          <w:t>Пл</w:t>
                        </w:r>
                        <w:r w:rsidRPr="00BB6A0D">
                          <w:rPr>
                            <w:rFonts w:ascii="Times New Roman" w:hAnsi="Times New Roman"/>
                            <w:spacing w:val="-1"/>
                            <w:sz w:val="24"/>
                            <w:szCs w:val="24"/>
                          </w:rPr>
                          <w:t>а</w:t>
                        </w:r>
                        <w:r w:rsidRPr="00BB6A0D">
                          <w:rPr>
                            <w:rFonts w:ascii="Times New Roman" w:hAnsi="Times New Roman"/>
                            <w:spacing w:val="1"/>
                            <w:sz w:val="24"/>
                            <w:szCs w:val="24"/>
                          </w:rPr>
                          <w:t>ни</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рогр</w:t>
                        </w:r>
                        <w:r w:rsidRPr="00BB6A0D">
                          <w:rPr>
                            <w:rFonts w:ascii="Times New Roman" w:hAnsi="Times New Roman"/>
                            <w:spacing w:val="-1"/>
                            <w:sz w:val="24"/>
                            <w:szCs w:val="24"/>
                          </w:rPr>
                          <w:t>амс</w:t>
                        </w:r>
                        <w:r w:rsidRPr="00BB6A0D">
                          <w:rPr>
                            <w:rFonts w:ascii="Times New Roman" w:hAnsi="Times New Roman"/>
                            <w:spacing w:val="1"/>
                            <w:sz w:val="24"/>
                            <w:szCs w:val="24"/>
                          </w:rPr>
                          <w:t>к</w:t>
                        </w:r>
                        <w:r w:rsidRPr="00BB6A0D">
                          <w:rPr>
                            <w:rFonts w:ascii="Times New Roman" w:hAnsi="Times New Roman"/>
                            <w:sz w:val="24"/>
                            <w:szCs w:val="24"/>
                          </w:rPr>
                          <w:t>а</w:t>
                        </w: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z w:val="24"/>
                            <w:szCs w:val="24"/>
                          </w:rPr>
                          <w:t>т</w:t>
                        </w:r>
                        <w:r w:rsidRPr="00BB6A0D">
                          <w:rPr>
                            <w:rFonts w:ascii="Times New Roman" w:hAnsi="Times New Roman"/>
                            <w:spacing w:val="1"/>
                            <w:sz w:val="24"/>
                            <w:szCs w:val="24"/>
                          </w:rPr>
                          <w:t>и</w:t>
                        </w:r>
                        <w:r w:rsidRPr="00BB6A0D">
                          <w:rPr>
                            <w:rFonts w:ascii="Times New Roman" w:hAnsi="Times New Roman"/>
                            <w:sz w:val="24"/>
                            <w:szCs w:val="24"/>
                          </w:rPr>
                          <w:t>вно</w:t>
                        </w:r>
                        <w:r w:rsidRPr="00BB6A0D">
                          <w:rPr>
                            <w:rFonts w:ascii="Times New Roman" w:hAnsi="Times New Roman"/>
                            <w:spacing w:val="-1"/>
                            <w:sz w:val="24"/>
                            <w:szCs w:val="24"/>
                          </w:rPr>
                          <w:t>с</w:t>
                        </w:r>
                        <w:r w:rsidRPr="00BB6A0D">
                          <w:rPr>
                            <w:rFonts w:ascii="Times New Roman" w:hAnsi="Times New Roman"/>
                            <w:sz w:val="24"/>
                            <w:szCs w:val="24"/>
                          </w:rPr>
                          <w:t>т</w:t>
                        </w:r>
                      </w:p>
                    </w:tc>
                    <w:tc>
                      <w:tcPr>
                        <w:tcW w:w="1745" w:type="dxa"/>
                        <w:tcBorders>
                          <w:top w:val="single" w:sz="4" w:space="0" w:color="000000"/>
                          <w:left w:val="single" w:sz="4" w:space="0" w:color="000000"/>
                          <w:bottom w:val="single" w:sz="4" w:space="0" w:color="000000"/>
                        </w:tcBorders>
                        <w:shd w:val="clear" w:color="auto" w:fill="002060"/>
                      </w:tcPr>
                      <w:p w:rsidR="00E00FE2" w:rsidRPr="00BB6A0D" w:rsidRDefault="00E00FE2">
                        <w:pPr>
                          <w:widowControl w:val="0"/>
                          <w:autoSpaceDE w:val="0"/>
                          <w:snapToGrid w:val="0"/>
                          <w:spacing w:after="0" w:line="262" w:lineRule="exact"/>
                          <w:rPr>
                            <w:rFonts w:ascii="Times New Roman" w:hAnsi="Times New Roman"/>
                            <w:sz w:val="24"/>
                            <w:szCs w:val="24"/>
                          </w:rPr>
                        </w:pPr>
                        <w:r w:rsidRPr="00BB6A0D">
                          <w:rPr>
                            <w:rFonts w:ascii="Times New Roman" w:hAnsi="Times New Roman"/>
                            <w:spacing w:val="-2"/>
                            <w:sz w:val="24"/>
                            <w:szCs w:val="24"/>
                          </w:rPr>
                          <w:t>В</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pacing w:val="1"/>
                            <w:sz w:val="24"/>
                            <w:szCs w:val="24"/>
                          </w:rPr>
                          <w:t>м</w:t>
                        </w:r>
                        <w:r w:rsidRPr="00BB6A0D">
                          <w:rPr>
                            <w:rFonts w:ascii="Times New Roman" w:hAnsi="Times New Roman"/>
                            <w:sz w:val="24"/>
                            <w:szCs w:val="24"/>
                          </w:rPr>
                          <w:t>е</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ал</w:t>
                        </w:r>
                        <w:r w:rsidRPr="00BB6A0D">
                          <w:rPr>
                            <w:rFonts w:ascii="Times New Roman" w:hAnsi="Times New Roman"/>
                            <w:spacing w:val="1"/>
                            <w:sz w:val="24"/>
                            <w:szCs w:val="24"/>
                          </w:rPr>
                          <w:t>из</w:t>
                        </w:r>
                        <w:r w:rsidRPr="00BB6A0D">
                          <w:rPr>
                            <w:rFonts w:ascii="Times New Roman" w:hAnsi="Times New Roman"/>
                            <w:spacing w:val="-1"/>
                            <w:sz w:val="24"/>
                            <w:szCs w:val="24"/>
                          </w:rPr>
                          <w:t>а</w:t>
                        </w:r>
                        <w:r w:rsidRPr="00BB6A0D">
                          <w:rPr>
                            <w:rFonts w:ascii="Times New Roman" w:hAnsi="Times New Roman"/>
                            <w:spacing w:val="1"/>
                            <w:sz w:val="24"/>
                            <w:szCs w:val="24"/>
                          </w:rPr>
                          <w:t>ци</w:t>
                        </w:r>
                        <w:r w:rsidRPr="00BB6A0D">
                          <w:rPr>
                            <w:rFonts w:ascii="Times New Roman" w:hAnsi="Times New Roman"/>
                            <w:sz w:val="24"/>
                            <w:szCs w:val="24"/>
                          </w:rPr>
                          <w:t>ја</w:t>
                        </w:r>
                      </w:p>
                    </w:tc>
                    <w:tc>
                      <w:tcPr>
                        <w:tcW w:w="2727" w:type="dxa"/>
                        <w:tcBorders>
                          <w:top w:val="single" w:sz="4" w:space="0" w:color="000000"/>
                          <w:left w:val="single" w:sz="4" w:space="0" w:color="000000"/>
                          <w:bottom w:val="single" w:sz="4" w:space="0" w:color="000000"/>
                        </w:tcBorders>
                        <w:shd w:val="clear" w:color="auto" w:fill="002060"/>
                      </w:tcPr>
                      <w:p w:rsidR="00E00FE2" w:rsidRPr="00BB6A0D" w:rsidRDefault="00E00FE2">
                        <w:pPr>
                          <w:widowControl w:val="0"/>
                          <w:autoSpaceDE w:val="0"/>
                          <w:snapToGrid w:val="0"/>
                          <w:spacing w:before="5" w:after="0" w:line="120" w:lineRule="exact"/>
                          <w:rPr>
                            <w:rFonts w:ascii="Times New Roman" w:hAnsi="Times New Roman"/>
                            <w:sz w:val="12"/>
                            <w:szCs w:val="12"/>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pacing w:val="1"/>
                            <w:sz w:val="24"/>
                            <w:szCs w:val="24"/>
                          </w:rPr>
                          <w:t>Р</w:t>
                        </w:r>
                        <w:r w:rsidRPr="00BB6A0D">
                          <w:rPr>
                            <w:rFonts w:ascii="Times New Roman" w:hAnsi="Times New Roman"/>
                            <w:spacing w:val="-1"/>
                            <w:sz w:val="24"/>
                            <w:szCs w:val="24"/>
                          </w:rPr>
                          <w:t>еа</w:t>
                        </w:r>
                        <w:r w:rsidRPr="00BB6A0D">
                          <w:rPr>
                            <w:rFonts w:ascii="Times New Roman" w:hAnsi="Times New Roman"/>
                            <w:sz w:val="24"/>
                            <w:szCs w:val="24"/>
                          </w:rPr>
                          <w:t>л</w:t>
                        </w:r>
                        <w:r w:rsidRPr="00BB6A0D">
                          <w:rPr>
                            <w:rFonts w:ascii="Times New Roman" w:hAnsi="Times New Roman"/>
                            <w:spacing w:val="1"/>
                            <w:sz w:val="24"/>
                            <w:szCs w:val="24"/>
                          </w:rPr>
                          <w:t>из</w:t>
                        </w:r>
                        <w:r w:rsidRPr="00BB6A0D">
                          <w:rPr>
                            <w:rFonts w:ascii="Times New Roman" w:hAnsi="Times New Roman"/>
                            <w:spacing w:val="-1"/>
                            <w:sz w:val="24"/>
                            <w:szCs w:val="24"/>
                          </w:rPr>
                          <w:t>а</w:t>
                        </w:r>
                        <w:r w:rsidRPr="00BB6A0D">
                          <w:rPr>
                            <w:rFonts w:ascii="Times New Roman" w:hAnsi="Times New Roman"/>
                            <w:sz w:val="24"/>
                            <w:szCs w:val="24"/>
                          </w:rPr>
                          <w:t>тор</w:t>
                        </w:r>
                      </w:p>
                    </w:tc>
                    <w:tc>
                      <w:tcPr>
                        <w:tcW w:w="2444" w:type="dxa"/>
                        <w:tcBorders>
                          <w:top w:val="single" w:sz="4" w:space="0" w:color="000000"/>
                          <w:left w:val="single" w:sz="4" w:space="0" w:color="000000"/>
                          <w:bottom w:val="single" w:sz="4" w:space="0" w:color="000000"/>
                        </w:tcBorders>
                        <w:shd w:val="clear" w:color="auto" w:fill="002060"/>
                      </w:tcPr>
                      <w:p w:rsidR="00E00FE2" w:rsidRPr="00BB6A0D" w:rsidRDefault="00E00FE2">
                        <w:pPr>
                          <w:widowControl w:val="0"/>
                          <w:autoSpaceDE w:val="0"/>
                          <w:snapToGrid w:val="0"/>
                          <w:spacing w:before="5" w:after="0" w:line="120" w:lineRule="exact"/>
                          <w:rPr>
                            <w:rFonts w:ascii="Times New Roman" w:hAnsi="Times New Roman"/>
                            <w:sz w:val="12"/>
                            <w:szCs w:val="12"/>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За</w:t>
                        </w:r>
                        <w:r w:rsidRPr="00BB6A0D">
                          <w:rPr>
                            <w:rFonts w:ascii="Times New Roman" w:hAnsi="Times New Roman"/>
                            <w:spacing w:val="-1"/>
                            <w:sz w:val="24"/>
                            <w:szCs w:val="24"/>
                          </w:rPr>
                          <w:t xml:space="preserve"> </w:t>
                        </w:r>
                        <w:r w:rsidRPr="00BB6A0D">
                          <w:rPr>
                            <w:rFonts w:ascii="Times New Roman" w:hAnsi="Times New Roman"/>
                            <w:spacing w:val="1"/>
                            <w:sz w:val="24"/>
                            <w:szCs w:val="24"/>
                          </w:rPr>
                          <w:t>к</w:t>
                        </w:r>
                        <w:r w:rsidRPr="00BB6A0D">
                          <w:rPr>
                            <w:rFonts w:ascii="Times New Roman" w:hAnsi="Times New Roman"/>
                            <w:sz w:val="24"/>
                            <w:szCs w:val="24"/>
                          </w:rPr>
                          <w:t>ого е</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аме</w:t>
                        </w:r>
                        <w:r w:rsidRPr="00BB6A0D">
                          <w:rPr>
                            <w:rFonts w:ascii="Times New Roman" w:hAnsi="Times New Roman"/>
                            <w:spacing w:val="1"/>
                            <w:sz w:val="24"/>
                            <w:szCs w:val="24"/>
                          </w:rPr>
                          <w:t>н</w:t>
                        </w:r>
                        <w:r w:rsidRPr="00BB6A0D">
                          <w:rPr>
                            <w:rFonts w:ascii="Times New Roman" w:hAnsi="Times New Roman"/>
                            <w:spacing w:val="-1"/>
                            <w:sz w:val="24"/>
                            <w:szCs w:val="24"/>
                          </w:rPr>
                          <w:t>е</w:t>
                        </w:r>
                        <w:r w:rsidRPr="00BB6A0D">
                          <w:rPr>
                            <w:rFonts w:ascii="Times New Roman" w:hAnsi="Times New Roman"/>
                            <w:sz w:val="24"/>
                            <w:szCs w:val="24"/>
                          </w:rPr>
                          <w:t>та</w:t>
                        </w:r>
                      </w:p>
                    </w:tc>
                    <w:tc>
                      <w:tcPr>
                        <w:tcW w:w="4628" w:type="dxa"/>
                        <w:tcBorders>
                          <w:top w:val="single" w:sz="4" w:space="0" w:color="000000"/>
                          <w:left w:val="single" w:sz="4" w:space="0" w:color="000000"/>
                          <w:bottom w:val="single" w:sz="4" w:space="0" w:color="000000"/>
                          <w:right w:val="single" w:sz="4" w:space="0" w:color="000000"/>
                        </w:tcBorders>
                        <w:shd w:val="clear" w:color="auto" w:fill="002060"/>
                      </w:tcPr>
                      <w:p w:rsidR="00E00FE2" w:rsidRPr="00BB6A0D" w:rsidRDefault="00E00FE2">
                        <w:pPr>
                          <w:widowControl w:val="0"/>
                          <w:autoSpaceDE w:val="0"/>
                          <w:snapToGrid w:val="0"/>
                          <w:spacing w:before="5" w:after="0" w:line="120" w:lineRule="exact"/>
                          <w:rPr>
                            <w:rFonts w:ascii="Times New Roman" w:hAnsi="Times New Roman"/>
                            <w:sz w:val="12"/>
                            <w:szCs w:val="12"/>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О</w:t>
                        </w:r>
                        <w:r w:rsidRPr="00BB6A0D">
                          <w:rPr>
                            <w:rFonts w:ascii="Times New Roman" w:hAnsi="Times New Roman"/>
                            <w:spacing w:val="-1"/>
                            <w:sz w:val="24"/>
                            <w:szCs w:val="24"/>
                          </w:rPr>
                          <w:t>че</w:t>
                        </w:r>
                        <w:r w:rsidRPr="00BB6A0D">
                          <w:rPr>
                            <w:rFonts w:ascii="Times New Roman" w:hAnsi="Times New Roman"/>
                            <w:spacing w:val="3"/>
                            <w:sz w:val="24"/>
                            <w:szCs w:val="24"/>
                          </w:rPr>
                          <w:t>к</w:t>
                        </w:r>
                        <w:r w:rsidRPr="00BB6A0D">
                          <w:rPr>
                            <w:rFonts w:ascii="Times New Roman" w:hAnsi="Times New Roman"/>
                            <w:spacing w:val="-5"/>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pacing w:val="3"/>
                            <w:sz w:val="24"/>
                            <w:szCs w:val="24"/>
                          </w:rPr>
                          <w:t>з</w:t>
                        </w:r>
                        <w:r w:rsidRPr="00BB6A0D">
                          <w:rPr>
                            <w:rFonts w:ascii="Times New Roman" w:hAnsi="Times New Roman"/>
                            <w:spacing w:val="-5"/>
                            <w:sz w:val="24"/>
                            <w:szCs w:val="24"/>
                          </w:rPr>
                          <w:t>у</w:t>
                        </w:r>
                        <w:r w:rsidRPr="00BB6A0D">
                          <w:rPr>
                            <w:rFonts w:ascii="Times New Roman" w:hAnsi="Times New Roman"/>
                            <w:sz w:val="24"/>
                            <w:szCs w:val="24"/>
                          </w:rPr>
                          <w:t>л</w:t>
                        </w:r>
                        <w:r w:rsidRPr="00BB6A0D">
                          <w:rPr>
                            <w:rFonts w:ascii="Times New Roman" w:hAnsi="Times New Roman"/>
                            <w:spacing w:val="1"/>
                            <w:sz w:val="24"/>
                            <w:szCs w:val="24"/>
                          </w:rPr>
                          <w:t>т</w:t>
                        </w:r>
                        <w:r w:rsidRPr="00BB6A0D">
                          <w:rPr>
                            <w:rFonts w:ascii="Times New Roman" w:hAnsi="Times New Roman"/>
                            <w:spacing w:val="-1"/>
                            <w:sz w:val="24"/>
                            <w:szCs w:val="24"/>
                          </w:rPr>
                          <w:t>а</w:t>
                        </w:r>
                        <w:r w:rsidRPr="00BB6A0D">
                          <w:rPr>
                            <w:rFonts w:ascii="Times New Roman" w:hAnsi="Times New Roman"/>
                            <w:sz w:val="24"/>
                            <w:szCs w:val="24"/>
                          </w:rPr>
                          <w:t>ти</w:t>
                        </w:r>
                      </w:p>
                    </w:tc>
                  </w:tr>
                  <w:tr w:rsidR="00E00FE2" w:rsidRPr="00BB6A0D">
                    <w:trPr>
                      <w:trHeight w:hRule="exact" w:val="843"/>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2"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1.</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rPr>
                            <w:rFonts w:ascii="Times New Roman" w:hAnsi="Times New Roman"/>
                            <w:sz w:val="24"/>
                            <w:szCs w:val="24"/>
                          </w:rPr>
                        </w:pPr>
                        <w:r w:rsidRPr="00BB6A0D">
                          <w:rPr>
                            <w:rFonts w:ascii="Times New Roman" w:hAnsi="Times New Roman"/>
                            <w:sz w:val="24"/>
                            <w:szCs w:val="24"/>
                          </w:rPr>
                          <w:t xml:space="preserve">Избор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се</w:t>
                        </w:r>
                        <w:r w:rsidRPr="00BB6A0D">
                          <w:rPr>
                            <w:rFonts w:ascii="Times New Roman" w:hAnsi="Times New Roman"/>
                            <w:spacing w:val="1"/>
                            <w:sz w:val="24"/>
                            <w:szCs w:val="24"/>
                          </w:rPr>
                          <w:t>кц</w:t>
                        </w:r>
                        <w:r w:rsidRPr="00BB6A0D">
                          <w:rPr>
                            <w:rFonts w:ascii="Times New Roman" w:hAnsi="Times New Roman"/>
                            <w:spacing w:val="-1"/>
                            <w:sz w:val="24"/>
                            <w:szCs w:val="24"/>
                          </w:rPr>
                          <w:t>и</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p>
                      <w:p w:rsidR="00E00FE2" w:rsidRPr="00BB6A0D" w:rsidRDefault="00E00FE2">
                        <w:pPr>
                          <w:widowControl w:val="0"/>
                          <w:autoSpaceDE w:val="0"/>
                          <w:spacing w:after="0" w:line="240" w:lineRule="auto"/>
                          <w:ind w:right="558"/>
                          <w:rPr>
                            <w:rFonts w:ascii="Times New Roman" w:hAnsi="Times New Roman"/>
                            <w:sz w:val="24"/>
                            <w:szCs w:val="24"/>
                          </w:rPr>
                        </w:pP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иц</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ов</w:t>
                        </w:r>
                        <w:r w:rsidRPr="00BB6A0D">
                          <w:rPr>
                            <w:rFonts w:ascii="Times New Roman" w:hAnsi="Times New Roman"/>
                            <w:spacing w:val="-1"/>
                            <w:sz w:val="24"/>
                            <w:szCs w:val="24"/>
                          </w:rPr>
                          <w:t>а</w:t>
                        </w:r>
                        <w:r w:rsidRPr="00BB6A0D">
                          <w:rPr>
                            <w:rFonts w:ascii="Times New Roman" w:hAnsi="Times New Roman"/>
                            <w:sz w:val="24"/>
                            <w:szCs w:val="24"/>
                          </w:rPr>
                          <w:t xml:space="preserve">а </w:t>
                        </w:r>
                        <w:r w:rsidRPr="00BB6A0D">
                          <w:rPr>
                            <w:rFonts w:ascii="Times New Roman" w:hAnsi="Times New Roman"/>
                            <w:spacing w:val="-5"/>
                            <w:sz w:val="24"/>
                            <w:szCs w:val="24"/>
                          </w:rPr>
                          <w:t>у</w:t>
                        </w:r>
                        <w:r w:rsidRPr="00BB6A0D">
                          <w:rPr>
                            <w:rFonts w:ascii="Times New Roman" w:hAnsi="Times New Roman"/>
                            <w:spacing w:val="1"/>
                            <w:sz w:val="24"/>
                            <w:szCs w:val="24"/>
                          </w:rPr>
                          <w:t>че</w:t>
                        </w:r>
                        <w:r w:rsidRPr="00BB6A0D">
                          <w:rPr>
                            <w:rFonts w:ascii="Times New Roman" w:hAnsi="Times New Roman"/>
                            <w:sz w:val="24"/>
                            <w:szCs w:val="24"/>
                          </w:rPr>
                          <w:t>б</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год</w:t>
                        </w:r>
                        <w:r w:rsidRPr="00BB6A0D">
                          <w:rPr>
                            <w:rFonts w:ascii="Times New Roman" w:hAnsi="Times New Roman"/>
                            <w:spacing w:val="1"/>
                            <w:sz w:val="24"/>
                            <w:szCs w:val="24"/>
                          </w:rPr>
                          <w:t>ин</w:t>
                        </w:r>
                        <w:r w:rsidRPr="00BB6A0D">
                          <w:rPr>
                            <w:rFonts w:ascii="Times New Roman" w:hAnsi="Times New Roman"/>
                            <w:sz w:val="24"/>
                            <w:szCs w:val="24"/>
                          </w:rPr>
                          <w:t>а</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2"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А</w:t>
                        </w:r>
                        <w:r w:rsidRPr="00BB6A0D">
                          <w:rPr>
                            <w:rFonts w:ascii="Times New Roman" w:hAnsi="Times New Roman"/>
                            <w:spacing w:val="-1"/>
                            <w:sz w:val="24"/>
                            <w:szCs w:val="24"/>
                          </w:rPr>
                          <w:t>в</w:t>
                        </w:r>
                        <w:r w:rsidRPr="00BB6A0D">
                          <w:rPr>
                            <w:rFonts w:ascii="Times New Roman" w:hAnsi="Times New Roman"/>
                            <w:spacing w:val="2"/>
                            <w:sz w:val="24"/>
                            <w:szCs w:val="24"/>
                          </w:rPr>
                          <w:t>г</w:t>
                        </w:r>
                        <w:r w:rsidRPr="00BB6A0D">
                          <w:rPr>
                            <w:rFonts w:ascii="Times New Roman" w:hAnsi="Times New Roman"/>
                            <w:spacing w:val="-5"/>
                            <w:sz w:val="24"/>
                            <w:szCs w:val="24"/>
                          </w:rPr>
                          <w:t>у</w:t>
                        </w:r>
                        <w:r w:rsidRPr="00BB6A0D">
                          <w:rPr>
                            <w:rFonts w:ascii="Times New Roman" w:hAnsi="Times New Roman"/>
                            <w:spacing w:val="1"/>
                            <w:sz w:val="24"/>
                            <w:szCs w:val="24"/>
                          </w:rPr>
                          <w:t>с</w:t>
                        </w:r>
                        <w:r w:rsidRPr="00BB6A0D">
                          <w:rPr>
                            <w:rFonts w:ascii="Times New Roman" w:hAnsi="Times New Roman"/>
                            <w:sz w:val="24"/>
                            <w:szCs w:val="24"/>
                          </w:rPr>
                          <w:t>т</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72" w:lineRule="exact"/>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pacing w:val="1"/>
                            <w:sz w:val="24"/>
                            <w:szCs w:val="24"/>
                          </w:rPr>
                          <w:t>и</w:t>
                        </w:r>
                        <w:r w:rsidRPr="00BB6A0D">
                          <w:rPr>
                            <w:rFonts w:ascii="Times New Roman" w:hAnsi="Times New Roman"/>
                            <w:sz w:val="24"/>
                            <w:szCs w:val="24"/>
                          </w:rPr>
                          <w:t>,</w:t>
                        </w:r>
                      </w:p>
                      <w:p w:rsidR="00E00FE2" w:rsidRPr="00BB6A0D" w:rsidRDefault="00E00FE2">
                        <w:pPr>
                          <w:widowControl w:val="0"/>
                          <w:autoSpaceDE w:val="0"/>
                          <w:spacing w:after="0" w:line="240" w:lineRule="auto"/>
                          <w:ind w:right="515"/>
                          <w:rPr>
                            <w:rFonts w:ascii="Times New Roman" w:hAnsi="Times New Roman"/>
                            <w:sz w:val="24"/>
                            <w:szCs w:val="24"/>
                          </w:rPr>
                        </w:pPr>
                        <w:r w:rsidRPr="00BB6A0D">
                          <w:rPr>
                            <w:rFonts w:ascii="Times New Roman" w:hAnsi="Times New Roman"/>
                            <w:sz w:val="24"/>
                            <w:szCs w:val="24"/>
                          </w:rPr>
                          <w:t>Ст</w:t>
                        </w:r>
                        <w:r w:rsidRPr="00BB6A0D">
                          <w:rPr>
                            <w:rFonts w:ascii="Times New Roman" w:hAnsi="Times New Roman"/>
                            <w:spacing w:val="2"/>
                            <w:sz w:val="24"/>
                            <w:szCs w:val="24"/>
                          </w:rPr>
                          <w:t>р</w:t>
                        </w:r>
                        <w:r w:rsidRPr="00BB6A0D">
                          <w:rPr>
                            <w:rFonts w:ascii="Times New Roman" w:hAnsi="Times New Roman"/>
                            <w:spacing w:val="-5"/>
                            <w:sz w:val="24"/>
                            <w:szCs w:val="24"/>
                          </w:rPr>
                          <w:t>у</w:t>
                        </w:r>
                        <w:r w:rsidRPr="00BB6A0D">
                          <w:rPr>
                            <w:rFonts w:ascii="Times New Roman" w:hAnsi="Times New Roman"/>
                            <w:spacing w:val="-1"/>
                            <w:sz w:val="24"/>
                            <w:szCs w:val="24"/>
                          </w:rPr>
                          <w:t>ч</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та</w:t>
                        </w:r>
                        <w:r w:rsidRPr="00BB6A0D">
                          <w:rPr>
                            <w:rFonts w:ascii="Times New Roman" w:hAnsi="Times New Roman"/>
                            <w:spacing w:val="-1"/>
                            <w:sz w:val="24"/>
                            <w:szCs w:val="24"/>
                          </w:rPr>
                          <w:t xml:space="preserve"> с</w:t>
                        </w:r>
                        <w:r w:rsidRPr="00BB6A0D">
                          <w:rPr>
                            <w:rFonts w:ascii="Times New Roman" w:hAnsi="Times New Roman"/>
                            <w:spacing w:val="5"/>
                            <w:sz w:val="24"/>
                            <w:szCs w:val="24"/>
                          </w:rPr>
                          <w:t>л</w:t>
                        </w:r>
                        <w:r w:rsidRPr="00BB6A0D">
                          <w:rPr>
                            <w:rFonts w:ascii="Times New Roman" w:hAnsi="Times New Roman"/>
                            <w:spacing w:val="-5"/>
                            <w:sz w:val="24"/>
                            <w:szCs w:val="24"/>
                          </w:rPr>
                          <w:t>у</w:t>
                        </w:r>
                        <w:r w:rsidRPr="00BB6A0D">
                          <w:rPr>
                            <w:rFonts w:ascii="Times New Roman" w:hAnsi="Times New Roman"/>
                            <w:sz w:val="24"/>
                            <w:szCs w:val="24"/>
                          </w:rPr>
                          <w:t>жба</w:t>
                        </w:r>
                        <w:r w:rsidRPr="00BB6A0D">
                          <w:rPr>
                            <w:rFonts w:ascii="Times New Roman" w:hAnsi="Times New Roman"/>
                            <w:spacing w:val="-1"/>
                            <w:sz w:val="24"/>
                            <w:szCs w:val="24"/>
                          </w:rPr>
                          <w:t xml:space="preserve"> </w:t>
                        </w:r>
                        <w:r w:rsidRPr="00BB6A0D">
                          <w:rPr>
                            <w:rFonts w:ascii="Times New Roman" w:hAnsi="Times New Roman"/>
                            <w:sz w:val="24"/>
                            <w:szCs w:val="24"/>
                          </w:rPr>
                          <w:t>и д</w:t>
                        </w:r>
                        <w:r w:rsidRPr="00BB6A0D">
                          <w:rPr>
                            <w:rFonts w:ascii="Times New Roman" w:hAnsi="Times New Roman"/>
                            <w:spacing w:val="1"/>
                            <w:sz w:val="24"/>
                            <w:szCs w:val="24"/>
                          </w:rPr>
                          <w:t>и</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pacing w:val="1"/>
                            <w:sz w:val="24"/>
                            <w:szCs w:val="24"/>
                          </w:rPr>
                          <w:t>к</w:t>
                        </w:r>
                        <w:r w:rsidRPr="00BB6A0D">
                          <w:rPr>
                            <w:rFonts w:ascii="Times New Roman" w:hAnsi="Times New Roman"/>
                            <w:sz w:val="24"/>
                            <w:szCs w:val="24"/>
                          </w:rPr>
                          <w:t>тор</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12"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before="6" w:after="0" w:line="130" w:lineRule="exact"/>
                          <w:rPr>
                            <w:rFonts w:ascii="Times New Roman" w:hAnsi="Times New Roman"/>
                            <w:sz w:val="13"/>
                            <w:szCs w:val="13"/>
                          </w:rPr>
                        </w:pPr>
                      </w:p>
                      <w:p w:rsidR="00E00FE2" w:rsidRPr="00BB6A0D" w:rsidRDefault="00E00FE2">
                        <w:pPr>
                          <w:widowControl w:val="0"/>
                          <w:autoSpaceDE w:val="0"/>
                          <w:spacing w:after="0" w:line="240" w:lineRule="auto"/>
                          <w:ind w:right="325"/>
                          <w:rPr>
                            <w:rFonts w:ascii="Times New Roman" w:hAnsi="Times New Roman"/>
                            <w:sz w:val="24"/>
                            <w:szCs w:val="24"/>
                          </w:rPr>
                        </w:pPr>
                        <w:r w:rsidRPr="00BB6A0D">
                          <w:rPr>
                            <w:rFonts w:ascii="Times New Roman" w:hAnsi="Times New Roman"/>
                            <w:sz w:val="24"/>
                            <w:szCs w:val="24"/>
                          </w:rPr>
                          <w:t>Покр</w:t>
                        </w:r>
                        <w:r w:rsidRPr="00BB6A0D">
                          <w:rPr>
                            <w:rFonts w:ascii="Times New Roman" w:hAnsi="Times New Roman"/>
                            <w:spacing w:val="1"/>
                            <w:sz w:val="24"/>
                            <w:szCs w:val="24"/>
                          </w:rPr>
                          <w:t>и</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оголем</w:t>
                        </w:r>
                        <w:r w:rsidRPr="00BB6A0D">
                          <w:rPr>
                            <w:rFonts w:ascii="Times New Roman" w:hAnsi="Times New Roman"/>
                            <w:spacing w:val="1"/>
                            <w:sz w:val="24"/>
                            <w:szCs w:val="24"/>
                          </w:rPr>
                          <w:t xml:space="preserve"> </w:t>
                        </w:r>
                        <w:r w:rsidRPr="00BB6A0D">
                          <w:rPr>
                            <w:rFonts w:ascii="Times New Roman" w:hAnsi="Times New Roman"/>
                            <w:sz w:val="24"/>
                            <w:szCs w:val="24"/>
                          </w:rPr>
                          <w:t xml:space="preserve">број </w:t>
                        </w:r>
                        <w:r w:rsidRPr="00BB6A0D">
                          <w:rPr>
                            <w:rFonts w:ascii="Times New Roman" w:hAnsi="Times New Roman"/>
                            <w:spacing w:val="2"/>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 xml:space="preserve">вни </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дм</w:t>
                        </w:r>
                        <w:r w:rsidRPr="00BB6A0D">
                          <w:rPr>
                            <w:rFonts w:ascii="Times New Roman" w:hAnsi="Times New Roman"/>
                            <w:spacing w:val="-1"/>
                            <w:sz w:val="24"/>
                            <w:szCs w:val="24"/>
                          </w:rPr>
                          <w:t>е</w:t>
                        </w:r>
                        <w:r w:rsidRPr="00BB6A0D">
                          <w:rPr>
                            <w:rFonts w:ascii="Times New Roman" w:hAnsi="Times New Roman"/>
                            <w:sz w:val="24"/>
                            <w:szCs w:val="24"/>
                          </w:rPr>
                          <w:t>ти</w:t>
                        </w:r>
                        <w:r w:rsidRPr="00BB6A0D">
                          <w:rPr>
                            <w:rFonts w:ascii="Times New Roman" w:hAnsi="Times New Roman"/>
                            <w:spacing w:val="1"/>
                            <w:sz w:val="24"/>
                            <w:szCs w:val="24"/>
                          </w:rPr>
                          <w:t xml:space="preserve"> </w:t>
                        </w:r>
                        <w:r w:rsidRPr="00BB6A0D">
                          <w:rPr>
                            <w:rFonts w:ascii="Times New Roman" w:hAnsi="Times New Roman"/>
                            <w:spacing w:val="-1"/>
                            <w:sz w:val="24"/>
                            <w:szCs w:val="24"/>
                          </w:rPr>
                          <w:t>с</w:t>
                        </w:r>
                        <w:r w:rsidRPr="00BB6A0D">
                          <w:rPr>
                            <w:rFonts w:ascii="Times New Roman" w:hAnsi="Times New Roman"/>
                            <w:sz w:val="24"/>
                            <w:szCs w:val="24"/>
                          </w:rPr>
                          <w:t>о вон</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вни</w:t>
                        </w:r>
                        <w:r w:rsidRPr="00BB6A0D">
                          <w:rPr>
                            <w:rFonts w:ascii="Times New Roman" w:hAnsi="Times New Roman"/>
                            <w:spacing w:val="1"/>
                            <w:sz w:val="24"/>
                            <w:szCs w:val="24"/>
                          </w:rPr>
                          <w:t xml:space="preserve"> </w:t>
                        </w: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pacing w:val="-2"/>
                            <w:sz w:val="24"/>
                            <w:szCs w:val="24"/>
                          </w:rPr>
                          <w:t>т</w:t>
                        </w:r>
                        <w:r w:rsidRPr="00BB6A0D">
                          <w:rPr>
                            <w:rFonts w:ascii="Times New Roman" w:hAnsi="Times New Roman"/>
                            <w:spacing w:val="4"/>
                            <w:sz w:val="24"/>
                            <w:szCs w:val="24"/>
                          </w:rPr>
                          <w:t>и</w:t>
                        </w:r>
                        <w:r w:rsidRPr="00BB6A0D">
                          <w:rPr>
                            <w:rFonts w:ascii="Times New Roman" w:hAnsi="Times New Roman"/>
                            <w:sz w:val="24"/>
                            <w:szCs w:val="24"/>
                          </w:rPr>
                          <w:t>вно</w:t>
                        </w:r>
                        <w:r w:rsidRPr="00BB6A0D">
                          <w:rPr>
                            <w:rFonts w:ascii="Times New Roman" w:hAnsi="Times New Roman"/>
                            <w:spacing w:val="-1"/>
                            <w:sz w:val="24"/>
                            <w:szCs w:val="24"/>
                          </w:rPr>
                          <w:t>с</w:t>
                        </w:r>
                        <w:r w:rsidRPr="00BB6A0D">
                          <w:rPr>
                            <w:rFonts w:ascii="Times New Roman" w:hAnsi="Times New Roman"/>
                            <w:sz w:val="24"/>
                            <w:szCs w:val="24"/>
                          </w:rPr>
                          <w:t>ти</w:t>
                        </w:r>
                      </w:p>
                    </w:tc>
                  </w:tr>
                  <w:tr w:rsidR="00E00FE2" w:rsidRPr="00BB6A0D">
                    <w:trPr>
                      <w:trHeight w:hRule="exact" w:val="1114"/>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2.</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Подготов</w:t>
                        </w:r>
                        <w:r w:rsidRPr="00BB6A0D">
                          <w:rPr>
                            <w:rFonts w:ascii="Times New Roman" w:hAnsi="Times New Roman"/>
                            <w:spacing w:val="1"/>
                            <w:sz w:val="24"/>
                            <w:szCs w:val="24"/>
                          </w:rPr>
                          <w:t>к</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p>
                      <w:p w:rsidR="00E00FE2" w:rsidRPr="00BB6A0D" w:rsidRDefault="00E00FE2">
                        <w:pPr>
                          <w:widowControl w:val="0"/>
                          <w:autoSpaceDE w:val="0"/>
                          <w:spacing w:after="0" w:line="240" w:lineRule="auto"/>
                          <w:ind w:right="217"/>
                          <w:rPr>
                            <w:rFonts w:ascii="Times New Roman" w:hAnsi="Times New Roman"/>
                            <w:sz w:val="24"/>
                            <w:szCs w:val="24"/>
                          </w:rPr>
                        </w:pP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pacing w:val="-1"/>
                            <w:sz w:val="24"/>
                            <w:szCs w:val="24"/>
                          </w:rPr>
                          <w:t>ме</w:t>
                        </w:r>
                        <w:r w:rsidRPr="00BB6A0D">
                          <w:rPr>
                            <w:rFonts w:ascii="Times New Roman" w:hAnsi="Times New Roman"/>
                            <w:spacing w:val="1"/>
                            <w:sz w:val="24"/>
                            <w:szCs w:val="24"/>
                          </w:rPr>
                          <w:t>н</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pacing w:val="-3"/>
                            <w:sz w:val="24"/>
                            <w:szCs w:val="24"/>
                          </w:rPr>
                          <w:t>в</w:t>
                        </w:r>
                        <w:r w:rsidRPr="00BB6A0D">
                          <w:rPr>
                            <w:rFonts w:ascii="Times New Roman" w:hAnsi="Times New Roman"/>
                            <w:sz w:val="24"/>
                            <w:szCs w:val="24"/>
                          </w:rPr>
                          <w:t>и</w:t>
                        </w:r>
                        <w:r w:rsidRPr="00BB6A0D">
                          <w:rPr>
                            <w:rFonts w:ascii="Times New Roman" w:hAnsi="Times New Roman"/>
                            <w:spacing w:val="1"/>
                            <w:sz w:val="24"/>
                            <w:szCs w:val="24"/>
                          </w:rPr>
                          <w:t xml:space="preserve"> п</w:t>
                        </w:r>
                        <w:r w:rsidRPr="00BB6A0D">
                          <w:rPr>
                            <w:rFonts w:ascii="Times New Roman" w:hAnsi="Times New Roman"/>
                            <w:sz w:val="24"/>
                            <w:szCs w:val="24"/>
                          </w:rPr>
                          <w:t>рогр</w:t>
                        </w:r>
                        <w:r w:rsidRPr="00BB6A0D">
                          <w:rPr>
                            <w:rFonts w:ascii="Times New Roman" w:hAnsi="Times New Roman"/>
                            <w:spacing w:val="-1"/>
                            <w:sz w:val="24"/>
                            <w:szCs w:val="24"/>
                          </w:rPr>
                          <w:t>ам</w:t>
                        </w:r>
                        <w:r w:rsidRPr="00BB6A0D">
                          <w:rPr>
                            <w:rFonts w:ascii="Times New Roman" w:hAnsi="Times New Roman"/>
                            <w:sz w:val="24"/>
                            <w:szCs w:val="24"/>
                          </w:rPr>
                          <w:t xml:space="preserve">и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вон</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 xml:space="preserve">вни </w:t>
                        </w: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z w:val="24"/>
                            <w:szCs w:val="24"/>
                          </w:rPr>
                          <w:t>т</w:t>
                        </w:r>
                        <w:r w:rsidRPr="00BB6A0D">
                          <w:rPr>
                            <w:rFonts w:ascii="Times New Roman" w:hAnsi="Times New Roman"/>
                            <w:spacing w:val="1"/>
                            <w:sz w:val="24"/>
                            <w:szCs w:val="24"/>
                          </w:rPr>
                          <w:t>и</w:t>
                        </w:r>
                        <w:r w:rsidRPr="00BB6A0D">
                          <w:rPr>
                            <w:rFonts w:ascii="Times New Roman" w:hAnsi="Times New Roman"/>
                            <w:sz w:val="24"/>
                            <w:szCs w:val="24"/>
                          </w:rPr>
                          <w:t>вно</w:t>
                        </w:r>
                        <w:r w:rsidRPr="00BB6A0D">
                          <w:rPr>
                            <w:rFonts w:ascii="Times New Roman" w:hAnsi="Times New Roman"/>
                            <w:spacing w:val="-1"/>
                            <w:sz w:val="24"/>
                            <w:szCs w:val="24"/>
                          </w:rPr>
                          <w:t>с</w:t>
                        </w:r>
                        <w:r w:rsidRPr="00BB6A0D">
                          <w:rPr>
                            <w:rFonts w:ascii="Times New Roman" w:hAnsi="Times New Roman"/>
                            <w:sz w:val="24"/>
                            <w:szCs w:val="24"/>
                          </w:rPr>
                          <w:t>ти</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ind w:right="510"/>
                          <w:rPr>
                            <w:rFonts w:ascii="Times New Roman" w:hAnsi="Times New Roman"/>
                            <w:sz w:val="24"/>
                            <w:szCs w:val="24"/>
                          </w:rPr>
                        </w:pPr>
                        <w:r w:rsidRPr="00BB6A0D">
                          <w:rPr>
                            <w:rFonts w:ascii="Times New Roman" w:hAnsi="Times New Roman"/>
                            <w:sz w:val="24"/>
                            <w:szCs w:val="24"/>
                          </w:rPr>
                          <w:t>А</w:t>
                        </w:r>
                        <w:r w:rsidRPr="00BB6A0D">
                          <w:rPr>
                            <w:rFonts w:ascii="Times New Roman" w:hAnsi="Times New Roman"/>
                            <w:spacing w:val="-1"/>
                            <w:sz w:val="24"/>
                            <w:szCs w:val="24"/>
                          </w:rPr>
                          <w:t>в</w:t>
                        </w:r>
                        <w:r w:rsidRPr="00BB6A0D">
                          <w:rPr>
                            <w:rFonts w:ascii="Times New Roman" w:hAnsi="Times New Roman"/>
                            <w:spacing w:val="2"/>
                            <w:sz w:val="24"/>
                            <w:szCs w:val="24"/>
                          </w:rPr>
                          <w:t>г</w:t>
                        </w:r>
                        <w:r w:rsidRPr="00BB6A0D">
                          <w:rPr>
                            <w:rFonts w:ascii="Times New Roman" w:hAnsi="Times New Roman"/>
                            <w:spacing w:val="-5"/>
                            <w:sz w:val="24"/>
                            <w:szCs w:val="24"/>
                          </w:rPr>
                          <w:t>у</w:t>
                        </w:r>
                        <w:r w:rsidRPr="00BB6A0D">
                          <w:rPr>
                            <w:rFonts w:ascii="Times New Roman" w:hAnsi="Times New Roman"/>
                            <w:spacing w:val="1"/>
                            <w:sz w:val="24"/>
                            <w:szCs w:val="24"/>
                          </w:rPr>
                          <w:t>с</w:t>
                        </w:r>
                        <w:r w:rsidRPr="00BB6A0D">
                          <w:rPr>
                            <w:rFonts w:ascii="Times New Roman" w:hAnsi="Times New Roman"/>
                            <w:sz w:val="24"/>
                            <w:szCs w:val="24"/>
                          </w:rPr>
                          <w:t xml:space="preserve">т, </w:t>
                        </w:r>
                        <w:r w:rsidRPr="00BB6A0D">
                          <w:rPr>
                            <w:rFonts w:ascii="Times New Roman" w:hAnsi="Times New Roman"/>
                            <w:spacing w:val="-1"/>
                            <w:sz w:val="24"/>
                            <w:szCs w:val="24"/>
                          </w:rPr>
                          <w:t>се</w:t>
                        </w:r>
                        <w:r w:rsidRPr="00BB6A0D">
                          <w:rPr>
                            <w:rFonts w:ascii="Times New Roman" w:hAnsi="Times New Roman"/>
                            <w:spacing w:val="1"/>
                            <w:sz w:val="24"/>
                            <w:szCs w:val="24"/>
                          </w:rPr>
                          <w:t>п</w:t>
                        </w:r>
                        <w:r w:rsidRPr="00BB6A0D">
                          <w:rPr>
                            <w:rFonts w:ascii="Times New Roman" w:hAnsi="Times New Roman"/>
                            <w:sz w:val="24"/>
                            <w:szCs w:val="24"/>
                          </w:rPr>
                          <w:t>т</w:t>
                        </w:r>
                        <w:r w:rsidRPr="00BB6A0D">
                          <w:rPr>
                            <w:rFonts w:ascii="Times New Roman" w:hAnsi="Times New Roman"/>
                            <w:spacing w:val="-1"/>
                            <w:sz w:val="24"/>
                            <w:szCs w:val="24"/>
                          </w:rPr>
                          <w:t>ем</w:t>
                        </w:r>
                        <w:r w:rsidRPr="00BB6A0D">
                          <w:rPr>
                            <w:rFonts w:ascii="Times New Roman" w:hAnsi="Times New Roman"/>
                            <w:sz w:val="24"/>
                            <w:szCs w:val="24"/>
                          </w:rPr>
                          <w:t>ври</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r w:rsidRPr="00BB6A0D">
                          <w:rPr>
                            <w:rFonts w:ascii="Times New Roman" w:hAnsi="Times New Roman"/>
                            <w:spacing w:val="1"/>
                            <w:sz w:val="24"/>
                            <w:szCs w:val="24"/>
                          </w:rPr>
                          <w:t xml:space="preserve"> 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right="74"/>
                          <w:rPr>
                            <w:rFonts w:ascii="Times New Roman" w:hAnsi="Times New Roman"/>
                            <w:sz w:val="24"/>
                            <w:szCs w:val="24"/>
                          </w:rPr>
                        </w:pPr>
                        <w:r w:rsidRPr="00BB6A0D">
                          <w:rPr>
                            <w:rFonts w:ascii="Times New Roman" w:hAnsi="Times New Roman"/>
                            <w:sz w:val="24"/>
                            <w:szCs w:val="24"/>
                          </w:rPr>
                          <w:t>Кв</w:t>
                        </w:r>
                        <w:r w:rsidRPr="00BB6A0D">
                          <w:rPr>
                            <w:rFonts w:ascii="Times New Roman" w:hAnsi="Times New Roman"/>
                            <w:spacing w:val="-1"/>
                            <w:sz w:val="24"/>
                            <w:szCs w:val="24"/>
                          </w:rPr>
                          <w:t>а</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н</w:t>
                        </w:r>
                        <w:r w:rsidRPr="00BB6A0D">
                          <w:rPr>
                            <w:rFonts w:ascii="Times New Roman" w:hAnsi="Times New Roman"/>
                            <w:spacing w:val="1"/>
                            <w:sz w:val="24"/>
                            <w:szCs w:val="24"/>
                          </w:rPr>
                          <w:t xml:space="preserve"> </w:t>
                        </w:r>
                        <w:r w:rsidRPr="00BB6A0D">
                          <w:rPr>
                            <w:rFonts w:ascii="Times New Roman" w:hAnsi="Times New Roman"/>
                            <w:spacing w:val="-1"/>
                            <w:sz w:val="24"/>
                            <w:szCs w:val="24"/>
                          </w:rPr>
                          <w:t>и</w:t>
                        </w:r>
                        <w:r w:rsidRPr="00BB6A0D">
                          <w:rPr>
                            <w:rFonts w:ascii="Times New Roman" w:hAnsi="Times New Roman"/>
                            <w:spacing w:val="1"/>
                            <w:sz w:val="24"/>
                            <w:szCs w:val="24"/>
                          </w:rPr>
                          <w:t>з</w:t>
                        </w:r>
                        <w:r w:rsidRPr="00BB6A0D">
                          <w:rPr>
                            <w:rFonts w:ascii="Times New Roman" w:hAnsi="Times New Roman"/>
                            <w:sz w:val="24"/>
                            <w:szCs w:val="24"/>
                          </w:rPr>
                          <w:t xml:space="preserve">бор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pacing w:val="-3"/>
                            <w:sz w:val="24"/>
                            <w:szCs w:val="24"/>
                          </w:rPr>
                          <w:t>а</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вни</w:t>
                        </w:r>
                        <w:r w:rsidRPr="00BB6A0D">
                          <w:rPr>
                            <w:rFonts w:ascii="Times New Roman" w:hAnsi="Times New Roman"/>
                            <w:spacing w:val="1"/>
                            <w:sz w:val="24"/>
                            <w:szCs w:val="24"/>
                          </w:rPr>
                          <w:t xml:space="preserve"> </w:t>
                        </w:r>
                        <w:r w:rsidRPr="00BB6A0D">
                          <w:rPr>
                            <w:rFonts w:ascii="Times New Roman" w:hAnsi="Times New Roman"/>
                            <w:spacing w:val="-1"/>
                            <w:sz w:val="24"/>
                            <w:szCs w:val="24"/>
                          </w:rPr>
                          <w:t>с</w:t>
                        </w:r>
                        <w:r w:rsidRPr="00BB6A0D">
                          <w:rPr>
                            <w:rFonts w:ascii="Times New Roman" w:hAnsi="Times New Roman"/>
                            <w:sz w:val="24"/>
                            <w:szCs w:val="24"/>
                          </w:rPr>
                          <w:t>одрж</w:t>
                        </w:r>
                        <w:r w:rsidRPr="00BB6A0D">
                          <w:rPr>
                            <w:rFonts w:ascii="Times New Roman" w:hAnsi="Times New Roman"/>
                            <w:spacing w:val="1"/>
                            <w:sz w:val="24"/>
                            <w:szCs w:val="24"/>
                          </w:rPr>
                          <w:t>ин</w:t>
                        </w:r>
                        <w:r w:rsidRPr="00BB6A0D">
                          <w:rPr>
                            <w:rFonts w:ascii="Times New Roman" w:hAnsi="Times New Roman"/>
                            <w:sz w:val="24"/>
                            <w:szCs w:val="24"/>
                          </w:rPr>
                          <w:t xml:space="preserve">и </w:t>
                        </w:r>
                        <w:r w:rsidRPr="00BB6A0D">
                          <w:rPr>
                            <w:rFonts w:ascii="Times New Roman" w:hAnsi="Times New Roman"/>
                            <w:spacing w:val="1"/>
                            <w:sz w:val="24"/>
                            <w:szCs w:val="24"/>
                          </w:rPr>
                          <w:t>п</w:t>
                        </w:r>
                        <w:r w:rsidRPr="00BB6A0D">
                          <w:rPr>
                            <w:rFonts w:ascii="Times New Roman" w:hAnsi="Times New Roman"/>
                            <w:sz w:val="24"/>
                            <w:szCs w:val="24"/>
                          </w:rPr>
                          <w:t>ро</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pacing w:val="-1"/>
                            <w:sz w:val="24"/>
                            <w:szCs w:val="24"/>
                          </w:rPr>
                          <w:t>с</w:t>
                        </w:r>
                        <w:r w:rsidRPr="00BB6A0D">
                          <w:rPr>
                            <w:rFonts w:ascii="Times New Roman" w:hAnsi="Times New Roman"/>
                            <w:sz w:val="24"/>
                            <w:szCs w:val="24"/>
                          </w:rPr>
                          <w:t>о</w:t>
                        </w:r>
                        <w:r w:rsidRPr="00BB6A0D">
                          <w:rPr>
                            <w:rFonts w:ascii="Times New Roman" w:hAnsi="Times New Roman"/>
                            <w:spacing w:val="-2"/>
                            <w:sz w:val="24"/>
                            <w:szCs w:val="24"/>
                          </w:rPr>
                          <w:t xml:space="preserve"> </w:t>
                        </w:r>
                        <w:r w:rsidRPr="00BB6A0D">
                          <w:rPr>
                            <w:rFonts w:ascii="Times New Roman" w:hAnsi="Times New Roman"/>
                            <w:spacing w:val="1"/>
                            <w:sz w:val="24"/>
                            <w:szCs w:val="24"/>
                          </w:rPr>
                          <w:t>ин</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гр</w:t>
                        </w:r>
                        <w:r w:rsidRPr="00BB6A0D">
                          <w:rPr>
                            <w:rFonts w:ascii="Times New Roman" w:hAnsi="Times New Roman"/>
                            <w:spacing w:val="-1"/>
                            <w:sz w:val="24"/>
                            <w:szCs w:val="24"/>
                          </w:rPr>
                          <w:t>и</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те</w:t>
                        </w:r>
                        <w:r w:rsidRPr="00BB6A0D">
                          <w:rPr>
                            <w:rFonts w:ascii="Times New Roman" w:hAnsi="Times New Roman"/>
                            <w:spacing w:val="-1"/>
                            <w:sz w:val="24"/>
                            <w:szCs w:val="24"/>
                          </w:rPr>
                          <w:t>м</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pacing w:val="3"/>
                            <w:sz w:val="24"/>
                            <w:szCs w:val="24"/>
                          </w:rPr>
                          <w:t>т</w:t>
                        </w:r>
                        <w:r w:rsidRPr="00BB6A0D">
                          <w:rPr>
                            <w:rFonts w:ascii="Times New Roman" w:hAnsi="Times New Roman"/>
                            <w:spacing w:val="-7"/>
                            <w:sz w:val="24"/>
                            <w:szCs w:val="24"/>
                          </w:rPr>
                          <w:t>у</w:t>
                        </w:r>
                        <w:r w:rsidRPr="00BB6A0D">
                          <w:rPr>
                            <w:rFonts w:ascii="Times New Roman" w:hAnsi="Times New Roman"/>
                            <w:spacing w:val="-1"/>
                            <w:sz w:val="24"/>
                            <w:szCs w:val="24"/>
                          </w:rPr>
                          <w:t>е</w:t>
                        </w:r>
                        <w:r w:rsidRPr="00BB6A0D">
                          <w:rPr>
                            <w:rFonts w:ascii="Times New Roman" w:hAnsi="Times New Roman"/>
                            <w:sz w:val="24"/>
                            <w:szCs w:val="24"/>
                          </w:rPr>
                          <w:t>л</w:t>
                        </w:r>
                        <w:r w:rsidRPr="00BB6A0D">
                          <w:rPr>
                            <w:rFonts w:ascii="Times New Roman" w:hAnsi="Times New Roman"/>
                            <w:spacing w:val="1"/>
                            <w:sz w:val="24"/>
                            <w:szCs w:val="24"/>
                          </w:rPr>
                          <w:t>н</w:t>
                        </w:r>
                        <w:r w:rsidRPr="00BB6A0D">
                          <w:rPr>
                            <w:rFonts w:ascii="Times New Roman" w:hAnsi="Times New Roman"/>
                            <w:sz w:val="24"/>
                            <w:szCs w:val="24"/>
                          </w:rPr>
                          <w:t xml:space="preserve">и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ло</w:t>
                        </w:r>
                        <w:r w:rsidRPr="00BB6A0D">
                          <w:rPr>
                            <w:rFonts w:ascii="Times New Roman" w:hAnsi="Times New Roman"/>
                            <w:spacing w:val="1"/>
                            <w:sz w:val="24"/>
                            <w:szCs w:val="24"/>
                          </w:rPr>
                          <w:t>к</w:t>
                        </w:r>
                        <w:r w:rsidRPr="00BB6A0D">
                          <w:rPr>
                            <w:rFonts w:ascii="Times New Roman" w:hAnsi="Times New Roman"/>
                            <w:spacing w:val="-1"/>
                            <w:sz w:val="24"/>
                            <w:szCs w:val="24"/>
                          </w:rPr>
                          <w:t>а</w:t>
                        </w:r>
                        <w:r w:rsidRPr="00BB6A0D">
                          <w:rPr>
                            <w:rFonts w:ascii="Times New Roman" w:hAnsi="Times New Roman"/>
                            <w:sz w:val="24"/>
                            <w:szCs w:val="24"/>
                          </w:rPr>
                          <w:t>л</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та</w:t>
                        </w:r>
                        <w:r w:rsidRPr="00BB6A0D">
                          <w:rPr>
                            <w:rFonts w:ascii="Times New Roman" w:hAnsi="Times New Roman"/>
                            <w:spacing w:val="-1"/>
                            <w:sz w:val="24"/>
                            <w:szCs w:val="24"/>
                          </w:rPr>
                          <w:t xml:space="preserve"> </w:t>
                        </w:r>
                        <w:r w:rsidRPr="00BB6A0D">
                          <w:rPr>
                            <w:rFonts w:ascii="Times New Roman" w:hAnsi="Times New Roman"/>
                            <w:spacing w:val="1"/>
                            <w:sz w:val="24"/>
                            <w:szCs w:val="24"/>
                          </w:rPr>
                          <w:t>з</w:t>
                        </w:r>
                        <w:r w:rsidRPr="00BB6A0D">
                          <w:rPr>
                            <w:rFonts w:ascii="Times New Roman" w:hAnsi="Times New Roman"/>
                            <w:spacing w:val="-1"/>
                            <w:sz w:val="24"/>
                            <w:szCs w:val="24"/>
                          </w:rPr>
                          <w:t>ае</w:t>
                        </w:r>
                        <w:r w:rsidRPr="00BB6A0D">
                          <w:rPr>
                            <w:rFonts w:ascii="Times New Roman" w:hAnsi="Times New Roman"/>
                            <w:sz w:val="24"/>
                            <w:szCs w:val="24"/>
                          </w:rPr>
                          <w:t>д</w:t>
                        </w:r>
                        <w:r w:rsidRPr="00BB6A0D">
                          <w:rPr>
                            <w:rFonts w:ascii="Times New Roman" w:hAnsi="Times New Roman"/>
                            <w:spacing w:val="1"/>
                            <w:sz w:val="24"/>
                            <w:szCs w:val="24"/>
                          </w:rPr>
                          <w:t>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а</w:t>
                        </w:r>
                      </w:p>
                    </w:tc>
                  </w:tr>
                  <w:tr w:rsidR="00E00FE2" w:rsidRPr="00BB6A0D">
                    <w:trPr>
                      <w:trHeight w:hRule="exact" w:val="1116"/>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7"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3.</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9" w:lineRule="exact"/>
                          <w:rPr>
                            <w:rFonts w:ascii="Times New Roman" w:hAnsi="Times New Roman"/>
                            <w:sz w:val="24"/>
                            <w:szCs w:val="24"/>
                          </w:rPr>
                        </w:pPr>
                        <w:r w:rsidRPr="00BB6A0D">
                          <w:rPr>
                            <w:rFonts w:ascii="Times New Roman" w:hAnsi="Times New Roman"/>
                            <w:spacing w:val="1"/>
                            <w:sz w:val="24"/>
                            <w:szCs w:val="24"/>
                          </w:rPr>
                          <w:t>Р</w:t>
                        </w:r>
                        <w:r w:rsidRPr="00BB6A0D">
                          <w:rPr>
                            <w:rFonts w:ascii="Times New Roman" w:hAnsi="Times New Roman"/>
                            <w:spacing w:val="-1"/>
                            <w:sz w:val="24"/>
                            <w:szCs w:val="24"/>
                          </w:rPr>
                          <w:t>еа</w:t>
                        </w:r>
                        <w:r w:rsidRPr="00BB6A0D">
                          <w:rPr>
                            <w:rFonts w:ascii="Times New Roman" w:hAnsi="Times New Roman"/>
                            <w:sz w:val="24"/>
                            <w:szCs w:val="24"/>
                          </w:rPr>
                          <w:t>л</w:t>
                        </w:r>
                        <w:r w:rsidRPr="00BB6A0D">
                          <w:rPr>
                            <w:rFonts w:ascii="Times New Roman" w:hAnsi="Times New Roman"/>
                            <w:spacing w:val="1"/>
                            <w:sz w:val="24"/>
                            <w:szCs w:val="24"/>
                          </w:rPr>
                          <w:t>из</w:t>
                        </w:r>
                        <w:r w:rsidRPr="00BB6A0D">
                          <w:rPr>
                            <w:rFonts w:ascii="Times New Roman" w:hAnsi="Times New Roman"/>
                            <w:spacing w:val="-1"/>
                            <w:sz w:val="24"/>
                            <w:szCs w:val="24"/>
                          </w:rPr>
                          <w:t>а</w:t>
                        </w:r>
                        <w:r w:rsidRPr="00BB6A0D">
                          <w:rPr>
                            <w:rFonts w:ascii="Times New Roman" w:hAnsi="Times New Roman"/>
                            <w:spacing w:val="1"/>
                            <w:sz w:val="24"/>
                            <w:szCs w:val="24"/>
                          </w:rPr>
                          <w:t>ци</w:t>
                        </w:r>
                        <w:r w:rsidRPr="00BB6A0D">
                          <w:rPr>
                            <w:rFonts w:ascii="Times New Roman" w:hAnsi="Times New Roman"/>
                            <w:sz w:val="24"/>
                            <w:szCs w:val="24"/>
                          </w:rPr>
                          <w:t>ја</w:t>
                        </w:r>
                        <w:r w:rsidRPr="00BB6A0D">
                          <w:rPr>
                            <w:rFonts w:ascii="Times New Roman" w:hAnsi="Times New Roman"/>
                            <w:spacing w:val="-3"/>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p>
                      <w:p w:rsidR="00E00FE2" w:rsidRPr="00BB6A0D" w:rsidRDefault="00E00FE2">
                        <w:pPr>
                          <w:widowControl w:val="0"/>
                          <w:autoSpaceDE w:val="0"/>
                          <w:spacing w:after="0" w:line="240" w:lineRule="auto"/>
                          <w:ind w:right="216"/>
                          <w:rPr>
                            <w:rFonts w:ascii="Times New Roman" w:hAnsi="Times New Roman"/>
                            <w:sz w:val="24"/>
                            <w:szCs w:val="24"/>
                          </w:rPr>
                        </w:pP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pacing w:val="-1"/>
                            <w:sz w:val="24"/>
                            <w:szCs w:val="24"/>
                          </w:rPr>
                          <w:t>ме</w:t>
                        </w:r>
                        <w:r w:rsidRPr="00BB6A0D">
                          <w:rPr>
                            <w:rFonts w:ascii="Times New Roman" w:hAnsi="Times New Roman"/>
                            <w:spacing w:val="1"/>
                            <w:sz w:val="24"/>
                            <w:szCs w:val="24"/>
                          </w:rPr>
                          <w:t>н</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pacing w:val="-2"/>
                            <w:sz w:val="24"/>
                            <w:szCs w:val="24"/>
                          </w:rPr>
                          <w:t>в</w:t>
                        </w:r>
                        <w:r w:rsidRPr="00BB6A0D">
                          <w:rPr>
                            <w:rFonts w:ascii="Times New Roman" w:hAnsi="Times New Roman"/>
                            <w:sz w:val="24"/>
                            <w:szCs w:val="24"/>
                          </w:rPr>
                          <w:t>и</w:t>
                        </w:r>
                        <w:r w:rsidRPr="00BB6A0D">
                          <w:rPr>
                            <w:rFonts w:ascii="Times New Roman" w:hAnsi="Times New Roman"/>
                            <w:spacing w:val="1"/>
                            <w:sz w:val="24"/>
                            <w:szCs w:val="24"/>
                          </w:rPr>
                          <w:t xml:space="preserve"> п</w:t>
                        </w:r>
                        <w:r w:rsidRPr="00BB6A0D">
                          <w:rPr>
                            <w:rFonts w:ascii="Times New Roman" w:hAnsi="Times New Roman"/>
                            <w:sz w:val="24"/>
                            <w:szCs w:val="24"/>
                          </w:rPr>
                          <w:t>рогр</w:t>
                        </w:r>
                        <w:r w:rsidRPr="00BB6A0D">
                          <w:rPr>
                            <w:rFonts w:ascii="Times New Roman" w:hAnsi="Times New Roman"/>
                            <w:spacing w:val="-1"/>
                            <w:sz w:val="24"/>
                            <w:szCs w:val="24"/>
                          </w:rPr>
                          <w:t>ам</w:t>
                        </w:r>
                        <w:r w:rsidRPr="00BB6A0D">
                          <w:rPr>
                            <w:rFonts w:ascii="Times New Roman" w:hAnsi="Times New Roman"/>
                            <w:sz w:val="24"/>
                            <w:szCs w:val="24"/>
                          </w:rPr>
                          <w:t xml:space="preserve">и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вон</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 xml:space="preserve">вни </w:t>
                        </w: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z w:val="24"/>
                            <w:szCs w:val="24"/>
                          </w:rPr>
                          <w:t>т</w:t>
                        </w:r>
                        <w:r w:rsidRPr="00BB6A0D">
                          <w:rPr>
                            <w:rFonts w:ascii="Times New Roman" w:hAnsi="Times New Roman"/>
                            <w:spacing w:val="1"/>
                            <w:sz w:val="24"/>
                            <w:szCs w:val="24"/>
                          </w:rPr>
                          <w:t>и</w:t>
                        </w:r>
                        <w:r w:rsidRPr="00BB6A0D">
                          <w:rPr>
                            <w:rFonts w:ascii="Times New Roman" w:hAnsi="Times New Roman"/>
                            <w:sz w:val="24"/>
                            <w:szCs w:val="24"/>
                          </w:rPr>
                          <w:t>вно</w:t>
                        </w:r>
                        <w:r w:rsidRPr="00BB6A0D">
                          <w:rPr>
                            <w:rFonts w:ascii="Times New Roman" w:hAnsi="Times New Roman"/>
                            <w:spacing w:val="-1"/>
                            <w:sz w:val="24"/>
                            <w:szCs w:val="24"/>
                          </w:rPr>
                          <w:t>с</w:t>
                        </w:r>
                        <w:r w:rsidRPr="00BB6A0D">
                          <w:rPr>
                            <w:rFonts w:ascii="Times New Roman" w:hAnsi="Times New Roman"/>
                            <w:sz w:val="24"/>
                            <w:szCs w:val="24"/>
                          </w:rPr>
                          <w:t>ти</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9" w:after="0" w:line="260" w:lineRule="exact"/>
                          <w:rPr>
                            <w:rFonts w:ascii="Times New Roman" w:hAnsi="Times New Roman"/>
                            <w:sz w:val="26"/>
                            <w:szCs w:val="26"/>
                          </w:rPr>
                        </w:pPr>
                      </w:p>
                      <w:p w:rsidR="00E00FE2" w:rsidRPr="00BB6A0D" w:rsidRDefault="00E00FE2">
                        <w:pPr>
                          <w:widowControl w:val="0"/>
                          <w:autoSpaceDE w:val="0"/>
                          <w:spacing w:after="0" w:line="240" w:lineRule="auto"/>
                          <w:ind w:right="137"/>
                          <w:rPr>
                            <w:rFonts w:ascii="Times New Roman" w:hAnsi="Times New Roman"/>
                            <w:sz w:val="24"/>
                            <w:szCs w:val="24"/>
                          </w:rPr>
                        </w:pPr>
                        <w:r w:rsidRPr="00BB6A0D">
                          <w:rPr>
                            <w:rFonts w:ascii="Times New Roman" w:hAnsi="Times New Roman"/>
                            <w:spacing w:val="-2"/>
                            <w:sz w:val="24"/>
                            <w:szCs w:val="24"/>
                          </w:rPr>
                          <w:t>В</w:t>
                        </w:r>
                        <w:r w:rsidRPr="00BB6A0D">
                          <w:rPr>
                            <w:rFonts w:ascii="Times New Roman" w:hAnsi="Times New Roman"/>
                            <w:sz w:val="24"/>
                            <w:szCs w:val="24"/>
                          </w:rPr>
                          <w:t>о т</w:t>
                        </w:r>
                        <w:r w:rsidRPr="00BB6A0D">
                          <w:rPr>
                            <w:rFonts w:ascii="Times New Roman" w:hAnsi="Times New Roman"/>
                            <w:spacing w:val="-1"/>
                            <w:sz w:val="24"/>
                            <w:szCs w:val="24"/>
                          </w:rPr>
                          <w:t>е</w:t>
                        </w:r>
                        <w:r w:rsidRPr="00BB6A0D">
                          <w:rPr>
                            <w:rFonts w:ascii="Times New Roman" w:hAnsi="Times New Roman"/>
                            <w:spacing w:val="1"/>
                            <w:sz w:val="24"/>
                            <w:szCs w:val="24"/>
                          </w:rPr>
                          <w:t>к</w:t>
                        </w:r>
                        <w:r w:rsidRPr="00BB6A0D">
                          <w:rPr>
                            <w:rFonts w:ascii="Times New Roman" w:hAnsi="Times New Roman"/>
                            <w:sz w:val="24"/>
                            <w:szCs w:val="24"/>
                          </w:rPr>
                          <w:t xml:space="preserve">от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ц</w:t>
                        </w:r>
                        <w:r w:rsidRPr="00BB6A0D">
                          <w:rPr>
                            <w:rFonts w:ascii="Times New Roman" w:hAnsi="Times New Roman"/>
                            <w:spacing w:val="-1"/>
                            <w:sz w:val="24"/>
                            <w:szCs w:val="24"/>
                          </w:rPr>
                          <w:t>е</w:t>
                        </w:r>
                        <w:r w:rsidRPr="00BB6A0D">
                          <w:rPr>
                            <w:rFonts w:ascii="Times New Roman" w:hAnsi="Times New Roman"/>
                            <w:sz w:val="24"/>
                            <w:szCs w:val="24"/>
                          </w:rPr>
                          <w:t>л</w:t>
                        </w:r>
                        <w:r w:rsidRPr="00BB6A0D">
                          <w:rPr>
                            <w:rFonts w:ascii="Times New Roman" w:hAnsi="Times New Roman"/>
                            <w:spacing w:val="-1"/>
                            <w:sz w:val="24"/>
                            <w:szCs w:val="24"/>
                          </w:rPr>
                          <w:t>а</w:t>
                        </w:r>
                        <w:r w:rsidRPr="00BB6A0D">
                          <w:rPr>
                            <w:rFonts w:ascii="Times New Roman" w:hAnsi="Times New Roman"/>
                            <w:sz w:val="24"/>
                            <w:szCs w:val="24"/>
                          </w:rPr>
                          <w:t>та</w:t>
                        </w:r>
                        <w:r w:rsidRPr="00BB6A0D">
                          <w:rPr>
                            <w:rFonts w:ascii="Times New Roman" w:hAnsi="Times New Roman"/>
                            <w:spacing w:val="-1"/>
                            <w:sz w:val="24"/>
                            <w:szCs w:val="24"/>
                          </w:rPr>
                          <w:t xml:space="preserve"> </w:t>
                        </w:r>
                        <w:r w:rsidRPr="00BB6A0D">
                          <w:rPr>
                            <w:rFonts w:ascii="Times New Roman" w:hAnsi="Times New Roman"/>
                            <w:sz w:val="24"/>
                            <w:szCs w:val="24"/>
                          </w:rPr>
                          <w:t>год</w:t>
                        </w:r>
                        <w:r w:rsidRPr="00BB6A0D">
                          <w:rPr>
                            <w:rFonts w:ascii="Times New Roman" w:hAnsi="Times New Roman"/>
                            <w:spacing w:val="1"/>
                            <w:sz w:val="24"/>
                            <w:szCs w:val="24"/>
                          </w:rPr>
                          <w:t>ин</w:t>
                        </w:r>
                        <w:r w:rsidRPr="00BB6A0D">
                          <w:rPr>
                            <w:rFonts w:ascii="Times New Roman" w:hAnsi="Times New Roman"/>
                            <w:sz w:val="24"/>
                            <w:szCs w:val="24"/>
                          </w:rPr>
                          <w:t>а</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7"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r w:rsidRPr="00BB6A0D">
                          <w:rPr>
                            <w:rFonts w:ascii="Times New Roman" w:hAnsi="Times New Roman"/>
                            <w:spacing w:val="1"/>
                            <w:sz w:val="24"/>
                            <w:szCs w:val="24"/>
                          </w:rPr>
                          <w:t xml:space="preserve"> 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7"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right="54"/>
                          <w:rPr>
                            <w:rFonts w:ascii="Times New Roman" w:hAnsi="Times New Roman"/>
                            <w:sz w:val="24"/>
                            <w:szCs w:val="24"/>
                          </w:rPr>
                        </w:pPr>
                        <w:r w:rsidRPr="00BB6A0D">
                          <w:rPr>
                            <w:rFonts w:ascii="Times New Roman" w:hAnsi="Times New Roman"/>
                            <w:sz w:val="24"/>
                            <w:szCs w:val="24"/>
                          </w:rPr>
                          <w:t>Због</w:t>
                        </w:r>
                        <w:r w:rsidRPr="00BB6A0D">
                          <w:rPr>
                            <w:rFonts w:ascii="Times New Roman" w:hAnsi="Times New Roman"/>
                            <w:spacing w:val="-1"/>
                            <w:sz w:val="24"/>
                            <w:szCs w:val="24"/>
                          </w:rPr>
                          <w:t>а</w:t>
                        </w:r>
                        <w:r w:rsidRPr="00BB6A0D">
                          <w:rPr>
                            <w:rFonts w:ascii="Times New Roman" w:hAnsi="Times New Roman"/>
                            <w:spacing w:val="3"/>
                            <w:sz w:val="24"/>
                            <w:szCs w:val="24"/>
                          </w:rPr>
                          <w:t>т</w:t>
                        </w:r>
                        <w:r w:rsidRPr="00BB6A0D">
                          <w:rPr>
                            <w:rFonts w:ascii="Times New Roman" w:hAnsi="Times New Roman"/>
                            <w:spacing w:val="-5"/>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зн</w:t>
                        </w:r>
                        <w:r w:rsidRPr="00BB6A0D">
                          <w:rPr>
                            <w:rFonts w:ascii="Times New Roman" w:hAnsi="Times New Roman"/>
                            <w:spacing w:val="-1"/>
                            <w:sz w:val="24"/>
                            <w:szCs w:val="24"/>
                          </w:rPr>
                          <w:t>ае</w:t>
                        </w:r>
                        <w:r w:rsidRPr="00BB6A0D">
                          <w:rPr>
                            <w:rFonts w:ascii="Times New Roman" w:hAnsi="Times New Roman"/>
                            <w:spacing w:val="1"/>
                            <w:sz w:val="24"/>
                            <w:szCs w:val="24"/>
                          </w:rPr>
                          <w:t>ња</w:t>
                        </w:r>
                        <w:r w:rsidRPr="00BB6A0D">
                          <w:rPr>
                            <w:rFonts w:ascii="Times New Roman" w:hAnsi="Times New Roman"/>
                            <w:sz w:val="24"/>
                            <w:szCs w:val="24"/>
                          </w:rPr>
                          <w:t>та</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5"/>
                            <w:sz w:val="24"/>
                            <w:szCs w:val="24"/>
                          </w:rPr>
                          <w:t>у</w:t>
                        </w:r>
                        <w:r w:rsidRPr="00BB6A0D">
                          <w:rPr>
                            <w:rFonts w:ascii="Times New Roman" w:hAnsi="Times New Roman"/>
                            <w:spacing w:val="1"/>
                            <w:sz w:val="24"/>
                            <w:szCs w:val="24"/>
                          </w:rPr>
                          <w:t>ч</w:t>
                        </w:r>
                        <w:r w:rsidRPr="00BB6A0D">
                          <w:rPr>
                            <w:rFonts w:ascii="Times New Roman" w:hAnsi="Times New Roman"/>
                            <w:spacing w:val="-1"/>
                            <w:sz w:val="24"/>
                            <w:szCs w:val="24"/>
                          </w:rPr>
                          <w:t>е</w:t>
                        </w:r>
                        <w:r w:rsidRPr="00BB6A0D">
                          <w:rPr>
                            <w:rFonts w:ascii="Times New Roman" w:hAnsi="Times New Roman"/>
                            <w:spacing w:val="1"/>
                            <w:sz w:val="24"/>
                            <w:szCs w:val="24"/>
                          </w:rPr>
                          <w:t>ниц</w:t>
                        </w:r>
                        <w:r w:rsidRPr="00BB6A0D">
                          <w:rPr>
                            <w:rFonts w:ascii="Times New Roman" w:hAnsi="Times New Roman"/>
                            <w:spacing w:val="-1"/>
                            <w:sz w:val="24"/>
                            <w:szCs w:val="24"/>
                          </w:rPr>
                          <w:t>и</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 отвор</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ови </w:t>
                        </w:r>
                        <w:r w:rsidRPr="00BB6A0D">
                          <w:rPr>
                            <w:rFonts w:ascii="Times New Roman" w:hAnsi="Times New Roman"/>
                            <w:spacing w:val="1"/>
                            <w:sz w:val="24"/>
                            <w:szCs w:val="24"/>
                          </w:rPr>
                          <w:t>п</w:t>
                        </w:r>
                        <w:r w:rsidRPr="00BB6A0D">
                          <w:rPr>
                            <w:rFonts w:ascii="Times New Roman" w:hAnsi="Times New Roman"/>
                            <w:sz w:val="24"/>
                            <w:szCs w:val="24"/>
                          </w:rPr>
                          <w:t>огледи, о</w:t>
                        </w:r>
                        <w:r w:rsidRPr="00BB6A0D">
                          <w:rPr>
                            <w:rFonts w:ascii="Times New Roman" w:hAnsi="Times New Roman"/>
                            <w:spacing w:val="-1"/>
                            <w:sz w:val="24"/>
                            <w:szCs w:val="24"/>
                          </w:rPr>
                          <w:t>с</w:t>
                        </w:r>
                        <w:r w:rsidRPr="00BB6A0D">
                          <w:rPr>
                            <w:rFonts w:ascii="Times New Roman" w:hAnsi="Times New Roman"/>
                            <w:sz w:val="24"/>
                            <w:szCs w:val="24"/>
                          </w:rPr>
                          <w:t>тв</w:t>
                        </w:r>
                        <w:r w:rsidRPr="00BB6A0D">
                          <w:rPr>
                            <w:rFonts w:ascii="Times New Roman" w:hAnsi="Times New Roman"/>
                            <w:spacing w:val="-1"/>
                            <w:sz w:val="24"/>
                            <w:szCs w:val="24"/>
                          </w:rPr>
                          <w:t>а</w:t>
                        </w:r>
                        <w:r w:rsidRPr="00BB6A0D">
                          <w:rPr>
                            <w:rFonts w:ascii="Times New Roman" w:hAnsi="Times New Roman"/>
                            <w:spacing w:val="2"/>
                            <w:sz w:val="24"/>
                            <w:szCs w:val="24"/>
                          </w:rPr>
                          <w:t>р</w:t>
                        </w:r>
                        <w:r w:rsidRPr="00BB6A0D">
                          <w:rPr>
                            <w:rFonts w:ascii="Times New Roman" w:hAnsi="Times New Roman"/>
                            <w:spacing w:val="-5"/>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ме</w:t>
                        </w:r>
                        <w:r w:rsidRPr="00BB6A0D">
                          <w:rPr>
                            <w:rFonts w:ascii="Times New Roman" w:hAnsi="Times New Roman"/>
                            <w:spacing w:val="5"/>
                            <w:sz w:val="24"/>
                            <w:szCs w:val="24"/>
                          </w:rPr>
                          <w:t>ѓ</w:t>
                        </w:r>
                        <w:r w:rsidRPr="00BB6A0D">
                          <w:rPr>
                            <w:rFonts w:ascii="Times New Roman" w:hAnsi="Times New Roman"/>
                            <w:spacing w:val="-7"/>
                            <w:sz w:val="24"/>
                            <w:szCs w:val="24"/>
                          </w:rPr>
                          <w:t>у</w:t>
                        </w:r>
                        <w:r w:rsidRPr="00BB6A0D">
                          <w:rPr>
                            <w:rFonts w:ascii="Times New Roman" w:hAnsi="Times New Roman"/>
                            <w:spacing w:val="1"/>
                            <w:sz w:val="24"/>
                            <w:szCs w:val="24"/>
                          </w:rPr>
                          <w:t>п</w:t>
                        </w:r>
                        <w:r w:rsidRPr="00BB6A0D">
                          <w:rPr>
                            <w:rFonts w:ascii="Times New Roman" w:hAnsi="Times New Roman"/>
                            <w:spacing w:val="2"/>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дм</w:t>
                        </w:r>
                        <w:r w:rsidRPr="00BB6A0D">
                          <w:rPr>
                            <w:rFonts w:ascii="Times New Roman" w:hAnsi="Times New Roman"/>
                            <w:spacing w:val="-1"/>
                            <w:sz w:val="24"/>
                            <w:szCs w:val="24"/>
                          </w:rPr>
                          <w:t>е</w:t>
                        </w:r>
                        <w:r w:rsidRPr="00BB6A0D">
                          <w:rPr>
                            <w:rFonts w:ascii="Times New Roman" w:hAnsi="Times New Roman"/>
                            <w:sz w:val="24"/>
                            <w:szCs w:val="24"/>
                          </w:rPr>
                          <w:t>т</w:t>
                        </w:r>
                        <w:r w:rsidRPr="00BB6A0D">
                          <w:rPr>
                            <w:rFonts w:ascii="Times New Roman" w:hAnsi="Times New Roman"/>
                            <w:spacing w:val="1"/>
                            <w:sz w:val="24"/>
                            <w:szCs w:val="24"/>
                          </w:rPr>
                          <w:t>ни</w:t>
                        </w:r>
                        <w:r w:rsidRPr="00BB6A0D">
                          <w:rPr>
                            <w:rFonts w:ascii="Times New Roman" w:hAnsi="Times New Roman"/>
                            <w:sz w:val="24"/>
                            <w:szCs w:val="24"/>
                          </w:rPr>
                          <w:t>те</w:t>
                        </w:r>
                        <w:r w:rsidRPr="00BB6A0D">
                          <w:rPr>
                            <w:rFonts w:ascii="Times New Roman" w:hAnsi="Times New Roman"/>
                            <w:spacing w:val="-1"/>
                            <w:sz w:val="24"/>
                            <w:szCs w:val="24"/>
                          </w:rPr>
                          <w:t xml:space="preserve"> </w:t>
                        </w:r>
                        <w:r w:rsidRPr="00BB6A0D">
                          <w:rPr>
                            <w:rFonts w:ascii="Times New Roman" w:hAnsi="Times New Roman"/>
                            <w:spacing w:val="1"/>
                            <w:sz w:val="24"/>
                            <w:szCs w:val="24"/>
                          </w:rPr>
                          <w:t>ц</w:t>
                        </w:r>
                        <w:r w:rsidRPr="00BB6A0D">
                          <w:rPr>
                            <w:rFonts w:ascii="Times New Roman" w:hAnsi="Times New Roman"/>
                            <w:spacing w:val="-1"/>
                            <w:sz w:val="24"/>
                            <w:szCs w:val="24"/>
                          </w:rPr>
                          <w:t>е</w:t>
                        </w:r>
                        <w:r w:rsidRPr="00BB6A0D">
                          <w:rPr>
                            <w:rFonts w:ascii="Times New Roman" w:hAnsi="Times New Roman"/>
                            <w:sz w:val="24"/>
                            <w:szCs w:val="24"/>
                          </w:rPr>
                          <w:t>ли</w:t>
                        </w:r>
                      </w:p>
                    </w:tc>
                  </w:tr>
                  <w:tr w:rsidR="00E00FE2" w:rsidRPr="00BB6A0D">
                    <w:trPr>
                      <w:trHeight w:hRule="exact" w:val="1116"/>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4.</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ind w:right="224"/>
                          <w:rPr>
                            <w:rFonts w:ascii="Times New Roman" w:hAnsi="Times New Roman"/>
                            <w:sz w:val="24"/>
                            <w:szCs w:val="24"/>
                          </w:rPr>
                        </w:pPr>
                        <w:r w:rsidRPr="00BB6A0D">
                          <w:rPr>
                            <w:rFonts w:ascii="Times New Roman" w:hAnsi="Times New Roman"/>
                            <w:sz w:val="24"/>
                            <w:szCs w:val="24"/>
                          </w:rPr>
                          <w:t>С</w:t>
                        </w:r>
                        <w:r w:rsidRPr="00BB6A0D">
                          <w:rPr>
                            <w:rFonts w:ascii="Times New Roman" w:hAnsi="Times New Roman"/>
                            <w:spacing w:val="1"/>
                            <w:sz w:val="24"/>
                            <w:szCs w:val="24"/>
                          </w:rPr>
                          <w:t>п</w:t>
                        </w:r>
                        <w:r w:rsidRPr="00BB6A0D">
                          <w:rPr>
                            <w:rFonts w:ascii="Times New Roman" w:hAnsi="Times New Roman"/>
                            <w:sz w:val="24"/>
                            <w:szCs w:val="24"/>
                          </w:rPr>
                          <w:t>ров</w:t>
                        </w:r>
                        <w:r w:rsidRPr="00BB6A0D">
                          <w:rPr>
                            <w:rFonts w:ascii="Times New Roman" w:hAnsi="Times New Roman"/>
                            <w:spacing w:val="-1"/>
                            <w:sz w:val="24"/>
                            <w:szCs w:val="24"/>
                          </w:rPr>
                          <w:t>е</w:t>
                        </w:r>
                        <w:r w:rsidRPr="00BB6A0D">
                          <w:rPr>
                            <w:rFonts w:ascii="Times New Roman" w:hAnsi="Times New Roman"/>
                            <w:spacing w:val="2"/>
                            <w:sz w:val="24"/>
                            <w:szCs w:val="24"/>
                          </w:rPr>
                          <w:t>д</w:t>
                        </w:r>
                        <w:r w:rsidRPr="00BB6A0D">
                          <w:rPr>
                            <w:rFonts w:ascii="Times New Roman" w:hAnsi="Times New Roman"/>
                            <w:spacing w:val="-5"/>
                            <w:sz w:val="24"/>
                            <w:szCs w:val="24"/>
                          </w:rPr>
                          <w:t>у</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5"/>
                            <w:sz w:val="24"/>
                            <w:szCs w:val="24"/>
                          </w:rPr>
                          <w:t>у</w:t>
                        </w:r>
                        <w:r w:rsidRPr="00BB6A0D">
                          <w:rPr>
                            <w:rFonts w:ascii="Times New Roman" w:hAnsi="Times New Roman"/>
                            <w:spacing w:val="1"/>
                            <w:sz w:val="24"/>
                            <w:szCs w:val="24"/>
                          </w:rPr>
                          <w:t>чи</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z w:val="24"/>
                            <w:szCs w:val="24"/>
                          </w:rPr>
                          <w:t>ш</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н</w:t>
                        </w:r>
                        <w:r w:rsidRPr="00BB6A0D">
                          <w:rPr>
                            <w:rFonts w:ascii="Times New Roman" w:hAnsi="Times New Roman"/>
                            <w:spacing w:val="-1"/>
                            <w:sz w:val="24"/>
                            <w:szCs w:val="24"/>
                          </w:rPr>
                          <w:t>а</w:t>
                        </w:r>
                        <w:r w:rsidRPr="00BB6A0D">
                          <w:rPr>
                            <w:rFonts w:ascii="Times New Roman" w:hAnsi="Times New Roman"/>
                            <w:spacing w:val="-2"/>
                            <w:sz w:val="24"/>
                            <w:szCs w:val="24"/>
                          </w:rPr>
                          <w:t>т</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ри</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ind w:right="527"/>
                          <w:rPr>
                            <w:rFonts w:ascii="Times New Roman" w:hAnsi="Times New Roman"/>
                            <w:sz w:val="24"/>
                            <w:szCs w:val="24"/>
                          </w:rPr>
                        </w:pPr>
                        <w:r w:rsidRPr="00BB6A0D">
                          <w:rPr>
                            <w:rFonts w:ascii="Times New Roman" w:hAnsi="Times New Roman"/>
                            <w:sz w:val="24"/>
                            <w:szCs w:val="24"/>
                          </w:rPr>
                          <w:t>Ф</w:t>
                        </w:r>
                        <w:r w:rsidRPr="00BB6A0D">
                          <w:rPr>
                            <w:rFonts w:ascii="Times New Roman" w:hAnsi="Times New Roman"/>
                            <w:spacing w:val="-1"/>
                            <w:sz w:val="24"/>
                            <w:szCs w:val="24"/>
                          </w:rPr>
                          <w:t>е</w:t>
                        </w:r>
                        <w:r w:rsidRPr="00BB6A0D">
                          <w:rPr>
                            <w:rFonts w:ascii="Times New Roman" w:hAnsi="Times New Roman"/>
                            <w:sz w:val="24"/>
                            <w:szCs w:val="24"/>
                          </w:rPr>
                          <w:t>в</w:t>
                        </w:r>
                        <w:r w:rsidRPr="00BB6A0D">
                          <w:rPr>
                            <w:rFonts w:ascii="Times New Roman" w:hAnsi="Times New Roman"/>
                            <w:spacing w:val="4"/>
                            <w:sz w:val="24"/>
                            <w:szCs w:val="24"/>
                          </w:rPr>
                          <w:t>р</w:t>
                        </w:r>
                        <w:r w:rsidRPr="00BB6A0D">
                          <w:rPr>
                            <w:rFonts w:ascii="Times New Roman" w:hAnsi="Times New Roman"/>
                            <w:spacing w:val="-5"/>
                            <w:sz w:val="24"/>
                            <w:szCs w:val="24"/>
                          </w:rPr>
                          <w:t>у</w:t>
                        </w:r>
                        <w:r w:rsidRPr="00BB6A0D">
                          <w:rPr>
                            <w:rFonts w:ascii="Times New Roman" w:hAnsi="Times New Roman"/>
                            <w:spacing w:val="-1"/>
                            <w:sz w:val="24"/>
                            <w:szCs w:val="24"/>
                          </w:rPr>
                          <w:t>а</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z w:val="24"/>
                            <w:szCs w:val="24"/>
                          </w:rPr>
                          <w:t xml:space="preserve">, </w:t>
                        </w:r>
                        <w:r w:rsidRPr="00BB6A0D">
                          <w:rPr>
                            <w:rFonts w:ascii="Times New Roman" w:hAnsi="Times New Roman"/>
                            <w:spacing w:val="-1"/>
                            <w:sz w:val="24"/>
                            <w:szCs w:val="24"/>
                          </w:rPr>
                          <w:t>ма</w:t>
                        </w:r>
                        <w:r w:rsidRPr="00BB6A0D">
                          <w:rPr>
                            <w:rFonts w:ascii="Times New Roman" w:hAnsi="Times New Roman"/>
                            <w:sz w:val="24"/>
                            <w:szCs w:val="24"/>
                          </w:rPr>
                          <w:t>рт</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r w:rsidRPr="00BB6A0D">
                          <w:rPr>
                            <w:rFonts w:ascii="Times New Roman" w:hAnsi="Times New Roman"/>
                            <w:spacing w:val="1"/>
                            <w:sz w:val="24"/>
                            <w:szCs w:val="24"/>
                          </w:rPr>
                          <w:t xml:space="preserve"> 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Мо</w:t>
                        </w:r>
                        <w:r w:rsidRPr="00BB6A0D">
                          <w:rPr>
                            <w:rFonts w:ascii="Times New Roman" w:hAnsi="Times New Roman"/>
                            <w:spacing w:val="1"/>
                            <w:sz w:val="24"/>
                            <w:szCs w:val="24"/>
                          </w:rPr>
                          <w:t>т</w:t>
                        </w:r>
                        <w:r w:rsidRPr="00BB6A0D">
                          <w:rPr>
                            <w:rFonts w:ascii="Times New Roman" w:hAnsi="Times New Roman"/>
                            <w:sz w:val="24"/>
                            <w:szCs w:val="24"/>
                          </w:rPr>
                          <w:t>вир</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5"/>
                            <w:sz w:val="24"/>
                            <w:szCs w:val="24"/>
                          </w:rPr>
                          <w:t>у</w:t>
                        </w:r>
                        <w:r w:rsidRPr="00BB6A0D">
                          <w:rPr>
                            <w:rFonts w:ascii="Times New Roman" w:hAnsi="Times New Roman"/>
                            <w:spacing w:val="1"/>
                            <w:sz w:val="24"/>
                            <w:szCs w:val="24"/>
                          </w:rPr>
                          <w:t>ч</w:t>
                        </w:r>
                        <w:r w:rsidRPr="00BB6A0D">
                          <w:rPr>
                            <w:rFonts w:ascii="Times New Roman" w:hAnsi="Times New Roman"/>
                            <w:spacing w:val="-1"/>
                            <w:sz w:val="24"/>
                            <w:szCs w:val="24"/>
                          </w:rPr>
                          <w:t>е</w:t>
                        </w:r>
                        <w:r w:rsidRPr="00BB6A0D">
                          <w:rPr>
                            <w:rFonts w:ascii="Times New Roman" w:hAnsi="Times New Roman"/>
                            <w:spacing w:val="1"/>
                            <w:sz w:val="24"/>
                            <w:szCs w:val="24"/>
                          </w:rPr>
                          <w:t>ниц</w:t>
                        </w:r>
                        <w:r w:rsidRPr="00BB6A0D">
                          <w:rPr>
                            <w:rFonts w:ascii="Times New Roman" w:hAnsi="Times New Roman"/>
                            <w:spacing w:val="-1"/>
                            <w:sz w:val="24"/>
                            <w:szCs w:val="24"/>
                          </w:rPr>
                          <w:t>и</w:t>
                        </w:r>
                        <w:r w:rsidRPr="00BB6A0D">
                          <w:rPr>
                            <w:rFonts w:ascii="Times New Roman" w:hAnsi="Times New Roman"/>
                            <w:sz w:val="24"/>
                            <w:szCs w:val="24"/>
                          </w:rPr>
                          <w:t>те</w:t>
                        </w:r>
                        <w:r w:rsidRPr="00BB6A0D">
                          <w:rPr>
                            <w:rFonts w:ascii="Times New Roman" w:hAnsi="Times New Roman"/>
                            <w:spacing w:val="-1"/>
                            <w:sz w:val="24"/>
                            <w:szCs w:val="24"/>
                          </w:rPr>
                          <w:t xml:space="preserve"> </w:t>
                        </w:r>
                        <w:r w:rsidRPr="00BB6A0D">
                          <w:rPr>
                            <w:rFonts w:ascii="Times New Roman" w:hAnsi="Times New Roman"/>
                            <w:spacing w:val="1"/>
                            <w:sz w:val="24"/>
                            <w:szCs w:val="24"/>
                          </w:rPr>
                          <w:t>к</w:t>
                        </w:r>
                        <w:r w:rsidRPr="00BB6A0D">
                          <w:rPr>
                            <w:rFonts w:ascii="Times New Roman" w:hAnsi="Times New Roman"/>
                            <w:sz w:val="24"/>
                            <w:szCs w:val="24"/>
                          </w:rPr>
                          <w:t>он</w:t>
                        </w:r>
                        <w:r w:rsidRPr="00BB6A0D">
                          <w:rPr>
                            <w:rFonts w:ascii="Times New Roman" w:hAnsi="Times New Roman"/>
                            <w:spacing w:val="1"/>
                            <w:sz w:val="24"/>
                            <w:szCs w:val="24"/>
                          </w:rPr>
                          <w:t xml:space="preserve"> </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pacing w:val="1"/>
                            <w:sz w:val="24"/>
                            <w:szCs w:val="24"/>
                          </w:rPr>
                          <w:t>к</w:t>
                        </w:r>
                        <w:r w:rsidRPr="00BB6A0D">
                          <w:rPr>
                            <w:rFonts w:ascii="Times New Roman" w:hAnsi="Times New Roman"/>
                            <w:spacing w:val="3"/>
                            <w:sz w:val="24"/>
                            <w:szCs w:val="24"/>
                          </w:rPr>
                          <w:t>н</w:t>
                        </w:r>
                        <w:r w:rsidRPr="00BB6A0D">
                          <w:rPr>
                            <w:rFonts w:ascii="Times New Roman" w:hAnsi="Times New Roman"/>
                            <w:spacing w:val="-7"/>
                            <w:sz w:val="24"/>
                            <w:szCs w:val="24"/>
                          </w:rPr>
                          <w:t>у</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p>
                      <w:p w:rsidR="00E00FE2" w:rsidRPr="00BB6A0D" w:rsidRDefault="00E00FE2">
                        <w:pPr>
                          <w:widowControl w:val="0"/>
                          <w:autoSpaceDE w:val="0"/>
                          <w:spacing w:after="0" w:line="240" w:lineRule="auto"/>
                          <w:ind w:right="690"/>
                          <w:rPr>
                            <w:rFonts w:ascii="Times New Roman" w:hAnsi="Times New Roman"/>
                            <w:sz w:val="24"/>
                            <w:szCs w:val="24"/>
                          </w:rPr>
                        </w:pP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ови</w:t>
                        </w:r>
                        <w:r w:rsidRPr="00BB6A0D">
                          <w:rPr>
                            <w:rFonts w:ascii="Times New Roman" w:hAnsi="Times New Roman"/>
                            <w:spacing w:val="-1"/>
                            <w:sz w:val="24"/>
                            <w:szCs w:val="24"/>
                          </w:rPr>
                          <w:t>с</w:t>
                        </w:r>
                        <w:r w:rsidRPr="00BB6A0D">
                          <w:rPr>
                            <w:rFonts w:ascii="Times New Roman" w:hAnsi="Times New Roman"/>
                            <w:sz w:val="24"/>
                            <w:szCs w:val="24"/>
                          </w:rPr>
                          <w:t>о</w:t>
                        </w:r>
                        <w:r w:rsidRPr="00BB6A0D">
                          <w:rPr>
                            <w:rFonts w:ascii="Times New Roman" w:hAnsi="Times New Roman"/>
                            <w:spacing w:val="1"/>
                            <w:sz w:val="24"/>
                            <w:szCs w:val="24"/>
                          </w:rPr>
                          <w:t>к</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pacing w:val="1"/>
                            <w:sz w:val="24"/>
                            <w:szCs w:val="24"/>
                          </w:rPr>
                          <w:t>зн</w:t>
                        </w:r>
                        <w:r w:rsidRPr="00BB6A0D">
                          <w:rPr>
                            <w:rFonts w:ascii="Times New Roman" w:hAnsi="Times New Roman"/>
                            <w:spacing w:val="-1"/>
                            <w:sz w:val="24"/>
                            <w:szCs w:val="24"/>
                          </w:rPr>
                          <w:t>ае</w:t>
                        </w:r>
                        <w:r w:rsidRPr="00BB6A0D">
                          <w:rPr>
                            <w:rFonts w:ascii="Times New Roman" w:hAnsi="Times New Roman"/>
                            <w:sz w:val="24"/>
                            <w:szCs w:val="24"/>
                          </w:rPr>
                          <w:t>њ</w:t>
                        </w:r>
                        <w:r w:rsidRPr="00BB6A0D">
                          <w:rPr>
                            <w:rFonts w:ascii="Times New Roman" w:hAnsi="Times New Roman"/>
                            <w:spacing w:val="-2"/>
                            <w:sz w:val="24"/>
                            <w:szCs w:val="24"/>
                          </w:rPr>
                          <w:t>а</w:t>
                        </w:r>
                        <w:r w:rsidRPr="00BB6A0D">
                          <w:rPr>
                            <w:rFonts w:ascii="Times New Roman" w:hAnsi="Times New Roman"/>
                            <w:sz w:val="24"/>
                            <w:szCs w:val="24"/>
                          </w:rPr>
                          <w:t xml:space="preserve">, </w:t>
                        </w:r>
                        <w:r w:rsidRPr="00BB6A0D">
                          <w:rPr>
                            <w:rFonts w:ascii="Times New Roman" w:hAnsi="Times New Roman"/>
                            <w:spacing w:val="1"/>
                            <w:sz w:val="24"/>
                            <w:szCs w:val="24"/>
                          </w:rPr>
                          <w:t>и</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pacing w:val="1"/>
                            <w:sz w:val="24"/>
                            <w:szCs w:val="24"/>
                          </w:rPr>
                          <w:t>к</w:t>
                        </w:r>
                        <w:r w:rsidRPr="00BB6A0D">
                          <w:rPr>
                            <w:rFonts w:ascii="Times New Roman" w:hAnsi="Times New Roman"/>
                            <w:spacing w:val="3"/>
                            <w:sz w:val="24"/>
                            <w:szCs w:val="24"/>
                          </w:rPr>
                          <w:t>н</w:t>
                        </w:r>
                        <w:r w:rsidRPr="00BB6A0D">
                          <w:rPr>
                            <w:rFonts w:ascii="Times New Roman" w:hAnsi="Times New Roman"/>
                            <w:spacing w:val="-7"/>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pacing w:val="1"/>
                            <w:sz w:val="24"/>
                            <w:szCs w:val="24"/>
                          </w:rPr>
                          <w:t>њ</w:t>
                        </w:r>
                        <w:r w:rsidRPr="00BB6A0D">
                          <w:rPr>
                            <w:rFonts w:ascii="Times New Roman" w:hAnsi="Times New Roman"/>
                            <w:sz w:val="24"/>
                            <w:szCs w:val="24"/>
                          </w:rPr>
                          <w:t>е</w:t>
                        </w:r>
                        <w:r w:rsidRPr="00BB6A0D">
                          <w:rPr>
                            <w:rFonts w:ascii="Times New Roman" w:hAnsi="Times New Roman"/>
                            <w:spacing w:val="3"/>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д</w:t>
                        </w:r>
                        <w:r w:rsidRPr="00BB6A0D">
                          <w:rPr>
                            <w:rFonts w:ascii="Times New Roman" w:hAnsi="Times New Roman"/>
                            <w:spacing w:val="-1"/>
                            <w:sz w:val="24"/>
                            <w:szCs w:val="24"/>
                          </w:rPr>
                          <w:t>а</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pacing w:val="1"/>
                            <w:sz w:val="24"/>
                            <w:szCs w:val="24"/>
                          </w:rPr>
                          <w:t>ни</w:t>
                        </w:r>
                        <w:r w:rsidRPr="00BB6A0D">
                          <w:rPr>
                            <w:rFonts w:ascii="Times New Roman" w:hAnsi="Times New Roman"/>
                            <w:sz w:val="24"/>
                            <w:szCs w:val="24"/>
                          </w:rPr>
                          <w:t>те</w:t>
                        </w:r>
                        <w:r w:rsidRPr="00BB6A0D">
                          <w:rPr>
                            <w:rFonts w:ascii="Times New Roman" w:hAnsi="Times New Roman"/>
                            <w:spacing w:val="1"/>
                            <w:sz w:val="24"/>
                            <w:szCs w:val="24"/>
                          </w:rPr>
                          <w:t xml:space="preserve"> </w:t>
                        </w:r>
                        <w:r w:rsidRPr="00BB6A0D">
                          <w:rPr>
                            <w:rFonts w:ascii="Times New Roman" w:hAnsi="Times New Roman"/>
                            <w:spacing w:val="-5"/>
                            <w:sz w:val="24"/>
                            <w:szCs w:val="24"/>
                          </w:rPr>
                          <w:t>у</w:t>
                        </w:r>
                        <w:r w:rsidRPr="00BB6A0D">
                          <w:rPr>
                            <w:rFonts w:ascii="Times New Roman" w:hAnsi="Times New Roman"/>
                            <w:spacing w:val="-1"/>
                            <w:sz w:val="24"/>
                            <w:szCs w:val="24"/>
                          </w:rPr>
                          <w:t>че</w:t>
                        </w:r>
                        <w:r w:rsidRPr="00BB6A0D">
                          <w:rPr>
                            <w:rFonts w:ascii="Times New Roman" w:hAnsi="Times New Roman"/>
                            <w:spacing w:val="1"/>
                            <w:sz w:val="24"/>
                            <w:szCs w:val="24"/>
                          </w:rPr>
                          <w:t>ниц</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r w:rsidRPr="00BB6A0D">
                          <w:rPr>
                            <w:rFonts w:ascii="Times New Roman" w:hAnsi="Times New Roman"/>
                            <w:spacing w:val="3"/>
                            <w:sz w:val="24"/>
                            <w:szCs w:val="24"/>
                          </w:rPr>
                          <w:t xml:space="preserve"> </w:t>
                        </w:r>
                        <w:r w:rsidRPr="00BB6A0D">
                          <w:rPr>
                            <w:rFonts w:ascii="Times New Roman" w:hAnsi="Times New Roman"/>
                            <w:spacing w:val="-5"/>
                            <w:sz w:val="24"/>
                            <w:szCs w:val="24"/>
                          </w:rPr>
                          <w:t>у</w:t>
                        </w:r>
                        <w:r w:rsidRPr="00BB6A0D">
                          <w:rPr>
                            <w:rFonts w:ascii="Times New Roman" w:hAnsi="Times New Roman"/>
                            <w:spacing w:val="-1"/>
                            <w:sz w:val="24"/>
                            <w:szCs w:val="24"/>
                          </w:rPr>
                          <w:t>чес</w:t>
                        </w:r>
                        <w:r w:rsidRPr="00BB6A0D">
                          <w:rPr>
                            <w:rFonts w:ascii="Times New Roman" w:hAnsi="Times New Roman"/>
                            <w:sz w:val="24"/>
                            <w:szCs w:val="24"/>
                          </w:rPr>
                          <w:t xml:space="preserve">тво на </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т</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ри</w:t>
                        </w:r>
                        <w:r w:rsidRPr="00BB6A0D">
                          <w:rPr>
                            <w:rFonts w:ascii="Times New Roman" w:hAnsi="Times New Roman"/>
                            <w:spacing w:val="1"/>
                            <w:sz w:val="24"/>
                            <w:szCs w:val="24"/>
                          </w:rPr>
                          <w:t xml:space="preserve"> </w:t>
                        </w:r>
                        <w:r w:rsidRPr="00BB6A0D">
                          <w:rPr>
                            <w:rFonts w:ascii="Times New Roman" w:hAnsi="Times New Roman"/>
                            <w:sz w:val="24"/>
                            <w:szCs w:val="24"/>
                          </w:rPr>
                          <w:t xml:space="preserve">од </w:t>
                        </w:r>
                        <w:r w:rsidRPr="00BB6A0D">
                          <w:rPr>
                            <w:rFonts w:ascii="Times New Roman" w:hAnsi="Times New Roman"/>
                            <w:spacing w:val="1"/>
                            <w:sz w:val="24"/>
                            <w:szCs w:val="24"/>
                          </w:rPr>
                          <w:t>п</w:t>
                        </w:r>
                        <w:r w:rsidRPr="00BB6A0D">
                          <w:rPr>
                            <w:rFonts w:ascii="Times New Roman" w:hAnsi="Times New Roman"/>
                            <w:sz w:val="24"/>
                            <w:szCs w:val="24"/>
                          </w:rPr>
                          <w:t>ови</w:t>
                        </w:r>
                        <w:r w:rsidRPr="00BB6A0D">
                          <w:rPr>
                            <w:rFonts w:ascii="Times New Roman" w:hAnsi="Times New Roman"/>
                            <w:spacing w:val="-1"/>
                            <w:sz w:val="24"/>
                            <w:szCs w:val="24"/>
                          </w:rPr>
                          <w:t>с</w:t>
                        </w:r>
                        <w:r w:rsidRPr="00BB6A0D">
                          <w:rPr>
                            <w:rFonts w:ascii="Times New Roman" w:hAnsi="Times New Roman"/>
                            <w:sz w:val="24"/>
                            <w:szCs w:val="24"/>
                          </w:rPr>
                          <w:t>о</w:t>
                        </w:r>
                        <w:r w:rsidRPr="00BB6A0D">
                          <w:rPr>
                            <w:rFonts w:ascii="Times New Roman" w:hAnsi="Times New Roman"/>
                            <w:spacing w:val="-1"/>
                            <w:sz w:val="24"/>
                            <w:szCs w:val="24"/>
                          </w:rPr>
                          <w:t>к</w:t>
                        </w:r>
                        <w:r w:rsidRPr="00BB6A0D">
                          <w:rPr>
                            <w:rFonts w:ascii="Times New Roman" w:hAnsi="Times New Roman"/>
                            <w:sz w:val="24"/>
                            <w:szCs w:val="24"/>
                          </w:rPr>
                          <w:t xml:space="preserve">о </w:t>
                        </w:r>
                        <w:r w:rsidRPr="00BB6A0D">
                          <w:rPr>
                            <w:rFonts w:ascii="Times New Roman" w:hAnsi="Times New Roman"/>
                            <w:spacing w:val="1"/>
                            <w:sz w:val="24"/>
                            <w:szCs w:val="24"/>
                          </w:rPr>
                          <w:t>ни</w:t>
                        </w:r>
                        <w:r w:rsidRPr="00BB6A0D">
                          <w:rPr>
                            <w:rFonts w:ascii="Times New Roman" w:hAnsi="Times New Roman"/>
                            <w:sz w:val="24"/>
                            <w:szCs w:val="24"/>
                          </w:rPr>
                          <w:t>во</w:t>
                        </w:r>
                      </w:p>
                    </w:tc>
                  </w:tr>
                  <w:tr w:rsidR="00E00FE2" w:rsidRPr="00BB6A0D">
                    <w:trPr>
                      <w:trHeight w:hRule="exact" w:val="1116"/>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5.</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Орг</w:t>
                        </w:r>
                        <w:r w:rsidRPr="00BB6A0D">
                          <w:rPr>
                            <w:rFonts w:ascii="Times New Roman" w:hAnsi="Times New Roman"/>
                            <w:spacing w:val="-1"/>
                            <w:sz w:val="24"/>
                            <w:szCs w:val="24"/>
                          </w:rPr>
                          <w:t>а</w:t>
                        </w:r>
                        <w:r w:rsidRPr="00BB6A0D">
                          <w:rPr>
                            <w:rFonts w:ascii="Times New Roman" w:hAnsi="Times New Roman"/>
                            <w:spacing w:val="1"/>
                            <w:sz w:val="24"/>
                            <w:szCs w:val="24"/>
                          </w:rPr>
                          <w:t>низи</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z w:val="24"/>
                            <w:szCs w:val="24"/>
                          </w:rPr>
                          <w:t>и</w:t>
                        </w:r>
                      </w:p>
                      <w:p w:rsidR="00E00FE2" w:rsidRPr="00BB6A0D" w:rsidRDefault="00E00FE2">
                        <w:pPr>
                          <w:widowControl w:val="0"/>
                          <w:autoSpaceDE w:val="0"/>
                          <w:spacing w:after="0" w:line="240" w:lineRule="auto"/>
                          <w:ind w:right="774"/>
                          <w:rPr>
                            <w:rFonts w:ascii="Times New Roman" w:hAnsi="Times New Roman"/>
                            <w:sz w:val="24"/>
                            <w:szCs w:val="24"/>
                          </w:rPr>
                        </w:pPr>
                        <w:r w:rsidRPr="00BB6A0D">
                          <w:rPr>
                            <w:rFonts w:ascii="Times New Roman" w:hAnsi="Times New Roman"/>
                            <w:spacing w:val="-1"/>
                            <w:sz w:val="24"/>
                            <w:szCs w:val="24"/>
                          </w:rPr>
                          <w:t>с</w:t>
                        </w:r>
                        <w:r w:rsidRPr="00BB6A0D">
                          <w:rPr>
                            <w:rFonts w:ascii="Times New Roman" w:hAnsi="Times New Roman"/>
                            <w:spacing w:val="1"/>
                            <w:sz w:val="24"/>
                            <w:szCs w:val="24"/>
                          </w:rPr>
                          <w:t>п</w:t>
                        </w:r>
                        <w:r w:rsidRPr="00BB6A0D">
                          <w:rPr>
                            <w:rFonts w:ascii="Times New Roman" w:hAnsi="Times New Roman"/>
                            <w:sz w:val="24"/>
                            <w:szCs w:val="24"/>
                          </w:rPr>
                          <w:t>ров</w:t>
                        </w:r>
                        <w:r w:rsidRPr="00BB6A0D">
                          <w:rPr>
                            <w:rFonts w:ascii="Times New Roman" w:hAnsi="Times New Roman"/>
                            <w:spacing w:val="-1"/>
                            <w:sz w:val="24"/>
                            <w:szCs w:val="24"/>
                          </w:rPr>
                          <w:t>е</w:t>
                        </w:r>
                        <w:r w:rsidRPr="00BB6A0D">
                          <w:rPr>
                            <w:rFonts w:ascii="Times New Roman" w:hAnsi="Times New Roman"/>
                            <w:spacing w:val="2"/>
                            <w:sz w:val="24"/>
                            <w:szCs w:val="24"/>
                          </w:rPr>
                          <w:t>д</w:t>
                        </w:r>
                        <w:r w:rsidRPr="00BB6A0D">
                          <w:rPr>
                            <w:rFonts w:ascii="Times New Roman" w:hAnsi="Times New Roman"/>
                            <w:spacing w:val="-5"/>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pacing w:val="1"/>
                            <w:sz w:val="24"/>
                            <w:szCs w:val="24"/>
                          </w:rPr>
                          <w:t>њ</w:t>
                        </w:r>
                        <w:r w:rsidRPr="00BB6A0D">
                          <w:rPr>
                            <w:rFonts w:ascii="Times New Roman" w:hAnsi="Times New Roman"/>
                            <w:sz w:val="24"/>
                            <w:szCs w:val="24"/>
                          </w:rPr>
                          <w:t>е</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е</w:t>
                        </w:r>
                        <w:r w:rsidRPr="00BB6A0D">
                          <w:rPr>
                            <w:rFonts w:ascii="Times New Roman" w:hAnsi="Times New Roman"/>
                            <w:spacing w:val="1"/>
                            <w:sz w:val="24"/>
                            <w:szCs w:val="24"/>
                          </w:rPr>
                          <w:t>к</w:t>
                        </w:r>
                        <w:r w:rsidRPr="00BB6A0D">
                          <w:rPr>
                            <w:rFonts w:ascii="Times New Roman" w:hAnsi="Times New Roman"/>
                            <w:spacing w:val="-1"/>
                            <w:sz w:val="24"/>
                            <w:szCs w:val="24"/>
                          </w:rPr>
                          <w:t>с</w:t>
                        </w:r>
                        <w:r w:rsidRPr="00BB6A0D">
                          <w:rPr>
                            <w:rFonts w:ascii="Times New Roman" w:hAnsi="Times New Roman"/>
                            <w:spacing w:val="3"/>
                            <w:sz w:val="24"/>
                            <w:szCs w:val="24"/>
                          </w:rPr>
                          <w:t>к</w:t>
                        </w:r>
                        <w:r w:rsidRPr="00BB6A0D">
                          <w:rPr>
                            <w:rFonts w:ascii="Times New Roman" w:hAnsi="Times New Roman"/>
                            <w:spacing w:val="-5"/>
                            <w:sz w:val="24"/>
                            <w:szCs w:val="24"/>
                          </w:rPr>
                          <w:t>у</w:t>
                        </w:r>
                        <w:r w:rsidRPr="00BB6A0D">
                          <w:rPr>
                            <w:rFonts w:ascii="Times New Roman" w:hAnsi="Times New Roman"/>
                            <w:sz w:val="24"/>
                            <w:szCs w:val="24"/>
                          </w:rPr>
                          <w:t>р</w:t>
                        </w:r>
                        <w:r w:rsidRPr="00BB6A0D">
                          <w:rPr>
                            <w:rFonts w:ascii="Times New Roman" w:hAnsi="Times New Roman"/>
                            <w:spacing w:val="1"/>
                            <w:sz w:val="24"/>
                            <w:szCs w:val="24"/>
                          </w:rPr>
                          <w:t>зи</w:t>
                        </w:r>
                        <w:r w:rsidRPr="00BB6A0D">
                          <w:rPr>
                            <w:rFonts w:ascii="Times New Roman" w:hAnsi="Times New Roman"/>
                            <w:sz w:val="24"/>
                            <w:szCs w:val="24"/>
                          </w:rPr>
                          <w:t>и</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40" w:lineRule="auto"/>
                          <w:ind w:right="312"/>
                          <w:rPr>
                            <w:rFonts w:ascii="Times New Roman" w:hAnsi="Times New Roman"/>
                            <w:sz w:val="24"/>
                            <w:szCs w:val="24"/>
                          </w:rPr>
                        </w:pPr>
                        <w:r w:rsidRPr="00BB6A0D">
                          <w:rPr>
                            <w:rFonts w:ascii="Times New Roman" w:hAnsi="Times New Roman"/>
                            <w:sz w:val="24"/>
                            <w:szCs w:val="24"/>
                          </w:rPr>
                          <w:t xml:space="preserve"> </w:t>
                        </w:r>
                        <w:r w:rsidRPr="00BB6A0D">
                          <w:rPr>
                            <w:rFonts w:ascii="Times New Roman" w:hAnsi="Times New Roman"/>
                            <w:spacing w:val="-1"/>
                            <w:sz w:val="24"/>
                            <w:szCs w:val="24"/>
                          </w:rPr>
                          <w:t>ма</w:t>
                        </w:r>
                        <w:r w:rsidRPr="00BB6A0D">
                          <w:rPr>
                            <w:rFonts w:ascii="Times New Roman" w:hAnsi="Times New Roman"/>
                            <w:sz w:val="24"/>
                            <w:szCs w:val="24"/>
                          </w:rPr>
                          <w:t xml:space="preserve">ј, </w:t>
                        </w:r>
                        <w:r w:rsidRPr="00BB6A0D">
                          <w:rPr>
                            <w:rFonts w:ascii="Times New Roman" w:hAnsi="Times New Roman"/>
                            <w:spacing w:val="3"/>
                            <w:sz w:val="24"/>
                            <w:szCs w:val="24"/>
                          </w:rPr>
                          <w:t>ј</w:t>
                        </w:r>
                        <w:r w:rsidRPr="00BB6A0D">
                          <w:rPr>
                            <w:rFonts w:ascii="Times New Roman" w:hAnsi="Times New Roman"/>
                            <w:spacing w:val="-7"/>
                            <w:sz w:val="24"/>
                            <w:szCs w:val="24"/>
                          </w:rPr>
                          <w:t>у</w:t>
                        </w:r>
                        <w:r w:rsidRPr="00BB6A0D">
                          <w:rPr>
                            <w:rFonts w:ascii="Times New Roman" w:hAnsi="Times New Roman"/>
                            <w:spacing w:val="1"/>
                            <w:sz w:val="24"/>
                            <w:szCs w:val="24"/>
                          </w:rPr>
                          <w:t>н</w:t>
                        </w:r>
                        <w:r w:rsidRPr="00BB6A0D">
                          <w:rPr>
                            <w:rFonts w:ascii="Times New Roman" w:hAnsi="Times New Roman"/>
                            <w:sz w:val="24"/>
                            <w:szCs w:val="24"/>
                          </w:rPr>
                          <w:t>и</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Ко</w:t>
                        </w:r>
                        <w:r w:rsidRPr="00BB6A0D">
                          <w:rPr>
                            <w:rFonts w:ascii="Times New Roman" w:hAnsi="Times New Roman"/>
                            <w:spacing w:val="-1"/>
                            <w:sz w:val="24"/>
                            <w:szCs w:val="24"/>
                          </w:rPr>
                          <w:t>м</w:t>
                        </w:r>
                        <w:r w:rsidRPr="00BB6A0D">
                          <w:rPr>
                            <w:rFonts w:ascii="Times New Roman" w:hAnsi="Times New Roman"/>
                            <w:spacing w:val="1"/>
                            <w:sz w:val="24"/>
                            <w:szCs w:val="24"/>
                          </w:rPr>
                          <w:t>и</w:t>
                        </w:r>
                        <w:r w:rsidRPr="00BB6A0D">
                          <w:rPr>
                            <w:rFonts w:ascii="Times New Roman" w:hAnsi="Times New Roman"/>
                            <w:spacing w:val="-1"/>
                            <w:sz w:val="24"/>
                            <w:szCs w:val="24"/>
                          </w:rPr>
                          <w:t>с</w:t>
                        </w:r>
                        <w:r w:rsidRPr="00BB6A0D">
                          <w:rPr>
                            <w:rFonts w:ascii="Times New Roman" w:hAnsi="Times New Roman"/>
                            <w:spacing w:val="1"/>
                            <w:sz w:val="24"/>
                            <w:szCs w:val="24"/>
                          </w:rPr>
                          <w:t>и</w:t>
                        </w:r>
                        <w:r w:rsidRPr="00BB6A0D">
                          <w:rPr>
                            <w:rFonts w:ascii="Times New Roman" w:hAnsi="Times New Roman"/>
                            <w:sz w:val="24"/>
                            <w:szCs w:val="24"/>
                          </w:rPr>
                          <w:t xml:space="preserve">ја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е</w:t>
                        </w:r>
                        <w:r w:rsidRPr="00BB6A0D">
                          <w:rPr>
                            <w:rFonts w:ascii="Times New Roman" w:hAnsi="Times New Roman"/>
                            <w:spacing w:val="1"/>
                            <w:sz w:val="24"/>
                            <w:szCs w:val="24"/>
                          </w:rPr>
                          <w:t>к</w:t>
                        </w:r>
                        <w:r w:rsidRPr="00BB6A0D">
                          <w:rPr>
                            <w:rFonts w:ascii="Times New Roman" w:hAnsi="Times New Roman"/>
                            <w:spacing w:val="-1"/>
                            <w:sz w:val="24"/>
                            <w:szCs w:val="24"/>
                          </w:rPr>
                          <w:t>с</w:t>
                        </w:r>
                        <w:r w:rsidRPr="00BB6A0D">
                          <w:rPr>
                            <w:rFonts w:ascii="Times New Roman" w:hAnsi="Times New Roman"/>
                            <w:spacing w:val="3"/>
                            <w:sz w:val="24"/>
                            <w:szCs w:val="24"/>
                          </w:rPr>
                          <w:t>к</w:t>
                        </w:r>
                        <w:r w:rsidRPr="00BB6A0D">
                          <w:rPr>
                            <w:rFonts w:ascii="Times New Roman" w:hAnsi="Times New Roman"/>
                            <w:spacing w:val="-7"/>
                            <w:sz w:val="24"/>
                            <w:szCs w:val="24"/>
                          </w:rPr>
                          <w:t>у</w:t>
                        </w:r>
                        <w:r w:rsidRPr="00BB6A0D">
                          <w:rPr>
                            <w:rFonts w:ascii="Times New Roman" w:hAnsi="Times New Roman"/>
                            <w:sz w:val="24"/>
                            <w:szCs w:val="24"/>
                          </w:rPr>
                          <w:t>р</w:t>
                        </w:r>
                        <w:r w:rsidRPr="00BB6A0D">
                          <w:rPr>
                            <w:rFonts w:ascii="Times New Roman" w:hAnsi="Times New Roman"/>
                            <w:spacing w:val="1"/>
                            <w:sz w:val="24"/>
                            <w:szCs w:val="24"/>
                          </w:rPr>
                          <w:t>зи</w:t>
                        </w:r>
                        <w:r w:rsidRPr="00BB6A0D">
                          <w:rPr>
                            <w:rFonts w:ascii="Times New Roman" w:hAnsi="Times New Roman"/>
                            <w:sz w:val="24"/>
                            <w:szCs w:val="24"/>
                          </w:rPr>
                          <w:t>и</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pacing w:val="-1"/>
                            <w:sz w:val="24"/>
                            <w:szCs w:val="24"/>
                          </w:rPr>
                          <w:t>ас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z w:val="24"/>
                            <w:szCs w:val="24"/>
                          </w:rPr>
                          <w:t>вн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right="1075"/>
                          <w:rPr>
                            <w:rFonts w:ascii="Times New Roman" w:hAnsi="Times New Roman"/>
                            <w:sz w:val="24"/>
                            <w:szCs w:val="24"/>
                          </w:rPr>
                        </w:pPr>
                        <w:r w:rsidRPr="00BB6A0D">
                          <w:rPr>
                            <w:rFonts w:ascii="Times New Roman" w:hAnsi="Times New Roman"/>
                            <w:sz w:val="24"/>
                            <w:szCs w:val="24"/>
                          </w:rPr>
                          <w:t>Ст</w:t>
                        </w:r>
                        <w:r w:rsidRPr="00BB6A0D">
                          <w:rPr>
                            <w:rFonts w:ascii="Times New Roman" w:hAnsi="Times New Roman"/>
                            <w:spacing w:val="-1"/>
                            <w:sz w:val="24"/>
                            <w:szCs w:val="24"/>
                          </w:rPr>
                          <w:t>е</w:t>
                        </w:r>
                        <w:r w:rsidRPr="00BB6A0D">
                          <w:rPr>
                            <w:rFonts w:ascii="Times New Roman" w:hAnsi="Times New Roman"/>
                            <w:spacing w:val="1"/>
                            <w:sz w:val="24"/>
                            <w:szCs w:val="24"/>
                          </w:rPr>
                          <w:t>к</w:t>
                        </w:r>
                        <w:r w:rsidRPr="00BB6A0D">
                          <w:rPr>
                            <w:rFonts w:ascii="Times New Roman" w:hAnsi="Times New Roman"/>
                            <w:spacing w:val="3"/>
                            <w:sz w:val="24"/>
                            <w:szCs w:val="24"/>
                          </w:rPr>
                          <w:t>н</w:t>
                        </w:r>
                        <w:r w:rsidRPr="00BB6A0D">
                          <w:rPr>
                            <w:rFonts w:ascii="Times New Roman" w:hAnsi="Times New Roman"/>
                            <w:spacing w:val="-7"/>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ов</w:t>
                        </w:r>
                        <w:r w:rsidRPr="00BB6A0D">
                          <w:rPr>
                            <w:rFonts w:ascii="Times New Roman" w:hAnsi="Times New Roman"/>
                            <w:spacing w:val="-1"/>
                            <w:sz w:val="24"/>
                            <w:szCs w:val="24"/>
                          </w:rPr>
                          <w:t>е</w:t>
                        </w:r>
                        <w:r w:rsidRPr="00BB6A0D">
                          <w:rPr>
                            <w:rFonts w:ascii="Times New Roman" w:hAnsi="Times New Roman"/>
                            <w:spacing w:val="1"/>
                            <w:sz w:val="24"/>
                            <w:szCs w:val="24"/>
                          </w:rPr>
                          <w:t>ќ</w:t>
                        </w:r>
                        <w:r w:rsidRPr="00BB6A0D">
                          <w:rPr>
                            <w:rFonts w:ascii="Times New Roman" w:hAnsi="Times New Roman"/>
                            <w:sz w:val="24"/>
                            <w:szCs w:val="24"/>
                          </w:rPr>
                          <w:t>е</w:t>
                        </w:r>
                        <w:r w:rsidRPr="00BB6A0D">
                          <w:rPr>
                            <w:rFonts w:ascii="Times New Roman" w:hAnsi="Times New Roman"/>
                            <w:spacing w:val="1"/>
                            <w:sz w:val="24"/>
                            <w:szCs w:val="24"/>
                          </w:rPr>
                          <w:t xml:space="preserve"> с</w:t>
                        </w:r>
                        <w:r w:rsidRPr="00BB6A0D">
                          <w:rPr>
                            <w:rFonts w:ascii="Times New Roman" w:hAnsi="Times New Roman"/>
                            <w:sz w:val="24"/>
                            <w:szCs w:val="24"/>
                          </w:rPr>
                          <w:t>о</w:t>
                        </w:r>
                        <w:r w:rsidRPr="00BB6A0D">
                          <w:rPr>
                            <w:rFonts w:ascii="Times New Roman" w:hAnsi="Times New Roman"/>
                            <w:spacing w:val="1"/>
                            <w:sz w:val="24"/>
                            <w:szCs w:val="24"/>
                          </w:rPr>
                          <w:t>ци</w:t>
                        </w:r>
                        <w:r w:rsidRPr="00BB6A0D">
                          <w:rPr>
                            <w:rFonts w:ascii="Times New Roman" w:hAnsi="Times New Roman"/>
                            <w:sz w:val="24"/>
                            <w:szCs w:val="24"/>
                          </w:rPr>
                          <w:t>јал</w:t>
                        </w:r>
                        <w:r w:rsidRPr="00BB6A0D">
                          <w:rPr>
                            <w:rFonts w:ascii="Times New Roman" w:hAnsi="Times New Roman"/>
                            <w:spacing w:val="-1"/>
                            <w:sz w:val="24"/>
                            <w:szCs w:val="24"/>
                          </w:rPr>
                          <w:t>н</w:t>
                        </w:r>
                        <w:r w:rsidRPr="00BB6A0D">
                          <w:rPr>
                            <w:rFonts w:ascii="Times New Roman" w:hAnsi="Times New Roman"/>
                            <w:sz w:val="24"/>
                            <w:szCs w:val="24"/>
                          </w:rPr>
                          <w:t xml:space="preserve">и </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z w:val="24"/>
                            <w:szCs w:val="24"/>
                          </w:rPr>
                          <w:t>до</w:t>
                        </w:r>
                        <w:r w:rsidRPr="00BB6A0D">
                          <w:rPr>
                            <w:rFonts w:ascii="Times New Roman" w:hAnsi="Times New Roman"/>
                            <w:spacing w:val="-2"/>
                            <w:sz w:val="24"/>
                            <w:szCs w:val="24"/>
                          </w:rPr>
                          <w:t>б</w:t>
                        </w:r>
                        <w:r w:rsidRPr="00BB6A0D">
                          <w:rPr>
                            <w:rFonts w:ascii="Times New Roman" w:hAnsi="Times New Roman"/>
                            <w:spacing w:val="1"/>
                            <w:sz w:val="24"/>
                            <w:szCs w:val="24"/>
                          </w:rPr>
                          <w:t>и</w:t>
                        </w:r>
                        <w:r w:rsidRPr="00BB6A0D">
                          <w:rPr>
                            <w:rFonts w:ascii="Times New Roman" w:hAnsi="Times New Roman"/>
                            <w:sz w:val="24"/>
                            <w:szCs w:val="24"/>
                          </w:rPr>
                          <w:t>вк</w:t>
                        </w:r>
                        <w:r w:rsidRPr="00BB6A0D">
                          <w:rPr>
                            <w:rFonts w:ascii="Times New Roman" w:hAnsi="Times New Roman"/>
                            <w:spacing w:val="1"/>
                            <w:sz w:val="24"/>
                            <w:szCs w:val="24"/>
                          </w:rPr>
                          <w:t>и</w:t>
                        </w:r>
                        <w:r w:rsidRPr="00BB6A0D">
                          <w:rPr>
                            <w:rFonts w:ascii="Times New Roman" w:hAnsi="Times New Roman"/>
                            <w:sz w:val="24"/>
                            <w:szCs w:val="24"/>
                          </w:rPr>
                          <w:t>, в</w:t>
                        </w:r>
                        <w:r w:rsidRPr="00BB6A0D">
                          <w:rPr>
                            <w:rFonts w:ascii="Times New Roman" w:hAnsi="Times New Roman"/>
                            <w:spacing w:val="-1"/>
                            <w:sz w:val="24"/>
                            <w:szCs w:val="24"/>
                          </w:rPr>
                          <w:t>е</w:t>
                        </w:r>
                        <w:r w:rsidRPr="00BB6A0D">
                          <w:rPr>
                            <w:rFonts w:ascii="Times New Roman" w:hAnsi="Times New Roman"/>
                            <w:sz w:val="24"/>
                            <w:szCs w:val="24"/>
                          </w:rPr>
                          <w:t>шт</w:t>
                        </w:r>
                        <w:r w:rsidRPr="00BB6A0D">
                          <w:rPr>
                            <w:rFonts w:ascii="Times New Roman" w:hAnsi="Times New Roman"/>
                            <w:spacing w:val="-1"/>
                            <w:sz w:val="24"/>
                            <w:szCs w:val="24"/>
                          </w:rPr>
                          <w:t>и</w:t>
                        </w:r>
                        <w:r w:rsidRPr="00BB6A0D">
                          <w:rPr>
                            <w:rFonts w:ascii="Times New Roman" w:hAnsi="Times New Roman"/>
                            <w:spacing w:val="1"/>
                            <w:sz w:val="24"/>
                            <w:szCs w:val="24"/>
                          </w:rPr>
                          <w:t>ни</w:t>
                        </w:r>
                        <w:r w:rsidRPr="00BB6A0D">
                          <w:rPr>
                            <w:rFonts w:ascii="Times New Roman" w:hAnsi="Times New Roman"/>
                            <w:sz w:val="24"/>
                            <w:szCs w:val="24"/>
                          </w:rPr>
                          <w:t>,</w:t>
                        </w:r>
                        <w:r w:rsidRPr="00BB6A0D">
                          <w:rPr>
                            <w:rFonts w:ascii="Times New Roman" w:hAnsi="Times New Roman"/>
                            <w:spacing w:val="-2"/>
                            <w:sz w:val="24"/>
                            <w:szCs w:val="24"/>
                          </w:rPr>
                          <w:t xml:space="preserve"> </w:t>
                        </w:r>
                        <w:r w:rsidRPr="00BB6A0D">
                          <w:rPr>
                            <w:rFonts w:ascii="Times New Roman" w:hAnsi="Times New Roman"/>
                            <w:spacing w:val="1"/>
                            <w:sz w:val="24"/>
                            <w:szCs w:val="24"/>
                          </w:rPr>
                          <w:t>зн</w:t>
                        </w:r>
                        <w:r w:rsidRPr="00BB6A0D">
                          <w:rPr>
                            <w:rFonts w:ascii="Times New Roman" w:hAnsi="Times New Roman"/>
                            <w:spacing w:val="-1"/>
                            <w:sz w:val="24"/>
                            <w:szCs w:val="24"/>
                          </w:rPr>
                          <w:t>ае</w:t>
                        </w:r>
                        <w:r w:rsidRPr="00BB6A0D">
                          <w:rPr>
                            <w:rFonts w:ascii="Times New Roman" w:hAnsi="Times New Roman"/>
                            <w:sz w:val="24"/>
                            <w:szCs w:val="24"/>
                          </w:rPr>
                          <w:t>ња</w:t>
                        </w:r>
                      </w:p>
                    </w:tc>
                  </w:tr>
                  <w:tr w:rsidR="00E00FE2" w:rsidRPr="00BB6A0D">
                    <w:trPr>
                      <w:trHeight w:hRule="exact" w:val="1116"/>
                    </w:trPr>
                    <w:tc>
                      <w:tcPr>
                        <w:tcW w:w="708"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00" w:lineRule="exact"/>
                          <w:rPr>
                            <w:rFonts w:ascii="Times New Roman" w:hAnsi="Times New Roman"/>
                            <w:sz w:val="20"/>
                            <w:szCs w:val="20"/>
                          </w:rPr>
                        </w:pPr>
                      </w:p>
                      <w:p w:rsidR="00E00FE2" w:rsidRPr="00BB6A0D" w:rsidRDefault="00E00FE2">
                        <w:pPr>
                          <w:widowControl w:val="0"/>
                          <w:autoSpaceDE w:val="0"/>
                          <w:spacing w:before="6" w:after="0" w:line="200" w:lineRule="exact"/>
                          <w:rPr>
                            <w:rFonts w:ascii="Times New Roman" w:hAnsi="Times New Roman"/>
                            <w:sz w:val="20"/>
                            <w:szCs w:val="20"/>
                          </w:rPr>
                        </w:pPr>
                      </w:p>
                      <w:p w:rsidR="00E00FE2" w:rsidRPr="00BB6A0D" w:rsidRDefault="00E00FE2">
                        <w:pPr>
                          <w:widowControl w:val="0"/>
                          <w:autoSpaceDE w:val="0"/>
                          <w:spacing w:after="0" w:line="240" w:lineRule="auto"/>
                          <w:rPr>
                            <w:rFonts w:ascii="Times New Roman" w:hAnsi="Times New Roman"/>
                            <w:sz w:val="24"/>
                            <w:szCs w:val="24"/>
                          </w:rPr>
                        </w:pPr>
                        <w:r w:rsidRPr="00BB6A0D">
                          <w:rPr>
                            <w:rFonts w:ascii="Times New Roman" w:hAnsi="Times New Roman"/>
                            <w:sz w:val="24"/>
                            <w:szCs w:val="24"/>
                          </w:rPr>
                          <w:t>6.</w:t>
                        </w:r>
                      </w:p>
                    </w:tc>
                    <w:tc>
                      <w:tcPr>
                        <w:tcW w:w="2660"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130" w:lineRule="exact"/>
                          <w:rPr>
                            <w:rFonts w:ascii="Times New Roman" w:hAnsi="Times New Roman"/>
                            <w:sz w:val="13"/>
                            <w:szCs w:val="13"/>
                          </w:rPr>
                        </w:pPr>
                      </w:p>
                      <w:p w:rsidR="00E00FE2" w:rsidRPr="00BB6A0D" w:rsidRDefault="00E00FE2">
                        <w:pPr>
                          <w:widowControl w:val="0"/>
                          <w:autoSpaceDE w:val="0"/>
                          <w:spacing w:after="0" w:line="240" w:lineRule="auto"/>
                          <w:ind w:right="774"/>
                          <w:jc w:val="both"/>
                          <w:rPr>
                            <w:rFonts w:ascii="Times New Roman" w:hAnsi="Times New Roman"/>
                            <w:sz w:val="24"/>
                            <w:szCs w:val="24"/>
                          </w:rPr>
                        </w:pPr>
                        <w:r w:rsidRPr="00BB6A0D">
                          <w:rPr>
                            <w:rFonts w:ascii="Times New Roman" w:hAnsi="Times New Roman"/>
                            <w:sz w:val="24"/>
                            <w:szCs w:val="24"/>
                          </w:rPr>
                          <w:t>Орг</w:t>
                        </w:r>
                        <w:r w:rsidRPr="00BB6A0D">
                          <w:rPr>
                            <w:rFonts w:ascii="Times New Roman" w:hAnsi="Times New Roman"/>
                            <w:spacing w:val="-1"/>
                            <w:sz w:val="24"/>
                            <w:szCs w:val="24"/>
                          </w:rPr>
                          <w:t>а</w:t>
                        </w:r>
                        <w:r w:rsidRPr="00BB6A0D">
                          <w:rPr>
                            <w:rFonts w:ascii="Times New Roman" w:hAnsi="Times New Roman"/>
                            <w:spacing w:val="1"/>
                            <w:sz w:val="24"/>
                            <w:szCs w:val="24"/>
                          </w:rPr>
                          <w:t>низи</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z w:val="24"/>
                            <w:szCs w:val="24"/>
                          </w:rPr>
                          <w:t>ње</w:t>
                        </w:r>
                        <w:r w:rsidRPr="00BB6A0D">
                          <w:rPr>
                            <w:rFonts w:ascii="Times New Roman" w:hAnsi="Times New Roman"/>
                            <w:spacing w:val="-2"/>
                            <w:sz w:val="24"/>
                            <w:szCs w:val="24"/>
                          </w:rPr>
                          <w:t xml:space="preserve"> </w:t>
                        </w:r>
                        <w:r w:rsidRPr="00BB6A0D">
                          <w:rPr>
                            <w:rFonts w:ascii="Times New Roman" w:hAnsi="Times New Roman"/>
                            <w:sz w:val="24"/>
                            <w:szCs w:val="24"/>
                          </w:rPr>
                          <w:t xml:space="preserve">и </w:t>
                        </w:r>
                        <w:r w:rsidRPr="00BB6A0D">
                          <w:rPr>
                            <w:rFonts w:ascii="Times New Roman" w:hAnsi="Times New Roman"/>
                            <w:spacing w:val="-1"/>
                            <w:sz w:val="24"/>
                            <w:szCs w:val="24"/>
                          </w:rPr>
                          <w:t>с</w:t>
                        </w:r>
                        <w:r w:rsidRPr="00BB6A0D">
                          <w:rPr>
                            <w:rFonts w:ascii="Times New Roman" w:hAnsi="Times New Roman"/>
                            <w:spacing w:val="1"/>
                            <w:sz w:val="24"/>
                            <w:szCs w:val="24"/>
                          </w:rPr>
                          <w:t>п</w:t>
                        </w:r>
                        <w:r w:rsidRPr="00BB6A0D">
                          <w:rPr>
                            <w:rFonts w:ascii="Times New Roman" w:hAnsi="Times New Roman"/>
                            <w:sz w:val="24"/>
                            <w:szCs w:val="24"/>
                          </w:rPr>
                          <w:t>ров</w:t>
                        </w:r>
                        <w:r w:rsidRPr="00BB6A0D">
                          <w:rPr>
                            <w:rFonts w:ascii="Times New Roman" w:hAnsi="Times New Roman"/>
                            <w:spacing w:val="-1"/>
                            <w:sz w:val="24"/>
                            <w:szCs w:val="24"/>
                          </w:rPr>
                          <w:t>е</w:t>
                        </w:r>
                        <w:r w:rsidRPr="00BB6A0D">
                          <w:rPr>
                            <w:rFonts w:ascii="Times New Roman" w:hAnsi="Times New Roman"/>
                            <w:spacing w:val="2"/>
                            <w:sz w:val="24"/>
                            <w:szCs w:val="24"/>
                          </w:rPr>
                          <w:t>д</w:t>
                        </w:r>
                        <w:r w:rsidRPr="00BB6A0D">
                          <w:rPr>
                            <w:rFonts w:ascii="Times New Roman" w:hAnsi="Times New Roman"/>
                            <w:spacing w:val="-5"/>
                            <w:sz w:val="24"/>
                            <w:szCs w:val="24"/>
                          </w:rPr>
                          <w:t>у</w:t>
                        </w:r>
                        <w:r w:rsidRPr="00BB6A0D">
                          <w:rPr>
                            <w:rFonts w:ascii="Times New Roman" w:hAnsi="Times New Roman"/>
                            <w:spacing w:val="2"/>
                            <w:sz w:val="24"/>
                            <w:szCs w:val="24"/>
                          </w:rPr>
                          <w:t>в</w:t>
                        </w:r>
                        <w:r w:rsidRPr="00BB6A0D">
                          <w:rPr>
                            <w:rFonts w:ascii="Times New Roman" w:hAnsi="Times New Roman"/>
                            <w:spacing w:val="-1"/>
                            <w:sz w:val="24"/>
                            <w:szCs w:val="24"/>
                          </w:rPr>
                          <w:t>а</w:t>
                        </w:r>
                        <w:r w:rsidRPr="00BB6A0D">
                          <w:rPr>
                            <w:rFonts w:ascii="Times New Roman" w:hAnsi="Times New Roman"/>
                            <w:spacing w:val="1"/>
                            <w:sz w:val="24"/>
                            <w:szCs w:val="24"/>
                          </w:rPr>
                          <w:t>њ</w:t>
                        </w:r>
                        <w:r w:rsidRPr="00BB6A0D">
                          <w:rPr>
                            <w:rFonts w:ascii="Times New Roman" w:hAnsi="Times New Roman"/>
                            <w:sz w:val="24"/>
                            <w:szCs w:val="24"/>
                          </w:rPr>
                          <w:t>е</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дби</w:t>
                        </w:r>
                      </w:p>
                    </w:tc>
                    <w:tc>
                      <w:tcPr>
                        <w:tcW w:w="1745"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before="7" w:after="0" w:line="260" w:lineRule="exact"/>
                          <w:rPr>
                            <w:rFonts w:ascii="Times New Roman" w:hAnsi="Times New Roman"/>
                            <w:sz w:val="26"/>
                            <w:szCs w:val="26"/>
                          </w:rPr>
                        </w:pPr>
                      </w:p>
                      <w:p w:rsidR="00E00FE2" w:rsidRPr="00BB6A0D" w:rsidRDefault="00E00FE2">
                        <w:pPr>
                          <w:widowControl w:val="0"/>
                          <w:autoSpaceDE w:val="0"/>
                          <w:spacing w:after="0" w:line="240" w:lineRule="auto"/>
                          <w:ind w:right="501"/>
                          <w:rPr>
                            <w:rFonts w:ascii="Times New Roman" w:hAnsi="Times New Roman"/>
                            <w:sz w:val="24"/>
                            <w:szCs w:val="24"/>
                          </w:rPr>
                        </w:pPr>
                        <w:r w:rsidRPr="00BB6A0D">
                          <w:rPr>
                            <w:rFonts w:ascii="Times New Roman" w:hAnsi="Times New Roman"/>
                            <w:sz w:val="24"/>
                            <w:szCs w:val="24"/>
                          </w:rPr>
                          <w:t>Ок</w:t>
                        </w:r>
                        <w:r w:rsidRPr="00BB6A0D">
                          <w:rPr>
                            <w:rFonts w:ascii="Times New Roman" w:hAnsi="Times New Roman"/>
                            <w:spacing w:val="1"/>
                            <w:sz w:val="24"/>
                            <w:szCs w:val="24"/>
                          </w:rPr>
                          <w:t>т</w:t>
                        </w:r>
                        <w:r w:rsidRPr="00BB6A0D">
                          <w:rPr>
                            <w:rFonts w:ascii="Times New Roman" w:hAnsi="Times New Roman"/>
                            <w:sz w:val="24"/>
                            <w:szCs w:val="24"/>
                          </w:rPr>
                          <w:t>о</w:t>
                        </w:r>
                        <w:r w:rsidRPr="00BB6A0D">
                          <w:rPr>
                            <w:rFonts w:ascii="Times New Roman" w:hAnsi="Times New Roman"/>
                            <w:spacing w:val="-1"/>
                            <w:sz w:val="24"/>
                            <w:szCs w:val="24"/>
                          </w:rPr>
                          <w:t>м</w:t>
                        </w:r>
                        <w:r w:rsidRPr="00BB6A0D">
                          <w:rPr>
                            <w:rFonts w:ascii="Times New Roman" w:hAnsi="Times New Roman"/>
                            <w:sz w:val="24"/>
                            <w:szCs w:val="24"/>
                          </w:rPr>
                          <w:t xml:space="preserve">ври, </w:t>
                        </w:r>
                        <w:r w:rsidRPr="00BB6A0D">
                          <w:rPr>
                            <w:rFonts w:ascii="Times New Roman" w:hAnsi="Times New Roman"/>
                            <w:spacing w:val="1"/>
                            <w:sz w:val="24"/>
                            <w:szCs w:val="24"/>
                          </w:rPr>
                          <w:t>н</w:t>
                        </w:r>
                        <w:r w:rsidRPr="00BB6A0D">
                          <w:rPr>
                            <w:rFonts w:ascii="Times New Roman" w:hAnsi="Times New Roman"/>
                            <w:sz w:val="24"/>
                            <w:szCs w:val="24"/>
                          </w:rPr>
                          <w:t>о</w:t>
                        </w:r>
                        <w:r w:rsidRPr="00BB6A0D">
                          <w:rPr>
                            <w:rFonts w:ascii="Times New Roman" w:hAnsi="Times New Roman"/>
                            <w:spacing w:val="-1"/>
                            <w:sz w:val="24"/>
                            <w:szCs w:val="24"/>
                          </w:rPr>
                          <w:t>ем</w:t>
                        </w:r>
                        <w:r w:rsidRPr="00BB6A0D">
                          <w:rPr>
                            <w:rFonts w:ascii="Times New Roman" w:hAnsi="Times New Roman"/>
                            <w:sz w:val="24"/>
                            <w:szCs w:val="24"/>
                          </w:rPr>
                          <w:t>ври</w:t>
                        </w:r>
                      </w:p>
                    </w:tc>
                    <w:tc>
                      <w:tcPr>
                        <w:tcW w:w="2727"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Ко</w:t>
                        </w:r>
                        <w:r w:rsidRPr="00BB6A0D">
                          <w:rPr>
                            <w:rFonts w:ascii="Times New Roman" w:hAnsi="Times New Roman"/>
                            <w:spacing w:val="-1"/>
                            <w:sz w:val="24"/>
                            <w:szCs w:val="24"/>
                          </w:rPr>
                          <w:t>м</w:t>
                        </w:r>
                        <w:r w:rsidRPr="00BB6A0D">
                          <w:rPr>
                            <w:rFonts w:ascii="Times New Roman" w:hAnsi="Times New Roman"/>
                            <w:spacing w:val="1"/>
                            <w:sz w:val="24"/>
                            <w:szCs w:val="24"/>
                          </w:rPr>
                          <w:t>и</w:t>
                        </w:r>
                        <w:r w:rsidRPr="00BB6A0D">
                          <w:rPr>
                            <w:rFonts w:ascii="Times New Roman" w:hAnsi="Times New Roman"/>
                            <w:spacing w:val="-1"/>
                            <w:sz w:val="24"/>
                            <w:szCs w:val="24"/>
                          </w:rPr>
                          <w:t>с</w:t>
                        </w:r>
                        <w:r w:rsidRPr="00BB6A0D">
                          <w:rPr>
                            <w:rFonts w:ascii="Times New Roman" w:hAnsi="Times New Roman"/>
                            <w:spacing w:val="1"/>
                            <w:sz w:val="24"/>
                            <w:szCs w:val="24"/>
                          </w:rPr>
                          <w:t>и</w:t>
                        </w:r>
                        <w:r w:rsidRPr="00BB6A0D">
                          <w:rPr>
                            <w:rFonts w:ascii="Times New Roman" w:hAnsi="Times New Roman"/>
                            <w:sz w:val="24"/>
                            <w:szCs w:val="24"/>
                          </w:rPr>
                          <w:t>ја за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р</w:t>
                        </w:r>
                        <w:r w:rsidRPr="00BB6A0D">
                          <w:rPr>
                            <w:rFonts w:ascii="Times New Roman" w:hAnsi="Times New Roman"/>
                            <w:spacing w:val="1"/>
                            <w:sz w:val="24"/>
                            <w:szCs w:val="24"/>
                          </w:rPr>
                          <w:t>и</w:t>
                        </w:r>
                        <w:r w:rsidRPr="00BB6A0D">
                          <w:rPr>
                            <w:rFonts w:ascii="Times New Roman" w:hAnsi="Times New Roman"/>
                            <w:sz w:val="24"/>
                            <w:szCs w:val="24"/>
                          </w:rPr>
                          <w:t>р</w:t>
                        </w:r>
                        <w:r w:rsidRPr="00BB6A0D">
                          <w:rPr>
                            <w:rFonts w:ascii="Times New Roman" w:hAnsi="Times New Roman"/>
                            <w:spacing w:val="-1"/>
                            <w:sz w:val="24"/>
                            <w:szCs w:val="24"/>
                          </w:rPr>
                          <w:t>е</w:t>
                        </w:r>
                        <w:r w:rsidRPr="00BB6A0D">
                          <w:rPr>
                            <w:rFonts w:ascii="Times New Roman" w:hAnsi="Times New Roman"/>
                            <w:sz w:val="24"/>
                            <w:szCs w:val="24"/>
                          </w:rPr>
                          <w:t>д</w:t>
                        </w:r>
                        <w:r w:rsidRPr="00BB6A0D">
                          <w:rPr>
                            <w:rFonts w:ascii="Times New Roman" w:hAnsi="Times New Roman"/>
                            <w:spacing w:val="-2"/>
                            <w:sz w:val="24"/>
                            <w:szCs w:val="24"/>
                          </w:rPr>
                          <w:t>б</w:t>
                        </w:r>
                        <w:r w:rsidRPr="00BB6A0D">
                          <w:rPr>
                            <w:rFonts w:ascii="Times New Roman" w:hAnsi="Times New Roman"/>
                            <w:spacing w:val="1"/>
                            <w:sz w:val="24"/>
                            <w:szCs w:val="24"/>
                          </w:rPr>
                          <w:t>и</w:t>
                        </w:r>
                        <w:r w:rsidRPr="00BB6A0D">
                          <w:rPr>
                            <w:rFonts w:ascii="Times New Roman" w:hAnsi="Times New Roman"/>
                            <w:sz w:val="24"/>
                            <w:szCs w:val="24"/>
                          </w:rPr>
                          <w:t>,</w:t>
                        </w:r>
                      </w:p>
                      <w:p w:rsidR="00E00FE2" w:rsidRPr="00BB6A0D" w:rsidRDefault="00E00FE2">
                        <w:pPr>
                          <w:widowControl w:val="0"/>
                          <w:autoSpaceDE w:val="0"/>
                          <w:spacing w:after="0" w:line="240" w:lineRule="auto"/>
                          <w:ind w:right="795"/>
                          <w:rPr>
                            <w:rFonts w:ascii="Times New Roman" w:hAnsi="Times New Roman"/>
                            <w:sz w:val="24"/>
                            <w:szCs w:val="24"/>
                          </w:rPr>
                        </w:pPr>
                        <w:r w:rsidRPr="00BB6A0D">
                          <w:rPr>
                            <w:rFonts w:ascii="Times New Roman" w:hAnsi="Times New Roman"/>
                            <w:spacing w:val="1"/>
                            <w:sz w:val="24"/>
                            <w:szCs w:val="24"/>
                          </w:rPr>
                          <w:t>п</w:t>
                        </w:r>
                        <w:r w:rsidRPr="00BB6A0D">
                          <w:rPr>
                            <w:rFonts w:ascii="Times New Roman" w:hAnsi="Times New Roman"/>
                            <w:sz w:val="24"/>
                            <w:szCs w:val="24"/>
                          </w:rPr>
                          <w:t>ро</w:t>
                        </w:r>
                        <w:r w:rsidRPr="00BB6A0D">
                          <w:rPr>
                            <w:rFonts w:ascii="Times New Roman" w:hAnsi="Times New Roman"/>
                            <w:spacing w:val="-1"/>
                            <w:sz w:val="24"/>
                            <w:szCs w:val="24"/>
                          </w:rPr>
                          <w:t>с</w:t>
                        </w:r>
                        <w:r w:rsidRPr="00BB6A0D">
                          <w:rPr>
                            <w:rFonts w:ascii="Times New Roman" w:hAnsi="Times New Roman"/>
                            <w:sz w:val="24"/>
                            <w:szCs w:val="24"/>
                          </w:rPr>
                          <w:t>л</w:t>
                        </w:r>
                        <w:r w:rsidRPr="00BB6A0D">
                          <w:rPr>
                            <w:rFonts w:ascii="Times New Roman" w:hAnsi="Times New Roman"/>
                            <w:spacing w:val="-1"/>
                            <w:sz w:val="24"/>
                            <w:szCs w:val="24"/>
                          </w:rPr>
                          <w:t>а</w:t>
                        </w:r>
                        <w:r w:rsidRPr="00BB6A0D">
                          <w:rPr>
                            <w:rFonts w:ascii="Times New Roman" w:hAnsi="Times New Roman"/>
                            <w:sz w:val="24"/>
                            <w:szCs w:val="24"/>
                          </w:rPr>
                          <w:t>ви и одбел</w:t>
                        </w:r>
                        <w:r w:rsidRPr="00BB6A0D">
                          <w:rPr>
                            <w:rFonts w:ascii="Times New Roman" w:hAnsi="Times New Roman"/>
                            <w:spacing w:val="-1"/>
                            <w:sz w:val="24"/>
                            <w:szCs w:val="24"/>
                          </w:rPr>
                          <w:t>е</w:t>
                        </w:r>
                        <w:r w:rsidRPr="00BB6A0D">
                          <w:rPr>
                            <w:rFonts w:ascii="Times New Roman" w:hAnsi="Times New Roman"/>
                            <w:spacing w:val="4"/>
                            <w:sz w:val="24"/>
                            <w:szCs w:val="24"/>
                          </w:rPr>
                          <w:t>ж</w:t>
                        </w:r>
                        <w:r w:rsidRPr="00BB6A0D">
                          <w:rPr>
                            <w:rFonts w:ascii="Times New Roman" w:hAnsi="Times New Roman"/>
                            <w:spacing w:val="-5"/>
                            <w:sz w:val="24"/>
                            <w:szCs w:val="24"/>
                          </w:rPr>
                          <w:t>у</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pacing w:val="1"/>
                            <w:sz w:val="24"/>
                            <w:szCs w:val="24"/>
                          </w:rPr>
                          <w:t>њ</w:t>
                        </w:r>
                        <w:r w:rsidRPr="00BB6A0D">
                          <w:rPr>
                            <w:rFonts w:ascii="Times New Roman" w:hAnsi="Times New Roman"/>
                            <w:sz w:val="24"/>
                            <w:szCs w:val="24"/>
                          </w:rPr>
                          <w:t>е</w:t>
                        </w:r>
                        <w:r w:rsidRPr="00BB6A0D">
                          <w:rPr>
                            <w:rFonts w:ascii="Times New Roman" w:hAnsi="Times New Roman"/>
                            <w:spacing w:val="-1"/>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 xml:space="preserve">а </w:t>
                        </w:r>
                        <w:r w:rsidRPr="00BB6A0D">
                          <w:rPr>
                            <w:rFonts w:ascii="Times New Roman" w:hAnsi="Times New Roman"/>
                            <w:spacing w:val="1"/>
                            <w:sz w:val="24"/>
                            <w:szCs w:val="24"/>
                          </w:rPr>
                          <w:t>зн</w:t>
                        </w:r>
                        <w:r w:rsidRPr="00BB6A0D">
                          <w:rPr>
                            <w:rFonts w:ascii="Times New Roman" w:hAnsi="Times New Roman"/>
                            <w:spacing w:val="-1"/>
                            <w:sz w:val="24"/>
                            <w:szCs w:val="24"/>
                          </w:rPr>
                          <w:t>ача</w:t>
                        </w:r>
                        <w:r w:rsidRPr="00BB6A0D">
                          <w:rPr>
                            <w:rFonts w:ascii="Times New Roman" w:hAnsi="Times New Roman"/>
                            <w:sz w:val="24"/>
                            <w:szCs w:val="24"/>
                          </w:rPr>
                          <w:t>ј</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д</w:t>
                        </w:r>
                        <w:r w:rsidRPr="00BB6A0D">
                          <w:rPr>
                            <w:rFonts w:ascii="Times New Roman" w:hAnsi="Times New Roman"/>
                            <w:spacing w:val="-1"/>
                            <w:sz w:val="24"/>
                            <w:szCs w:val="24"/>
                          </w:rPr>
                          <w:t>а</w:t>
                        </w:r>
                        <w:r w:rsidRPr="00BB6A0D">
                          <w:rPr>
                            <w:rFonts w:ascii="Times New Roman" w:hAnsi="Times New Roman"/>
                            <w:spacing w:val="3"/>
                            <w:sz w:val="24"/>
                            <w:szCs w:val="24"/>
                          </w:rPr>
                          <w:t>т</w:t>
                        </w:r>
                        <w:r w:rsidRPr="00BB6A0D">
                          <w:rPr>
                            <w:rFonts w:ascii="Times New Roman" w:hAnsi="Times New Roman"/>
                            <w:spacing w:val="-7"/>
                            <w:sz w:val="24"/>
                            <w:szCs w:val="24"/>
                          </w:rPr>
                          <w:t>у</w:t>
                        </w:r>
                        <w:r w:rsidRPr="00BB6A0D">
                          <w:rPr>
                            <w:rFonts w:ascii="Times New Roman" w:hAnsi="Times New Roman"/>
                            <w:spacing w:val="-1"/>
                            <w:sz w:val="24"/>
                            <w:szCs w:val="24"/>
                          </w:rPr>
                          <w:t>м</w:t>
                        </w:r>
                        <w:r w:rsidRPr="00BB6A0D">
                          <w:rPr>
                            <w:rFonts w:ascii="Times New Roman" w:hAnsi="Times New Roman"/>
                            <w:sz w:val="24"/>
                            <w:szCs w:val="24"/>
                          </w:rPr>
                          <w:t>и</w:t>
                        </w:r>
                      </w:p>
                    </w:tc>
                    <w:tc>
                      <w:tcPr>
                        <w:tcW w:w="2444" w:type="dxa"/>
                        <w:tcBorders>
                          <w:top w:val="single" w:sz="4" w:space="0" w:color="000000"/>
                          <w:left w:val="single" w:sz="4" w:space="0" w:color="000000"/>
                          <w:bottom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Уч</w:t>
                        </w:r>
                        <w:r w:rsidRPr="00BB6A0D">
                          <w:rPr>
                            <w:rFonts w:ascii="Times New Roman" w:hAnsi="Times New Roman"/>
                            <w:spacing w:val="-1"/>
                            <w:sz w:val="24"/>
                            <w:szCs w:val="24"/>
                          </w:rPr>
                          <w:t>е</w:t>
                        </w:r>
                        <w:r w:rsidRPr="00BB6A0D">
                          <w:rPr>
                            <w:rFonts w:ascii="Times New Roman" w:hAnsi="Times New Roman"/>
                            <w:spacing w:val="1"/>
                            <w:sz w:val="24"/>
                            <w:szCs w:val="24"/>
                          </w:rPr>
                          <w:t>ници</w:t>
                        </w:r>
                        <w:r w:rsidRPr="00BB6A0D">
                          <w:rPr>
                            <w:rFonts w:ascii="Times New Roman" w:hAnsi="Times New Roman"/>
                            <w:sz w:val="24"/>
                            <w:szCs w:val="24"/>
                          </w:rPr>
                          <w:t>, р</w:t>
                        </w:r>
                        <w:r w:rsidRPr="00BB6A0D">
                          <w:rPr>
                            <w:rFonts w:ascii="Times New Roman" w:hAnsi="Times New Roman"/>
                            <w:spacing w:val="-2"/>
                            <w:sz w:val="24"/>
                            <w:szCs w:val="24"/>
                          </w:rPr>
                          <w:t>о</w:t>
                        </w:r>
                        <w:r w:rsidRPr="00BB6A0D">
                          <w:rPr>
                            <w:rFonts w:ascii="Times New Roman" w:hAnsi="Times New Roman"/>
                            <w:sz w:val="24"/>
                            <w:szCs w:val="24"/>
                          </w:rPr>
                          <w:t>д</w:t>
                        </w:r>
                        <w:r w:rsidRPr="00BB6A0D">
                          <w:rPr>
                            <w:rFonts w:ascii="Times New Roman" w:hAnsi="Times New Roman"/>
                            <w:spacing w:val="1"/>
                            <w:sz w:val="24"/>
                            <w:szCs w:val="24"/>
                          </w:rPr>
                          <w:t>и</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z w:val="24"/>
                            <w:szCs w:val="24"/>
                          </w:rPr>
                          <w:t>,</w:t>
                        </w:r>
                      </w:p>
                      <w:p w:rsidR="00E00FE2" w:rsidRPr="00BB6A0D" w:rsidRDefault="00E00FE2">
                        <w:pPr>
                          <w:widowControl w:val="0"/>
                          <w:autoSpaceDE w:val="0"/>
                          <w:spacing w:after="0" w:line="240" w:lineRule="auto"/>
                          <w:ind w:right="430"/>
                          <w:rPr>
                            <w:rFonts w:ascii="Times New Roman" w:hAnsi="Times New Roman"/>
                            <w:sz w:val="24"/>
                            <w:szCs w:val="24"/>
                          </w:rPr>
                        </w:pPr>
                        <w:r w:rsidRPr="00BB6A0D">
                          <w:rPr>
                            <w:rFonts w:ascii="Times New Roman" w:hAnsi="Times New Roman"/>
                            <w:sz w:val="24"/>
                            <w:szCs w:val="24"/>
                          </w:rPr>
                          <w:t>ло</w:t>
                        </w:r>
                        <w:r w:rsidRPr="00BB6A0D">
                          <w:rPr>
                            <w:rFonts w:ascii="Times New Roman" w:hAnsi="Times New Roman"/>
                            <w:spacing w:val="1"/>
                            <w:sz w:val="24"/>
                            <w:szCs w:val="24"/>
                          </w:rPr>
                          <w:t>к</w:t>
                        </w:r>
                        <w:r w:rsidRPr="00BB6A0D">
                          <w:rPr>
                            <w:rFonts w:ascii="Times New Roman" w:hAnsi="Times New Roman"/>
                            <w:spacing w:val="-1"/>
                            <w:sz w:val="24"/>
                            <w:szCs w:val="24"/>
                          </w:rPr>
                          <w:t>а</w:t>
                        </w:r>
                        <w:r w:rsidRPr="00BB6A0D">
                          <w:rPr>
                            <w:rFonts w:ascii="Times New Roman" w:hAnsi="Times New Roman"/>
                            <w:sz w:val="24"/>
                            <w:szCs w:val="24"/>
                          </w:rPr>
                          <w:t>л</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з</w:t>
                        </w:r>
                        <w:r w:rsidRPr="00BB6A0D">
                          <w:rPr>
                            <w:rFonts w:ascii="Times New Roman" w:hAnsi="Times New Roman"/>
                            <w:spacing w:val="-1"/>
                            <w:sz w:val="24"/>
                            <w:szCs w:val="24"/>
                          </w:rPr>
                          <w:t>ае</w:t>
                        </w:r>
                        <w:r w:rsidRPr="00BB6A0D">
                          <w:rPr>
                            <w:rFonts w:ascii="Times New Roman" w:hAnsi="Times New Roman"/>
                            <w:sz w:val="24"/>
                            <w:szCs w:val="24"/>
                          </w:rPr>
                          <w:t>д</w:t>
                        </w:r>
                        <w:r w:rsidRPr="00BB6A0D">
                          <w:rPr>
                            <w:rFonts w:ascii="Times New Roman" w:hAnsi="Times New Roman"/>
                            <w:spacing w:val="1"/>
                            <w:sz w:val="24"/>
                            <w:szCs w:val="24"/>
                          </w:rPr>
                          <w:t>н</w:t>
                        </w:r>
                        <w:r w:rsidRPr="00BB6A0D">
                          <w:rPr>
                            <w:rFonts w:ascii="Times New Roman" w:hAnsi="Times New Roman"/>
                            <w:spacing w:val="-1"/>
                            <w:sz w:val="24"/>
                            <w:szCs w:val="24"/>
                          </w:rPr>
                          <w:t>и</w:t>
                        </w:r>
                        <w:r w:rsidRPr="00BB6A0D">
                          <w:rPr>
                            <w:rFonts w:ascii="Times New Roman" w:hAnsi="Times New Roman"/>
                            <w:spacing w:val="1"/>
                            <w:sz w:val="24"/>
                            <w:szCs w:val="24"/>
                          </w:rPr>
                          <w:t>ц</w:t>
                        </w:r>
                        <w:r w:rsidRPr="00BB6A0D">
                          <w:rPr>
                            <w:rFonts w:ascii="Times New Roman" w:hAnsi="Times New Roman"/>
                            <w:spacing w:val="-1"/>
                            <w:sz w:val="24"/>
                            <w:szCs w:val="24"/>
                          </w:rPr>
                          <w:t>а</w:t>
                        </w:r>
                        <w:r w:rsidRPr="00BB6A0D">
                          <w:rPr>
                            <w:rFonts w:ascii="Times New Roman" w:hAnsi="Times New Roman"/>
                            <w:sz w:val="24"/>
                            <w:szCs w:val="24"/>
                          </w:rPr>
                          <w:t>, о</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1"/>
                            <w:sz w:val="24"/>
                            <w:szCs w:val="24"/>
                          </w:rPr>
                          <w:t>а</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 xml:space="preserve">ти </w:t>
                        </w:r>
                        <w:r w:rsidRPr="00BB6A0D">
                          <w:rPr>
                            <w:rFonts w:ascii="Times New Roman" w:hAnsi="Times New Roman"/>
                            <w:spacing w:val="-1"/>
                            <w:sz w:val="24"/>
                            <w:szCs w:val="24"/>
                          </w:rPr>
                          <w:t>с</w:t>
                        </w:r>
                        <w:r w:rsidRPr="00BB6A0D">
                          <w:rPr>
                            <w:rFonts w:ascii="Times New Roman" w:hAnsi="Times New Roman"/>
                            <w:sz w:val="24"/>
                            <w:szCs w:val="24"/>
                          </w:rPr>
                          <w:t>ор</w:t>
                        </w:r>
                        <w:r w:rsidRPr="00BB6A0D">
                          <w:rPr>
                            <w:rFonts w:ascii="Times New Roman" w:hAnsi="Times New Roman"/>
                            <w:spacing w:val="-1"/>
                            <w:sz w:val="24"/>
                            <w:szCs w:val="24"/>
                          </w:rPr>
                          <w:t>а</w:t>
                        </w:r>
                        <w:r w:rsidRPr="00BB6A0D">
                          <w:rPr>
                            <w:rFonts w:ascii="Times New Roman" w:hAnsi="Times New Roman"/>
                            <w:sz w:val="24"/>
                            <w:szCs w:val="24"/>
                          </w:rPr>
                          <w:t>бо</w:t>
                        </w:r>
                        <w:r w:rsidRPr="00BB6A0D">
                          <w:rPr>
                            <w:rFonts w:ascii="Times New Roman" w:hAnsi="Times New Roman"/>
                            <w:spacing w:val="1"/>
                            <w:sz w:val="24"/>
                            <w:szCs w:val="24"/>
                          </w:rPr>
                          <w:t>тни</w:t>
                        </w:r>
                        <w:r w:rsidRPr="00BB6A0D">
                          <w:rPr>
                            <w:rFonts w:ascii="Times New Roman" w:hAnsi="Times New Roman"/>
                            <w:spacing w:val="-1"/>
                            <w:sz w:val="24"/>
                            <w:szCs w:val="24"/>
                          </w:rPr>
                          <w:t>ц</w:t>
                        </w:r>
                        <w:r w:rsidRPr="00BB6A0D">
                          <w:rPr>
                            <w:rFonts w:ascii="Times New Roman" w:hAnsi="Times New Roman"/>
                            <w:sz w:val="24"/>
                            <w:szCs w:val="24"/>
                          </w:rPr>
                          <w:t>и</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E00FE2" w:rsidRPr="00BB6A0D" w:rsidRDefault="00E00FE2">
                        <w:pPr>
                          <w:widowControl w:val="0"/>
                          <w:autoSpaceDE w:val="0"/>
                          <w:snapToGrid w:val="0"/>
                          <w:spacing w:after="0" w:line="267" w:lineRule="exact"/>
                          <w:rPr>
                            <w:rFonts w:ascii="Times New Roman" w:hAnsi="Times New Roman"/>
                            <w:sz w:val="24"/>
                            <w:szCs w:val="24"/>
                          </w:rPr>
                        </w:pPr>
                        <w:r w:rsidRPr="00BB6A0D">
                          <w:rPr>
                            <w:rFonts w:ascii="Times New Roman" w:hAnsi="Times New Roman"/>
                            <w:sz w:val="24"/>
                            <w:szCs w:val="24"/>
                          </w:rPr>
                          <w:t>С</w:t>
                        </w:r>
                        <w:r w:rsidRPr="00BB6A0D">
                          <w:rPr>
                            <w:rFonts w:ascii="Times New Roman" w:hAnsi="Times New Roman"/>
                            <w:spacing w:val="1"/>
                            <w:sz w:val="24"/>
                            <w:szCs w:val="24"/>
                          </w:rPr>
                          <w:t>п</w:t>
                        </w:r>
                        <w:r w:rsidRPr="00BB6A0D">
                          <w:rPr>
                            <w:rFonts w:ascii="Times New Roman" w:hAnsi="Times New Roman"/>
                            <w:sz w:val="24"/>
                            <w:szCs w:val="24"/>
                          </w:rPr>
                          <w:t>ло</w:t>
                        </w:r>
                        <w:r w:rsidRPr="00BB6A0D">
                          <w:rPr>
                            <w:rFonts w:ascii="Times New Roman" w:hAnsi="Times New Roman"/>
                            <w:spacing w:val="1"/>
                            <w:sz w:val="24"/>
                            <w:szCs w:val="24"/>
                          </w:rPr>
                          <w:t>т</w:t>
                        </w:r>
                        <w:r w:rsidRPr="00BB6A0D">
                          <w:rPr>
                            <w:rFonts w:ascii="Times New Roman" w:hAnsi="Times New Roman"/>
                            <w:spacing w:val="-1"/>
                            <w:sz w:val="24"/>
                            <w:szCs w:val="24"/>
                          </w:rPr>
                          <w:t>е</w:t>
                        </w:r>
                        <w:r w:rsidRPr="00BB6A0D">
                          <w:rPr>
                            <w:rFonts w:ascii="Times New Roman" w:hAnsi="Times New Roman"/>
                            <w:spacing w:val="1"/>
                            <w:sz w:val="24"/>
                            <w:szCs w:val="24"/>
                          </w:rPr>
                          <w:t>н</w:t>
                        </w:r>
                        <w:r w:rsidRPr="00BB6A0D">
                          <w:rPr>
                            <w:rFonts w:ascii="Times New Roman" w:hAnsi="Times New Roman"/>
                            <w:sz w:val="24"/>
                            <w:szCs w:val="24"/>
                          </w:rPr>
                          <w:t>о</w:t>
                        </w:r>
                        <w:r w:rsidRPr="00BB6A0D">
                          <w:rPr>
                            <w:rFonts w:ascii="Times New Roman" w:hAnsi="Times New Roman"/>
                            <w:spacing w:val="-1"/>
                            <w:sz w:val="24"/>
                            <w:szCs w:val="24"/>
                          </w:rPr>
                          <w:t>с</w:t>
                        </w:r>
                        <w:r w:rsidRPr="00BB6A0D">
                          <w:rPr>
                            <w:rFonts w:ascii="Times New Roman" w:hAnsi="Times New Roman"/>
                            <w:sz w:val="24"/>
                            <w:szCs w:val="24"/>
                          </w:rPr>
                          <w:t xml:space="preserve">т </w:t>
                        </w:r>
                        <w:r w:rsidRPr="00BB6A0D">
                          <w:rPr>
                            <w:rFonts w:ascii="Times New Roman" w:hAnsi="Times New Roman"/>
                            <w:spacing w:val="-1"/>
                            <w:sz w:val="24"/>
                            <w:szCs w:val="24"/>
                          </w:rPr>
                          <w:t>ме</w:t>
                        </w:r>
                        <w:r w:rsidRPr="00BB6A0D">
                          <w:rPr>
                            <w:rFonts w:ascii="Times New Roman" w:hAnsi="Times New Roman"/>
                            <w:spacing w:val="2"/>
                            <w:sz w:val="24"/>
                            <w:szCs w:val="24"/>
                          </w:rPr>
                          <w:t>ѓ</w:t>
                        </w:r>
                        <w:r w:rsidRPr="00BB6A0D">
                          <w:rPr>
                            <w:rFonts w:ascii="Times New Roman" w:hAnsi="Times New Roman"/>
                            <w:sz w:val="24"/>
                            <w:szCs w:val="24"/>
                          </w:rPr>
                          <w:t xml:space="preserve">у </w:t>
                        </w:r>
                        <w:r w:rsidRPr="00BB6A0D">
                          <w:rPr>
                            <w:rFonts w:ascii="Times New Roman" w:hAnsi="Times New Roman"/>
                            <w:spacing w:val="-5"/>
                            <w:sz w:val="24"/>
                            <w:szCs w:val="24"/>
                          </w:rPr>
                          <w:t>у</w:t>
                        </w:r>
                        <w:r w:rsidRPr="00BB6A0D">
                          <w:rPr>
                            <w:rFonts w:ascii="Times New Roman" w:hAnsi="Times New Roman"/>
                            <w:spacing w:val="-1"/>
                            <w:sz w:val="24"/>
                            <w:szCs w:val="24"/>
                          </w:rPr>
                          <w:t>че</w:t>
                        </w:r>
                        <w:r w:rsidRPr="00BB6A0D">
                          <w:rPr>
                            <w:rFonts w:ascii="Times New Roman" w:hAnsi="Times New Roman"/>
                            <w:spacing w:val="1"/>
                            <w:sz w:val="24"/>
                            <w:szCs w:val="24"/>
                          </w:rPr>
                          <w:t>ници</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 xml:space="preserve">, </w:t>
                        </w:r>
                        <w:r w:rsidRPr="00BB6A0D">
                          <w:rPr>
                            <w:rFonts w:ascii="Times New Roman" w:hAnsi="Times New Roman"/>
                            <w:spacing w:val="-1"/>
                            <w:sz w:val="24"/>
                            <w:szCs w:val="24"/>
                          </w:rPr>
                          <w:t>ме</w:t>
                        </w:r>
                        <w:r w:rsidRPr="00BB6A0D">
                          <w:rPr>
                            <w:rFonts w:ascii="Times New Roman" w:hAnsi="Times New Roman"/>
                            <w:spacing w:val="2"/>
                            <w:sz w:val="24"/>
                            <w:szCs w:val="24"/>
                          </w:rPr>
                          <w:t>ѓ</w:t>
                        </w:r>
                        <w:r w:rsidRPr="00BB6A0D">
                          <w:rPr>
                            <w:rFonts w:ascii="Times New Roman" w:hAnsi="Times New Roman"/>
                            <w:sz w:val="24"/>
                            <w:szCs w:val="24"/>
                          </w:rPr>
                          <w:t>у</w:t>
                        </w:r>
                        <w:r w:rsidRPr="00BB6A0D">
                          <w:rPr>
                            <w:rFonts w:ascii="Times New Roman" w:hAnsi="Times New Roman"/>
                            <w:spacing w:val="-5"/>
                            <w:sz w:val="24"/>
                            <w:szCs w:val="24"/>
                          </w:rPr>
                          <w:t xml:space="preserve"> </w:t>
                        </w:r>
                        <w:r w:rsidRPr="00BB6A0D">
                          <w:rPr>
                            <w:rFonts w:ascii="Times New Roman" w:hAnsi="Times New Roman"/>
                            <w:spacing w:val="1"/>
                            <w:sz w:val="24"/>
                            <w:szCs w:val="24"/>
                          </w:rPr>
                          <w:t>к</w:t>
                        </w:r>
                        <w:r w:rsidRPr="00BB6A0D">
                          <w:rPr>
                            <w:rFonts w:ascii="Times New Roman" w:hAnsi="Times New Roman"/>
                            <w:spacing w:val="-1"/>
                            <w:sz w:val="24"/>
                            <w:szCs w:val="24"/>
                          </w:rPr>
                          <w:t>а</w:t>
                        </w:r>
                        <w:r w:rsidRPr="00BB6A0D">
                          <w:rPr>
                            <w:rFonts w:ascii="Times New Roman" w:hAnsi="Times New Roman"/>
                            <w:sz w:val="24"/>
                            <w:szCs w:val="24"/>
                          </w:rPr>
                          <w:t>д</w:t>
                        </w:r>
                        <w:r w:rsidRPr="00BB6A0D">
                          <w:rPr>
                            <w:rFonts w:ascii="Times New Roman" w:hAnsi="Times New Roman"/>
                            <w:spacing w:val="-1"/>
                            <w:sz w:val="24"/>
                            <w:szCs w:val="24"/>
                          </w:rPr>
                          <w:t>а</w:t>
                        </w:r>
                        <w:r w:rsidRPr="00BB6A0D">
                          <w:rPr>
                            <w:rFonts w:ascii="Times New Roman" w:hAnsi="Times New Roman"/>
                            <w:sz w:val="24"/>
                            <w:szCs w:val="24"/>
                          </w:rPr>
                          <w:t>рот,</w:t>
                        </w:r>
                      </w:p>
                      <w:p w:rsidR="00E00FE2" w:rsidRPr="00BB6A0D" w:rsidRDefault="00E00FE2">
                        <w:pPr>
                          <w:widowControl w:val="0"/>
                          <w:autoSpaceDE w:val="0"/>
                          <w:spacing w:after="0" w:line="240" w:lineRule="auto"/>
                          <w:ind w:right="314"/>
                          <w:rPr>
                            <w:rFonts w:ascii="Times New Roman" w:hAnsi="Times New Roman"/>
                            <w:sz w:val="24"/>
                            <w:szCs w:val="24"/>
                          </w:rPr>
                        </w:pPr>
                        <w:r w:rsidRPr="00BB6A0D">
                          <w:rPr>
                            <w:rFonts w:ascii="Times New Roman" w:hAnsi="Times New Roman"/>
                            <w:spacing w:val="1"/>
                            <w:sz w:val="24"/>
                            <w:szCs w:val="24"/>
                          </w:rPr>
                          <w:t>ин</w:t>
                        </w:r>
                        <w:r w:rsidRPr="00BB6A0D">
                          <w:rPr>
                            <w:rFonts w:ascii="Times New Roman" w:hAnsi="Times New Roman"/>
                            <w:sz w:val="24"/>
                            <w:szCs w:val="24"/>
                          </w:rPr>
                          <w:t>форм</w:t>
                        </w:r>
                        <w:r w:rsidRPr="00BB6A0D">
                          <w:rPr>
                            <w:rFonts w:ascii="Times New Roman" w:hAnsi="Times New Roman"/>
                            <w:spacing w:val="1"/>
                            <w:sz w:val="24"/>
                            <w:szCs w:val="24"/>
                          </w:rPr>
                          <w:t>и</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pacing w:val="1"/>
                            <w:sz w:val="24"/>
                            <w:szCs w:val="24"/>
                          </w:rPr>
                          <w:t>н</w:t>
                        </w:r>
                        <w:r w:rsidRPr="00BB6A0D">
                          <w:rPr>
                            <w:rFonts w:ascii="Times New Roman" w:hAnsi="Times New Roman"/>
                            <w:sz w:val="24"/>
                            <w:szCs w:val="24"/>
                          </w:rPr>
                          <w:t>о</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z w:val="24"/>
                            <w:szCs w:val="24"/>
                          </w:rPr>
                          <w:t>р</w:t>
                        </w:r>
                        <w:r w:rsidRPr="00BB6A0D">
                          <w:rPr>
                            <w:rFonts w:ascii="Times New Roman" w:hAnsi="Times New Roman"/>
                            <w:spacing w:val="-1"/>
                            <w:sz w:val="24"/>
                            <w:szCs w:val="24"/>
                          </w:rPr>
                          <w:t>а</w:t>
                        </w:r>
                        <w:r w:rsidRPr="00BB6A0D">
                          <w:rPr>
                            <w:rFonts w:ascii="Times New Roman" w:hAnsi="Times New Roman"/>
                            <w:spacing w:val="1"/>
                            <w:sz w:val="24"/>
                            <w:szCs w:val="24"/>
                          </w:rPr>
                          <w:t>з</w:t>
                        </w:r>
                        <w:r w:rsidRPr="00BB6A0D">
                          <w:rPr>
                            <w:rFonts w:ascii="Times New Roman" w:hAnsi="Times New Roman"/>
                            <w:spacing w:val="-2"/>
                            <w:sz w:val="24"/>
                            <w:szCs w:val="24"/>
                          </w:rPr>
                          <w:t>л</w:t>
                        </w:r>
                        <w:r w:rsidRPr="00BB6A0D">
                          <w:rPr>
                            <w:rFonts w:ascii="Times New Roman" w:hAnsi="Times New Roman"/>
                            <w:spacing w:val="1"/>
                            <w:sz w:val="24"/>
                            <w:szCs w:val="24"/>
                          </w:rPr>
                          <w:t>и</w:t>
                        </w:r>
                        <w:r w:rsidRPr="00BB6A0D">
                          <w:rPr>
                            <w:rFonts w:ascii="Times New Roman" w:hAnsi="Times New Roman"/>
                            <w:spacing w:val="-1"/>
                            <w:sz w:val="24"/>
                            <w:szCs w:val="24"/>
                          </w:rPr>
                          <w:t>ч</w:t>
                        </w:r>
                        <w:r w:rsidRPr="00BB6A0D">
                          <w:rPr>
                            <w:rFonts w:ascii="Times New Roman" w:hAnsi="Times New Roman"/>
                            <w:spacing w:val="1"/>
                            <w:sz w:val="24"/>
                            <w:szCs w:val="24"/>
                          </w:rPr>
                          <w:t>н</w:t>
                        </w:r>
                        <w:r w:rsidRPr="00BB6A0D">
                          <w:rPr>
                            <w:rFonts w:ascii="Times New Roman" w:hAnsi="Times New Roman"/>
                            <w:sz w:val="24"/>
                            <w:szCs w:val="24"/>
                          </w:rPr>
                          <w:t>и</w:t>
                        </w:r>
                        <w:r w:rsidRPr="00BB6A0D">
                          <w:rPr>
                            <w:rFonts w:ascii="Times New Roman" w:hAnsi="Times New Roman"/>
                            <w:spacing w:val="1"/>
                            <w:sz w:val="24"/>
                            <w:szCs w:val="24"/>
                          </w:rPr>
                          <w:t xml:space="preserve"> с</w:t>
                        </w:r>
                        <w:r w:rsidRPr="00BB6A0D">
                          <w:rPr>
                            <w:rFonts w:ascii="Times New Roman" w:hAnsi="Times New Roman"/>
                            <w:spacing w:val="-7"/>
                            <w:sz w:val="24"/>
                            <w:szCs w:val="24"/>
                          </w:rPr>
                          <w:t>у</w:t>
                        </w:r>
                        <w:r w:rsidRPr="00BB6A0D">
                          <w:rPr>
                            <w:rFonts w:ascii="Times New Roman" w:hAnsi="Times New Roman"/>
                            <w:sz w:val="24"/>
                            <w:szCs w:val="24"/>
                          </w:rPr>
                          <w:t>бјекти</w:t>
                        </w:r>
                        <w:r w:rsidRPr="00BB6A0D">
                          <w:rPr>
                            <w:rFonts w:ascii="Times New Roman" w:hAnsi="Times New Roman"/>
                            <w:spacing w:val="1"/>
                            <w:sz w:val="24"/>
                            <w:szCs w:val="24"/>
                          </w:rPr>
                          <w:t xml:space="preserve"> </w:t>
                        </w:r>
                        <w:r w:rsidRPr="00BB6A0D">
                          <w:rPr>
                            <w:rFonts w:ascii="Times New Roman" w:hAnsi="Times New Roman"/>
                            <w:sz w:val="24"/>
                            <w:szCs w:val="24"/>
                          </w:rPr>
                          <w:t>од ло</w:t>
                        </w:r>
                        <w:r w:rsidRPr="00BB6A0D">
                          <w:rPr>
                            <w:rFonts w:ascii="Times New Roman" w:hAnsi="Times New Roman"/>
                            <w:spacing w:val="1"/>
                            <w:sz w:val="24"/>
                            <w:szCs w:val="24"/>
                          </w:rPr>
                          <w:t>к</w:t>
                        </w:r>
                        <w:r w:rsidRPr="00BB6A0D">
                          <w:rPr>
                            <w:rFonts w:ascii="Times New Roman" w:hAnsi="Times New Roman"/>
                            <w:spacing w:val="-1"/>
                            <w:sz w:val="24"/>
                            <w:szCs w:val="24"/>
                          </w:rPr>
                          <w:t>а</w:t>
                        </w:r>
                        <w:r w:rsidRPr="00BB6A0D">
                          <w:rPr>
                            <w:rFonts w:ascii="Times New Roman" w:hAnsi="Times New Roman"/>
                            <w:sz w:val="24"/>
                            <w:szCs w:val="24"/>
                          </w:rPr>
                          <w:t>л</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z w:val="24"/>
                            <w:szCs w:val="24"/>
                          </w:rPr>
                          <w:t>та</w:t>
                        </w:r>
                        <w:r w:rsidRPr="00BB6A0D">
                          <w:rPr>
                            <w:rFonts w:ascii="Times New Roman" w:hAnsi="Times New Roman"/>
                            <w:spacing w:val="-1"/>
                            <w:sz w:val="24"/>
                            <w:szCs w:val="24"/>
                          </w:rPr>
                          <w:t xml:space="preserve"> </w:t>
                        </w:r>
                        <w:r w:rsidRPr="00BB6A0D">
                          <w:rPr>
                            <w:rFonts w:ascii="Times New Roman" w:hAnsi="Times New Roman"/>
                            <w:spacing w:val="1"/>
                            <w:sz w:val="24"/>
                            <w:szCs w:val="24"/>
                          </w:rPr>
                          <w:t>з</w:t>
                        </w:r>
                        <w:r w:rsidRPr="00BB6A0D">
                          <w:rPr>
                            <w:rFonts w:ascii="Times New Roman" w:hAnsi="Times New Roman"/>
                            <w:spacing w:val="-1"/>
                            <w:sz w:val="24"/>
                            <w:szCs w:val="24"/>
                          </w:rPr>
                          <w:t>ае</w:t>
                        </w:r>
                        <w:r w:rsidRPr="00BB6A0D">
                          <w:rPr>
                            <w:rFonts w:ascii="Times New Roman" w:hAnsi="Times New Roman"/>
                            <w:sz w:val="24"/>
                            <w:szCs w:val="24"/>
                          </w:rPr>
                          <w:t>д</w:t>
                        </w:r>
                        <w:r w:rsidRPr="00BB6A0D">
                          <w:rPr>
                            <w:rFonts w:ascii="Times New Roman" w:hAnsi="Times New Roman"/>
                            <w:spacing w:val="1"/>
                            <w:sz w:val="24"/>
                            <w:szCs w:val="24"/>
                          </w:rPr>
                          <w:t>ниц</w:t>
                        </w:r>
                        <w:r w:rsidRPr="00BB6A0D">
                          <w:rPr>
                            <w:rFonts w:ascii="Times New Roman" w:hAnsi="Times New Roman"/>
                            <w:sz w:val="24"/>
                            <w:szCs w:val="24"/>
                          </w:rPr>
                          <w:t>а</w:t>
                        </w:r>
                        <w:r w:rsidRPr="00BB6A0D">
                          <w:rPr>
                            <w:rFonts w:ascii="Times New Roman" w:hAnsi="Times New Roman"/>
                            <w:spacing w:val="-3"/>
                            <w:sz w:val="24"/>
                            <w:szCs w:val="24"/>
                          </w:rPr>
                          <w:t xml:space="preserve"> </w:t>
                        </w:r>
                        <w:r w:rsidRPr="00BB6A0D">
                          <w:rPr>
                            <w:rFonts w:ascii="Times New Roman" w:hAnsi="Times New Roman"/>
                            <w:spacing w:val="1"/>
                            <w:sz w:val="24"/>
                            <w:szCs w:val="24"/>
                          </w:rPr>
                          <w:t>з</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1"/>
                            <w:sz w:val="24"/>
                            <w:szCs w:val="24"/>
                          </w:rPr>
                          <w:t>п</w:t>
                        </w:r>
                        <w:r w:rsidRPr="00BB6A0D">
                          <w:rPr>
                            <w:rFonts w:ascii="Times New Roman" w:hAnsi="Times New Roman"/>
                            <w:sz w:val="24"/>
                            <w:szCs w:val="24"/>
                          </w:rPr>
                          <w:t>о</w:t>
                        </w:r>
                        <w:r w:rsidRPr="00BB6A0D">
                          <w:rPr>
                            <w:rFonts w:ascii="Times New Roman" w:hAnsi="Times New Roman"/>
                            <w:spacing w:val="-1"/>
                            <w:sz w:val="24"/>
                            <w:szCs w:val="24"/>
                          </w:rPr>
                          <w:t>с</w:t>
                        </w:r>
                        <w:r w:rsidRPr="00BB6A0D">
                          <w:rPr>
                            <w:rFonts w:ascii="Times New Roman" w:hAnsi="Times New Roman"/>
                            <w:sz w:val="24"/>
                            <w:szCs w:val="24"/>
                          </w:rPr>
                          <w:t>т</w:t>
                        </w:r>
                        <w:r w:rsidRPr="00BB6A0D">
                          <w:rPr>
                            <w:rFonts w:ascii="Times New Roman" w:hAnsi="Times New Roman"/>
                            <w:spacing w:val="1"/>
                            <w:sz w:val="24"/>
                            <w:szCs w:val="24"/>
                          </w:rPr>
                          <w:t>и</w:t>
                        </w:r>
                        <w:r w:rsidRPr="00BB6A0D">
                          <w:rPr>
                            <w:rFonts w:ascii="Times New Roman" w:hAnsi="Times New Roman"/>
                            <w:sz w:val="24"/>
                            <w:szCs w:val="24"/>
                          </w:rPr>
                          <w:t>г</w:t>
                        </w:r>
                        <w:r w:rsidRPr="00BB6A0D">
                          <w:rPr>
                            <w:rFonts w:ascii="Times New Roman" w:hAnsi="Times New Roman"/>
                            <w:spacing w:val="1"/>
                            <w:sz w:val="24"/>
                            <w:szCs w:val="24"/>
                          </w:rPr>
                          <w:t>н</w:t>
                        </w:r>
                        <w:r w:rsidRPr="00BB6A0D">
                          <w:rPr>
                            <w:rFonts w:ascii="Times New Roman" w:hAnsi="Times New Roman"/>
                            <w:spacing w:val="-1"/>
                            <w:sz w:val="24"/>
                            <w:szCs w:val="24"/>
                          </w:rPr>
                          <w:t>а</w:t>
                        </w:r>
                        <w:r w:rsidRPr="00BB6A0D">
                          <w:rPr>
                            <w:rFonts w:ascii="Times New Roman" w:hAnsi="Times New Roman"/>
                            <w:spacing w:val="-2"/>
                            <w:sz w:val="24"/>
                            <w:szCs w:val="24"/>
                          </w:rPr>
                          <w:t>т</w:t>
                        </w:r>
                        <w:r w:rsidRPr="00BB6A0D">
                          <w:rPr>
                            <w:rFonts w:ascii="Times New Roman" w:hAnsi="Times New Roman"/>
                            <w:spacing w:val="1"/>
                            <w:sz w:val="24"/>
                            <w:szCs w:val="24"/>
                          </w:rPr>
                          <w:t>и</w:t>
                        </w:r>
                        <w:r w:rsidRPr="00BB6A0D">
                          <w:rPr>
                            <w:rFonts w:ascii="Times New Roman" w:hAnsi="Times New Roman"/>
                            <w:sz w:val="24"/>
                            <w:szCs w:val="24"/>
                          </w:rPr>
                          <w:t xml:space="preserve">те </w:t>
                        </w:r>
                        <w:r w:rsidRPr="00BB6A0D">
                          <w:rPr>
                            <w:rFonts w:ascii="Times New Roman" w:hAnsi="Times New Roman"/>
                            <w:spacing w:val="-5"/>
                            <w:sz w:val="24"/>
                            <w:szCs w:val="24"/>
                          </w:rPr>
                          <w:t>у</w:t>
                        </w:r>
                        <w:r w:rsidRPr="00BB6A0D">
                          <w:rPr>
                            <w:rFonts w:ascii="Times New Roman" w:hAnsi="Times New Roman"/>
                            <w:spacing w:val="1"/>
                            <w:sz w:val="24"/>
                            <w:szCs w:val="24"/>
                          </w:rPr>
                          <w:t>спе</w:t>
                        </w:r>
                        <w:r w:rsidRPr="00BB6A0D">
                          <w:rPr>
                            <w:rFonts w:ascii="Times New Roman" w:hAnsi="Times New Roman"/>
                            <w:spacing w:val="-1"/>
                            <w:sz w:val="24"/>
                            <w:szCs w:val="24"/>
                          </w:rPr>
                          <w:t>с</w:t>
                        </w:r>
                        <w:r w:rsidRPr="00BB6A0D">
                          <w:rPr>
                            <w:rFonts w:ascii="Times New Roman" w:hAnsi="Times New Roman"/>
                            <w:sz w:val="24"/>
                            <w:szCs w:val="24"/>
                          </w:rPr>
                          <w:t>и</w:t>
                        </w:r>
                        <w:r w:rsidRPr="00BB6A0D">
                          <w:rPr>
                            <w:rFonts w:ascii="Times New Roman" w:hAnsi="Times New Roman"/>
                            <w:spacing w:val="1"/>
                            <w:sz w:val="24"/>
                            <w:szCs w:val="24"/>
                          </w:rPr>
                          <w:t xml:space="preserve"> </w:t>
                        </w:r>
                        <w:r w:rsidRPr="00BB6A0D">
                          <w:rPr>
                            <w:rFonts w:ascii="Times New Roman" w:hAnsi="Times New Roman"/>
                            <w:sz w:val="24"/>
                            <w:szCs w:val="24"/>
                          </w:rPr>
                          <w:t>и</w:t>
                        </w:r>
                        <w:r w:rsidRPr="00BB6A0D">
                          <w:rPr>
                            <w:rFonts w:ascii="Times New Roman" w:hAnsi="Times New Roman"/>
                            <w:spacing w:val="1"/>
                            <w:sz w:val="24"/>
                            <w:szCs w:val="24"/>
                          </w:rPr>
                          <w:t xml:space="preserve"> к</w:t>
                        </w:r>
                        <w:r w:rsidRPr="00BB6A0D">
                          <w:rPr>
                            <w:rFonts w:ascii="Times New Roman" w:hAnsi="Times New Roman"/>
                            <w:sz w:val="24"/>
                            <w:szCs w:val="24"/>
                          </w:rPr>
                          <w:t>в</w:t>
                        </w:r>
                        <w:r w:rsidRPr="00BB6A0D">
                          <w:rPr>
                            <w:rFonts w:ascii="Times New Roman" w:hAnsi="Times New Roman"/>
                            <w:spacing w:val="-1"/>
                            <w:sz w:val="24"/>
                            <w:szCs w:val="24"/>
                          </w:rPr>
                          <w:t>а</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z w:val="24"/>
                            <w:szCs w:val="24"/>
                          </w:rPr>
                          <w:t>т</w:t>
                        </w:r>
                        <w:r w:rsidRPr="00BB6A0D">
                          <w:rPr>
                            <w:rFonts w:ascii="Times New Roman" w:hAnsi="Times New Roman"/>
                            <w:spacing w:val="-1"/>
                            <w:sz w:val="24"/>
                            <w:szCs w:val="24"/>
                          </w:rPr>
                          <w:t>е</w:t>
                        </w:r>
                        <w:r w:rsidRPr="00BB6A0D">
                          <w:rPr>
                            <w:rFonts w:ascii="Times New Roman" w:hAnsi="Times New Roman"/>
                            <w:sz w:val="24"/>
                            <w:szCs w:val="24"/>
                          </w:rPr>
                          <w:t>тот</w:t>
                        </w:r>
                        <w:r w:rsidRPr="00BB6A0D">
                          <w:rPr>
                            <w:rFonts w:ascii="Times New Roman" w:hAnsi="Times New Roman"/>
                            <w:spacing w:val="-2"/>
                            <w:sz w:val="24"/>
                            <w:szCs w:val="24"/>
                          </w:rPr>
                          <w:t xml:space="preserve"> </w:t>
                        </w:r>
                        <w:r w:rsidRPr="00BB6A0D">
                          <w:rPr>
                            <w:rFonts w:ascii="Times New Roman" w:hAnsi="Times New Roman"/>
                            <w:spacing w:val="1"/>
                            <w:sz w:val="24"/>
                            <w:szCs w:val="24"/>
                          </w:rPr>
                          <w:t>н</w:t>
                        </w:r>
                        <w:r w:rsidRPr="00BB6A0D">
                          <w:rPr>
                            <w:rFonts w:ascii="Times New Roman" w:hAnsi="Times New Roman"/>
                            <w:sz w:val="24"/>
                            <w:szCs w:val="24"/>
                          </w:rPr>
                          <w:t>а</w:t>
                        </w:r>
                        <w:r w:rsidRPr="00BB6A0D">
                          <w:rPr>
                            <w:rFonts w:ascii="Times New Roman" w:hAnsi="Times New Roman"/>
                            <w:spacing w:val="-1"/>
                            <w:sz w:val="24"/>
                            <w:szCs w:val="24"/>
                          </w:rPr>
                          <w:t xml:space="preserve"> </w:t>
                        </w:r>
                        <w:r w:rsidRPr="00BB6A0D">
                          <w:rPr>
                            <w:rFonts w:ascii="Times New Roman" w:hAnsi="Times New Roman"/>
                            <w:spacing w:val="-5"/>
                            <w:sz w:val="24"/>
                            <w:szCs w:val="24"/>
                          </w:rPr>
                          <w:t>у</w:t>
                        </w:r>
                        <w:r w:rsidRPr="00BB6A0D">
                          <w:rPr>
                            <w:rFonts w:ascii="Times New Roman" w:hAnsi="Times New Roman"/>
                            <w:spacing w:val="1"/>
                            <w:sz w:val="24"/>
                            <w:szCs w:val="24"/>
                          </w:rPr>
                          <w:t>чи</w:t>
                        </w:r>
                        <w:r w:rsidRPr="00BB6A0D">
                          <w:rPr>
                            <w:rFonts w:ascii="Times New Roman" w:hAnsi="Times New Roman"/>
                            <w:sz w:val="24"/>
                            <w:szCs w:val="24"/>
                          </w:rPr>
                          <w:t>л</w:t>
                        </w:r>
                        <w:r w:rsidRPr="00BB6A0D">
                          <w:rPr>
                            <w:rFonts w:ascii="Times New Roman" w:hAnsi="Times New Roman"/>
                            <w:spacing w:val="1"/>
                            <w:sz w:val="24"/>
                            <w:szCs w:val="24"/>
                          </w:rPr>
                          <w:t>и</w:t>
                        </w:r>
                        <w:r w:rsidRPr="00BB6A0D">
                          <w:rPr>
                            <w:rFonts w:ascii="Times New Roman" w:hAnsi="Times New Roman"/>
                            <w:sz w:val="24"/>
                            <w:szCs w:val="24"/>
                          </w:rPr>
                          <w:t>шт</w:t>
                        </w:r>
                        <w:r w:rsidRPr="00BB6A0D">
                          <w:rPr>
                            <w:rFonts w:ascii="Times New Roman" w:hAnsi="Times New Roman"/>
                            <w:spacing w:val="-1"/>
                            <w:sz w:val="24"/>
                            <w:szCs w:val="24"/>
                          </w:rPr>
                          <w:t>е</w:t>
                        </w:r>
                        <w:r w:rsidRPr="00BB6A0D">
                          <w:rPr>
                            <w:rFonts w:ascii="Times New Roman" w:hAnsi="Times New Roman"/>
                            <w:sz w:val="24"/>
                            <w:szCs w:val="24"/>
                          </w:rPr>
                          <w:t>то</w:t>
                        </w:r>
                      </w:p>
                    </w:tc>
                  </w:tr>
                </w:tbl>
                <w:p w:rsidR="00E00FE2" w:rsidRDefault="00E00FE2" w:rsidP="00E00FE2">
                  <w:pPr>
                    <w:widowControl w:val="0"/>
                    <w:autoSpaceDE w:val="0"/>
                    <w:spacing w:after="0" w:line="240" w:lineRule="auto"/>
                    <w:rPr>
                      <w:rFonts w:ascii="Times New Roman" w:hAnsi="Times New Roman"/>
                      <w:sz w:val="24"/>
                      <w:szCs w:val="24"/>
                    </w:rPr>
                  </w:pPr>
                </w:p>
              </w:txbxContent>
            </v:textbox>
            <w10:wrap anchorx="page"/>
          </v:shape>
        </w:pict>
      </w:r>
    </w:p>
    <w:p w:rsidR="00E00FE2" w:rsidRPr="00F04178" w:rsidRDefault="00E00FE2" w:rsidP="00E00FE2">
      <w:pPr>
        <w:widowControl w:val="0"/>
        <w:autoSpaceDE w:val="0"/>
        <w:spacing w:after="0" w:line="240" w:lineRule="auto"/>
        <w:rPr>
          <w:b/>
          <w:bCs/>
          <w:i/>
          <w:iCs/>
          <w:color w:val="000000"/>
          <w:sz w:val="24"/>
          <w:szCs w:val="24"/>
        </w:rPr>
      </w:pPr>
    </w:p>
    <w:p w:rsidR="00E00FE2" w:rsidRPr="00F04178" w:rsidRDefault="00E00FE2" w:rsidP="00E00FE2">
      <w:pPr>
        <w:widowControl w:val="0"/>
        <w:autoSpaceDE w:val="0"/>
        <w:spacing w:after="0" w:line="240" w:lineRule="auto"/>
        <w:rPr>
          <w:b/>
          <w:bCs/>
          <w:i/>
          <w:iCs/>
          <w:color w:val="000000"/>
          <w:sz w:val="24"/>
          <w:szCs w:val="24"/>
        </w:rPr>
      </w:pPr>
    </w:p>
    <w:p w:rsidR="00E00FE2" w:rsidRPr="00F04178" w:rsidRDefault="00E00FE2" w:rsidP="00E00FE2">
      <w:pPr>
        <w:widowControl w:val="0"/>
        <w:autoSpaceDE w:val="0"/>
        <w:spacing w:after="0" w:line="240" w:lineRule="auto"/>
        <w:rPr>
          <w:b/>
          <w:bCs/>
          <w:i/>
          <w:iCs/>
          <w:color w:val="000000"/>
          <w:sz w:val="24"/>
          <w:szCs w:val="24"/>
        </w:rPr>
      </w:pPr>
    </w:p>
    <w:p w:rsidR="00E00FE2" w:rsidRPr="00F04178" w:rsidRDefault="00E00FE2" w:rsidP="00E00FE2">
      <w:pPr>
        <w:widowControl w:val="0"/>
        <w:autoSpaceDE w:val="0"/>
        <w:spacing w:after="0" w:line="240" w:lineRule="auto"/>
        <w:rPr>
          <w:b/>
          <w:bCs/>
          <w:i/>
          <w:iCs/>
          <w:color w:val="000000"/>
          <w:sz w:val="24"/>
          <w:szCs w:val="24"/>
        </w:rPr>
      </w:pPr>
    </w:p>
    <w:p w:rsidR="00E00FE2" w:rsidRPr="00F04178" w:rsidRDefault="00E00FE2" w:rsidP="00E00FE2">
      <w:pPr>
        <w:widowControl w:val="0"/>
        <w:autoSpaceDE w:val="0"/>
        <w:spacing w:after="0" w:line="240" w:lineRule="auto"/>
        <w:rPr>
          <w:b/>
          <w:bCs/>
          <w:i/>
          <w:iCs/>
          <w:color w:val="000000"/>
          <w:sz w:val="24"/>
          <w:szCs w:val="24"/>
        </w:rPr>
      </w:pPr>
    </w:p>
    <w:p w:rsidR="00E00FE2" w:rsidRPr="00F04178" w:rsidRDefault="00E00FE2" w:rsidP="00E00FE2">
      <w:pPr>
        <w:widowControl w:val="0"/>
        <w:autoSpaceDE w:val="0"/>
        <w:spacing w:after="0" w:line="240" w:lineRule="auto"/>
        <w:rPr>
          <w:color w:val="000000"/>
          <w:sz w:val="24"/>
          <w:szCs w:val="24"/>
        </w:rPr>
      </w:pPr>
    </w:p>
    <w:p w:rsidR="00E00FE2" w:rsidRPr="00F04178" w:rsidRDefault="00E00FE2" w:rsidP="00E00FE2">
      <w:pPr>
        <w:widowControl w:val="0"/>
        <w:autoSpaceDE w:val="0"/>
        <w:spacing w:after="0" w:line="240" w:lineRule="auto"/>
        <w:rPr>
          <w:color w:val="000000"/>
          <w:sz w:val="28"/>
          <w:szCs w:val="28"/>
        </w:rPr>
      </w:pPr>
    </w:p>
    <w:p w:rsidR="00E00FE2" w:rsidRDefault="00E00FE2" w:rsidP="00E00FE2"/>
    <w:p w:rsidR="00E00FE2" w:rsidRPr="009D057F" w:rsidRDefault="00E00FE2" w:rsidP="00E00FE2"/>
    <w:p w:rsidR="00E00FE2" w:rsidRPr="009D057F" w:rsidRDefault="00E00FE2" w:rsidP="00E00FE2"/>
    <w:p w:rsidR="00E00FE2" w:rsidRPr="009D057F" w:rsidRDefault="00E00FE2" w:rsidP="00E00FE2"/>
    <w:p w:rsidR="00E00FE2" w:rsidRPr="009D057F" w:rsidRDefault="00E00FE2" w:rsidP="00E00FE2"/>
    <w:p w:rsidR="00E00FE2" w:rsidRPr="009D057F" w:rsidRDefault="00E00FE2" w:rsidP="00E00FE2"/>
    <w:p w:rsidR="00E00FE2" w:rsidRPr="009D057F" w:rsidRDefault="00E00FE2" w:rsidP="00E00FE2"/>
    <w:p w:rsidR="00E00FE2" w:rsidRPr="009D057F" w:rsidRDefault="00E00FE2" w:rsidP="00E00FE2"/>
    <w:tbl>
      <w:tblPr>
        <w:tblW w:w="11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25"/>
        <w:gridCol w:w="6284"/>
      </w:tblGrid>
      <w:tr w:rsidR="00E00FE2" w:rsidRPr="00A4317D" w:rsidTr="00135778">
        <w:trPr>
          <w:trHeight w:val="380"/>
          <w:jc w:val="center"/>
        </w:trPr>
        <w:tc>
          <w:tcPr>
            <w:tcW w:w="5125" w:type="dxa"/>
            <w:shd w:val="clear" w:color="auto" w:fill="BCDFE3"/>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b/>
              </w:rPr>
              <w:lastRenderedPageBreak/>
              <w:t>СЕКЦИЈА</w:t>
            </w:r>
          </w:p>
        </w:tc>
        <w:tc>
          <w:tcPr>
            <w:tcW w:w="6284" w:type="dxa"/>
            <w:shd w:val="clear" w:color="auto" w:fill="BCDFE3"/>
            <w:tcMar>
              <w:left w:w="113" w:type="dxa"/>
              <w:right w:w="113" w:type="dxa"/>
            </w:tcMar>
          </w:tcPr>
          <w:p w:rsidR="00E00FE2" w:rsidRPr="0089208A" w:rsidRDefault="00E00FE2" w:rsidP="00135778">
            <w:pPr>
              <w:pStyle w:val="Normal1"/>
              <w:spacing w:after="0" w:line="360" w:lineRule="auto"/>
              <w:jc w:val="both"/>
              <w:rPr>
                <w:lang w:val="mk-MK"/>
              </w:rPr>
            </w:pPr>
            <w:r w:rsidRPr="00A4317D">
              <w:rPr>
                <w:rFonts w:ascii="Arial" w:eastAsia="Arial" w:hAnsi="Arial" w:cs="Arial"/>
                <w:b/>
              </w:rPr>
              <w:t>РЕАЛИЗАТОРИ</w:t>
            </w:r>
            <w:r>
              <w:rPr>
                <w:rFonts w:ascii="Arial" w:eastAsia="Arial" w:hAnsi="Arial" w:cs="Arial"/>
                <w:b/>
                <w:lang w:val="mk-MK"/>
              </w:rPr>
              <w:t>/СОРАБОТНИЦИ</w:t>
            </w:r>
          </w:p>
        </w:tc>
      </w:tr>
      <w:tr w:rsidR="00E00FE2" w:rsidRPr="00A4317D" w:rsidTr="00135778">
        <w:trPr>
          <w:trHeight w:val="380"/>
          <w:jc w:val="center"/>
        </w:trPr>
        <w:tc>
          <w:tcPr>
            <w:tcW w:w="5125" w:type="dxa"/>
            <w:tcMar>
              <w:left w:w="113" w:type="dxa"/>
              <w:right w:w="113" w:type="dxa"/>
            </w:tcMar>
          </w:tcPr>
          <w:p w:rsidR="00E00FE2" w:rsidRPr="001268CB" w:rsidRDefault="00E00FE2" w:rsidP="00135778">
            <w:pPr>
              <w:pStyle w:val="Normal1"/>
              <w:spacing w:after="0" w:line="360" w:lineRule="auto"/>
              <w:jc w:val="both"/>
              <w:rPr>
                <w:lang w:val="mk-MK"/>
              </w:rPr>
            </w:pPr>
            <w:r>
              <w:rPr>
                <w:rFonts w:ascii="Arial" w:eastAsia="Arial" w:hAnsi="Arial" w:cs="Arial"/>
                <w:lang w:val="mk-MK"/>
              </w:rPr>
              <w:t>Драмска и литературна секција</w:t>
            </w:r>
          </w:p>
        </w:tc>
        <w:tc>
          <w:tcPr>
            <w:tcW w:w="6284" w:type="dxa"/>
            <w:tcMar>
              <w:left w:w="113" w:type="dxa"/>
              <w:right w:w="113" w:type="dxa"/>
            </w:tcMar>
          </w:tcPr>
          <w:p w:rsidR="00E00FE2"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Насравник Виолета Цекова</w:t>
            </w:r>
          </w:p>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Светлана Мишева</w:t>
            </w:r>
          </w:p>
          <w:p w:rsidR="00E00FE2"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Литературни клубови, поети, писатели</w:t>
            </w:r>
          </w:p>
          <w:p w:rsidR="00E00FE2" w:rsidRPr="0089208A" w:rsidRDefault="00E00FE2" w:rsidP="00135778">
            <w:pPr>
              <w:pStyle w:val="Normal1"/>
              <w:spacing w:after="0" w:line="360" w:lineRule="auto"/>
              <w:jc w:val="both"/>
              <w:rPr>
                <w:lang w:val="mk-MK"/>
              </w:rPr>
            </w:pPr>
            <w:r>
              <w:rPr>
                <w:rFonts w:ascii="Arial" w:eastAsia="Arial" w:hAnsi="Arial" w:cs="Arial"/>
                <w:lang w:val="mk-MK"/>
              </w:rPr>
              <w:t>Соработка со компетентни институции</w:t>
            </w:r>
          </w:p>
        </w:tc>
      </w:tr>
      <w:tr w:rsidR="00E00FE2" w:rsidRPr="00A4317D" w:rsidTr="00135778">
        <w:trPr>
          <w:trHeight w:val="126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Англиска секција</w:t>
            </w:r>
          </w:p>
        </w:tc>
        <w:tc>
          <w:tcPr>
            <w:tcW w:w="6284" w:type="dxa"/>
            <w:tcMar>
              <w:left w:w="113" w:type="dxa"/>
              <w:right w:w="113" w:type="dxa"/>
            </w:tcMar>
          </w:tcPr>
          <w:p w:rsidR="00E00FE2"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Билјана Јефтимова</w:t>
            </w:r>
          </w:p>
          <w:p w:rsidR="00E00FE2"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Горан Тасевски</w:t>
            </w:r>
          </w:p>
          <w:p w:rsidR="00E00FE2" w:rsidRPr="00F02337" w:rsidRDefault="00E00FE2" w:rsidP="00135778">
            <w:pPr>
              <w:pStyle w:val="Normal1"/>
              <w:spacing w:after="0" w:line="360" w:lineRule="auto"/>
              <w:jc w:val="both"/>
              <w:rPr>
                <w:lang w:val="mk-MK"/>
              </w:rPr>
            </w:pPr>
            <w:r>
              <w:rPr>
                <w:rFonts w:ascii="Arial" w:eastAsia="Arial" w:hAnsi="Arial" w:cs="Arial"/>
                <w:lang w:val="mk-MK"/>
              </w:rPr>
              <w:t>Соработка со компетентни институции</w:t>
            </w:r>
          </w:p>
        </w:tc>
      </w:tr>
      <w:tr w:rsidR="00E00FE2" w:rsidRPr="00A4317D" w:rsidTr="00135778">
        <w:trPr>
          <w:trHeight w:val="925"/>
          <w:jc w:val="center"/>
        </w:trPr>
        <w:tc>
          <w:tcPr>
            <w:tcW w:w="5125" w:type="dxa"/>
            <w:tcMar>
              <w:left w:w="113" w:type="dxa"/>
              <w:right w:w="113" w:type="dxa"/>
            </w:tcMar>
          </w:tcPr>
          <w:p w:rsidR="00E00FE2" w:rsidRPr="00165E10"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Германска секција</w:t>
            </w:r>
          </w:p>
        </w:tc>
        <w:tc>
          <w:tcPr>
            <w:tcW w:w="6284" w:type="dxa"/>
            <w:tcMar>
              <w:left w:w="113" w:type="dxa"/>
              <w:right w:w="113" w:type="dxa"/>
            </w:tcMar>
          </w:tcPr>
          <w:p w:rsidR="00E00FE2"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Сања П. Велкова</w:t>
            </w:r>
          </w:p>
          <w:p w:rsidR="00E00FE2" w:rsidRPr="00165E10"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Млади физичари</w:t>
            </w:r>
          </w:p>
        </w:tc>
        <w:tc>
          <w:tcPr>
            <w:tcW w:w="6284" w:type="dxa"/>
            <w:tcMar>
              <w:left w:w="113" w:type="dxa"/>
              <w:right w:w="113" w:type="dxa"/>
            </w:tcMar>
          </w:tcPr>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Маргарита Велкова</w:t>
            </w:r>
          </w:p>
          <w:p w:rsidR="00E00FE2" w:rsidRPr="00A4317D" w:rsidRDefault="00E00FE2" w:rsidP="00135778">
            <w:pPr>
              <w:pStyle w:val="Normal1"/>
              <w:spacing w:after="0" w:line="360" w:lineRule="auto"/>
              <w:jc w:val="both"/>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Млади музичари</w:t>
            </w:r>
          </w:p>
        </w:tc>
        <w:tc>
          <w:tcPr>
            <w:tcW w:w="6284" w:type="dxa"/>
            <w:tcMar>
              <w:left w:w="113" w:type="dxa"/>
              <w:right w:w="113" w:type="dxa"/>
            </w:tcMar>
          </w:tcPr>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rPr>
              <w:t>Наст</w:t>
            </w:r>
            <w:r>
              <w:rPr>
                <w:rFonts w:ascii="Arial" w:eastAsia="Arial" w:hAnsi="Arial" w:cs="Arial"/>
                <w:lang w:val="mk-MK"/>
              </w:rPr>
              <w:t>авник Иле Арсов</w:t>
            </w:r>
          </w:p>
          <w:p w:rsidR="00E00FE2" w:rsidRPr="00A4317D" w:rsidRDefault="00E00FE2" w:rsidP="00135778">
            <w:pPr>
              <w:pStyle w:val="Normal1"/>
              <w:spacing w:after="0" w:line="360" w:lineRule="auto"/>
              <w:jc w:val="both"/>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Млади</w:t>
            </w:r>
            <w:r>
              <w:rPr>
                <w:rFonts w:ascii="Arial" w:eastAsia="Arial" w:hAnsi="Arial" w:cs="Arial"/>
                <w:lang w:val="mk-MK"/>
              </w:rPr>
              <w:t xml:space="preserve"> </w:t>
            </w:r>
            <w:r w:rsidRPr="00A4317D">
              <w:rPr>
                <w:rFonts w:ascii="Arial" w:eastAsia="Arial" w:hAnsi="Arial" w:cs="Arial"/>
              </w:rPr>
              <w:t>математичари</w:t>
            </w:r>
          </w:p>
        </w:tc>
        <w:tc>
          <w:tcPr>
            <w:tcW w:w="6284" w:type="dxa"/>
            <w:tcMar>
              <w:left w:w="113" w:type="dxa"/>
              <w:right w:w="113" w:type="dxa"/>
            </w:tcMar>
          </w:tcPr>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Марина Серафимова</w:t>
            </w:r>
          </w:p>
          <w:p w:rsidR="00E00FE2" w:rsidRPr="0089208A" w:rsidRDefault="00E00FE2" w:rsidP="00135778">
            <w:pPr>
              <w:pStyle w:val="Normal1"/>
              <w:spacing w:after="0" w:line="360" w:lineRule="auto"/>
              <w:jc w:val="both"/>
              <w:rPr>
                <w:lang w:val="mk-MK"/>
              </w:rPr>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Млади историчари</w:t>
            </w:r>
          </w:p>
        </w:tc>
        <w:tc>
          <w:tcPr>
            <w:tcW w:w="6284" w:type="dxa"/>
            <w:tcMar>
              <w:left w:w="113" w:type="dxa"/>
              <w:right w:w="113" w:type="dxa"/>
            </w:tcMar>
          </w:tcPr>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Методи Андонов</w:t>
            </w:r>
          </w:p>
          <w:p w:rsidR="00E00FE2" w:rsidRPr="00A4317D" w:rsidRDefault="00E00FE2" w:rsidP="00135778">
            <w:pPr>
              <w:pStyle w:val="Normal1"/>
              <w:spacing w:after="0" w:line="360" w:lineRule="auto"/>
              <w:jc w:val="both"/>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Млади географичари</w:t>
            </w:r>
          </w:p>
        </w:tc>
        <w:tc>
          <w:tcPr>
            <w:tcW w:w="6284" w:type="dxa"/>
            <w:tcMar>
              <w:left w:w="113" w:type="dxa"/>
              <w:right w:w="113" w:type="dxa"/>
            </w:tcMar>
          </w:tcPr>
          <w:p w:rsidR="00E00FE2" w:rsidRPr="001268CB"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Катерина Михајлоска</w:t>
            </w:r>
          </w:p>
          <w:p w:rsidR="00E00FE2" w:rsidRPr="00A4317D" w:rsidRDefault="00E00FE2" w:rsidP="00135778">
            <w:pPr>
              <w:pStyle w:val="Normal1"/>
              <w:spacing w:after="0" w:line="360" w:lineRule="auto"/>
              <w:jc w:val="both"/>
            </w:pPr>
            <w:r>
              <w:rPr>
                <w:rFonts w:ascii="Arial" w:eastAsia="Arial" w:hAnsi="Arial" w:cs="Arial"/>
                <w:lang w:val="mk-MK"/>
              </w:rPr>
              <w:t>Соработка со компетентни институции</w:t>
            </w:r>
          </w:p>
        </w:tc>
      </w:tr>
      <w:tr w:rsidR="00E00FE2" w:rsidRPr="00A4317D" w:rsidTr="00135778">
        <w:trPr>
          <w:trHeight w:val="380"/>
          <w:jc w:val="center"/>
        </w:trPr>
        <w:tc>
          <w:tcPr>
            <w:tcW w:w="5125" w:type="dxa"/>
            <w:tcMar>
              <w:left w:w="113" w:type="dxa"/>
              <w:right w:w="113" w:type="dxa"/>
            </w:tcMar>
          </w:tcPr>
          <w:p w:rsidR="00E00FE2" w:rsidRPr="00A4317D" w:rsidRDefault="00E00FE2" w:rsidP="00135778">
            <w:pPr>
              <w:pStyle w:val="Normal1"/>
              <w:spacing w:after="0" w:line="360" w:lineRule="auto"/>
              <w:jc w:val="both"/>
            </w:pPr>
            <w:r w:rsidRPr="00A4317D">
              <w:rPr>
                <w:rFonts w:ascii="Arial" w:eastAsia="Arial" w:hAnsi="Arial" w:cs="Arial"/>
              </w:rPr>
              <w:t>Спортски секции</w:t>
            </w:r>
          </w:p>
        </w:tc>
        <w:tc>
          <w:tcPr>
            <w:tcW w:w="6284" w:type="dxa"/>
            <w:tcMar>
              <w:left w:w="113" w:type="dxa"/>
              <w:right w:w="113" w:type="dxa"/>
            </w:tcMar>
          </w:tcPr>
          <w:p w:rsidR="00E00FE2" w:rsidRPr="007F03C7"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Јорданчо Јанев</w:t>
            </w:r>
          </w:p>
          <w:p w:rsidR="00E00FE2" w:rsidRPr="0089208A"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Спортски клубови</w:t>
            </w:r>
          </w:p>
          <w:p w:rsidR="00E00FE2" w:rsidRPr="00A4317D" w:rsidRDefault="00E00FE2" w:rsidP="00135778">
            <w:pPr>
              <w:pStyle w:val="Normal1"/>
              <w:spacing w:after="0" w:line="360" w:lineRule="auto"/>
              <w:jc w:val="both"/>
            </w:pPr>
            <w:r>
              <w:rPr>
                <w:rFonts w:ascii="Arial" w:eastAsia="Arial" w:hAnsi="Arial" w:cs="Arial"/>
                <w:lang w:val="mk-MK"/>
              </w:rPr>
              <w:t>Соработка со компетентни институции</w:t>
            </w:r>
          </w:p>
        </w:tc>
      </w:tr>
      <w:tr w:rsidR="00E00FE2" w:rsidRPr="00A4317D" w:rsidTr="00135778">
        <w:trPr>
          <w:trHeight w:val="710"/>
          <w:jc w:val="center"/>
        </w:trPr>
        <w:tc>
          <w:tcPr>
            <w:tcW w:w="5125" w:type="dxa"/>
            <w:tcMar>
              <w:left w:w="113" w:type="dxa"/>
              <w:right w:w="113" w:type="dxa"/>
            </w:tcMar>
          </w:tcPr>
          <w:p w:rsidR="00E00FE2" w:rsidRPr="007F03C7" w:rsidRDefault="00E00FE2" w:rsidP="00135778">
            <w:pPr>
              <w:pStyle w:val="Normal1"/>
              <w:spacing w:after="0" w:line="360" w:lineRule="auto"/>
              <w:jc w:val="both"/>
              <w:rPr>
                <w:lang w:val="mk-MK"/>
              </w:rPr>
            </w:pPr>
            <w:r>
              <w:rPr>
                <w:rFonts w:ascii="Arial" w:eastAsia="Arial" w:hAnsi="Arial" w:cs="Arial"/>
                <w:lang w:val="mk-MK"/>
              </w:rPr>
              <w:lastRenderedPageBreak/>
              <w:t>Млади информатичари</w:t>
            </w:r>
          </w:p>
        </w:tc>
        <w:tc>
          <w:tcPr>
            <w:tcW w:w="6284" w:type="dxa"/>
            <w:tcMar>
              <w:left w:w="113" w:type="dxa"/>
              <w:right w:w="113" w:type="dxa"/>
            </w:tcMar>
          </w:tcPr>
          <w:p w:rsidR="00E00FE2" w:rsidRPr="007F03C7" w:rsidRDefault="00E00FE2" w:rsidP="00135778">
            <w:pPr>
              <w:pStyle w:val="Normal1"/>
              <w:spacing w:after="0" w:line="360" w:lineRule="auto"/>
              <w:jc w:val="both"/>
              <w:rPr>
                <w:rFonts w:ascii="Arial" w:eastAsia="Arial" w:hAnsi="Arial" w:cs="Arial"/>
                <w:lang w:val="mk-MK"/>
              </w:rPr>
            </w:pPr>
            <w:r>
              <w:rPr>
                <w:rFonts w:ascii="Arial" w:eastAsia="Arial" w:hAnsi="Arial" w:cs="Arial"/>
                <w:lang w:val="mk-MK"/>
              </w:rPr>
              <w:t>Наставник Милко Михајлоски</w:t>
            </w:r>
          </w:p>
          <w:p w:rsidR="00E00FE2" w:rsidRPr="00232B01" w:rsidRDefault="00E00FE2" w:rsidP="00135778">
            <w:pPr>
              <w:pStyle w:val="Normal1"/>
              <w:spacing w:after="0" w:line="360" w:lineRule="auto"/>
              <w:jc w:val="both"/>
              <w:rPr>
                <w:lang w:val="mk-MK"/>
              </w:rPr>
            </w:pPr>
            <w:r>
              <w:rPr>
                <w:rFonts w:ascii="Arial" w:eastAsia="Arial" w:hAnsi="Arial" w:cs="Arial"/>
                <w:lang w:val="mk-MK"/>
              </w:rPr>
              <w:t>Соработка со компетентни институции</w:t>
            </w:r>
          </w:p>
          <w:p w:rsidR="00E00FE2" w:rsidRPr="00A4317D" w:rsidRDefault="00E00FE2" w:rsidP="00135778">
            <w:pPr>
              <w:pStyle w:val="Normal1"/>
              <w:spacing w:after="0" w:line="360" w:lineRule="auto"/>
              <w:jc w:val="both"/>
            </w:pPr>
          </w:p>
        </w:tc>
      </w:tr>
    </w:tbl>
    <w:p w:rsidR="00E00FE2" w:rsidRDefault="00E00FE2" w:rsidP="00E00FE2">
      <w:pPr>
        <w:tabs>
          <w:tab w:val="left" w:pos="14130"/>
        </w:tabs>
      </w:pPr>
      <w:r>
        <w:tab/>
      </w:r>
    </w:p>
    <w:p w:rsidR="00E00FE2" w:rsidRDefault="00E00FE2" w:rsidP="00E00FE2">
      <w:pPr>
        <w:jc w:val="center"/>
        <w:rPr>
          <w:b/>
        </w:rPr>
      </w:pPr>
    </w:p>
    <w:p w:rsidR="00E00FE2" w:rsidRPr="00F04178" w:rsidRDefault="00E00FE2" w:rsidP="00E00FE2">
      <w:pPr>
        <w:jc w:val="center"/>
        <w:rPr>
          <w:b/>
        </w:rPr>
      </w:pPr>
      <w:r w:rsidRPr="00F04178">
        <w:rPr>
          <w:b/>
        </w:rPr>
        <w:t>ПРОГРАМА ЗА ВОВЕДУВАЊЕ НА АНТИКОРУПЦИСКИ СОДРЖИНИ ВО ВОННАСТАВНИТЕ АКТИВНОСТИ КАЈ УЧЕНИЦИТЕ</w:t>
      </w:r>
    </w:p>
    <w:p w:rsidR="00E00FE2" w:rsidRPr="00F04178" w:rsidRDefault="00E00FE2" w:rsidP="00E00FE2">
      <w:pPr>
        <w:ind w:firstLine="720"/>
      </w:pPr>
      <w:r w:rsidRPr="00F04178">
        <w:t>Корупцијата ја поткопува довербата во институциите на граѓаните, ги загрозува стабилноста и развојот на општеството, го поткопува владеењето на правото и човековите права и слободи, ги поткопува добро владеење, правичноста и социјалната правда. Република Македонија, се разбира, не е единствената земја која е тешко погодена со коруптивни дејствувања и однесувања во сите области на животот, туку како и други земји во транзиција и пост-конфликтни општества е посебно изложена на тешки последици од корупцијата, поради недоволна изграденост на одредени институционални капацитети за борба против оваа појава , поради недоволно развиена транспарентност и отчетност.</w:t>
      </w:r>
    </w:p>
    <w:p w:rsidR="00E00FE2" w:rsidRPr="00F04178" w:rsidRDefault="00E00FE2" w:rsidP="00E00FE2">
      <w:pPr>
        <w:ind w:firstLine="720"/>
      </w:pPr>
      <w:r w:rsidRPr="00F04178">
        <w:t>Поради ваквите штетни влијанија на корупцијата Министерството за образование и наука на РМ донесе одлука за имплементација на клучните мерки под димензијата Антикорупција од Стратегија</w:t>
      </w:r>
      <w:r>
        <w:t>та за Југоисточна Европа за 2020</w:t>
      </w:r>
      <w:r w:rsidRPr="00F04178">
        <w:t>, односно воведување на актикорупциски содржини како воннаставни активности.</w:t>
      </w:r>
    </w:p>
    <w:p w:rsidR="00E00FE2" w:rsidRPr="00F04178" w:rsidRDefault="00E00FE2" w:rsidP="00E00FE2">
      <w:pPr>
        <w:rPr>
          <w:b/>
          <w:u w:val="single"/>
        </w:rPr>
      </w:pPr>
      <w:r w:rsidRPr="00F04178">
        <w:rPr>
          <w:b/>
          <w:u w:val="single"/>
        </w:rPr>
        <w:t xml:space="preserve">Зошто е важно во училиштето децата да учат за борбата против корупцијата? Што ќе добијат учениците со ова образование? </w:t>
      </w:r>
    </w:p>
    <w:p w:rsidR="00E00FE2" w:rsidRPr="00F04178" w:rsidRDefault="00E00FE2" w:rsidP="00E00FE2">
      <w:pPr>
        <w:ind w:firstLine="720"/>
      </w:pPr>
      <w:r w:rsidRPr="00F04178">
        <w:t xml:space="preserve">Младите секојдневно, во поголема или помала мера, се сведоци или актери на однесувања кои можат да се сметаат за корумпирани. Во семејството, медиумите, социјалните медиуми, може да се слушнат приказни за давање на подароци на лекарите, вработување "преку врски", полицаец добива пари за да не напише сообраќајна казна итн. Во училиштето, учениците забележуваат дека наставникот е поблаг со некои ученици, затоа што, можеби е во пријателски односи со нивните родители, кои се соочуваат препишување на тестови, поклонети оценки и слично. </w:t>
      </w:r>
    </w:p>
    <w:p w:rsidR="00E00FE2" w:rsidRPr="00F04178" w:rsidRDefault="00E00FE2" w:rsidP="00E00FE2">
      <w:pPr>
        <w:ind w:firstLine="720"/>
      </w:pPr>
      <w:r w:rsidRPr="00F04178">
        <w:t xml:space="preserve">Важно е младите да ги препознаат лошите однесувања и дејствувања и да се оспособат за борба против нив. </w:t>
      </w:r>
    </w:p>
    <w:p w:rsidR="00E00FE2" w:rsidRPr="00F04178" w:rsidRDefault="00E00FE2" w:rsidP="00E00FE2">
      <w:pPr>
        <w:rPr>
          <w:b/>
          <w:u w:val="single"/>
        </w:rPr>
      </w:pPr>
      <w:r w:rsidRPr="00F04178">
        <w:rPr>
          <w:b/>
          <w:u w:val="single"/>
        </w:rPr>
        <w:t>Целта на оваа програма е:</w:t>
      </w:r>
    </w:p>
    <w:p w:rsidR="00E00FE2" w:rsidRPr="00F04178" w:rsidRDefault="00E00FE2" w:rsidP="00E00FE2">
      <w:pPr>
        <w:numPr>
          <w:ilvl w:val="0"/>
          <w:numId w:val="22"/>
        </w:numPr>
        <w:suppressAutoHyphens w:val="0"/>
        <w:spacing w:after="200" w:line="276" w:lineRule="auto"/>
        <w:contextualSpacing/>
      </w:pPr>
      <w:r w:rsidRPr="00F04178">
        <w:t xml:space="preserve"> Учениците да се здобијат со знаења за основните концепти (корупција, етиката, моралот, одговорноста, непотизам, измама, конфликт на интереси, итн);</w:t>
      </w:r>
    </w:p>
    <w:p w:rsidR="00E00FE2" w:rsidRPr="00F04178" w:rsidRDefault="00E00FE2" w:rsidP="00E00FE2">
      <w:pPr>
        <w:numPr>
          <w:ilvl w:val="0"/>
          <w:numId w:val="22"/>
        </w:numPr>
        <w:suppressAutoHyphens w:val="0"/>
        <w:spacing w:after="200" w:line="276" w:lineRule="auto"/>
        <w:contextualSpacing/>
      </w:pPr>
      <w:r w:rsidRPr="00F04178">
        <w:t xml:space="preserve">Да се запознаат со степенот на корупција во македонското општество и неговите последици; </w:t>
      </w:r>
    </w:p>
    <w:p w:rsidR="00E00FE2" w:rsidRPr="00F04178" w:rsidRDefault="00E00FE2" w:rsidP="00E00FE2">
      <w:pPr>
        <w:numPr>
          <w:ilvl w:val="0"/>
          <w:numId w:val="22"/>
        </w:numPr>
        <w:suppressAutoHyphens w:val="0"/>
        <w:spacing w:after="200" w:line="276" w:lineRule="auto"/>
        <w:contextualSpacing/>
      </w:pPr>
      <w:r w:rsidRPr="00F04178">
        <w:t xml:space="preserve">Да се запознаат со законските механизми за борба против корупцијата; </w:t>
      </w:r>
    </w:p>
    <w:p w:rsidR="00E00FE2" w:rsidRPr="00F04178" w:rsidRDefault="00E00FE2" w:rsidP="00E00FE2">
      <w:pPr>
        <w:numPr>
          <w:ilvl w:val="0"/>
          <w:numId w:val="22"/>
        </w:numPr>
        <w:suppressAutoHyphens w:val="0"/>
        <w:spacing w:after="200" w:line="276" w:lineRule="auto"/>
        <w:contextualSpacing/>
      </w:pPr>
      <w:r w:rsidRPr="00F04178">
        <w:t xml:space="preserve">Да се здобијат со вештини за борба против коруптивното однесување и зајакнување на активната антикорупција. </w:t>
      </w:r>
    </w:p>
    <w:p w:rsidR="00E00FE2" w:rsidRPr="00F04178" w:rsidRDefault="00E00FE2" w:rsidP="00E00FE2">
      <w:pPr>
        <w:ind w:firstLine="720"/>
      </w:pPr>
    </w:p>
    <w:p w:rsidR="00E00FE2" w:rsidRPr="00F04178" w:rsidRDefault="00E00FE2" w:rsidP="00E00FE2">
      <w:pPr>
        <w:ind w:firstLine="720"/>
      </w:pPr>
      <w:r w:rsidRPr="00F04178">
        <w:t xml:space="preserve">Само образовано лице ќе може да се соочи со проблемот на соодветен начин ако е во ситуација кога неговите права се повредени или ако тој стане жртва на корупција. </w:t>
      </w:r>
    </w:p>
    <w:p w:rsidR="00E00FE2" w:rsidRPr="00F04178" w:rsidRDefault="00E00FE2" w:rsidP="00E00FE2">
      <w:pPr>
        <w:ind w:firstLine="720"/>
      </w:pPr>
      <w:r w:rsidRPr="00F04178">
        <w:t>Само образовано лице може да донесе одговорни одлуки, со што ќе создаде култура на одговорност како еден од основните механизми за спречување на корупцијата и антикорупциските активности.</w:t>
      </w:r>
    </w:p>
    <w:p w:rsidR="00E00FE2" w:rsidRPr="00F04178" w:rsidRDefault="00E00FE2" w:rsidP="00E00FE2">
      <w:pPr>
        <w:rPr>
          <w:b/>
          <w:u w:val="single"/>
        </w:rPr>
      </w:pPr>
      <w:r w:rsidRPr="00F04178">
        <w:rPr>
          <w:b/>
          <w:u w:val="single"/>
        </w:rPr>
        <w:t>Дидактички препораки</w:t>
      </w:r>
    </w:p>
    <w:p w:rsidR="00E00FE2" w:rsidRPr="00F04178" w:rsidRDefault="00E00FE2" w:rsidP="00E00FE2">
      <w:pPr>
        <w:numPr>
          <w:ilvl w:val="0"/>
          <w:numId w:val="22"/>
        </w:numPr>
        <w:suppressAutoHyphens w:val="0"/>
        <w:spacing w:before="120" w:after="0" w:line="240" w:lineRule="auto"/>
        <w:contextualSpacing/>
        <w:jc w:val="both"/>
        <w:rPr>
          <w:color w:val="000000"/>
        </w:rPr>
      </w:pPr>
      <w:r w:rsidRPr="00F04178">
        <w:rPr>
          <w:color w:val="000000"/>
        </w:rPr>
        <w:t xml:space="preserve">При планирањето и реализацијата на активностите ќе се внимава на развојните можности, возраста, способностите и интересите на учениците за кои се наменети активностите. </w:t>
      </w:r>
    </w:p>
    <w:p w:rsidR="00E00FE2" w:rsidRPr="00F04178" w:rsidRDefault="00E00FE2" w:rsidP="00E00FE2">
      <w:pPr>
        <w:numPr>
          <w:ilvl w:val="0"/>
          <w:numId w:val="22"/>
        </w:numPr>
        <w:suppressAutoHyphens w:val="0"/>
        <w:spacing w:before="120" w:after="0" w:line="240" w:lineRule="auto"/>
        <w:contextualSpacing/>
        <w:jc w:val="both"/>
        <w:rPr>
          <w:color w:val="000000"/>
        </w:rPr>
      </w:pPr>
      <w:r w:rsidRPr="00F04178">
        <w:rPr>
          <w:color w:val="000000"/>
        </w:rPr>
        <w:t>Активностите ќе се изведуваат како </w:t>
      </w:r>
      <w:r w:rsidRPr="00F04178">
        <w:rPr>
          <w:bCs/>
          <w:color w:val="000000"/>
        </w:rPr>
        <w:t>воннаставни активности,</w:t>
      </w:r>
      <w:r w:rsidRPr="00F04178">
        <w:rPr>
          <w:b/>
          <w:bCs/>
          <w:color w:val="000000"/>
        </w:rPr>
        <w:t xml:space="preserve"> </w:t>
      </w:r>
      <w:r w:rsidRPr="00F04178">
        <w:rPr>
          <w:color w:val="000000"/>
        </w:rPr>
        <w:t xml:space="preserve">а ќе бидат организирани од страна на тим составен од наставници и стручни соработници. </w:t>
      </w:r>
    </w:p>
    <w:p w:rsidR="00E00FE2" w:rsidRPr="00F04178" w:rsidRDefault="00E00FE2" w:rsidP="00E00FE2">
      <w:pPr>
        <w:numPr>
          <w:ilvl w:val="0"/>
          <w:numId w:val="22"/>
        </w:numPr>
        <w:suppressAutoHyphens w:val="0"/>
        <w:spacing w:before="120" w:after="0" w:line="240" w:lineRule="auto"/>
        <w:contextualSpacing/>
        <w:jc w:val="both"/>
        <w:rPr>
          <w:color w:val="000000"/>
        </w:rPr>
      </w:pPr>
      <w:r w:rsidRPr="00F04178">
        <w:rPr>
          <w:color w:val="000000"/>
        </w:rPr>
        <w:t>За сите активности времетрањето на часовите е 40 минути.</w:t>
      </w:r>
    </w:p>
    <w:p w:rsidR="00E00FE2" w:rsidRPr="00F04178" w:rsidRDefault="00E00FE2" w:rsidP="00E00FE2">
      <w:pPr>
        <w:ind w:firstLine="720"/>
      </w:pPr>
    </w:p>
    <w:p w:rsidR="00E00FE2" w:rsidRPr="00F04178" w:rsidRDefault="00E00FE2" w:rsidP="00E00FE2">
      <w:pPr>
        <w:ind w:firstLine="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5670"/>
        <w:gridCol w:w="1612"/>
        <w:gridCol w:w="2827"/>
        <w:gridCol w:w="3811"/>
      </w:tblGrid>
      <w:tr w:rsidR="00E00FE2" w:rsidRPr="00BB6A0D" w:rsidTr="00135778">
        <w:tc>
          <w:tcPr>
            <w:tcW w:w="0" w:type="auto"/>
            <w:shd w:val="clear" w:color="auto" w:fill="BFBFBF"/>
          </w:tcPr>
          <w:p w:rsidR="00E00FE2" w:rsidRPr="009D057F" w:rsidRDefault="00E00FE2" w:rsidP="00135778">
            <w:pPr>
              <w:spacing w:after="0" w:line="240" w:lineRule="auto"/>
              <w:rPr>
                <w:rFonts w:ascii="Times New Roman" w:hAnsi="Times New Roman"/>
              </w:rPr>
            </w:pPr>
            <w:r w:rsidRPr="00BB6A0D">
              <w:t>Реден број</w:t>
            </w:r>
          </w:p>
        </w:tc>
        <w:tc>
          <w:tcPr>
            <w:tcW w:w="0" w:type="auto"/>
            <w:shd w:val="clear" w:color="auto" w:fill="BFBFBF"/>
          </w:tcPr>
          <w:p w:rsidR="00E00FE2" w:rsidRPr="009D057F" w:rsidRDefault="00E00FE2" w:rsidP="00135778">
            <w:pPr>
              <w:spacing w:after="0" w:line="240" w:lineRule="auto"/>
              <w:rPr>
                <w:rFonts w:ascii="Times New Roman" w:hAnsi="Times New Roman"/>
              </w:rPr>
            </w:pPr>
            <w:r w:rsidRPr="00BB6A0D">
              <w:t xml:space="preserve">Активност </w:t>
            </w:r>
          </w:p>
        </w:tc>
        <w:tc>
          <w:tcPr>
            <w:tcW w:w="0" w:type="auto"/>
            <w:shd w:val="clear" w:color="auto" w:fill="BFBFBF"/>
          </w:tcPr>
          <w:p w:rsidR="00E00FE2" w:rsidRPr="009D057F" w:rsidRDefault="00E00FE2" w:rsidP="00135778">
            <w:pPr>
              <w:spacing w:after="0" w:line="240" w:lineRule="auto"/>
              <w:rPr>
                <w:rFonts w:ascii="Times New Roman" w:hAnsi="Times New Roman"/>
              </w:rPr>
            </w:pPr>
            <w:r w:rsidRPr="00BB6A0D">
              <w:t>Време на реализација</w:t>
            </w:r>
          </w:p>
        </w:tc>
        <w:tc>
          <w:tcPr>
            <w:tcW w:w="0" w:type="auto"/>
            <w:shd w:val="clear" w:color="auto" w:fill="BFBFBF"/>
          </w:tcPr>
          <w:p w:rsidR="00E00FE2" w:rsidRPr="009D057F" w:rsidRDefault="00E00FE2" w:rsidP="00135778">
            <w:pPr>
              <w:spacing w:after="0" w:line="240" w:lineRule="auto"/>
              <w:rPr>
                <w:rFonts w:ascii="Times New Roman" w:hAnsi="Times New Roman"/>
              </w:rPr>
            </w:pPr>
            <w:r w:rsidRPr="00BB6A0D">
              <w:t xml:space="preserve">Реализатор </w:t>
            </w:r>
          </w:p>
        </w:tc>
        <w:tc>
          <w:tcPr>
            <w:tcW w:w="0" w:type="auto"/>
            <w:shd w:val="clear" w:color="auto" w:fill="BFBFBF"/>
          </w:tcPr>
          <w:p w:rsidR="00E00FE2" w:rsidRPr="009D057F" w:rsidRDefault="00E00FE2" w:rsidP="00135778">
            <w:pPr>
              <w:spacing w:after="0" w:line="240" w:lineRule="auto"/>
              <w:rPr>
                <w:rFonts w:ascii="Times New Roman" w:hAnsi="Times New Roman"/>
              </w:rPr>
            </w:pPr>
            <w:r w:rsidRPr="00BB6A0D">
              <w:t>Очекувани резултати</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1</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Формирање на тимови од наставници и СС за реализација на програмата за антикорупција</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Ноември, 20</w:t>
            </w:r>
            <w:r>
              <w:t>20</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Директор, СС</w:t>
            </w:r>
          </w:p>
        </w:tc>
        <w:tc>
          <w:tcPr>
            <w:tcW w:w="0" w:type="auto"/>
            <w:shd w:val="clear" w:color="auto" w:fill="auto"/>
          </w:tcPr>
          <w:p w:rsidR="00E00FE2" w:rsidRPr="00BB6A0D" w:rsidRDefault="00E00FE2" w:rsidP="00135778">
            <w:pPr>
              <w:spacing w:after="0" w:line="240" w:lineRule="auto"/>
            </w:pPr>
            <w:r w:rsidRPr="00BB6A0D">
              <w:t>Тимови од одделенска настава (од 1-5 одд.)</w:t>
            </w:r>
          </w:p>
          <w:p w:rsidR="00E00FE2" w:rsidRPr="009D057F" w:rsidRDefault="00E00FE2" w:rsidP="00135778">
            <w:pPr>
              <w:spacing w:after="0" w:line="240" w:lineRule="auto"/>
              <w:rPr>
                <w:rFonts w:ascii="Times New Roman" w:hAnsi="Times New Roman"/>
              </w:rPr>
            </w:pPr>
            <w:r w:rsidRPr="00BB6A0D">
              <w:t>Тимови за предметна настава (од 6 до 9 одд.)</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2</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Подготовка на предавања/работилници од страна на тимовите за секое одделение поединечно</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Крај на ноември, 20</w:t>
            </w:r>
            <w:r>
              <w:t>20</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 xml:space="preserve">Подготвени работилници/предавања </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3</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Изготвување на план со прецизирани датуми за спроведување на работилниците по одделенија во тек на месец декември</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Крај на ноември, 20</w:t>
            </w:r>
            <w:r>
              <w:t>20</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Директор, СС и тимови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Изготвен детален план со датуми за реализација на работилниците по одделенија</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4</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Реализација на работилниците/предавањата за антикорупција</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Декември, 20</w:t>
            </w:r>
            <w:r>
              <w:t>20</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 xml:space="preserve">Реализирани предавања/работилници </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5</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Доставување извештај за реализираните работилници/предавања</w:t>
            </w:r>
          </w:p>
        </w:tc>
        <w:tc>
          <w:tcPr>
            <w:tcW w:w="0" w:type="auto"/>
            <w:shd w:val="clear" w:color="auto" w:fill="auto"/>
          </w:tcPr>
          <w:p w:rsidR="00E00FE2" w:rsidRPr="00CF663D" w:rsidRDefault="00E00FE2" w:rsidP="00135778">
            <w:pPr>
              <w:spacing w:after="0" w:line="240" w:lineRule="auto"/>
              <w:rPr>
                <w:rFonts w:ascii="Times New Roman" w:hAnsi="Times New Roman"/>
              </w:rPr>
            </w:pPr>
            <w:r>
              <w:t>Декември, 2020</w:t>
            </w:r>
            <w:r w:rsidRPr="00BB6A0D">
              <w:t xml:space="preserve"> и јануари, 202</w:t>
            </w:r>
            <w:r>
              <w:t>1</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Извештаи за секоја реализирана работилница</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lastRenderedPageBreak/>
              <w:t>6</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Подготовка на предавања/работилници од страна на тимовите (дополнување на предавањето од првото полугодие); може да биде и само работилница за време на која учениците ќе изработат, дизајнираат флаери, постери на тема антикорупција</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Март, 202</w:t>
            </w:r>
            <w:r>
              <w:t>1</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 xml:space="preserve">Подготвени работилници/предавања </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7</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Реализација на работилниците/предавањата за антикорупција</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Март, 202</w:t>
            </w:r>
            <w:r>
              <w:t>1</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Реализирани предавања/работилници според планираното</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8</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Објавување на ликовен и литературен конкурс на ниво на училиште на тема антикорупција</w:t>
            </w:r>
          </w:p>
        </w:tc>
        <w:tc>
          <w:tcPr>
            <w:tcW w:w="0" w:type="auto"/>
            <w:shd w:val="clear" w:color="auto" w:fill="auto"/>
          </w:tcPr>
          <w:p w:rsidR="00E00FE2" w:rsidRPr="00CF663D" w:rsidRDefault="00E00FE2" w:rsidP="00135778">
            <w:pPr>
              <w:spacing w:after="0" w:line="240" w:lineRule="auto"/>
              <w:rPr>
                <w:rFonts w:ascii="Times New Roman" w:hAnsi="Times New Roman"/>
              </w:rPr>
            </w:pPr>
            <w:r w:rsidRPr="00BB6A0D">
              <w:t>Мај, 202</w:t>
            </w:r>
            <w:r>
              <w:t>1</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 и наставници по македонски јазик и ликовно образование.</w:t>
            </w:r>
          </w:p>
        </w:tc>
        <w:tc>
          <w:tcPr>
            <w:tcW w:w="0" w:type="auto"/>
            <w:shd w:val="clear" w:color="auto" w:fill="auto"/>
          </w:tcPr>
          <w:p w:rsidR="00E00FE2" w:rsidRPr="00BB6A0D" w:rsidRDefault="00E00FE2" w:rsidP="00135778">
            <w:pPr>
              <w:spacing w:after="0" w:line="240" w:lineRule="auto"/>
            </w:pPr>
            <w:r w:rsidRPr="00BB6A0D">
              <w:t>Објавен и спроведен конкурс на тема антикорупција и изрбрани три најдобри литературни и три најдобри ликовни творби.</w:t>
            </w:r>
          </w:p>
          <w:p w:rsidR="00E00FE2" w:rsidRPr="009D057F" w:rsidRDefault="00E00FE2" w:rsidP="00135778">
            <w:pPr>
              <w:spacing w:after="0" w:line="240" w:lineRule="auto"/>
              <w:rPr>
                <w:rFonts w:ascii="Times New Roman" w:hAnsi="Times New Roman"/>
              </w:rPr>
            </w:pPr>
            <w:r w:rsidRPr="00BB6A0D">
              <w:t>(Наградените ученици ќе добијат соодветни награди)</w:t>
            </w:r>
          </w:p>
        </w:tc>
      </w:tr>
      <w:tr w:rsidR="00E00FE2" w:rsidRPr="00BB6A0D" w:rsidTr="00135778">
        <w:tc>
          <w:tcPr>
            <w:tcW w:w="0" w:type="auto"/>
            <w:shd w:val="clear" w:color="auto" w:fill="auto"/>
          </w:tcPr>
          <w:p w:rsidR="00E00FE2" w:rsidRPr="009D057F" w:rsidRDefault="00E00FE2" w:rsidP="00135778">
            <w:pPr>
              <w:spacing w:after="0" w:line="240" w:lineRule="auto"/>
              <w:rPr>
                <w:rFonts w:ascii="Times New Roman" w:hAnsi="Times New Roman"/>
              </w:rPr>
            </w:pPr>
            <w:r w:rsidRPr="00BB6A0D">
              <w:t>9.</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Извештај од спроведените конкурси</w:t>
            </w:r>
          </w:p>
        </w:tc>
        <w:tc>
          <w:tcPr>
            <w:tcW w:w="0" w:type="auto"/>
            <w:shd w:val="clear" w:color="auto" w:fill="auto"/>
          </w:tcPr>
          <w:p w:rsidR="00E00FE2" w:rsidRPr="009D057F" w:rsidRDefault="00E00FE2" w:rsidP="00135778">
            <w:pPr>
              <w:spacing w:after="0" w:line="240" w:lineRule="auto"/>
              <w:rPr>
                <w:rFonts w:ascii="Times New Roman" w:hAnsi="Times New Roman"/>
              </w:rPr>
            </w:pPr>
            <w:r>
              <w:t>Мај, јуни 2021</w:t>
            </w:r>
            <w:r w:rsidRPr="00BB6A0D">
              <w:t xml:space="preserve"> година</w:t>
            </w:r>
          </w:p>
        </w:tc>
        <w:tc>
          <w:tcPr>
            <w:tcW w:w="0" w:type="auto"/>
            <w:shd w:val="clear" w:color="auto" w:fill="auto"/>
          </w:tcPr>
          <w:p w:rsidR="00E00FE2" w:rsidRPr="009D057F" w:rsidRDefault="00E00FE2" w:rsidP="00135778">
            <w:pPr>
              <w:spacing w:after="0" w:line="240" w:lineRule="auto"/>
              <w:rPr>
                <w:rFonts w:ascii="Times New Roman" w:hAnsi="Times New Roman"/>
              </w:rPr>
            </w:pPr>
            <w:r w:rsidRPr="00BB6A0D">
              <w:t>Тимови за реализација на програмата за антикорупција и наставници по македонски јазик и ликовно образование.</w:t>
            </w:r>
          </w:p>
        </w:tc>
        <w:tc>
          <w:tcPr>
            <w:tcW w:w="0" w:type="auto"/>
            <w:shd w:val="clear" w:color="auto" w:fill="auto"/>
          </w:tcPr>
          <w:p w:rsidR="00E00FE2" w:rsidRPr="00BB6A0D" w:rsidRDefault="00E00FE2" w:rsidP="00135778">
            <w:pPr>
              <w:spacing w:after="0" w:line="240" w:lineRule="auto"/>
            </w:pPr>
            <w:r w:rsidRPr="00BB6A0D">
              <w:t>Објавен и спроведен конкурс на тема антикорупција и изрбрани три најдобри литературни и три најдобри ликовни творби.</w:t>
            </w:r>
          </w:p>
          <w:p w:rsidR="00E00FE2" w:rsidRPr="00BB6A0D" w:rsidRDefault="00E00FE2" w:rsidP="00135778">
            <w:pPr>
              <w:spacing w:after="0" w:line="240" w:lineRule="auto"/>
            </w:pPr>
            <w:r w:rsidRPr="00BB6A0D">
              <w:t>(Наградените ученици ќе добијат соодветни награди)</w:t>
            </w:r>
          </w:p>
        </w:tc>
      </w:tr>
    </w:tbl>
    <w:p w:rsidR="00E00FE2" w:rsidRPr="00F04178" w:rsidRDefault="00E00FE2" w:rsidP="00E00FE2">
      <w:pPr>
        <w:spacing w:before="120" w:after="0" w:line="240" w:lineRule="auto"/>
      </w:pPr>
    </w:p>
    <w:p w:rsidR="00E00FE2" w:rsidRPr="00F04178" w:rsidRDefault="00E00FE2" w:rsidP="00E00FE2">
      <w:pPr>
        <w:spacing w:after="0"/>
        <w:ind w:firstLine="720"/>
        <w:jc w:val="right"/>
      </w:pPr>
      <w:r>
        <w:rPr>
          <w:rFonts w:ascii="StobiSerif Regular" w:hAnsi="StobiSerif Regular" w:cs="Arial"/>
          <w:color w:val="000000"/>
          <w:sz w:val="24"/>
          <w:szCs w:val="24"/>
          <w:lang w:val="en-US"/>
        </w:rPr>
        <w:t xml:space="preserve">                                                                                                                                                                        </w:t>
      </w:r>
      <w:r w:rsidRPr="00F04178">
        <w:t>Изработил:</w:t>
      </w:r>
    </w:p>
    <w:p w:rsidR="00E00FE2" w:rsidRPr="00F04178" w:rsidRDefault="00E00FE2" w:rsidP="00E00FE2">
      <w:pPr>
        <w:spacing w:after="0"/>
      </w:pPr>
      <w:r>
        <w:rPr>
          <w:rFonts w:ascii="StobiSerif Regular" w:hAnsi="StobiSerif Regular" w:cs="Arial"/>
          <w:color w:val="000000"/>
          <w:sz w:val="24"/>
          <w:szCs w:val="24"/>
          <w:lang w:val="en-US"/>
        </w:rPr>
        <w:t xml:space="preserve">                                                                                                                                                                                                       </w:t>
      </w:r>
      <w:r w:rsidRPr="00F04178">
        <w:t>Марија Георгиева</w:t>
      </w:r>
    </w:p>
    <w:p w:rsidR="00E00FE2" w:rsidRPr="00F04178" w:rsidRDefault="00E00FE2" w:rsidP="00E00FE2">
      <w:pPr>
        <w:spacing w:after="0"/>
        <w:ind w:firstLine="720"/>
        <w:jc w:val="right"/>
      </w:pPr>
      <w:r w:rsidRPr="00F04178">
        <w:t>Училишен психолог</w:t>
      </w:r>
    </w:p>
    <w:p w:rsidR="00E00FE2" w:rsidRDefault="00E00FE2" w:rsidP="00E00FE2">
      <w:pPr>
        <w:tabs>
          <w:tab w:val="left" w:pos="13245"/>
        </w:tabs>
        <w:jc w:val="both"/>
        <w:rPr>
          <w:rFonts w:ascii="StobiSerif Regular" w:hAnsi="StobiSerif Regular" w:cs="Arial"/>
          <w:color w:val="000000"/>
          <w:sz w:val="24"/>
          <w:szCs w:val="24"/>
          <w:lang w:val="en-US"/>
        </w:rPr>
      </w:pP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color w:val="000000"/>
          <w:sz w:val="24"/>
          <w:szCs w:val="24"/>
        </w:rPr>
      </w:pPr>
    </w:p>
    <w:p w:rsidR="00E00FE2" w:rsidRPr="00E00FE2" w:rsidRDefault="00E00FE2" w:rsidP="00E00FE2">
      <w:pPr>
        <w:jc w:val="both"/>
        <w:rPr>
          <w:rFonts w:ascii="StobiSerif Regular" w:hAnsi="StobiSerif Regular" w:cs="Arial"/>
          <w:color w:val="000000"/>
          <w:sz w:val="24"/>
          <w:szCs w:val="24"/>
        </w:rPr>
      </w:pPr>
    </w:p>
    <w:p w:rsidR="00E00FE2" w:rsidRPr="00AF0D4E" w:rsidRDefault="00E00FE2" w:rsidP="00E00FE2">
      <w:pPr>
        <w:jc w:val="both"/>
        <w:rPr>
          <w:rFonts w:ascii="StobiSerif Regular" w:hAnsi="StobiSerif Regular" w:cs="Arial"/>
          <w:b/>
          <w:color w:val="000000"/>
          <w:sz w:val="24"/>
          <w:szCs w:val="24"/>
          <w:lang w:val="en-US"/>
        </w:rPr>
      </w:pPr>
      <w:r w:rsidRPr="00AF0D4E">
        <w:rPr>
          <w:rFonts w:ascii="StobiSerif Regular" w:hAnsi="StobiSerif Regular" w:cs="Arial"/>
          <w:b/>
          <w:color w:val="000000"/>
          <w:sz w:val="24"/>
          <w:szCs w:val="24"/>
        </w:rPr>
        <w:lastRenderedPageBreak/>
        <w:t>9.3. Акции</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Во училиштето  учениците со наставниците и останатите вработени реализираат акции. Истите имаат цел да се развие свеста за хумани односи. Тие се планираат и се во состав на Годишната програма за работа на училиштето. </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На ниво на училиште се организираат  собирни и еколошки акции. </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Еколошките акции  опфакат чистење на училишниот двор, изнесување и фрлање на сметот од училишниот двор и селектирање на истиот.</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Засадување на садници во опкружувањето на училиштето, како и засадување и окопување на цвекиња(ружи )во училишниот двор. </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Ослободување од непотребнте предмети во зградата(скршени клупи,табли,стари плакари  и други нефункционални предмети).</w:t>
      </w:r>
    </w:p>
    <w:p w:rsidR="00E00FE2" w:rsidRDefault="00E00FE2" w:rsidP="00E00FE2">
      <w:pPr>
        <w:pStyle w:val="NormalWeb"/>
        <w:shd w:val="clear" w:color="auto" w:fill="FFFFFF"/>
        <w:spacing w:before="0" w:after="0"/>
        <w:rPr>
          <w:rFonts w:ascii="Arial" w:hAnsi="Arial" w:cs="Arial"/>
          <w:sz w:val="18"/>
          <w:szCs w:val="18"/>
        </w:rPr>
      </w:pPr>
      <w:r>
        <w:rPr>
          <w:rFonts w:ascii="Calibri" w:hAnsi="Calibri" w:cs="Arial"/>
          <w:sz w:val="22"/>
          <w:szCs w:val="22"/>
        </w:rPr>
        <w:t>Континуирано се изведуваат акции за собирање облека, обувки и прехранбени продукти. </w:t>
      </w:r>
    </w:p>
    <w:p w:rsidR="00E00FE2" w:rsidRDefault="00E00FE2" w:rsidP="00E00FE2">
      <w:pPr>
        <w:pStyle w:val="NormalWeb"/>
        <w:shd w:val="clear" w:color="auto" w:fill="FFFFFF"/>
        <w:spacing w:before="0" w:after="0"/>
        <w:rPr>
          <w:rFonts w:ascii="Calibri" w:hAnsi="Calibri" w:cs="Arial"/>
          <w:sz w:val="22"/>
          <w:szCs w:val="22"/>
        </w:rPr>
      </w:pPr>
      <w:r>
        <w:rPr>
          <w:rFonts w:ascii="Calibri" w:hAnsi="Calibri" w:cs="Arial"/>
          <w:sz w:val="22"/>
          <w:szCs w:val="22"/>
        </w:rPr>
        <w:t>Се организираат доброволни собирнии акции на парични средства за разни потреби на учениците од социјално ранливите категории, за изведување на некој оперативен зафат во и надвор од земјава. Акциите се изведуваат во соработка со Советот на родители и Ученичкиот парламент. </w:t>
      </w:r>
    </w:p>
    <w:p w:rsidR="00E00FE2" w:rsidRDefault="00E00FE2" w:rsidP="00E00FE2">
      <w:pPr>
        <w:pStyle w:val="NormalWeb"/>
        <w:shd w:val="clear" w:color="auto" w:fill="FFFFFF"/>
        <w:spacing w:before="0" w:after="0"/>
        <w:rPr>
          <w:rFonts w:ascii="Calibri" w:hAnsi="Calibri" w:cs="Arial"/>
          <w:sz w:val="22"/>
          <w:szCs w:val="22"/>
        </w:rPr>
      </w:pPr>
    </w:p>
    <w:p w:rsidR="00E00FE2" w:rsidRDefault="00E00FE2" w:rsidP="00E00FE2">
      <w:pPr>
        <w:pStyle w:val="NormalWeb"/>
        <w:shd w:val="clear" w:color="auto" w:fill="FFFFFF"/>
        <w:spacing w:before="0" w:after="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1845"/>
        <w:gridCol w:w="3053"/>
        <w:gridCol w:w="2520"/>
      </w:tblGrid>
      <w:tr w:rsidR="00E00FE2" w:rsidTr="00135778">
        <w:tc>
          <w:tcPr>
            <w:tcW w:w="2927" w:type="dxa"/>
            <w:shd w:val="clear" w:color="auto" w:fill="4F81BD"/>
          </w:tcPr>
          <w:p w:rsidR="00E00FE2" w:rsidRPr="00796363" w:rsidRDefault="00E00FE2" w:rsidP="00135778">
            <w:pPr>
              <w:jc w:val="center"/>
              <w:rPr>
                <w:rFonts w:ascii="StobiSerif Regular" w:hAnsi="StobiSerif Regular" w:cs="Arial"/>
                <w:b/>
                <w:sz w:val="24"/>
                <w:szCs w:val="24"/>
              </w:rPr>
            </w:pPr>
            <w:r w:rsidRPr="00796363">
              <w:rPr>
                <w:rFonts w:ascii="StobiSerif Regular" w:hAnsi="StobiSerif Regular" w:cs="Arial"/>
                <w:b/>
                <w:sz w:val="24"/>
                <w:szCs w:val="24"/>
              </w:rPr>
              <w:t>Активности</w:t>
            </w:r>
          </w:p>
        </w:tc>
        <w:tc>
          <w:tcPr>
            <w:tcW w:w="1845" w:type="dxa"/>
            <w:shd w:val="clear" w:color="auto" w:fill="4F81BD"/>
          </w:tcPr>
          <w:p w:rsidR="00E00FE2" w:rsidRPr="00796363" w:rsidRDefault="00E00FE2" w:rsidP="00135778">
            <w:pPr>
              <w:jc w:val="center"/>
              <w:rPr>
                <w:rFonts w:ascii="StobiSerif Regular" w:hAnsi="StobiSerif Regular" w:cs="Arial"/>
                <w:b/>
                <w:sz w:val="24"/>
                <w:szCs w:val="24"/>
              </w:rPr>
            </w:pPr>
            <w:r w:rsidRPr="00796363">
              <w:rPr>
                <w:rFonts w:ascii="StobiSerif Regular" w:hAnsi="StobiSerif Regular" w:cs="Arial"/>
                <w:b/>
                <w:sz w:val="24"/>
                <w:szCs w:val="24"/>
              </w:rPr>
              <w:t>Време на реализација</w:t>
            </w:r>
          </w:p>
        </w:tc>
        <w:tc>
          <w:tcPr>
            <w:tcW w:w="3053" w:type="dxa"/>
            <w:shd w:val="clear" w:color="auto" w:fill="4F81BD"/>
          </w:tcPr>
          <w:p w:rsidR="00E00FE2" w:rsidRPr="00796363" w:rsidRDefault="00E00FE2" w:rsidP="00135778">
            <w:pPr>
              <w:jc w:val="center"/>
              <w:rPr>
                <w:rFonts w:ascii="StobiSerif Regular" w:hAnsi="StobiSerif Regular" w:cs="Arial"/>
                <w:b/>
                <w:sz w:val="24"/>
                <w:szCs w:val="24"/>
              </w:rPr>
            </w:pPr>
            <w:r w:rsidRPr="00796363">
              <w:rPr>
                <w:rFonts w:ascii="StobiSerif Regular" w:hAnsi="StobiSerif Regular" w:cs="Arial"/>
                <w:b/>
                <w:sz w:val="24"/>
                <w:szCs w:val="24"/>
              </w:rPr>
              <w:t>Носители</w:t>
            </w:r>
          </w:p>
        </w:tc>
        <w:tc>
          <w:tcPr>
            <w:tcW w:w="2520" w:type="dxa"/>
            <w:shd w:val="clear" w:color="auto" w:fill="4F81BD"/>
          </w:tcPr>
          <w:p w:rsidR="00E00FE2" w:rsidRPr="00796363" w:rsidRDefault="00E00FE2" w:rsidP="00135778">
            <w:pPr>
              <w:jc w:val="center"/>
              <w:rPr>
                <w:rFonts w:ascii="StobiSerif Regular" w:hAnsi="StobiSerif Regular" w:cs="Arial"/>
                <w:b/>
                <w:sz w:val="24"/>
                <w:szCs w:val="24"/>
              </w:rPr>
            </w:pPr>
            <w:r w:rsidRPr="00796363">
              <w:rPr>
                <w:rFonts w:ascii="StobiSerif Regular" w:hAnsi="StobiSerif Regular" w:cs="Arial"/>
                <w:b/>
                <w:sz w:val="24"/>
                <w:szCs w:val="24"/>
              </w:rPr>
              <w:t>Ресурси</w:t>
            </w:r>
          </w:p>
        </w:tc>
      </w:tr>
      <w:tr w:rsidR="00E00FE2" w:rsidTr="00135778">
        <w:tc>
          <w:tcPr>
            <w:tcW w:w="2927" w:type="dxa"/>
          </w:tcPr>
          <w:p w:rsidR="00E00FE2" w:rsidRPr="00796363" w:rsidRDefault="00E00FE2" w:rsidP="00135778">
            <w:pPr>
              <w:pStyle w:val="Normal1"/>
              <w:suppressAutoHyphens/>
              <w:spacing w:line="360" w:lineRule="auto"/>
              <w:jc w:val="center"/>
              <w:rPr>
                <w:rFonts w:ascii="Arial" w:eastAsia="Arial" w:hAnsi="Arial" w:cs="Arial"/>
                <w:color w:val="auto"/>
                <w:sz w:val="24"/>
                <w:szCs w:val="24"/>
                <w:lang w:val="mk-MK"/>
              </w:rPr>
            </w:pPr>
            <w:r w:rsidRPr="00796363">
              <w:rPr>
                <w:rFonts w:ascii="Arial" w:eastAsia="Arial" w:hAnsi="Arial" w:cs="Arial"/>
                <w:color w:val="auto"/>
                <w:sz w:val="24"/>
                <w:szCs w:val="24"/>
                <w:lang w:val="mk-MK"/>
              </w:rPr>
              <w:t>Одбележување на детската недела</w:t>
            </w:r>
          </w:p>
        </w:tc>
        <w:tc>
          <w:tcPr>
            <w:tcW w:w="1845" w:type="dxa"/>
          </w:tcPr>
          <w:p w:rsidR="00E00FE2" w:rsidRPr="00796363" w:rsidRDefault="00E00FE2" w:rsidP="00135778">
            <w:pPr>
              <w:jc w:val="center"/>
              <w:rPr>
                <w:rFonts w:ascii="StobiSerif Regular" w:hAnsi="StobiSerif Regular" w:cs="Arial"/>
                <w:sz w:val="24"/>
                <w:szCs w:val="24"/>
              </w:rPr>
            </w:pPr>
            <w:r w:rsidRPr="00796363">
              <w:rPr>
                <w:rFonts w:ascii="Arial" w:eastAsia="Arial" w:hAnsi="Arial" w:cs="Arial"/>
                <w:sz w:val="24"/>
                <w:szCs w:val="24"/>
              </w:rPr>
              <w:t>5-9.10.2020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Родители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Општината</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Одбележување на Светскиот денот на толеранцијата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1.11.2020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lastRenderedPageBreak/>
              <w:t>Активности за Халовин</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31.10.2020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Одбележување на денот на борба против сидата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1.12.2020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sz w:val="24"/>
                <w:szCs w:val="24"/>
              </w:rPr>
            </w:pPr>
            <w:r w:rsidRPr="00796363">
              <w:rPr>
                <w:rFonts w:ascii="StobiSerif Regular" w:hAnsi="StobiSerif Regular" w:cs="Arial"/>
                <w:sz w:val="24"/>
                <w:szCs w:val="24"/>
              </w:rPr>
              <w:t xml:space="preserve">         Родители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Црвен крст</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 анкети</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Одбележување на денот на лица со ПОП</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3.12.2020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sz w:val="24"/>
                <w:szCs w:val="24"/>
              </w:rPr>
            </w:pPr>
            <w:r w:rsidRPr="00796363">
              <w:rPr>
                <w:rFonts w:ascii="StobiSerif Regular" w:hAnsi="StobiSerif Regular" w:cs="Arial"/>
                <w:sz w:val="24"/>
                <w:szCs w:val="24"/>
              </w:rPr>
              <w:t xml:space="preserve">            Родители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Црвен крст</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 xml:space="preserve">Хуманитарна акција по повод одбележување на денот на </w:t>
            </w:r>
            <w:r w:rsidRPr="00796363">
              <w:rPr>
                <w:rFonts w:ascii="Arial" w:eastAsia="Arial" w:hAnsi="Arial" w:cs="Arial"/>
                <w:sz w:val="24"/>
                <w:szCs w:val="24"/>
                <w:lang w:val="mk-MK"/>
              </w:rPr>
              <w:lastRenderedPageBreak/>
              <w:t>солидарноста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lastRenderedPageBreak/>
              <w:t>20.12.2020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lastRenderedPageBreak/>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lastRenderedPageBreak/>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ЦД плеер, прибор за цртање, ЛЦД проектор, </w:t>
            </w:r>
            <w:r w:rsidRPr="00796363">
              <w:rPr>
                <w:rFonts w:ascii="StobiSerif Regular" w:hAnsi="StobiSerif Regular" w:cs="Arial"/>
                <w:sz w:val="24"/>
                <w:szCs w:val="24"/>
              </w:rPr>
              <w:lastRenderedPageBreak/>
              <w:t>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lastRenderedPageBreak/>
              <w:t>Новогодишен хепенинг</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28-31.12.2020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Денот на жената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8.03.2021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Еко акции</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21.03.2021год.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sz w:val="24"/>
                <w:szCs w:val="24"/>
              </w:rPr>
            </w:pPr>
            <w:r w:rsidRPr="00796363">
              <w:rPr>
                <w:rFonts w:ascii="StobiSerif Regular" w:hAnsi="StobiSerif Regular" w:cs="Arial"/>
                <w:sz w:val="24"/>
                <w:szCs w:val="24"/>
              </w:rPr>
              <w:t xml:space="preserve">        Родители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Општина</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t>Априлијада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1.04.2021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lastRenderedPageBreak/>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sz w:val="24"/>
                <w:szCs w:val="24"/>
              </w:rPr>
            </w:pPr>
            <w:r w:rsidRPr="00796363">
              <w:rPr>
                <w:rFonts w:ascii="StobiSerif Regular" w:hAnsi="StobiSerif Regular" w:cs="Arial"/>
                <w:sz w:val="24"/>
                <w:szCs w:val="24"/>
              </w:rPr>
              <w:t xml:space="preserve">        Родители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Општина</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lastRenderedPageBreak/>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ЦД плеер, прибор за цртање, ЛЦД </w:t>
            </w:r>
            <w:r w:rsidRPr="00796363">
              <w:rPr>
                <w:rFonts w:ascii="StobiSerif Regular" w:hAnsi="StobiSerif Regular" w:cs="Arial"/>
                <w:sz w:val="24"/>
                <w:szCs w:val="24"/>
              </w:rPr>
              <w:lastRenderedPageBreak/>
              <w:t>проектор, проекционо платно</w:t>
            </w:r>
          </w:p>
        </w:tc>
      </w:tr>
      <w:tr w:rsidR="00E00FE2" w:rsidTr="00135778">
        <w:tc>
          <w:tcPr>
            <w:tcW w:w="2927" w:type="dxa"/>
          </w:tcPr>
          <w:p w:rsidR="00E00FE2" w:rsidRPr="00796363" w:rsidRDefault="00E00FE2" w:rsidP="00135778">
            <w:pPr>
              <w:pStyle w:val="Normal1"/>
              <w:suppressAutoHyphens/>
              <w:spacing w:line="360" w:lineRule="auto"/>
              <w:jc w:val="both"/>
              <w:rPr>
                <w:rFonts w:ascii="Arial" w:eastAsia="Arial" w:hAnsi="Arial" w:cs="Arial"/>
                <w:sz w:val="24"/>
                <w:szCs w:val="24"/>
                <w:lang w:val="mk-MK"/>
              </w:rPr>
            </w:pPr>
            <w:r w:rsidRPr="00796363">
              <w:rPr>
                <w:rFonts w:ascii="Arial" w:eastAsia="Arial" w:hAnsi="Arial" w:cs="Arial"/>
                <w:sz w:val="24"/>
                <w:szCs w:val="24"/>
                <w:lang w:val="mk-MK"/>
              </w:rPr>
              <w:lastRenderedPageBreak/>
              <w:t>Денот на планетата Земја</w:t>
            </w:r>
          </w:p>
        </w:tc>
        <w:tc>
          <w:tcPr>
            <w:tcW w:w="1845" w:type="dxa"/>
          </w:tcPr>
          <w:p w:rsidR="00E00FE2" w:rsidRPr="00796363" w:rsidRDefault="00E00FE2" w:rsidP="00135778">
            <w:pPr>
              <w:jc w:val="both"/>
              <w:rPr>
                <w:rFonts w:ascii="StobiSerif Regular" w:hAnsi="StobiSerif Regular" w:cs="Arial"/>
                <w:color w:val="FF0000"/>
                <w:sz w:val="20"/>
                <w:szCs w:val="20"/>
              </w:rPr>
            </w:pPr>
            <w:r w:rsidRPr="00796363">
              <w:rPr>
                <w:rFonts w:ascii="Arial" w:eastAsia="Arial" w:hAnsi="Arial" w:cs="Arial"/>
                <w:sz w:val="24"/>
                <w:szCs w:val="24"/>
              </w:rPr>
              <w:t>20.04.2021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r w:rsidR="00E00FE2" w:rsidTr="00135778">
        <w:tc>
          <w:tcPr>
            <w:tcW w:w="2927" w:type="dxa"/>
          </w:tcPr>
          <w:p w:rsidR="00E00FE2" w:rsidRPr="00796363" w:rsidRDefault="00E00FE2" w:rsidP="00135778">
            <w:pPr>
              <w:jc w:val="both"/>
              <w:rPr>
                <w:rFonts w:ascii="StobiSerif Regular" w:hAnsi="StobiSerif Regular" w:cs="Arial"/>
                <w:sz w:val="24"/>
                <w:szCs w:val="24"/>
              </w:rPr>
            </w:pPr>
            <w:r w:rsidRPr="00796363">
              <w:rPr>
                <w:rFonts w:ascii="StobiSerif Regular" w:hAnsi="StobiSerif Regular" w:cs="Arial"/>
                <w:sz w:val="24"/>
                <w:szCs w:val="24"/>
              </w:rPr>
              <w:t>Патронен празник на училиштето</w:t>
            </w:r>
          </w:p>
        </w:tc>
        <w:tc>
          <w:tcPr>
            <w:tcW w:w="1845" w:type="dxa"/>
          </w:tcPr>
          <w:p w:rsidR="00E00FE2" w:rsidRPr="00796363" w:rsidRDefault="00E00FE2" w:rsidP="00135778">
            <w:pPr>
              <w:jc w:val="both"/>
              <w:rPr>
                <w:rFonts w:ascii="StobiSerif Regular" w:hAnsi="StobiSerif Regular" w:cs="Arial"/>
                <w:sz w:val="20"/>
                <w:szCs w:val="20"/>
              </w:rPr>
            </w:pPr>
            <w:r w:rsidRPr="00796363">
              <w:rPr>
                <w:rFonts w:ascii="StobiSerif Regular" w:hAnsi="StobiSerif Regular" w:cs="Arial"/>
                <w:sz w:val="20"/>
                <w:szCs w:val="20"/>
              </w:rPr>
              <w:t>27.04.2021 год.</w:t>
            </w:r>
          </w:p>
        </w:tc>
        <w:tc>
          <w:tcPr>
            <w:tcW w:w="3053"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Директор</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Одд.наставници</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ППС</w:t>
            </w:r>
          </w:p>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Ученици</w:t>
            </w:r>
          </w:p>
          <w:p w:rsidR="00E00FE2" w:rsidRPr="00796363" w:rsidRDefault="00E00FE2" w:rsidP="00135778">
            <w:pPr>
              <w:jc w:val="both"/>
              <w:rPr>
                <w:rFonts w:ascii="StobiSerif Regular" w:hAnsi="StobiSerif Regular" w:cs="Arial"/>
                <w:sz w:val="20"/>
                <w:szCs w:val="20"/>
              </w:rPr>
            </w:pPr>
            <w:r w:rsidRPr="00796363">
              <w:rPr>
                <w:rFonts w:ascii="StobiSerif Regular" w:hAnsi="StobiSerif Regular" w:cs="Arial"/>
                <w:sz w:val="24"/>
                <w:szCs w:val="24"/>
              </w:rPr>
              <w:t xml:space="preserve">            Родители</w:t>
            </w:r>
          </w:p>
        </w:tc>
        <w:tc>
          <w:tcPr>
            <w:tcW w:w="2520" w:type="dxa"/>
          </w:tcPr>
          <w:p w:rsidR="00E00FE2" w:rsidRPr="00796363" w:rsidRDefault="00E00FE2" w:rsidP="00135778">
            <w:pPr>
              <w:jc w:val="center"/>
              <w:rPr>
                <w:rFonts w:ascii="StobiSerif Regular" w:hAnsi="StobiSerif Regular" w:cs="Arial"/>
                <w:sz w:val="24"/>
                <w:szCs w:val="24"/>
              </w:rPr>
            </w:pPr>
            <w:r w:rsidRPr="00796363">
              <w:rPr>
                <w:rFonts w:ascii="StobiSerif Regular" w:hAnsi="StobiSerif Regular" w:cs="Arial"/>
                <w:sz w:val="24"/>
                <w:szCs w:val="24"/>
              </w:rPr>
              <w:t>Сопствени извори</w:t>
            </w:r>
          </w:p>
          <w:p w:rsidR="00E00FE2" w:rsidRPr="00796363" w:rsidRDefault="00E00FE2" w:rsidP="00135778">
            <w:pPr>
              <w:jc w:val="both"/>
              <w:rPr>
                <w:rFonts w:ascii="StobiSerif Regular" w:hAnsi="StobiSerif Regular" w:cs="Arial"/>
                <w:color w:val="FF0000"/>
                <w:sz w:val="20"/>
                <w:szCs w:val="20"/>
              </w:rPr>
            </w:pPr>
            <w:r w:rsidRPr="00796363">
              <w:rPr>
                <w:rFonts w:ascii="StobiSerif Regular" w:hAnsi="StobiSerif Regular" w:cs="Arial"/>
                <w:sz w:val="24"/>
                <w:szCs w:val="24"/>
              </w:rPr>
              <w:t>ЦД плеер, прибор за цртање, ЛЦД проектор, проекционо платно</w:t>
            </w:r>
          </w:p>
        </w:tc>
      </w:tr>
    </w:tbl>
    <w:p w:rsidR="00E00FE2" w:rsidRPr="001B1684" w:rsidRDefault="00E00FE2" w:rsidP="00E00FE2">
      <w:pPr>
        <w:jc w:val="both"/>
        <w:rPr>
          <w:rFonts w:ascii="StobiSerif Regular" w:hAnsi="StobiSerif Regular" w:cs="Arial"/>
          <w:sz w:val="20"/>
          <w:szCs w:val="20"/>
        </w:rPr>
      </w:pPr>
    </w:p>
    <w:p w:rsidR="00E00FE2" w:rsidRPr="00373878" w:rsidRDefault="00E00FE2" w:rsidP="00E00FE2">
      <w:pPr>
        <w:jc w:val="both"/>
        <w:rPr>
          <w:rFonts w:ascii="StobiSerif Regular" w:hAnsi="StobiSerif Regular" w:cs="Arial"/>
          <w:color w:val="000000"/>
          <w:sz w:val="24"/>
          <w:szCs w:val="24"/>
          <w:lang w:val="en-US"/>
        </w:rPr>
      </w:pPr>
    </w:p>
    <w:p w:rsidR="00E00FE2" w:rsidRPr="00AF0D4E" w:rsidRDefault="00E00FE2" w:rsidP="00E00FE2">
      <w:pPr>
        <w:jc w:val="both"/>
        <w:rPr>
          <w:rFonts w:ascii="StobiSerif Regular" w:hAnsi="StobiSerif Regular" w:cs="Arial"/>
          <w:b/>
          <w:color w:val="000000"/>
          <w:sz w:val="20"/>
          <w:szCs w:val="20"/>
        </w:rPr>
      </w:pPr>
      <w:r w:rsidRPr="00AF0D4E">
        <w:rPr>
          <w:rFonts w:ascii="StobiSerif Regular" w:hAnsi="StobiSerif Regular" w:cs="Arial"/>
          <w:b/>
          <w:color w:val="000000"/>
          <w:sz w:val="20"/>
          <w:szCs w:val="20"/>
        </w:rPr>
        <w:t>ЕКОЛОШКИ АКЦИИ И КАМПАЊИ</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Дел од целта на програмата на еко-училиште е да се подигне општата свест за активностите во областа на животната средина во училиштето и во заедницата со цел колку што е можно повеќе луѓе да добијат можност да учествуваат.</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За таа цел оваа учебна 2020/2021 год. планираме да реализираме три еко кампањи:</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1.Кампања ,,Здрава храна за детство без мана“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Време на реализација :16 октомври.2020 год.Меѓународен ден на храната.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lastRenderedPageBreak/>
        <w:t>Целна група:Да бидат вклучени учениците од I до IX  одделение ,заедно со наставниците и родителите.</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 на оваа кампања е децата од најмала возраст да го разберат значењето на   хранење со здрава храна.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2.Кампања ,,Сите на велосипед“</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Време на рализација;22.септември.2020 год. ,,Меѓународен ден без автомобили“</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Целна група:Да се вклучат ученици од  I до IX одделение,наставници,родители;</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 на оваа кампања е да се мотвират  учениците и пошироката  јавност да го користа велосипедот како превозно средство и на тој начин да ја заштитат животната средина.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3.Кампања,,Водата се штеди зошто многу вреди“</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Време на реализација 22.март.2021 год.,,Светски ден за заштеда на вода“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Целна група:Да бидат вклучени учениците од  I до IX одделение ,заедно со наставниците и родителите како и пошироката јавност.</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 на оваа кампања е од најмала возраст да се развие свеста за рационално користење на водата .</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4. Кампања  „ Ден на планетата Земја“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Време на реализација 22 Април 2021 год</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Целна група Да бидат вклучени учениците од  I до IX одделение ,заедно со наставниците и родителите како и пошироката јавност.</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 на оваа кампања е од мала возраст да се развие свеста за заштита на планетата Земја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Нашето училиште и оваа 2020/2021 година ќе  спроведува ,,Ден на акција“кои се реализираат двапати во учебната година.</w:t>
      </w:r>
    </w:p>
    <w:p w:rsidR="00E00FE2"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Време на реализација:ноември и април</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Целна група:Учениците ,наставниците ;</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Целта за реализација на ,,Ден на акција“е развивање на еколошката свест и допринос за почиста и поубава животна средина.</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Како и секоја учебна година така и о</w:t>
      </w:r>
      <w:r>
        <w:rPr>
          <w:rFonts w:ascii="StobiSerif Regular" w:hAnsi="StobiSerif Regular" w:cs="Arial"/>
          <w:color w:val="000000"/>
          <w:sz w:val="20"/>
          <w:szCs w:val="20"/>
        </w:rPr>
        <w:t xml:space="preserve">ваа се планира да се организира </w:t>
      </w:r>
      <w:r w:rsidRPr="0086670C">
        <w:rPr>
          <w:rFonts w:ascii="StobiSerif Regular" w:hAnsi="StobiSerif Regular" w:cs="Arial"/>
          <w:color w:val="000000"/>
          <w:sz w:val="20"/>
          <w:szCs w:val="20"/>
        </w:rPr>
        <w:t xml:space="preserve">,,Ден на екологијата“– ден на еколошка акција </w:t>
      </w:r>
    </w:p>
    <w:p w:rsidR="00E00FE2" w:rsidRPr="0086670C" w:rsidRDefault="00E00FE2" w:rsidP="00E00FE2">
      <w:pPr>
        <w:jc w:val="both"/>
        <w:rPr>
          <w:rFonts w:ascii="StobiSerif Regular" w:hAnsi="StobiSerif Regular" w:cs="Arial"/>
          <w:color w:val="000000"/>
          <w:sz w:val="20"/>
          <w:szCs w:val="20"/>
        </w:rPr>
      </w:pPr>
      <w:r w:rsidRPr="0086670C">
        <w:rPr>
          <w:rFonts w:ascii="StobiSerif Regular" w:hAnsi="StobiSerif Regular" w:cs="Arial"/>
          <w:color w:val="000000"/>
          <w:sz w:val="20"/>
          <w:szCs w:val="20"/>
        </w:rPr>
        <w:t>Целна група:учениците ,наставниците и техничкиот персонал</w:t>
      </w:r>
    </w:p>
    <w:p w:rsidR="00E00FE2" w:rsidRPr="000A26FE" w:rsidRDefault="00E00FE2" w:rsidP="00E00FE2">
      <w:pPr>
        <w:jc w:val="both"/>
        <w:rPr>
          <w:rFonts w:ascii="StobiSerif Regular" w:hAnsi="StobiSerif Regular" w:cs="Arial"/>
          <w:color w:val="000000"/>
          <w:sz w:val="24"/>
          <w:szCs w:val="24"/>
        </w:rPr>
      </w:pPr>
      <w:r w:rsidRPr="0086670C">
        <w:rPr>
          <w:rFonts w:ascii="StobiSerif Regular" w:hAnsi="StobiSerif Regular" w:cs="Arial"/>
          <w:color w:val="000000"/>
          <w:sz w:val="20"/>
          <w:szCs w:val="20"/>
        </w:rPr>
        <w:t>Цел :Да се развие љубовта кон природата ,да се чува и негува она што природата ни го дала</w:t>
      </w:r>
      <w:r w:rsidRPr="004F0B7E">
        <w:rPr>
          <w:rFonts w:ascii="StobiSerif Regular" w:hAnsi="StobiSerif Regular" w:cs="Arial"/>
          <w:color w:val="000000"/>
          <w:sz w:val="24"/>
          <w:szCs w:val="24"/>
        </w:rPr>
        <w:t>.</w:t>
      </w:r>
    </w:p>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b/>
          <w:color w:val="000000"/>
          <w:sz w:val="24"/>
          <w:szCs w:val="24"/>
          <w:lang w:val="en-US"/>
        </w:rPr>
      </w:pPr>
      <w:r>
        <w:rPr>
          <w:rFonts w:ascii="StobiSerif Regular" w:hAnsi="StobiSerif Regular" w:cs="Arial"/>
          <w:b/>
          <w:color w:val="000000"/>
          <w:sz w:val="24"/>
          <w:szCs w:val="24"/>
        </w:rPr>
        <w:lastRenderedPageBreak/>
        <w:t>10</w:t>
      </w:r>
      <w:r w:rsidRPr="00FC69D1">
        <w:rPr>
          <w:rFonts w:ascii="StobiSerif Regular" w:hAnsi="StobiSerif Regular" w:cs="Arial"/>
          <w:b/>
          <w:color w:val="000000"/>
          <w:sz w:val="24"/>
          <w:szCs w:val="24"/>
        </w:rPr>
        <w:t>. Ученичко организирање и учество</w:t>
      </w:r>
    </w:p>
    <w:p w:rsidR="00E00FE2" w:rsidRPr="007361B0" w:rsidRDefault="00E00FE2" w:rsidP="00E00FE2">
      <w:pPr>
        <w:jc w:val="both"/>
        <w:rPr>
          <w:rFonts w:ascii="StobiSerif Regular" w:hAnsi="StobiSerif Regular" w:cs="Arial"/>
          <w:b/>
          <w:color w:val="000000"/>
          <w:sz w:val="24"/>
          <w:szCs w:val="24"/>
          <w:lang w:val="en-US"/>
        </w:rPr>
      </w:pPr>
    </w:p>
    <w:p w:rsidR="00E00FE2" w:rsidRDefault="00E00FE2" w:rsidP="00E00FE2">
      <w:pPr>
        <w:rPr>
          <w:sz w:val="32"/>
          <w:szCs w:val="32"/>
        </w:rPr>
      </w:pPr>
      <w:r w:rsidRPr="003925C6">
        <w:rPr>
          <w:sz w:val="32"/>
          <w:szCs w:val="32"/>
        </w:rPr>
        <w:t>План и програма за работа на ученичкиот парламент</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b/>
          <w:bCs/>
          <w:color w:val="404040"/>
          <w:sz w:val="24"/>
          <w:szCs w:val="24"/>
        </w:rPr>
        <w:t>Цел</w:t>
      </w:r>
      <w:r w:rsidRPr="003925C6">
        <w:rPr>
          <w:rFonts w:eastAsia="Times New Roman" w:cs="Arial"/>
          <w:color w:val="404040"/>
          <w:sz w:val="24"/>
          <w:szCs w:val="24"/>
        </w:rPr>
        <w:t>:</w:t>
      </w:r>
      <w:r>
        <w:rPr>
          <w:rFonts w:eastAsia="Times New Roman" w:cs="Arial"/>
          <w:color w:val="404040"/>
          <w:sz w:val="24"/>
          <w:szCs w:val="24"/>
        </w:rPr>
        <w:t xml:space="preserve"> </w:t>
      </w:r>
      <w:r w:rsidRPr="003925C6">
        <w:rPr>
          <w:rFonts w:eastAsia="Times New Roman" w:cs="Arial"/>
          <w:color w:val="404040"/>
          <w:sz w:val="24"/>
          <w:szCs w:val="24"/>
        </w:rPr>
        <w:t>Афирмација на работата на Ученичкиот парламент во училиштето</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b/>
          <w:bCs/>
          <w:color w:val="404040"/>
          <w:sz w:val="24"/>
          <w:szCs w:val="24"/>
        </w:rPr>
        <w:t>Задачи:</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Вклучување на учениците во работата на УП</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Информирање на учениците од училиштето за работата на УП</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Подобрување на општествениот живот на учениците во училиштето и надвор од него</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Подобро користење на слободното време</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Подигање</w:t>
      </w:r>
      <w:r>
        <w:rPr>
          <w:rFonts w:eastAsia="Times New Roman" w:cs="Arial"/>
          <w:color w:val="404040"/>
          <w:sz w:val="24"/>
          <w:szCs w:val="24"/>
        </w:rPr>
        <w:t xml:space="preserve"> на</w:t>
      </w:r>
      <w:r w:rsidRPr="003925C6">
        <w:rPr>
          <w:rFonts w:eastAsia="Times New Roman" w:cs="Arial"/>
          <w:color w:val="404040"/>
          <w:sz w:val="24"/>
          <w:szCs w:val="24"/>
        </w:rPr>
        <w:t xml:space="preserve"> нивото на ученичките компетенции</w:t>
      </w:r>
    </w:p>
    <w:p w:rsidR="00E00FE2" w:rsidRPr="003925C6"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Учество во активностите планирани со Годишната програма за работа на училиштето и Развојниот план на училиштето</w:t>
      </w:r>
    </w:p>
    <w:p w:rsidR="00E00FE2" w:rsidRDefault="00E00FE2" w:rsidP="00E00FE2">
      <w:pPr>
        <w:shd w:val="clear" w:color="auto" w:fill="FFFFFF"/>
        <w:spacing w:after="225" w:line="240" w:lineRule="auto"/>
        <w:rPr>
          <w:rFonts w:eastAsia="Times New Roman" w:cs="Arial"/>
          <w:color w:val="404040"/>
          <w:sz w:val="24"/>
          <w:szCs w:val="24"/>
        </w:rPr>
      </w:pPr>
      <w:r w:rsidRPr="003925C6">
        <w:rPr>
          <w:rFonts w:eastAsia="Times New Roman" w:cs="Arial"/>
          <w:color w:val="404040"/>
          <w:sz w:val="24"/>
          <w:szCs w:val="24"/>
        </w:rPr>
        <w:t>Соработка со хуманитарни  и НВО организации</w:t>
      </w:r>
    </w:p>
    <w:p w:rsidR="00E00FE2" w:rsidRPr="004A18DB" w:rsidRDefault="00E00FE2" w:rsidP="00E00FE2">
      <w:pPr>
        <w:shd w:val="clear" w:color="auto" w:fill="FFFFFF"/>
        <w:spacing w:after="225" w:line="240" w:lineRule="auto"/>
        <w:rPr>
          <w:rFonts w:eastAsia="Times New Roman" w:cs="Arial"/>
          <w:b/>
          <w:bCs/>
          <w:color w:val="404040"/>
          <w:sz w:val="24"/>
          <w:szCs w:val="24"/>
        </w:rPr>
      </w:pPr>
      <w:r w:rsidRPr="003925C6">
        <w:rPr>
          <w:rFonts w:eastAsia="Times New Roman" w:cs="Arial"/>
          <w:b/>
          <w:bCs/>
          <w:color w:val="404040"/>
          <w:sz w:val="24"/>
          <w:szCs w:val="24"/>
        </w:rPr>
        <w:t>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6426"/>
        <w:gridCol w:w="4392"/>
      </w:tblGrid>
      <w:tr w:rsidR="00E00FE2" w:rsidTr="00135778">
        <w:tc>
          <w:tcPr>
            <w:tcW w:w="2358" w:type="dxa"/>
            <w:shd w:val="clear" w:color="auto" w:fill="4F81BD"/>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 xml:space="preserve">Време </w:t>
            </w:r>
          </w:p>
        </w:tc>
        <w:tc>
          <w:tcPr>
            <w:tcW w:w="6426" w:type="dxa"/>
            <w:shd w:val="clear" w:color="auto" w:fill="4F81BD"/>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Назив на активноста</w:t>
            </w:r>
          </w:p>
        </w:tc>
        <w:tc>
          <w:tcPr>
            <w:tcW w:w="4392" w:type="dxa"/>
            <w:shd w:val="clear" w:color="auto" w:fill="4F81BD"/>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Носители на активноста</w:t>
            </w:r>
          </w:p>
        </w:tc>
      </w:tr>
      <w:tr w:rsidR="00E00FE2" w:rsidTr="00135778">
        <w:trPr>
          <w:trHeight w:val="1367"/>
        </w:trPr>
        <w:tc>
          <w:tcPr>
            <w:tcW w:w="2358" w:type="dxa"/>
          </w:tcPr>
          <w:p w:rsidR="00E00FE2" w:rsidRPr="000A4D35" w:rsidRDefault="00E00FE2" w:rsidP="00135778">
            <w:pPr>
              <w:spacing w:after="225"/>
              <w:rPr>
                <w:rFonts w:ascii="Arial" w:eastAsia="Times New Roman" w:hAnsi="Arial" w:cs="Arial"/>
                <w:color w:val="404040"/>
                <w:sz w:val="24"/>
                <w:szCs w:val="24"/>
              </w:rPr>
            </w:pP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Септември</w:t>
            </w:r>
          </w:p>
        </w:tc>
        <w:tc>
          <w:tcPr>
            <w:tcW w:w="6426" w:type="dxa"/>
          </w:tcPr>
          <w:p w:rsidR="00E00FE2" w:rsidRPr="000A4D35" w:rsidRDefault="00E00FE2" w:rsidP="00135778">
            <w:pPr>
              <w:rPr>
                <w:rFonts w:eastAsia="Times New Roman" w:cs="Arial"/>
                <w:color w:val="404040"/>
                <w:sz w:val="24"/>
                <w:szCs w:val="24"/>
              </w:rPr>
            </w:pPr>
            <w:r w:rsidRPr="000A4D35">
              <w:rPr>
                <w:rFonts w:eastAsia="Times New Roman" w:cs="Arial"/>
                <w:color w:val="404040"/>
                <w:sz w:val="24"/>
                <w:szCs w:val="24"/>
              </w:rPr>
              <w:t>-Состанок со учениците,формирање УП и изготвување на заеднички план на активности за учебната 2020/2021 год.</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–Избор на раководство на Ученичкиот парламент</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 xml:space="preserve">–Запознавање членовите на УП со законската рамка на дејствување на парламентот ,со правата и должностите на </w:t>
            </w:r>
            <w:r w:rsidRPr="000A4D35">
              <w:rPr>
                <w:rFonts w:eastAsia="Times New Roman" w:cs="Arial"/>
                <w:color w:val="404040"/>
                <w:sz w:val="24"/>
                <w:szCs w:val="24"/>
              </w:rPr>
              <w:lastRenderedPageBreak/>
              <w:t>членовите</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–Усвојување на Програмата за работа на Ученичкиот парламент за оваа учебна година</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–Определување претставници од УП за стручниот актив за развојното планирање</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–Избор на претставник од Ученичкиот парламент</w:t>
            </w:r>
          </w:p>
        </w:tc>
        <w:tc>
          <w:tcPr>
            <w:tcW w:w="4392" w:type="dxa"/>
          </w:tcPr>
          <w:p w:rsidR="00E00FE2" w:rsidRPr="000A4D35" w:rsidRDefault="00E00FE2" w:rsidP="00135778">
            <w:pPr>
              <w:rPr>
                <w:rFonts w:eastAsia="Times New Roman" w:cs="Arial"/>
                <w:color w:val="404040"/>
                <w:sz w:val="24"/>
                <w:szCs w:val="24"/>
              </w:rPr>
            </w:pPr>
            <w:r w:rsidRPr="000A4D35">
              <w:rPr>
                <w:rFonts w:cs="Arial"/>
                <w:color w:val="222222"/>
                <w:sz w:val="24"/>
                <w:szCs w:val="24"/>
                <w:shd w:val="clear" w:color="auto" w:fill="F8F9FA"/>
              </w:rPr>
              <w:lastRenderedPageBreak/>
              <w:t>Директорот на училиштето, наставниците надлежни за работата сo УП, 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Октомври</w:t>
            </w:r>
          </w:p>
        </w:tc>
        <w:tc>
          <w:tcPr>
            <w:tcW w:w="6426" w:type="dxa"/>
          </w:tcPr>
          <w:p w:rsidR="00E00FE2" w:rsidRPr="000A4D35" w:rsidRDefault="00E00FE2" w:rsidP="00135778">
            <w:pPr>
              <w:rPr>
                <w:rFonts w:eastAsia="Times New Roman" w:cs="Arial"/>
                <w:color w:val="404040"/>
                <w:sz w:val="24"/>
                <w:szCs w:val="24"/>
              </w:rPr>
            </w:pPr>
            <w:r w:rsidRPr="000A4D35">
              <w:rPr>
                <w:rFonts w:eastAsia="Times New Roman" w:cs="Arial"/>
                <w:color w:val="404040"/>
                <w:sz w:val="24"/>
                <w:szCs w:val="24"/>
              </w:rPr>
              <w:t>– Реализација на програмата за ,,Детска Недела,,</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–Информирање на учениците за прашања од посебно значење за нивното школување</w:t>
            </w: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–Промовирање добри примери од училишниот живот</w:t>
            </w:r>
          </w:p>
        </w:tc>
        <w:tc>
          <w:tcPr>
            <w:tcW w:w="4392" w:type="dxa"/>
          </w:tcPr>
          <w:p w:rsidR="00E00FE2" w:rsidRPr="000A4D35" w:rsidRDefault="00E00FE2" w:rsidP="00135778">
            <w:pPr>
              <w:spacing w:after="225"/>
              <w:rPr>
                <w:rFonts w:cs="Arial"/>
                <w:color w:val="222222"/>
                <w:sz w:val="24"/>
                <w:szCs w:val="24"/>
                <w:shd w:val="clear" w:color="auto" w:fill="F8F9FA"/>
              </w:rPr>
            </w:pPr>
          </w:p>
          <w:p w:rsidR="00E00FE2" w:rsidRPr="000A4D35" w:rsidRDefault="00E00FE2" w:rsidP="00135778">
            <w:pPr>
              <w:spacing w:after="225"/>
              <w:rPr>
                <w:rFonts w:eastAsia="Times New Roman" w:cs="Arial"/>
                <w:color w:val="404040"/>
                <w:sz w:val="24"/>
                <w:szCs w:val="24"/>
              </w:rPr>
            </w:pPr>
            <w:r w:rsidRPr="000A4D35">
              <w:rPr>
                <w:rFonts w:cs="Arial"/>
                <w:color w:val="222222"/>
                <w:sz w:val="24"/>
                <w:szCs w:val="24"/>
                <w:shd w:val="clear" w:color="auto" w:fill="F8F9FA"/>
              </w:rPr>
              <w:t>Директор на училиште, наставници одговорни за работа со УП, Претседател на УП</w:t>
            </w: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Ноември</w:t>
            </w:r>
          </w:p>
        </w:tc>
        <w:tc>
          <w:tcPr>
            <w:tcW w:w="6426" w:type="dxa"/>
          </w:tcPr>
          <w:p w:rsidR="00E00FE2" w:rsidRPr="000A4D35" w:rsidRDefault="00E00FE2" w:rsidP="00135778">
            <w:pPr>
              <w:rPr>
                <w:rFonts w:eastAsia="Times New Roman" w:cs="Arial"/>
                <w:color w:val="404040"/>
                <w:sz w:val="24"/>
                <w:szCs w:val="24"/>
              </w:rPr>
            </w:pPr>
            <w:r w:rsidRPr="000A4D35">
              <w:rPr>
                <w:rFonts w:eastAsia="Times New Roman" w:cs="Arial"/>
                <w:color w:val="404040"/>
                <w:sz w:val="24"/>
                <w:szCs w:val="24"/>
              </w:rPr>
              <w:t>–Разгледување односите на соработка ученици и наставници и атмосферата во училиштето</w:t>
            </w:r>
          </w:p>
          <w:p w:rsidR="00E00FE2" w:rsidRPr="000A4D35" w:rsidRDefault="00E00FE2" w:rsidP="00135778">
            <w:pPr>
              <w:rPr>
                <w:rFonts w:eastAsia="Times New Roman" w:cs="Arial"/>
                <w:color w:val="404040"/>
                <w:sz w:val="24"/>
                <w:szCs w:val="24"/>
              </w:rPr>
            </w:pPr>
            <w:r w:rsidRPr="000A4D35">
              <w:rPr>
                <w:rFonts w:eastAsia="Times New Roman" w:cs="Arial"/>
                <w:color w:val="404040"/>
                <w:sz w:val="24"/>
                <w:szCs w:val="24"/>
              </w:rPr>
              <w:t>-</w:t>
            </w:r>
            <w:r w:rsidRPr="000A4D35">
              <w:rPr>
                <w:rFonts w:cs="Arial"/>
                <w:color w:val="222222"/>
                <w:sz w:val="24"/>
                <w:szCs w:val="24"/>
              </w:rPr>
              <w:t>Проблеми во училишниот живот и дискусија на тема подобрување на условите во училишниот живот и промовирање на љубезно однесување</w:t>
            </w:r>
          </w:p>
          <w:p w:rsidR="00E00FE2" w:rsidRPr="000A4D35" w:rsidRDefault="00E00FE2" w:rsidP="00135778">
            <w:pPr>
              <w:rPr>
                <w:rFonts w:eastAsia="Times New Roman" w:cs="Arial"/>
                <w:color w:val="404040"/>
                <w:sz w:val="24"/>
                <w:szCs w:val="24"/>
              </w:rPr>
            </w:pPr>
            <w:r w:rsidRPr="000A4D35">
              <w:rPr>
                <w:rFonts w:eastAsia="Times New Roman" w:cs="Arial"/>
                <w:color w:val="222222"/>
                <w:sz w:val="24"/>
                <w:szCs w:val="24"/>
              </w:rPr>
              <w:t>- Одбележување на Патрониот празник на училиштето</w:t>
            </w:r>
          </w:p>
          <w:p w:rsidR="00E00FE2" w:rsidRPr="000A4D35" w:rsidRDefault="00E00FE2" w:rsidP="00135778">
            <w:pPr>
              <w:spacing w:after="225"/>
              <w:rPr>
                <w:rFonts w:eastAsia="Times New Roman" w:cs="Arial"/>
                <w:color w:val="404040"/>
                <w:sz w:val="24"/>
                <w:szCs w:val="24"/>
              </w:rPr>
            </w:pPr>
          </w:p>
        </w:tc>
        <w:tc>
          <w:tcPr>
            <w:tcW w:w="4392" w:type="dxa"/>
          </w:tcPr>
          <w:p w:rsidR="00E00FE2" w:rsidRPr="000A4D35" w:rsidRDefault="00E00FE2" w:rsidP="00135778">
            <w:pPr>
              <w:pStyle w:val="HTMLPreformatted"/>
              <w:shd w:val="clear" w:color="auto" w:fill="F8F9FA"/>
              <w:spacing w:line="540" w:lineRule="atLeast"/>
              <w:rPr>
                <w:rFonts w:ascii="Calibri" w:hAnsi="Calibri" w:cs="Arial"/>
                <w:color w:val="222222"/>
                <w:sz w:val="24"/>
                <w:szCs w:val="24"/>
                <w:lang w:val="mk-MK"/>
              </w:rPr>
            </w:pPr>
          </w:p>
          <w:p w:rsidR="00E00FE2" w:rsidRPr="003925C6" w:rsidRDefault="00E00FE2" w:rsidP="00135778">
            <w:r w:rsidRPr="003925C6">
              <w:t>Д</w:t>
            </w:r>
            <w:r>
              <w:t xml:space="preserve">иректор на училиште, наставници </w:t>
            </w:r>
            <w:r w:rsidRPr="003925C6">
              <w:t>одговорни за работа со УП,</w:t>
            </w:r>
          </w:p>
          <w:p w:rsidR="00E00FE2" w:rsidRPr="003925C6" w:rsidRDefault="00E00FE2" w:rsidP="00135778">
            <w:r w:rsidRPr="003925C6">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p>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Декември</w:t>
            </w:r>
          </w:p>
        </w:tc>
        <w:tc>
          <w:tcPr>
            <w:tcW w:w="6426" w:type="dxa"/>
          </w:tcPr>
          <w:p w:rsidR="00E00FE2" w:rsidRPr="003925C6" w:rsidRDefault="00E00FE2" w:rsidP="00135778">
            <w:r>
              <w:t>-</w:t>
            </w:r>
            <w:r w:rsidRPr="003925C6">
              <w:t>Одбележување на Светскиот ден на волонтерите</w:t>
            </w:r>
          </w:p>
          <w:p w:rsidR="00E00FE2" w:rsidRPr="003925C6" w:rsidRDefault="00E00FE2" w:rsidP="00135778">
            <w:r w:rsidRPr="003925C6">
              <w:t>-Активно учество во животот и работата на училиштето - одбележување на новогодишните празници</w:t>
            </w:r>
          </w:p>
          <w:p w:rsidR="00E00FE2" w:rsidRPr="000A4D35" w:rsidRDefault="00E00FE2" w:rsidP="00135778">
            <w:pPr>
              <w:spacing w:after="225"/>
              <w:rPr>
                <w:rFonts w:eastAsia="Times New Roman" w:cs="Arial"/>
                <w:color w:val="404040"/>
                <w:sz w:val="24"/>
                <w:szCs w:val="24"/>
              </w:rPr>
            </w:pPr>
          </w:p>
        </w:tc>
        <w:tc>
          <w:tcPr>
            <w:tcW w:w="4392" w:type="dxa"/>
          </w:tcPr>
          <w:p w:rsidR="00E00FE2" w:rsidRDefault="00E00FE2" w:rsidP="00135778"/>
          <w:p w:rsidR="00E00FE2" w:rsidRPr="00E00D01" w:rsidRDefault="00E00FE2" w:rsidP="00135778">
            <w:r w:rsidRPr="00E00D01">
              <w:t>Директор на училиште, наставници одговорни за работа со УП,</w:t>
            </w:r>
          </w:p>
          <w:p w:rsidR="00E00FE2" w:rsidRPr="00E00D01" w:rsidRDefault="00E00FE2" w:rsidP="00135778">
            <w:r w:rsidRPr="00E00D01">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lastRenderedPageBreak/>
              <w:t>Јануари-Февруари</w:t>
            </w:r>
          </w:p>
        </w:tc>
        <w:tc>
          <w:tcPr>
            <w:tcW w:w="6426" w:type="dxa"/>
          </w:tcPr>
          <w:p w:rsidR="00E00FE2" w:rsidRPr="003925C6" w:rsidRDefault="00E00FE2" w:rsidP="00135778">
            <w:r>
              <w:t>-</w:t>
            </w:r>
            <w:r w:rsidRPr="003925C6">
              <w:t xml:space="preserve">Успех на </w:t>
            </w:r>
            <w:r>
              <w:t>учениците</w:t>
            </w:r>
            <w:r w:rsidRPr="003925C6">
              <w:t xml:space="preserve"> на крајот на </w:t>
            </w:r>
            <w:r>
              <w:t>првото полугодие</w:t>
            </w:r>
            <w:r w:rsidRPr="003925C6">
              <w:t xml:space="preserve"> - анализа и мерки за подобрување на успехот</w:t>
            </w:r>
          </w:p>
          <w:p w:rsidR="00E00FE2" w:rsidRPr="000A4D35" w:rsidRDefault="00E00FE2" w:rsidP="00135778">
            <w:pPr>
              <w:rPr>
                <w:rFonts w:eastAsia="Times New Roman"/>
                <w:color w:val="404040"/>
              </w:rPr>
            </w:pPr>
          </w:p>
        </w:tc>
        <w:tc>
          <w:tcPr>
            <w:tcW w:w="4392" w:type="dxa"/>
          </w:tcPr>
          <w:p w:rsidR="00E00FE2" w:rsidRPr="000A4D35" w:rsidRDefault="00E00FE2" w:rsidP="00135778">
            <w:pPr>
              <w:spacing w:after="225"/>
              <w:rPr>
                <w:rFonts w:eastAsia="Times New Roman" w:cs="Arial"/>
                <w:color w:val="404040"/>
                <w:sz w:val="24"/>
                <w:szCs w:val="24"/>
              </w:rPr>
            </w:pPr>
            <w:r w:rsidRPr="000A4D35">
              <w:rPr>
                <w:rFonts w:cs="Arial"/>
                <w:color w:val="222222"/>
                <w:sz w:val="24"/>
                <w:szCs w:val="24"/>
                <w:shd w:val="clear" w:color="auto" w:fill="F8F9FA"/>
              </w:rPr>
              <w:t>Директор на училиште, наставници одговорни за работа со УП, Претседател на УП</w:t>
            </w: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Март</w:t>
            </w:r>
          </w:p>
        </w:tc>
        <w:tc>
          <w:tcPr>
            <w:tcW w:w="6426" w:type="dxa"/>
          </w:tcPr>
          <w:p w:rsidR="00E00FE2" w:rsidRPr="00F83897" w:rsidRDefault="00E00FE2" w:rsidP="00135778">
            <w:r w:rsidRPr="00F83897">
              <w:t>- Одбележување на Меѓународниот ден на жената</w:t>
            </w:r>
          </w:p>
          <w:p w:rsidR="00E00FE2" w:rsidRPr="00F83897" w:rsidRDefault="00E00FE2" w:rsidP="00135778">
            <w:r w:rsidRPr="00F83897">
              <w:t>- Заедничка активност со студенти во класот на ученици со посебни потреби</w:t>
            </w:r>
          </w:p>
          <w:p w:rsidR="00E00FE2" w:rsidRPr="00F83897" w:rsidRDefault="00E00FE2" w:rsidP="00135778">
            <w:r w:rsidRPr="00F83897">
              <w:t>- Уредување на внатрешноста на училиштето</w:t>
            </w:r>
          </w:p>
          <w:p w:rsidR="00E00FE2" w:rsidRPr="000A4D35" w:rsidRDefault="00E00FE2" w:rsidP="00135778">
            <w:pPr>
              <w:spacing w:after="225"/>
              <w:rPr>
                <w:rFonts w:eastAsia="Times New Roman" w:cs="Arial"/>
                <w:color w:val="404040"/>
                <w:sz w:val="24"/>
                <w:szCs w:val="24"/>
              </w:rPr>
            </w:pPr>
          </w:p>
        </w:tc>
        <w:tc>
          <w:tcPr>
            <w:tcW w:w="4392" w:type="dxa"/>
          </w:tcPr>
          <w:p w:rsidR="00E00FE2" w:rsidRPr="00E00D01" w:rsidRDefault="00E00FE2" w:rsidP="00135778">
            <w:r w:rsidRPr="00E00D01">
              <w:t>Директор на училиште, наставници одговорни за работа со УП,</w:t>
            </w:r>
          </w:p>
          <w:p w:rsidR="00E00FE2" w:rsidRPr="00E00D01" w:rsidRDefault="00E00FE2" w:rsidP="00135778">
            <w:r w:rsidRPr="00E00D01">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Април</w:t>
            </w:r>
          </w:p>
        </w:tc>
        <w:tc>
          <w:tcPr>
            <w:tcW w:w="6426" w:type="dxa"/>
          </w:tcPr>
          <w:p w:rsidR="00E00FE2" w:rsidRPr="00F83897" w:rsidRDefault="00E00FE2" w:rsidP="00135778">
            <w:r w:rsidRPr="00F83897">
              <w:t xml:space="preserve">- Одбележување на </w:t>
            </w:r>
            <w:r>
              <w:t>1-ви Април Денот на шегата</w:t>
            </w:r>
            <w:r w:rsidRPr="00F83897">
              <w:t xml:space="preserve"> </w:t>
            </w:r>
          </w:p>
          <w:p w:rsidR="00E00FE2" w:rsidRPr="00F83897" w:rsidRDefault="00E00FE2" w:rsidP="00135778">
            <w:r w:rsidRPr="00F83897">
              <w:t xml:space="preserve">- Помош при организирање на </w:t>
            </w:r>
            <w:r>
              <w:t xml:space="preserve">ученички </w:t>
            </w:r>
            <w:r w:rsidRPr="00F83897">
              <w:t xml:space="preserve"> натпревари</w:t>
            </w:r>
          </w:p>
          <w:p w:rsidR="00E00FE2" w:rsidRPr="00F83897" w:rsidRDefault="00E00FE2" w:rsidP="00135778">
            <w:r w:rsidRPr="00F83897">
              <w:t>- Одбележување на Светскиот ден на книгата</w:t>
            </w:r>
          </w:p>
          <w:p w:rsidR="00E00FE2" w:rsidRPr="00F83897" w:rsidRDefault="00E00FE2" w:rsidP="00135778">
            <w:r w:rsidRPr="00F83897">
              <w:t>- Професионална ориентација - застапеност на средните училишта</w:t>
            </w:r>
          </w:p>
          <w:p w:rsidR="00E00FE2" w:rsidRPr="000A4D35" w:rsidRDefault="00E00FE2" w:rsidP="00135778">
            <w:pPr>
              <w:rPr>
                <w:rFonts w:eastAsia="Times New Roman"/>
                <w:color w:val="404040"/>
              </w:rPr>
            </w:pPr>
          </w:p>
        </w:tc>
        <w:tc>
          <w:tcPr>
            <w:tcW w:w="4392" w:type="dxa"/>
          </w:tcPr>
          <w:p w:rsidR="00E00FE2" w:rsidRPr="000A4D35" w:rsidRDefault="00E00FE2" w:rsidP="00135778">
            <w:pPr>
              <w:rPr>
                <w:sz w:val="24"/>
                <w:szCs w:val="24"/>
              </w:rPr>
            </w:pPr>
            <w:r w:rsidRPr="000A4D35">
              <w:rPr>
                <w:sz w:val="24"/>
                <w:szCs w:val="24"/>
              </w:rPr>
              <w:t>Директор на училиште, наставници одговорни за работа со УП,</w:t>
            </w:r>
          </w:p>
          <w:p w:rsidR="00E00FE2" w:rsidRPr="000A4D35" w:rsidRDefault="00E00FE2" w:rsidP="00135778">
            <w:pPr>
              <w:rPr>
                <w:sz w:val="24"/>
                <w:szCs w:val="24"/>
              </w:rPr>
            </w:pPr>
            <w:r w:rsidRPr="000A4D35">
              <w:rPr>
                <w:sz w:val="24"/>
                <w:szCs w:val="24"/>
              </w:rPr>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Мај</w:t>
            </w:r>
          </w:p>
        </w:tc>
        <w:tc>
          <w:tcPr>
            <w:tcW w:w="6426" w:type="dxa"/>
          </w:tcPr>
          <w:p w:rsidR="00E00FE2" w:rsidRPr="000A4D35" w:rsidRDefault="00E00FE2" w:rsidP="00135778">
            <w:pPr>
              <w:spacing w:after="225"/>
              <w:rPr>
                <w:rFonts w:eastAsia="Times New Roman" w:cs="Arial"/>
                <w:color w:val="404040"/>
                <w:sz w:val="24"/>
                <w:szCs w:val="24"/>
              </w:rPr>
            </w:pPr>
            <w:r w:rsidRPr="000A4D35">
              <w:rPr>
                <w:rFonts w:cs="Arial"/>
                <w:color w:val="222222"/>
                <w:sz w:val="24"/>
                <w:szCs w:val="24"/>
                <w:shd w:val="clear" w:color="auto" w:fill="F8F9FA"/>
              </w:rPr>
              <w:t xml:space="preserve">- Соработка со Ученички парламенти на други училишта </w:t>
            </w:r>
          </w:p>
        </w:tc>
        <w:tc>
          <w:tcPr>
            <w:tcW w:w="4392" w:type="dxa"/>
          </w:tcPr>
          <w:p w:rsidR="00E00FE2" w:rsidRPr="00E00D01" w:rsidRDefault="00E00FE2" w:rsidP="00135778">
            <w:r w:rsidRPr="00E00D01">
              <w:t>Директор на училиште, наставници одговорни за работа со УП,</w:t>
            </w:r>
          </w:p>
          <w:p w:rsidR="00E00FE2" w:rsidRPr="00E00D01" w:rsidRDefault="00E00FE2" w:rsidP="00135778">
            <w:r w:rsidRPr="00E00D01">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eastAsia="Times New Roman" w:cs="Arial"/>
                <w:color w:val="404040"/>
                <w:sz w:val="24"/>
                <w:szCs w:val="24"/>
              </w:rPr>
              <w:t>Јуни</w:t>
            </w:r>
          </w:p>
        </w:tc>
        <w:tc>
          <w:tcPr>
            <w:tcW w:w="6426" w:type="dxa"/>
          </w:tcPr>
          <w:p w:rsidR="00E00FE2" w:rsidRPr="00F83897" w:rsidRDefault="00E00FE2" w:rsidP="00135778">
            <w:r>
              <w:t>-</w:t>
            </w:r>
            <w:r w:rsidRPr="00F83897">
              <w:t>Информирање на учениците за прашања од посебна важност за нивното образование</w:t>
            </w:r>
          </w:p>
          <w:p w:rsidR="00E00FE2" w:rsidRPr="00F83897" w:rsidRDefault="00E00FE2" w:rsidP="00135778">
            <w:r w:rsidRPr="00F83897">
              <w:t xml:space="preserve">- Анализа и проценка на работата на </w:t>
            </w:r>
            <w:r>
              <w:t>ученичкиот</w:t>
            </w:r>
            <w:r w:rsidRPr="00F83897">
              <w:t xml:space="preserve"> парламент</w:t>
            </w:r>
          </w:p>
          <w:p w:rsidR="00E00FE2" w:rsidRPr="000A4D35" w:rsidRDefault="00E00FE2" w:rsidP="00135778">
            <w:pPr>
              <w:rPr>
                <w:rFonts w:eastAsia="Times New Roman"/>
                <w:color w:val="404040"/>
              </w:rPr>
            </w:pPr>
          </w:p>
        </w:tc>
        <w:tc>
          <w:tcPr>
            <w:tcW w:w="4392" w:type="dxa"/>
          </w:tcPr>
          <w:p w:rsidR="00E00FE2" w:rsidRPr="00E00D01" w:rsidRDefault="00E00FE2" w:rsidP="00135778">
            <w:r w:rsidRPr="00E00D01">
              <w:lastRenderedPageBreak/>
              <w:t>Директор на училиште, наставници одговорни за работа со УП,</w:t>
            </w:r>
          </w:p>
          <w:p w:rsidR="00E00FE2" w:rsidRPr="00E00D01" w:rsidRDefault="00E00FE2" w:rsidP="00135778">
            <w:r w:rsidRPr="00E00D01">
              <w:t>Претседател на УП,</w:t>
            </w:r>
          </w:p>
          <w:p w:rsidR="00E00FE2" w:rsidRPr="000A4D35" w:rsidRDefault="00E00FE2" w:rsidP="00135778">
            <w:pPr>
              <w:spacing w:after="225"/>
              <w:rPr>
                <w:rFonts w:eastAsia="Times New Roman" w:cs="Arial"/>
                <w:color w:val="404040"/>
                <w:sz w:val="24"/>
                <w:szCs w:val="24"/>
              </w:rPr>
            </w:pPr>
          </w:p>
        </w:tc>
      </w:tr>
      <w:tr w:rsidR="00E00FE2" w:rsidTr="00135778">
        <w:tc>
          <w:tcPr>
            <w:tcW w:w="2358" w:type="dxa"/>
          </w:tcPr>
          <w:p w:rsidR="00E00FE2" w:rsidRPr="000A4D35" w:rsidRDefault="00E00FE2" w:rsidP="00135778">
            <w:pPr>
              <w:spacing w:after="225"/>
              <w:rPr>
                <w:rFonts w:eastAsia="Times New Roman" w:cs="Arial"/>
                <w:color w:val="404040"/>
                <w:sz w:val="24"/>
                <w:szCs w:val="24"/>
              </w:rPr>
            </w:pPr>
            <w:r w:rsidRPr="000A4D35">
              <w:rPr>
                <w:rFonts w:cs="Arial"/>
                <w:color w:val="222222"/>
                <w:sz w:val="24"/>
                <w:szCs w:val="24"/>
                <w:shd w:val="clear" w:color="auto" w:fill="F8F9FA"/>
              </w:rPr>
              <w:lastRenderedPageBreak/>
              <w:t>Во текот на годината</w:t>
            </w:r>
          </w:p>
        </w:tc>
        <w:tc>
          <w:tcPr>
            <w:tcW w:w="6426" w:type="dxa"/>
          </w:tcPr>
          <w:p w:rsidR="00E00FE2" w:rsidRPr="00F83897" w:rsidRDefault="00E00FE2" w:rsidP="00135778">
            <w:r w:rsidRPr="00F83897">
              <w:t xml:space="preserve">- Давање мислења и предлози на професионалните тела, </w:t>
            </w:r>
            <w:r>
              <w:t>Совет на родители</w:t>
            </w:r>
            <w:r w:rsidRPr="00F83897">
              <w:t xml:space="preserve"> и директорот за правилата на однесување во училиште</w:t>
            </w:r>
            <w:r>
              <w:t>то</w:t>
            </w:r>
            <w:r w:rsidRPr="00F83897">
              <w:t>, мерки за безбедност на учениците, годишен работен план, план за развој на училиштата, училишна програма, резултати од самоевалуација, начин на уредување на училишен простор, слободни и воннаставни активности, учество во спортови и други натпревари и организирање на сите манифестации на ученици во училиште и надвор и други прашања од значење за нивното образование.</w:t>
            </w:r>
          </w:p>
          <w:p w:rsidR="00E00FE2" w:rsidRPr="00F83897" w:rsidRDefault="00E00FE2" w:rsidP="00135778">
            <w:r w:rsidRPr="00F83897">
              <w:t>- Членови на УП како врснички воспитувачи - пренесување искуства во нивниот оддел; иницирање активности на ниво на одделенија</w:t>
            </w:r>
          </w:p>
          <w:p w:rsidR="00E00FE2" w:rsidRPr="000A4D35" w:rsidRDefault="00E00FE2" w:rsidP="00135778">
            <w:pPr>
              <w:rPr>
                <w:rFonts w:ascii="Arial" w:hAnsi="Arial"/>
              </w:rPr>
            </w:pPr>
            <w:r w:rsidRPr="00F83897">
              <w:t>- Културно - забавен живот на учениците - дизајнирање активности</w:t>
            </w:r>
          </w:p>
        </w:tc>
        <w:tc>
          <w:tcPr>
            <w:tcW w:w="4392" w:type="dxa"/>
          </w:tcPr>
          <w:p w:rsidR="00E00FE2" w:rsidRDefault="00E00FE2" w:rsidP="00135778"/>
          <w:p w:rsidR="00E00FE2" w:rsidRDefault="00E00FE2" w:rsidP="00135778"/>
          <w:p w:rsidR="00E00FE2" w:rsidRDefault="00E00FE2" w:rsidP="00135778"/>
          <w:p w:rsidR="00E00FE2" w:rsidRPr="00F83897" w:rsidRDefault="00E00FE2" w:rsidP="00135778">
            <w:r w:rsidRPr="00F83897">
              <w:t>Директор на училиште, наставници одговорни за работа со УП,</w:t>
            </w:r>
          </w:p>
          <w:p w:rsidR="00E00FE2" w:rsidRPr="00F83897" w:rsidRDefault="00E00FE2" w:rsidP="00135778">
            <w:r w:rsidRPr="00F83897">
              <w:t>Претседател на УП</w:t>
            </w:r>
          </w:p>
          <w:p w:rsidR="00E00FE2" w:rsidRPr="000A4D35" w:rsidRDefault="00E00FE2" w:rsidP="00135778">
            <w:pPr>
              <w:spacing w:after="225"/>
              <w:rPr>
                <w:rFonts w:eastAsia="Times New Roman" w:cs="Arial"/>
                <w:color w:val="404040"/>
                <w:sz w:val="24"/>
                <w:szCs w:val="24"/>
              </w:rPr>
            </w:pPr>
          </w:p>
        </w:tc>
      </w:tr>
    </w:tbl>
    <w:p w:rsidR="00E00FE2" w:rsidRDefault="00E00FE2" w:rsidP="00E00FE2">
      <w:pPr>
        <w:jc w:val="both"/>
        <w:rPr>
          <w:rFonts w:ascii="StobiSerif Regular" w:hAnsi="StobiSerif Regular" w:cs="Arial"/>
          <w:b/>
          <w:color w:val="000000"/>
          <w:sz w:val="24"/>
          <w:szCs w:val="24"/>
          <w:lang w:val="en-US"/>
        </w:rPr>
      </w:pPr>
    </w:p>
    <w:p w:rsidR="00E00FE2" w:rsidRPr="00C973C2" w:rsidRDefault="00E00FE2" w:rsidP="00E00FE2">
      <w:pPr>
        <w:jc w:val="both"/>
        <w:rPr>
          <w:rFonts w:ascii="StobiSerif Regular" w:hAnsi="StobiSerif Regular" w:cs="Arial"/>
          <w:color w:val="000000"/>
          <w:sz w:val="24"/>
          <w:szCs w:val="24"/>
        </w:rPr>
      </w:pPr>
    </w:p>
    <w:p w:rsidR="00E00FE2" w:rsidRPr="004A4012" w:rsidRDefault="00E00FE2" w:rsidP="00E00FE2">
      <w:pPr>
        <w:jc w:val="both"/>
        <w:rPr>
          <w:rFonts w:ascii="StobiSerif Regular" w:hAnsi="StobiSerif Regular" w:cs="Arial"/>
          <w:b/>
          <w:color w:val="000000"/>
          <w:sz w:val="24"/>
          <w:szCs w:val="24"/>
        </w:rPr>
      </w:pPr>
      <w:r>
        <w:rPr>
          <w:rFonts w:ascii="StobiSerif Regular" w:hAnsi="StobiSerif Regular" w:cs="Arial"/>
          <w:b/>
          <w:color w:val="000000"/>
          <w:sz w:val="24"/>
          <w:szCs w:val="24"/>
        </w:rPr>
        <w:t>11</w:t>
      </w:r>
      <w:r w:rsidRPr="004A4012">
        <w:rPr>
          <w:rFonts w:ascii="StobiSerif Regular" w:hAnsi="StobiSerif Regular" w:cs="Arial"/>
          <w:b/>
          <w:color w:val="000000"/>
          <w:sz w:val="24"/>
          <w:szCs w:val="24"/>
        </w:rPr>
        <w:t xml:space="preserve">.  Вонучилишни активности </w:t>
      </w:r>
    </w:p>
    <w:p w:rsidR="00E00FE2" w:rsidRDefault="00E00FE2" w:rsidP="00E00FE2">
      <w:pPr>
        <w:jc w:val="both"/>
        <w:rPr>
          <w:rFonts w:ascii="StobiSerif Regular" w:hAnsi="StobiSerif Regular" w:cs="Arial"/>
          <w:sz w:val="24"/>
          <w:szCs w:val="24"/>
        </w:rPr>
      </w:pPr>
      <w:r>
        <w:rPr>
          <w:rFonts w:ascii="StobiSerif Regular" w:hAnsi="StobiSerif Regular" w:cs="Arial"/>
          <w:color w:val="000000"/>
          <w:sz w:val="24"/>
          <w:szCs w:val="24"/>
        </w:rPr>
        <w:t xml:space="preserve">        11.1. </w:t>
      </w:r>
      <w:r w:rsidRPr="004A4012">
        <w:rPr>
          <w:rFonts w:ascii="StobiSerif Regular" w:hAnsi="StobiSerif Regular" w:cs="Arial"/>
          <w:sz w:val="24"/>
          <w:szCs w:val="24"/>
        </w:rPr>
        <w:t>Екскурзии, излети и настава во природа</w:t>
      </w:r>
    </w:p>
    <w:p w:rsidR="00E00FE2" w:rsidRPr="00F04178" w:rsidRDefault="00E00FE2" w:rsidP="00E00FE2">
      <w:pPr>
        <w:widowControl w:val="0"/>
        <w:autoSpaceDE w:val="0"/>
        <w:spacing w:before="13" w:after="0" w:line="240" w:lineRule="auto"/>
        <w:rPr>
          <w:sz w:val="24"/>
          <w:szCs w:val="24"/>
        </w:rPr>
      </w:pPr>
      <w:r w:rsidRPr="00F04178">
        <w:rPr>
          <w:sz w:val="24"/>
          <w:szCs w:val="24"/>
        </w:rPr>
        <w:t>Оваа учебна година училиштето планира самостојно да ги спроведе тендерските постапки потребни за екскурзиите.</w:t>
      </w:r>
    </w:p>
    <w:p w:rsidR="00E00FE2" w:rsidRPr="00D91BFC" w:rsidRDefault="00E00FE2" w:rsidP="00E00FE2">
      <w:pPr>
        <w:pStyle w:val="Normal1"/>
        <w:spacing w:after="0" w:line="360" w:lineRule="auto"/>
        <w:ind w:firstLine="720"/>
        <w:jc w:val="both"/>
        <w:rPr>
          <w:rFonts w:ascii="Arial" w:hAnsi="Arial" w:cs="Arial"/>
          <w:sz w:val="24"/>
          <w:szCs w:val="24"/>
        </w:rPr>
      </w:pPr>
      <w:r w:rsidRPr="00D91BFC">
        <w:rPr>
          <w:rFonts w:ascii="Arial" w:eastAsia="Arial" w:hAnsi="Arial" w:cs="Arial"/>
          <w:sz w:val="24"/>
          <w:szCs w:val="24"/>
        </w:rPr>
        <w:t>Ученичките екскурзии, еднодневните излети</w:t>
      </w:r>
      <w:r w:rsidRPr="00D91BFC">
        <w:rPr>
          <w:rFonts w:ascii="Arial" w:eastAsia="Arial" w:hAnsi="Arial" w:cs="Arial"/>
          <w:sz w:val="24"/>
          <w:szCs w:val="24"/>
          <w:lang w:val="mk-MK"/>
        </w:rPr>
        <w:t xml:space="preserve"> (пролетен и есенски)</w:t>
      </w:r>
      <w:r w:rsidRPr="00D91BFC">
        <w:rPr>
          <w:rFonts w:ascii="Arial" w:eastAsia="Arial" w:hAnsi="Arial" w:cs="Arial"/>
          <w:sz w:val="24"/>
          <w:szCs w:val="24"/>
        </w:rPr>
        <w:t xml:space="preserve"> и наставата во природа  ќе се организираат за проширување и продлабочување на знаењата на учениците од одделни воспитно - образовни подрачја и наставни предмети, како и заради спортување, рекреација и други видови педагошко организирање на слободното време на учениците. </w:t>
      </w:r>
    </w:p>
    <w:p w:rsidR="00E00FE2" w:rsidRPr="00D91BFC" w:rsidRDefault="00E00FE2" w:rsidP="00E00FE2">
      <w:pPr>
        <w:pStyle w:val="Normal1"/>
        <w:spacing w:after="0" w:line="360" w:lineRule="auto"/>
        <w:ind w:firstLine="720"/>
        <w:jc w:val="both"/>
        <w:rPr>
          <w:rFonts w:ascii="Arial" w:hAnsi="Arial" w:cs="Arial"/>
          <w:sz w:val="24"/>
          <w:szCs w:val="24"/>
        </w:rPr>
      </w:pPr>
      <w:r w:rsidRPr="00D91BFC">
        <w:rPr>
          <w:rFonts w:ascii="Arial" w:eastAsia="Arial" w:hAnsi="Arial" w:cs="Arial"/>
          <w:sz w:val="24"/>
          <w:szCs w:val="24"/>
        </w:rPr>
        <w:lastRenderedPageBreak/>
        <w:t>Екскурзиите и еднодневните излети што се во непосредна функција на наставата (наставни екскурзии) ќе се изведуваат во рамките на задолжителни наставни денови, што треба да си ги исполни училиштето во текот на наставната година. Училиштето организира екскурзија еднаш во учебната година во траење од еден до три дена и тоа:</w:t>
      </w:r>
    </w:p>
    <w:p w:rsidR="00E00FE2" w:rsidRPr="001B1684" w:rsidRDefault="00E00FE2" w:rsidP="00E00FE2">
      <w:pPr>
        <w:pStyle w:val="Normal1"/>
        <w:spacing w:after="0" w:line="360" w:lineRule="auto"/>
        <w:ind w:firstLine="720"/>
        <w:jc w:val="both"/>
        <w:rPr>
          <w:rFonts w:ascii="Arial" w:hAnsi="Arial" w:cs="Arial"/>
          <w:sz w:val="24"/>
          <w:szCs w:val="24"/>
          <w:lang w:val="mk-MK"/>
        </w:rPr>
      </w:pPr>
      <w:r w:rsidRPr="00D91BFC">
        <w:rPr>
          <w:rFonts w:ascii="Arial" w:eastAsia="Arial" w:hAnsi="Arial" w:cs="Arial"/>
          <w:sz w:val="24"/>
          <w:szCs w:val="24"/>
        </w:rPr>
        <w:t>-за учениц</w:t>
      </w:r>
      <w:r>
        <w:rPr>
          <w:rFonts w:ascii="Arial" w:eastAsia="Arial" w:hAnsi="Arial" w:cs="Arial"/>
          <w:sz w:val="24"/>
          <w:szCs w:val="24"/>
        </w:rPr>
        <w:t>ите од III одделение – еден ден, тим</w:t>
      </w:r>
      <w:r>
        <w:rPr>
          <w:rFonts w:ascii="Arial" w:eastAsia="Arial" w:hAnsi="Arial" w:cs="Arial"/>
          <w:sz w:val="24"/>
          <w:szCs w:val="24"/>
          <w:lang w:val="mk-MK"/>
        </w:rPr>
        <w:t>: актив на трето одд.;</w:t>
      </w:r>
    </w:p>
    <w:p w:rsidR="00E00FE2" w:rsidRDefault="00E00FE2" w:rsidP="00E00FE2">
      <w:pPr>
        <w:pStyle w:val="Normal1"/>
        <w:spacing w:after="0" w:line="360" w:lineRule="auto"/>
        <w:ind w:firstLine="720"/>
        <w:jc w:val="both"/>
        <w:rPr>
          <w:rFonts w:ascii="Arial" w:eastAsia="Arial" w:hAnsi="Arial" w:cs="Arial"/>
          <w:sz w:val="24"/>
          <w:szCs w:val="24"/>
        </w:rPr>
      </w:pPr>
      <w:r w:rsidRPr="00D91BFC">
        <w:rPr>
          <w:rFonts w:ascii="Arial" w:eastAsia="Arial" w:hAnsi="Arial" w:cs="Arial"/>
          <w:sz w:val="24"/>
          <w:szCs w:val="24"/>
        </w:rPr>
        <w:t>-за учениците од VI одделение – два дена;</w:t>
      </w:r>
      <w:r w:rsidRPr="001B1684">
        <w:rPr>
          <w:rFonts w:ascii="Arial" w:eastAsia="Arial" w:hAnsi="Arial" w:cs="Arial"/>
          <w:sz w:val="24"/>
          <w:szCs w:val="24"/>
        </w:rPr>
        <w:t xml:space="preserve"> </w:t>
      </w:r>
      <w:r>
        <w:rPr>
          <w:rFonts w:ascii="Arial" w:eastAsia="Arial" w:hAnsi="Arial" w:cs="Arial"/>
          <w:sz w:val="24"/>
          <w:szCs w:val="24"/>
        </w:rPr>
        <w:t>тим</w:t>
      </w:r>
      <w:r>
        <w:rPr>
          <w:rFonts w:ascii="Arial" w:eastAsia="Arial" w:hAnsi="Arial" w:cs="Arial"/>
          <w:sz w:val="24"/>
          <w:szCs w:val="24"/>
          <w:lang w:val="mk-MK"/>
        </w:rPr>
        <w:t>: актив на шесто одд.;</w:t>
      </w:r>
    </w:p>
    <w:p w:rsidR="00E00FE2" w:rsidRPr="00C8083A" w:rsidRDefault="00E00FE2" w:rsidP="00E00FE2">
      <w:pPr>
        <w:pStyle w:val="Normal1"/>
        <w:spacing w:after="0" w:line="360" w:lineRule="auto"/>
        <w:ind w:firstLine="720"/>
        <w:jc w:val="both"/>
        <w:rPr>
          <w:rFonts w:ascii="Arial" w:hAnsi="Arial" w:cs="Arial"/>
          <w:sz w:val="24"/>
          <w:szCs w:val="24"/>
          <w:lang w:val="mk-MK"/>
        </w:rPr>
      </w:pPr>
      <w:r>
        <w:rPr>
          <w:rFonts w:ascii="Arial" w:eastAsia="Arial" w:hAnsi="Arial" w:cs="Arial"/>
          <w:sz w:val="24"/>
          <w:szCs w:val="24"/>
          <w:lang w:val="mk-MK"/>
        </w:rPr>
        <w:t xml:space="preserve">- за учениците од </w:t>
      </w:r>
      <w:r>
        <w:rPr>
          <w:rFonts w:ascii="Arial" w:eastAsia="Arial" w:hAnsi="Arial" w:cs="Arial"/>
          <w:sz w:val="24"/>
          <w:szCs w:val="24"/>
        </w:rPr>
        <w:t xml:space="preserve">V </w:t>
      </w:r>
      <w:r>
        <w:rPr>
          <w:rFonts w:ascii="Arial" w:eastAsia="Arial" w:hAnsi="Arial" w:cs="Arial"/>
          <w:sz w:val="24"/>
          <w:szCs w:val="24"/>
          <w:lang w:val="mk-MK"/>
        </w:rPr>
        <w:t xml:space="preserve">одделение – 4 дена Настава во природа, </w:t>
      </w:r>
      <w:r>
        <w:rPr>
          <w:rFonts w:ascii="Arial" w:eastAsia="Arial" w:hAnsi="Arial" w:cs="Arial"/>
          <w:sz w:val="24"/>
          <w:szCs w:val="24"/>
        </w:rPr>
        <w:t>тим</w:t>
      </w:r>
      <w:r>
        <w:rPr>
          <w:rFonts w:ascii="Arial" w:eastAsia="Arial" w:hAnsi="Arial" w:cs="Arial"/>
          <w:sz w:val="24"/>
          <w:szCs w:val="24"/>
          <w:lang w:val="mk-MK"/>
        </w:rPr>
        <w:t>: актив на петто одд.;</w:t>
      </w:r>
    </w:p>
    <w:p w:rsidR="00E00FE2" w:rsidRDefault="00E00FE2" w:rsidP="00E00FE2">
      <w:pPr>
        <w:pStyle w:val="Normal1"/>
        <w:spacing w:after="0" w:line="360" w:lineRule="auto"/>
        <w:ind w:firstLine="720"/>
        <w:jc w:val="both"/>
        <w:rPr>
          <w:rFonts w:ascii="Arial" w:eastAsia="Arial" w:hAnsi="Arial" w:cs="Arial"/>
          <w:sz w:val="24"/>
          <w:szCs w:val="24"/>
        </w:rPr>
      </w:pPr>
      <w:r w:rsidRPr="00D91BFC">
        <w:rPr>
          <w:rFonts w:ascii="Arial" w:eastAsia="Arial" w:hAnsi="Arial" w:cs="Arial"/>
          <w:sz w:val="24"/>
          <w:szCs w:val="24"/>
        </w:rPr>
        <w:t>-за учениците од завршното одделение</w:t>
      </w:r>
      <w:r w:rsidRPr="00D91BFC">
        <w:rPr>
          <w:rFonts w:ascii="Arial" w:eastAsia="Arial" w:hAnsi="Arial" w:cs="Arial"/>
          <w:sz w:val="24"/>
          <w:szCs w:val="24"/>
          <w:lang w:val="mk-MK"/>
        </w:rPr>
        <w:t xml:space="preserve"> </w:t>
      </w:r>
      <w:r w:rsidRPr="00D91BFC">
        <w:rPr>
          <w:rFonts w:ascii="Arial" w:eastAsia="Arial" w:hAnsi="Arial" w:cs="Arial"/>
          <w:sz w:val="24"/>
          <w:szCs w:val="24"/>
        </w:rPr>
        <w:t xml:space="preserve">IX </w:t>
      </w:r>
      <w:r w:rsidRPr="00D91BFC">
        <w:rPr>
          <w:rFonts w:ascii="Arial" w:eastAsia="Arial" w:hAnsi="Arial" w:cs="Arial"/>
          <w:sz w:val="24"/>
          <w:szCs w:val="24"/>
          <w:lang w:val="mk-MK"/>
        </w:rPr>
        <w:t>одд.</w:t>
      </w:r>
      <w:r>
        <w:rPr>
          <w:rFonts w:ascii="Arial" w:eastAsia="Arial" w:hAnsi="Arial" w:cs="Arial"/>
          <w:sz w:val="24"/>
          <w:szCs w:val="24"/>
        </w:rPr>
        <w:t xml:space="preserve"> – три дена, тим</w:t>
      </w:r>
      <w:r>
        <w:rPr>
          <w:rFonts w:ascii="Arial" w:eastAsia="Arial" w:hAnsi="Arial" w:cs="Arial"/>
          <w:sz w:val="24"/>
          <w:szCs w:val="24"/>
          <w:lang w:val="mk-MK"/>
        </w:rPr>
        <w:t>: актив на деветто одд.;</w:t>
      </w:r>
    </w:p>
    <w:p w:rsidR="00E00FE2" w:rsidRDefault="00E00FE2" w:rsidP="00E00FE2">
      <w:pPr>
        <w:pStyle w:val="Normal1"/>
        <w:spacing w:after="0" w:line="360" w:lineRule="auto"/>
        <w:ind w:firstLine="720"/>
        <w:jc w:val="both"/>
        <w:rPr>
          <w:rFonts w:ascii="Arial" w:eastAsia="Arial" w:hAnsi="Arial" w:cs="Arial"/>
          <w:sz w:val="24"/>
          <w:szCs w:val="24"/>
          <w:lang w:val="mk-MK"/>
        </w:rPr>
      </w:pPr>
      <w:r>
        <w:rPr>
          <w:rFonts w:ascii="Arial" w:eastAsia="Arial" w:hAnsi="Arial" w:cs="Arial"/>
          <w:sz w:val="24"/>
          <w:szCs w:val="24"/>
          <w:lang w:val="mk-MK"/>
        </w:rPr>
        <w:t>- еднодневен пролетен и есенски излет, одговорен – директор и наставен кадар;</w:t>
      </w:r>
    </w:p>
    <w:p w:rsidR="00E00FE2" w:rsidRDefault="00E00FE2" w:rsidP="00E00FE2">
      <w:pPr>
        <w:pStyle w:val="Normal1"/>
        <w:spacing w:after="0" w:line="360" w:lineRule="auto"/>
        <w:ind w:firstLine="720"/>
        <w:jc w:val="both"/>
        <w:rPr>
          <w:rFonts w:ascii="Arial" w:eastAsia="Arial" w:hAnsi="Arial" w:cs="Arial"/>
          <w:sz w:val="24"/>
          <w:szCs w:val="24"/>
          <w:lang w:val="mk-MK"/>
        </w:rPr>
      </w:pPr>
      <w:r>
        <w:rPr>
          <w:rFonts w:ascii="Arial" w:eastAsia="Arial" w:hAnsi="Arial" w:cs="Arial"/>
          <w:sz w:val="24"/>
          <w:szCs w:val="24"/>
          <w:lang w:val="mk-MK"/>
        </w:rPr>
        <w:t>- еднодневна екскурзија на ниво на училиште,</w:t>
      </w:r>
      <w:r w:rsidRPr="0073723A">
        <w:rPr>
          <w:rFonts w:ascii="Arial" w:eastAsia="Arial" w:hAnsi="Arial" w:cs="Arial"/>
          <w:sz w:val="24"/>
          <w:szCs w:val="24"/>
          <w:lang w:val="mk-MK"/>
        </w:rPr>
        <w:t xml:space="preserve"> </w:t>
      </w:r>
      <w:r>
        <w:rPr>
          <w:rFonts w:ascii="Arial" w:eastAsia="Arial" w:hAnsi="Arial" w:cs="Arial"/>
          <w:sz w:val="24"/>
          <w:szCs w:val="24"/>
          <w:lang w:val="mk-MK"/>
        </w:rPr>
        <w:t>одговорен – директор и наставен кадар.</w:t>
      </w:r>
    </w:p>
    <w:p w:rsidR="00E00FE2" w:rsidRDefault="00E00FE2" w:rsidP="00E00FE2">
      <w:pPr>
        <w:pStyle w:val="Normal1"/>
        <w:spacing w:after="0" w:line="360" w:lineRule="auto"/>
        <w:ind w:firstLine="720"/>
        <w:jc w:val="both"/>
        <w:rPr>
          <w:rFonts w:ascii="Arial" w:eastAsia="Arial" w:hAnsi="Arial" w:cs="Arial"/>
          <w:sz w:val="24"/>
          <w:szCs w:val="24"/>
          <w:lang w:val="mk-MK"/>
        </w:rPr>
      </w:pPr>
      <w:r>
        <w:rPr>
          <w:rFonts w:ascii="Arial" w:eastAsia="Arial" w:hAnsi="Arial" w:cs="Arial"/>
          <w:sz w:val="24"/>
          <w:szCs w:val="24"/>
          <w:lang w:val="mk-MK"/>
        </w:rPr>
        <w:t xml:space="preserve">Начинот на изведување на екскурзиите, излетите и др. вонучилишни активности ги утврдува министерот на предлог на БРО.  </w:t>
      </w:r>
    </w:p>
    <w:p w:rsidR="00E00FE2" w:rsidRDefault="00E00FE2" w:rsidP="00E00FE2">
      <w:pPr>
        <w:pStyle w:val="Normal1"/>
        <w:spacing w:after="0" w:line="360" w:lineRule="auto"/>
        <w:ind w:firstLine="720"/>
        <w:jc w:val="both"/>
        <w:rPr>
          <w:rFonts w:ascii="Arial" w:hAnsi="Arial" w:cs="Arial"/>
          <w:sz w:val="24"/>
          <w:szCs w:val="24"/>
          <w:lang w:val="mk-MK"/>
        </w:rPr>
      </w:pPr>
      <w:r>
        <w:rPr>
          <w:rFonts w:ascii="Arial" w:hAnsi="Arial" w:cs="Arial"/>
          <w:sz w:val="24"/>
          <w:szCs w:val="24"/>
          <w:lang w:val="mk-MK"/>
        </w:rPr>
        <w:t xml:space="preserve">Планираните ученички екскурзии за минатата учебна година се планираат да се реализираат во учебната 2020-21 година по добиена согласност од соодветните институции. </w:t>
      </w:r>
    </w:p>
    <w:p w:rsidR="00E00FE2" w:rsidRDefault="00E00FE2" w:rsidP="00E00FE2">
      <w:pPr>
        <w:pStyle w:val="Normal1"/>
        <w:spacing w:after="0" w:line="360" w:lineRule="auto"/>
        <w:ind w:firstLine="720"/>
        <w:jc w:val="both"/>
        <w:rPr>
          <w:rFonts w:ascii="Arial" w:hAnsi="Arial" w:cs="Arial"/>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3"/>
        <w:gridCol w:w="1701"/>
        <w:gridCol w:w="1727"/>
        <w:gridCol w:w="1719"/>
        <w:gridCol w:w="1756"/>
        <w:gridCol w:w="1880"/>
      </w:tblGrid>
      <w:tr w:rsidR="00E00FE2" w:rsidTr="00135778">
        <w:tc>
          <w:tcPr>
            <w:tcW w:w="10696" w:type="dxa"/>
            <w:gridSpan w:val="6"/>
            <w:shd w:val="clear" w:color="auto" w:fill="C6D9F1"/>
          </w:tcPr>
          <w:p w:rsidR="00E00FE2" w:rsidRPr="00796363" w:rsidRDefault="00E00FE2" w:rsidP="00135778">
            <w:pPr>
              <w:pStyle w:val="Normal1"/>
              <w:suppressAutoHyphens/>
              <w:spacing w:line="360" w:lineRule="auto"/>
              <w:jc w:val="center"/>
              <w:rPr>
                <w:rFonts w:ascii="Arial" w:hAnsi="Arial" w:cs="Arial"/>
                <w:b/>
                <w:sz w:val="24"/>
                <w:szCs w:val="24"/>
                <w:lang w:val="mk-MK"/>
              </w:rPr>
            </w:pPr>
            <w:r w:rsidRPr="00796363">
              <w:rPr>
                <w:rFonts w:ascii="Arial" w:hAnsi="Arial" w:cs="Arial"/>
                <w:b/>
                <w:sz w:val="24"/>
                <w:szCs w:val="24"/>
                <w:lang w:val="mk-MK"/>
              </w:rPr>
              <w:t>Програма за ученички екскурзии</w:t>
            </w:r>
          </w:p>
        </w:tc>
      </w:tr>
      <w:tr w:rsidR="00E00FE2" w:rsidTr="00135778">
        <w:tc>
          <w:tcPr>
            <w:tcW w:w="1913"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Програмска</w:t>
            </w:r>
          </w:p>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Активност</w:t>
            </w:r>
          </w:p>
        </w:tc>
        <w:tc>
          <w:tcPr>
            <w:tcW w:w="1701"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Временска</w:t>
            </w:r>
          </w:p>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рамка</w:t>
            </w:r>
          </w:p>
        </w:tc>
        <w:tc>
          <w:tcPr>
            <w:tcW w:w="1727"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Реализатор</w:t>
            </w:r>
          </w:p>
        </w:tc>
        <w:tc>
          <w:tcPr>
            <w:tcW w:w="1719"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Целна група</w:t>
            </w:r>
          </w:p>
        </w:tc>
        <w:tc>
          <w:tcPr>
            <w:tcW w:w="1756"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Ресурси</w:t>
            </w:r>
          </w:p>
        </w:tc>
        <w:tc>
          <w:tcPr>
            <w:tcW w:w="1880" w:type="dxa"/>
            <w:shd w:val="clear" w:color="auto" w:fill="C6D9F1"/>
          </w:tcPr>
          <w:p w:rsidR="00E00FE2" w:rsidRPr="00796363" w:rsidRDefault="00E00FE2" w:rsidP="00135778">
            <w:pPr>
              <w:pStyle w:val="Normal1"/>
              <w:suppressAutoHyphens/>
              <w:spacing w:line="360" w:lineRule="auto"/>
              <w:jc w:val="both"/>
              <w:rPr>
                <w:rFonts w:ascii="Arial" w:hAnsi="Arial" w:cs="Arial"/>
                <w:b/>
                <w:sz w:val="24"/>
                <w:szCs w:val="24"/>
                <w:lang w:val="mk-MK"/>
              </w:rPr>
            </w:pPr>
            <w:r w:rsidRPr="00796363">
              <w:rPr>
                <w:rFonts w:ascii="Arial" w:hAnsi="Arial" w:cs="Arial"/>
                <w:b/>
                <w:sz w:val="24"/>
                <w:szCs w:val="24"/>
                <w:lang w:val="mk-MK"/>
              </w:rPr>
              <w:t>Исходи и ефекти</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 xml:space="preserve">Планирање на ученички екскурзии и настава во </w:t>
            </w:r>
            <w:r w:rsidRPr="00796363">
              <w:rPr>
                <w:rFonts w:ascii="Arial" w:hAnsi="Arial" w:cs="Arial"/>
                <w:sz w:val="24"/>
                <w:szCs w:val="24"/>
                <w:lang w:val="mk-MK"/>
              </w:rPr>
              <w:lastRenderedPageBreak/>
              <w:t>природа</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lastRenderedPageBreak/>
              <w:t>Септември</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Наставници и ученици</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Изготвување на план и распоред</w:t>
            </w: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 xml:space="preserve">Успешно планирање на ученички </w:t>
            </w:r>
            <w:r w:rsidRPr="00796363">
              <w:rPr>
                <w:rFonts w:ascii="Arial" w:hAnsi="Arial" w:cs="Arial"/>
                <w:sz w:val="24"/>
                <w:szCs w:val="24"/>
                <w:lang w:val="mk-MK"/>
              </w:rPr>
              <w:lastRenderedPageBreak/>
              <w:t>екскурзии</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lastRenderedPageBreak/>
              <w:t>Разгледување и усвојување на програмите на Совет на родители</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-Октомври</w:t>
            </w:r>
          </w:p>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-Јануари</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Родители</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Изготвена програма</w:t>
            </w: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Заедничко планирање</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Разгледување и усвојување на програмите од УО</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-Октомври</w:t>
            </w:r>
          </w:p>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-Јануари</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Членови на УО</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Изготвена програма</w:t>
            </w: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Информирање на ОУ и усвојување на програмите</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Доставување на програмите до БРО и Општина</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-Октомври</w:t>
            </w:r>
          </w:p>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-Јануари</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Училиште</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БРО</w:t>
            </w:r>
          </w:p>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Совет на општина</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Изготвена програма</w:t>
            </w: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Согласност за реализација</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Реализација на ученички екскурзии и настава во природа</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Во текот на второ полугодие</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Ученици</w:t>
            </w:r>
          </w:p>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Реализирани екскурзии</w:t>
            </w: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Информирање на Совет на родители, ОУ</w:t>
            </w:r>
          </w:p>
        </w:tc>
      </w:tr>
      <w:tr w:rsidR="00E00FE2" w:rsidTr="00135778">
        <w:tc>
          <w:tcPr>
            <w:tcW w:w="1913"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lastRenderedPageBreak/>
              <w:t>Изготвување на извештај од реализираните уч.екскурзии и настава во природа</w:t>
            </w:r>
          </w:p>
        </w:tc>
        <w:tc>
          <w:tcPr>
            <w:tcW w:w="1701"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Јуни,2021</w:t>
            </w:r>
          </w:p>
        </w:tc>
        <w:tc>
          <w:tcPr>
            <w:tcW w:w="1727"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19" w:type="dxa"/>
          </w:tcPr>
          <w:p w:rsidR="00E00FE2" w:rsidRPr="00796363" w:rsidRDefault="00E00FE2" w:rsidP="00135778">
            <w:pPr>
              <w:pStyle w:val="Normal1"/>
              <w:suppressAutoHyphens/>
              <w:spacing w:line="360" w:lineRule="auto"/>
              <w:jc w:val="both"/>
              <w:rPr>
                <w:rFonts w:ascii="Arial" w:hAnsi="Arial" w:cs="Arial"/>
                <w:sz w:val="24"/>
                <w:szCs w:val="24"/>
                <w:lang w:val="mk-MK"/>
              </w:rPr>
            </w:pPr>
            <w:r w:rsidRPr="00796363">
              <w:rPr>
                <w:rFonts w:ascii="Arial" w:hAnsi="Arial" w:cs="Arial"/>
                <w:sz w:val="24"/>
                <w:szCs w:val="24"/>
                <w:lang w:val="mk-MK"/>
              </w:rPr>
              <w:t>Одговорни наставници</w:t>
            </w:r>
          </w:p>
        </w:tc>
        <w:tc>
          <w:tcPr>
            <w:tcW w:w="1756" w:type="dxa"/>
          </w:tcPr>
          <w:p w:rsidR="00E00FE2" w:rsidRPr="00796363" w:rsidRDefault="00E00FE2" w:rsidP="00135778">
            <w:pPr>
              <w:pStyle w:val="Normal1"/>
              <w:suppressAutoHyphens/>
              <w:spacing w:line="360" w:lineRule="auto"/>
              <w:jc w:val="both"/>
              <w:rPr>
                <w:rFonts w:ascii="Arial" w:hAnsi="Arial" w:cs="Arial"/>
                <w:sz w:val="24"/>
                <w:szCs w:val="24"/>
                <w:lang w:val="mk-MK"/>
              </w:rPr>
            </w:pPr>
          </w:p>
        </w:tc>
        <w:tc>
          <w:tcPr>
            <w:tcW w:w="1880" w:type="dxa"/>
          </w:tcPr>
          <w:p w:rsidR="00E00FE2" w:rsidRPr="00796363" w:rsidRDefault="00E00FE2" w:rsidP="00135778">
            <w:pPr>
              <w:pStyle w:val="Normal1"/>
              <w:suppressAutoHyphens/>
              <w:spacing w:line="360" w:lineRule="auto"/>
              <w:jc w:val="both"/>
              <w:rPr>
                <w:rFonts w:ascii="Arial" w:hAnsi="Arial" w:cs="Arial"/>
                <w:sz w:val="24"/>
                <w:szCs w:val="24"/>
                <w:lang w:val="mk-MK"/>
              </w:rPr>
            </w:pPr>
          </w:p>
        </w:tc>
      </w:tr>
    </w:tbl>
    <w:p w:rsidR="00E00FE2" w:rsidRPr="00B76415" w:rsidRDefault="00E00FE2" w:rsidP="00E00FE2">
      <w:pPr>
        <w:jc w:val="both"/>
        <w:rPr>
          <w:rFonts w:ascii="StobiSerif Regular" w:hAnsi="StobiSerif Regular" w:cs="Arial"/>
          <w:color w:val="000000"/>
          <w:sz w:val="24"/>
          <w:szCs w:val="24"/>
          <w:lang w:val="en-US"/>
        </w:rPr>
      </w:pPr>
    </w:p>
    <w:p w:rsidR="00E00FE2" w:rsidRPr="002D3A91" w:rsidRDefault="00E00FE2" w:rsidP="00E00FE2">
      <w:pPr>
        <w:jc w:val="both"/>
        <w:rPr>
          <w:rFonts w:ascii="StobiSerif Regular" w:hAnsi="StobiSerif Regular" w:cs="Arial"/>
          <w:color w:val="000000"/>
          <w:sz w:val="24"/>
          <w:szCs w:val="24"/>
          <w:lang w:val="en-US"/>
        </w:rPr>
      </w:pPr>
    </w:p>
    <w:p w:rsidR="00E00FE2" w:rsidRDefault="00E00FE2" w:rsidP="00E00FE2">
      <w:pPr>
        <w:jc w:val="both"/>
        <w:rPr>
          <w:rFonts w:ascii="StobiSerif Regular" w:hAnsi="StobiSerif Regular" w:cs="Arial"/>
          <w:b/>
          <w:sz w:val="24"/>
          <w:szCs w:val="24"/>
          <w:lang w:val="en-US"/>
        </w:rPr>
      </w:pPr>
      <w:r w:rsidRPr="004A4012">
        <w:rPr>
          <w:rFonts w:ascii="StobiSerif Regular" w:hAnsi="StobiSerif Regular" w:cs="Arial"/>
          <w:b/>
          <w:sz w:val="24"/>
          <w:szCs w:val="24"/>
        </w:rPr>
        <w:t>1</w:t>
      </w:r>
      <w:r>
        <w:rPr>
          <w:rFonts w:ascii="StobiSerif Regular" w:hAnsi="StobiSerif Regular" w:cs="Arial"/>
          <w:b/>
          <w:sz w:val="24"/>
          <w:szCs w:val="24"/>
        </w:rPr>
        <w:t>2</w:t>
      </w:r>
      <w:r w:rsidRPr="004A4012">
        <w:rPr>
          <w:rFonts w:ascii="StobiSerif Regular" w:hAnsi="StobiSerif Regular" w:cs="Arial"/>
          <w:b/>
          <w:sz w:val="24"/>
          <w:szCs w:val="24"/>
        </w:rPr>
        <w:t>. Натпревари за учениците</w:t>
      </w:r>
    </w:p>
    <w:p w:rsidR="00E00FE2" w:rsidRPr="00FA6980" w:rsidRDefault="00E00FE2" w:rsidP="00E00FE2">
      <w:pPr>
        <w:spacing w:after="0" w:line="240" w:lineRule="auto"/>
        <w:ind w:firstLine="720"/>
        <w:jc w:val="both"/>
        <w:rPr>
          <w:rFonts w:ascii="Arial Narrow" w:hAnsi="Arial Narrow" w:cs="Arial"/>
          <w:color w:val="000000"/>
          <w:sz w:val="24"/>
          <w:szCs w:val="24"/>
        </w:rPr>
      </w:pPr>
      <w:r w:rsidRPr="00FA6980">
        <w:rPr>
          <w:rFonts w:ascii="Times New Roman" w:hAnsi="Times New Roman" w:cs="Arial"/>
          <w:color w:val="000000"/>
          <w:sz w:val="24"/>
          <w:szCs w:val="24"/>
        </w:rPr>
        <w:t>Училиштето големо внимание ќе посвети на развивање и поттикнување на здрав и натпреварувачки дух</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кај учениците, а  стекнатите знаења и умеења ќе ги презентираат пошироко,а со тоа ќе обезбедат  своја афирмација како и афирмација на училиштето.</w:t>
      </w:r>
    </w:p>
    <w:p w:rsidR="00E00FE2" w:rsidRPr="00FA6980" w:rsidRDefault="00E00FE2" w:rsidP="00E00FE2">
      <w:pPr>
        <w:spacing w:after="0" w:line="240" w:lineRule="auto"/>
        <w:ind w:firstLine="720"/>
        <w:jc w:val="both"/>
        <w:rPr>
          <w:rFonts w:ascii="Times New Roman" w:hAnsi="Times New Roman" w:cs="Arial"/>
          <w:color w:val="000000"/>
          <w:sz w:val="24"/>
          <w:szCs w:val="24"/>
        </w:rPr>
      </w:pPr>
      <w:r w:rsidRPr="00FA6980">
        <w:rPr>
          <w:rFonts w:ascii="Times New Roman" w:hAnsi="Times New Roman" w:cs="Arial"/>
          <w:color w:val="000000"/>
          <w:sz w:val="24"/>
          <w:szCs w:val="24"/>
        </w:rPr>
        <w:t xml:space="preserve">Во овој дел се застапени </w:t>
      </w:r>
      <w:r>
        <w:rPr>
          <w:rFonts w:ascii="Times New Roman" w:hAnsi="Times New Roman" w:cs="Arial"/>
          <w:color w:val="000000"/>
          <w:sz w:val="24"/>
          <w:szCs w:val="24"/>
        </w:rPr>
        <w:t>училишни</w:t>
      </w:r>
      <w:r w:rsidRPr="00FA6980">
        <w:rPr>
          <w:rFonts w:ascii="Times New Roman" w:hAnsi="Times New Roman" w:cs="Arial"/>
          <w:color w:val="000000"/>
          <w:sz w:val="24"/>
          <w:szCs w:val="24"/>
        </w:rPr>
        <w:t xml:space="preserve"> натпревари по предметите математика од </w:t>
      </w:r>
      <w:bookmarkStart w:id="6" w:name="_Hlk46517104"/>
      <w:bookmarkStart w:id="7" w:name="_Hlk46516888"/>
      <w:r w:rsidRPr="00FA6980">
        <w:rPr>
          <w:rFonts w:ascii="Times New Roman" w:hAnsi="Times New Roman" w:cs="Arial"/>
          <w:color w:val="000000"/>
          <w:sz w:val="24"/>
          <w:szCs w:val="24"/>
        </w:rPr>
        <w:t>IV-</w:t>
      </w:r>
      <w:r>
        <w:rPr>
          <w:rFonts w:ascii="Times New Roman" w:hAnsi="Times New Roman" w:cs="Arial"/>
          <w:color w:val="000000"/>
          <w:sz w:val="24"/>
          <w:szCs w:val="24"/>
        </w:rPr>
        <w:t>IX</w:t>
      </w:r>
      <w:bookmarkEnd w:id="6"/>
      <w:r w:rsidRPr="00FA6980">
        <w:rPr>
          <w:rFonts w:ascii="Times New Roman" w:hAnsi="Times New Roman" w:cs="Arial"/>
          <w:color w:val="000000"/>
          <w:sz w:val="24"/>
          <w:szCs w:val="24"/>
        </w:rPr>
        <w:t>одд.</w:t>
      </w:r>
      <w:r>
        <w:rPr>
          <w:rFonts w:ascii="Times New Roman" w:hAnsi="Times New Roman" w:cs="Arial"/>
          <w:color w:val="000000"/>
          <w:sz w:val="24"/>
          <w:szCs w:val="24"/>
        </w:rPr>
        <w:t xml:space="preserve">, </w:t>
      </w:r>
      <w:bookmarkEnd w:id="7"/>
      <w:r>
        <w:rPr>
          <w:rFonts w:ascii="Times New Roman" w:hAnsi="Times New Roman" w:cs="Arial"/>
          <w:color w:val="000000"/>
          <w:sz w:val="24"/>
          <w:szCs w:val="24"/>
        </w:rPr>
        <w:t xml:space="preserve">природни науки </w:t>
      </w:r>
      <w:r w:rsidRPr="00FA6980">
        <w:rPr>
          <w:rFonts w:ascii="Times New Roman" w:hAnsi="Times New Roman" w:cs="Arial"/>
          <w:color w:val="000000"/>
          <w:sz w:val="24"/>
          <w:szCs w:val="24"/>
        </w:rPr>
        <w:t>IV-</w:t>
      </w:r>
      <w:r>
        <w:rPr>
          <w:rFonts w:ascii="Times New Roman" w:hAnsi="Times New Roman" w:cs="Arial"/>
          <w:color w:val="000000"/>
          <w:sz w:val="24"/>
          <w:szCs w:val="24"/>
        </w:rPr>
        <w:t>VI</w:t>
      </w:r>
      <w:r w:rsidRPr="00FA6980">
        <w:rPr>
          <w:rFonts w:ascii="Times New Roman" w:hAnsi="Times New Roman" w:cs="Arial"/>
          <w:color w:val="000000"/>
          <w:sz w:val="24"/>
          <w:szCs w:val="24"/>
        </w:rPr>
        <w:t xml:space="preserve">одд., </w:t>
      </w:r>
      <w:r>
        <w:rPr>
          <w:rFonts w:ascii="Times New Roman" w:hAnsi="Times New Roman" w:cs="Arial"/>
          <w:color w:val="000000"/>
          <w:sz w:val="24"/>
          <w:szCs w:val="24"/>
        </w:rPr>
        <w:t>у</w:t>
      </w:r>
      <w:r w:rsidRPr="00FA6980">
        <w:rPr>
          <w:rFonts w:ascii="Times New Roman" w:hAnsi="Times New Roman" w:cs="Arial"/>
          <w:color w:val="000000"/>
          <w:sz w:val="24"/>
          <w:szCs w:val="24"/>
        </w:rPr>
        <w:t>чилишен натпревар по англиски јазик V-IXодд</w:t>
      </w:r>
      <w:r>
        <w:rPr>
          <w:rFonts w:ascii="Times New Roman" w:hAnsi="Times New Roman" w:cs="Arial"/>
          <w:color w:val="000000"/>
          <w:sz w:val="24"/>
          <w:szCs w:val="24"/>
        </w:rPr>
        <w:t>, у</w:t>
      </w:r>
      <w:r w:rsidRPr="00FA6980">
        <w:rPr>
          <w:rFonts w:ascii="Times New Roman" w:hAnsi="Times New Roman" w:cs="Arial"/>
          <w:color w:val="000000"/>
          <w:sz w:val="24"/>
          <w:szCs w:val="24"/>
        </w:rPr>
        <w:t xml:space="preserve">чилишен натпревар по англиски јазик во спелување од </w:t>
      </w:r>
      <w:r>
        <w:rPr>
          <w:rFonts w:ascii="Times New Roman" w:hAnsi="Times New Roman" w:cs="Arial"/>
          <w:color w:val="000000"/>
          <w:sz w:val="24"/>
          <w:szCs w:val="24"/>
        </w:rPr>
        <w:t>II -IV</w:t>
      </w:r>
      <w:r w:rsidRPr="00FA6980">
        <w:rPr>
          <w:rFonts w:ascii="Times New Roman" w:hAnsi="Times New Roman" w:cs="Arial"/>
          <w:color w:val="000000"/>
          <w:sz w:val="24"/>
          <w:szCs w:val="24"/>
        </w:rPr>
        <w:t>одд.</w:t>
      </w:r>
      <w:r>
        <w:rPr>
          <w:rFonts w:ascii="Times New Roman" w:hAnsi="Times New Roman" w:cs="Arial"/>
          <w:color w:val="000000"/>
          <w:sz w:val="24"/>
          <w:szCs w:val="24"/>
        </w:rPr>
        <w:t>, у</w:t>
      </w:r>
      <w:r w:rsidRPr="00FA6980">
        <w:rPr>
          <w:rFonts w:ascii="Times New Roman" w:hAnsi="Times New Roman" w:cs="Arial"/>
          <w:color w:val="000000"/>
          <w:sz w:val="24"/>
          <w:szCs w:val="24"/>
        </w:rPr>
        <w:t>чилишен</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натпревар</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по</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физика</w:t>
      </w:r>
      <w:r>
        <w:rPr>
          <w:rFonts w:ascii="Times New Roman" w:hAnsi="Times New Roman" w:cs="Arial"/>
          <w:color w:val="000000"/>
          <w:sz w:val="24"/>
          <w:szCs w:val="24"/>
        </w:rPr>
        <w:t xml:space="preserve"> за VIII и IX, </w:t>
      </w:r>
      <w:r w:rsidRPr="00FA6980">
        <w:rPr>
          <w:rFonts w:ascii="Times New Roman" w:hAnsi="Times New Roman" w:cs="Arial"/>
          <w:color w:val="000000"/>
          <w:sz w:val="24"/>
          <w:szCs w:val="24"/>
        </w:rPr>
        <w:t>Училишен</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натпревар</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по</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географија</w:t>
      </w:r>
      <w:r>
        <w:rPr>
          <w:rFonts w:ascii="Times New Roman" w:hAnsi="Times New Roman" w:cs="Arial"/>
          <w:color w:val="000000"/>
          <w:sz w:val="24"/>
          <w:szCs w:val="24"/>
        </w:rPr>
        <w:t xml:space="preserve"> за VI-IX, </w:t>
      </w:r>
      <w:r w:rsidRPr="00FA6980">
        <w:rPr>
          <w:rFonts w:ascii="Times New Roman" w:hAnsi="Times New Roman" w:cs="Arial"/>
          <w:color w:val="000000"/>
          <w:sz w:val="24"/>
          <w:szCs w:val="24"/>
        </w:rPr>
        <w:t>Училишен</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натпревар</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по</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македонски</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јазик</w:t>
      </w:r>
      <w:r>
        <w:rPr>
          <w:rFonts w:ascii="Times New Roman" w:hAnsi="Times New Roman" w:cs="Arial"/>
          <w:color w:val="000000"/>
          <w:sz w:val="24"/>
          <w:szCs w:val="24"/>
        </w:rPr>
        <w:t>за IX,</w:t>
      </w:r>
      <w:r w:rsidRPr="00FA6980">
        <w:rPr>
          <w:rFonts w:ascii="Times New Roman" w:hAnsi="Times New Roman" w:cs="Arial"/>
          <w:color w:val="000000"/>
          <w:sz w:val="24"/>
          <w:szCs w:val="24"/>
        </w:rPr>
        <w:t>Училишен</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натпревар</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по</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историја</w:t>
      </w:r>
      <w:r>
        <w:rPr>
          <w:rFonts w:ascii="Times New Roman" w:hAnsi="Times New Roman" w:cs="Arial"/>
          <w:color w:val="000000"/>
          <w:sz w:val="24"/>
          <w:szCs w:val="24"/>
        </w:rPr>
        <w:t xml:space="preserve"> за учениците од VI-IX, </w:t>
      </w:r>
      <w:r w:rsidRPr="00FA6980">
        <w:rPr>
          <w:rFonts w:ascii="Times New Roman" w:hAnsi="Times New Roman" w:cs="Arial"/>
          <w:color w:val="000000"/>
          <w:sz w:val="24"/>
          <w:szCs w:val="24"/>
        </w:rPr>
        <w:t>сообра</w:t>
      </w:r>
      <w:r w:rsidRPr="00FA6980">
        <w:rPr>
          <w:rFonts w:ascii="Arial Narrow" w:hAnsi="Arial Narrow" w:cs="Arial"/>
          <w:color w:val="000000"/>
          <w:sz w:val="24"/>
          <w:szCs w:val="24"/>
        </w:rPr>
        <w:t>ќ</w:t>
      </w:r>
      <w:r w:rsidRPr="00FA6980">
        <w:rPr>
          <w:rFonts w:ascii="Times New Roman" w:hAnsi="Times New Roman" w:cs="Arial"/>
          <w:color w:val="000000"/>
          <w:sz w:val="24"/>
          <w:szCs w:val="24"/>
        </w:rPr>
        <w:t>ај и физичко и здравствено образование.</w:t>
      </w:r>
    </w:p>
    <w:p w:rsidR="00E00FE2" w:rsidRPr="00FA6980" w:rsidRDefault="00E00FE2" w:rsidP="00E00FE2">
      <w:pPr>
        <w:spacing w:after="0" w:line="240" w:lineRule="auto"/>
        <w:ind w:firstLine="720"/>
        <w:jc w:val="both"/>
        <w:rPr>
          <w:rFonts w:ascii="Arial Narrow" w:hAnsi="Arial Narrow" w:cs="Arial"/>
          <w:color w:val="000000"/>
          <w:sz w:val="24"/>
          <w:szCs w:val="24"/>
        </w:rPr>
      </w:pPr>
      <w:r w:rsidRPr="00FA6980">
        <w:rPr>
          <w:rFonts w:ascii="Times New Roman" w:hAnsi="Times New Roman" w:cs="Arial"/>
          <w:color w:val="000000"/>
          <w:sz w:val="24"/>
          <w:szCs w:val="24"/>
        </w:rPr>
        <w:t>Училиштето ќе учествува и на Општински</w:t>
      </w:r>
      <w:r>
        <w:rPr>
          <w:rFonts w:ascii="Times New Roman" w:hAnsi="Times New Roman" w:cs="Arial"/>
          <w:color w:val="000000"/>
          <w:sz w:val="24"/>
          <w:szCs w:val="24"/>
        </w:rPr>
        <w:t xml:space="preserve">, </w:t>
      </w:r>
      <w:r w:rsidRPr="00FA6980">
        <w:rPr>
          <w:rFonts w:ascii="Times New Roman" w:hAnsi="Times New Roman" w:cs="Arial"/>
          <w:color w:val="000000"/>
          <w:sz w:val="24"/>
          <w:szCs w:val="24"/>
        </w:rPr>
        <w:t xml:space="preserve">Регионални </w:t>
      </w:r>
      <w:r>
        <w:rPr>
          <w:rFonts w:ascii="Times New Roman" w:hAnsi="Times New Roman" w:cs="Arial"/>
          <w:color w:val="000000"/>
          <w:sz w:val="24"/>
          <w:szCs w:val="24"/>
        </w:rPr>
        <w:t xml:space="preserve">и Државни </w:t>
      </w:r>
      <w:r w:rsidRPr="00FA6980">
        <w:rPr>
          <w:rFonts w:ascii="Times New Roman" w:hAnsi="Times New Roman" w:cs="Arial"/>
          <w:color w:val="000000"/>
          <w:sz w:val="24"/>
          <w:szCs w:val="24"/>
        </w:rPr>
        <w:t>натпревари со свои ученици по предмети и подрачја кои ќе бидат организирани во време и место според планот на Бирото за развој на образованието или во зависност од други организации кои ќе бидат организатори.</w:t>
      </w:r>
    </w:p>
    <w:p w:rsidR="00E00FE2" w:rsidRPr="002D3A91" w:rsidRDefault="00E00FE2" w:rsidP="00E00FE2">
      <w:pPr>
        <w:jc w:val="both"/>
        <w:rPr>
          <w:rFonts w:ascii="StobiSerif Regular" w:hAnsi="StobiSerif Regular" w:cs="Arial"/>
          <w:b/>
          <w:sz w:val="24"/>
          <w:szCs w:val="24"/>
          <w:lang w:val="en-US"/>
        </w:rPr>
      </w:pPr>
    </w:p>
    <w:p w:rsidR="00E00FE2" w:rsidRPr="0052404C" w:rsidRDefault="00E00FE2" w:rsidP="00E00FE2">
      <w:pPr>
        <w:overflowPunct w:val="0"/>
        <w:autoSpaceDE w:val="0"/>
        <w:spacing w:after="0" w:line="240" w:lineRule="auto"/>
        <w:textAlignment w:val="baseline"/>
        <w:rPr>
          <w:rFonts w:ascii="MAC C Times" w:hAnsi="MAC C Times"/>
          <w:color w:val="FF0000"/>
          <w:szCs w:val="20"/>
        </w:rPr>
      </w:pPr>
    </w:p>
    <w:p w:rsidR="00E00FE2" w:rsidRPr="00F04178" w:rsidRDefault="00E00FE2" w:rsidP="00E00FE2">
      <w:pPr>
        <w:overflowPunct w:val="0"/>
        <w:autoSpaceDE w:val="0"/>
        <w:spacing w:after="0" w:line="240" w:lineRule="auto"/>
        <w:textAlignment w:val="baseline"/>
        <w:rPr>
          <w:szCs w:val="20"/>
        </w:rPr>
      </w:pPr>
    </w:p>
    <w:p w:rsidR="00E00FE2" w:rsidRPr="00F04178" w:rsidRDefault="00E00FE2" w:rsidP="00E00FE2">
      <w:pPr>
        <w:overflowPunct w:val="0"/>
        <w:autoSpaceDE w:val="0"/>
        <w:spacing w:after="0" w:line="240" w:lineRule="auto"/>
        <w:textAlignment w:val="baseline"/>
        <w:rPr>
          <w:szCs w:val="20"/>
        </w:rPr>
      </w:pPr>
    </w:p>
    <w:p w:rsidR="00E00FE2" w:rsidRDefault="00E00FE2" w:rsidP="00E00FE2">
      <w:pPr>
        <w:overflowPunct w:val="0"/>
        <w:autoSpaceDE w:val="0"/>
        <w:spacing w:after="0" w:line="240" w:lineRule="auto"/>
        <w:textAlignment w:val="baseline"/>
        <w:rPr>
          <w:rFonts w:ascii="MAC C Times" w:hAnsi="MAC C Times"/>
          <w:szCs w:val="20"/>
        </w:rPr>
      </w:pPr>
    </w:p>
    <w:p w:rsidR="00E00FE2" w:rsidRDefault="00E00FE2" w:rsidP="00E00FE2">
      <w:pPr>
        <w:overflowPunct w:val="0"/>
        <w:autoSpaceDE w:val="0"/>
        <w:spacing w:after="0" w:line="240" w:lineRule="auto"/>
        <w:textAlignment w:val="baseline"/>
        <w:rPr>
          <w:rFonts w:ascii="Arial" w:hAnsi="Arial" w:cs="Arial"/>
          <w:szCs w:val="20"/>
        </w:rPr>
      </w:pPr>
    </w:p>
    <w:p w:rsidR="00E00FE2" w:rsidRPr="00465670" w:rsidRDefault="00E00FE2" w:rsidP="00E00FE2">
      <w:pPr>
        <w:overflowPunct w:val="0"/>
        <w:autoSpaceDE w:val="0"/>
        <w:spacing w:after="0" w:line="240" w:lineRule="auto"/>
        <w:textAlignment w:val="baseline"/>
        <w:rPr>
          <w:rFonts w:ascii="Arial" w:hAnsi="Arial" w:cs="Arial"/>
          <w:szCs w:val="20"/>
        </w:rPr>
      </w:pPr>
    </w:p>
    <w:p w:rsidR="00E00FE2" w:rsidRDefault="00E00FE2" w:rsidP="00E00FE2">
      <w:pPr>
        <w:overflowPunct w:val="0"/>
        <w:autoSpaceDE w:val="0"/>
        <w:spacing w:after="0" w:line="240" w:lineRule="auto"/>
        <w:textAlignment w:val="baseline"/>
        <w:rPr>
          <w:rFonts w:ascii="Arial" w:hAnsi="Arial" w:cs="Arial"/>
          <w:szCs w:val="20"/>
        </w:rPr>
      </w:pPr>
    </w:p>
    <w:p w:rsidR="00E00FE2" w:rsidRDefault="00E00FE2" w:rsidP="00E00FE2">
      <w:pPr>
        <w:jc w:val="both"/>
        <w:rPr>
          <w:rFonts w:ascii="StobiSerif Regular" w:hAnsi="StobiSerif Regular" w:cs="Arial"/>
          <w:b/>
          <w:color w:val="000000"/>
          <w:sz w:val="24"/>
          <w:szCs w:val="24"/>
        </w:rPr>
      </w:pPr>
      <w:bookmarkStart w:id="8" w:name="_Hlk25928880"/>
    </w:p>
    <w:p w:rsidR="00E00FE2" w:rsidRPr="00C003D5" w:rsidRDefault="00E00FE2" w:rsidP="00E00FE2">
      <w:pPr>
        <w:jc w:val="both"/>
        <w:rPr>
          <w:rFonts w:ascii="StobiSerif Regular" w:hAnsi="StobiSerif Regular" w:cs="Arial"/>
          <w:b/>
          <w:i/>
          <w:color w:val="000000"/>
          <w:sz w:val="24"/>
          <w:szCs w:val="24"/>
        </w:rPr>
      </w:pPr>
      <w:r w:rsidRPr="00C003D5">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3</w:t>
      </w:r>
      <w:r w:rsidRPr="00C003D5">
        <w:rPr>
          <w:rFonts w:ascii="StobiSerif Regular" w:hAnsi="StobiSerif Regular" w:cs="Arial"/>
          <w:b/>
          <w:color w:val="000000"/>
          <w:sz w:val="24"/>
          <w:szCs w:val="24"/>
        </w:rPr>
        <w:t>.</w:t>
      </w:r>
      <w:r w:rsidRPr="00C003D5">
        <w:rPr>
          <w:rFonts w:ascii="StobiSerif Regular" w:hAnsi="StobiSerif Regular" w:cs="Arial"/>
          <w:b/>
          <w:i/>
          <w:color w:val="000000"/>
          <w:sz w:val="24"/>
          <w:szCs w:val="24"/>
        </w:rPr>
        <w:t xml:space="preserve"> </w:t>
      </w:r>
      <w:r w:rsidRPr="00C003D5">
        <w:rPr>
          <w:rFonts w:ascii="StobiSerif Regular" w:hAnsi="StobiSerif Regular" w:cs="Arial"/>
          <w:b/>
          <w:color w:val="000000"/>
          <w:sz w:val="24"/>
          <w:szCs w:val="24"/>
        </w:rPr>
        <w:t>Унапредување на мултикултурализмот/интеркуртуларизмот и меѓуетничката  интеграција</w:t>
      </w:r>
    </w:p>
    <w:bookmarkEnd w:id="8"/>
    <w:p w:rsidR="00E00FE2" w:rsidRPr="00F04178" w:rsidRDefault="00E00FE2" w:rsidP="00E00FE2">
      <w:pPr>
        <w:rPr>
          <w:b/>
          <w:lang w:val="ru-RU"/>
        </w:rPr>
      </w:pPr>
      <w:r w:rsidRPr="00F04178">
        <w:rPr>
          <w:b/>
          <w:caps/>
          <w:lang w:val="ru-RU"/>
        </w:rPr>
        <w:t>П</w:t>
      </w:r>
      <w:r w:rsidRPr="00F04178">
        <w:rPr>
          <w:b/>
          <w:lang w:val="ru-RU"/>
        </w:rPr>
        <w:t>редмет на Акциониот план</w:t>
      </w:r>
    </w:p>
    <w:p w:rsidR="00E00FE2" w:rsidRPr="00F04178" w:rsidRDefault="00E00FE2" w:rsidP="00E00FE2">
      <w:pPr>
        <w:ind w:firstLine="720"/>
        <w:rPr>
          <w:lang w:val="ru-RU"/>
        </w:rPr>
      </w:pPr>
      <w:r w:rsidRPr="00F04178">
        <w:rPr>
          <w:lang w:val="ru-RU"/>
        </w:rPr>
        <w:t>Акциониот план се изготвува во врска со проектот „Потикнување на мултикултурализмот во образованието“</w:t>
      </w:r>
    </w:p>
    <w:p w:rsidR="00E00FE2" w:rsidRPr="00F04178" w:rsidRDefault="00E00FE2" w:rsidP="00E00FE2">
      <w:pPr>
        <w:rPr>
          <w:b/>
        </w:rPr>
      </w:pPr>
      <w:r w:rsidRPr="00F04178">
        <w:rPr>
          <w:b/>
        </w:rPr>
        <w:t>Цели на Акциониот план:</w:t>
      </w:r>
    </w:p>
    <w:p w:rsidR="00E00FE2" w:rsidRPr="00F04178" w:rsidRDefault="00E00FE2" w:rsidP="00E00FE2">
      <w:pPr>
        <w:pStyle w:val="ListParagraph"/>
        <w:numPr>
          <w:ilvl w:val="0"/>
          <w:numId w:val="33"/>
        </w:numPr>
        <w:overflowPunct/>
        <w:autoSpaceDE/>
        <w:spacing w:after="200" w:line="276" w:lineRule="auto"/>
        <w:textAlignment w:val="auto"/>
        <w:rPr>
          <w:rFonts w:ascii="Calibri" w:hAnsi="Calibri"/>
          <w:szCs w:val="22"/>
          <w:lang w:val="ru-RU"/>
        </w:rPr>
      </w:pPr>
      <w:r w:rsidRPr="00F04178">
        <w:rPr>
          <w:rFonts w:ascii="Calibri" w:hAnsi="Calibri"/>
          <w:szCs w:val="22"/>
          <w:lang w:val="ru-RU"/>
        </w:rPr>
        <w:t>Да се поттикне мултикултурализмот во редовната и вон-наставните активности</w:t>
      </w:r>
    </w:p>
    <w:p w:rsidR="00E00FE2" w:rsidRPr="00F04178" w:rsidRDefault="00E00FE2" w:rsidP="00E00FE2">
      <w:pPr>
        <w:pStyle w:val="ListParagraph"/>
        <w:numPr>
          <w:ilvl w:val="0"/>
          <w:numId w:val="33"/>
        </w:numPr>
        <w:overflowPunct/>
        <w:autoSpaceDE/>
        <w:spacing w:after="200" w:line="276" w:lineRule="auto"/>
        <w:textAlignment w:val="auto"/>
        <w:rPr>
          <w:rFonts w:ascii="Calibri" w:hAnsi="Calibri"/>
          <w:szCs w:val="22"/>
          <w:lang w:val="ru-RU"/>
        </w:rPr>
      </w:pPr>
      <w:r w:rsidRPr="00F04178">
        <w:rPr>
          <w:rFonts w:ascii="Calibri" w:hAnsi="Calibri"/>
          <w:szCs w:val="22"/>
          <w:lang w:val="ru-RU"/>
        </w:rPr>
        <w:t>Да се запознаат учениците со сопствената и со културата на другите етнички заедници</w:t>
      </w:r>
    </w:p>
    <w:p w:rsidR="00E00FE2" w:rsidRPr="00F04178" w:rsidRDefault="00E00FE2" w:rsidP="00E00FE2">
      <w:pPr>
        <w:pStyle w:val="ListParagraph"/>
        <w:numPr>
          <w:ilvl w:val="0"/>
          <w:numId w:val="33"/>
        </w:numPr>
        <w:overflowPunct/>
        <w:autoSpaceDE/>
        <w:spacing w:after="200" w:line="276" w:lineRule="auto"/>
        <w:textAlignment w:val="auto"/>
        <w:rPr>
          <w:rFonts w:ascii="Calibri" w:hAnsi="Calibri"/>
          <w:szCs w:val="22"/>
          <w:lang w:val="ru-RU"/>
        </w:rPr>
      </w:pPr>
      <w:r w:rsidRPr="00F04178">
        <w:rPr>
          <w:rFonts w:ascii="Calibri" w:hAnsi="Calibri"/>
          <w:szCs w:val="22"/>
          <w:lang w:val="ru-RU"/>
        </w:rPr>
        <w:t>Да се обезбеди интеракција со културата на другите етнички заедници</w:t>
      </w:r>
    </w:p>
    <w:p w:rsidR="00E00FE2" w:rsidRPr="00F04178" w:rsidRDefault="00E00FE2" w:rsidP="00E00FE2">
      <w:pPr>
        <w:pStyle w:val="ListParagraph"/>
        <w:rPr>
          <w:rFonts w:ascii="Calibri" w:hAnsi="Calibri"/>
          <w:sz w:val="24"/>
          <w:szCs w:val="24"/>
          <w:lang w:val="ru-RU"/>
        </w:rPr>
      </w:pPr>
    </w:p>
    <w:p w:rsidR="00E00FE2" w:rsidRPr="00F04178" w:rsidRDefault="00E00FE2" w:rsidP="00E00FE2">
      <w:pPr>
        <w:pStyle w:val="ListParagraph"/>
        <w:ind w:left="0"/>
        <w:jc w:val="both"/>
        <w:rPr>
          <w:rFonts w:ascii="Calibri" w:hAnsi="Calibri"/>
          <w:b/>
          <w:i/>
          <w:sz w:val="24"/>
          <w:szCs w:val="24"/>
          <w:lang w:val="mk-MK"/>
        </w:rPr>
      </w:pPr>
      <w:r w:rsidRPr="00F04178">
        <w:rPr>
          <w:rFonts w:ascii="Calibri" w:hAnsi="Calibri"/>
          <w:b/>
          <w:i/>
          <w:sz w:val="24"/>
          <w:szCs w:val="24"/>
          <w:lang w:val="mk-MK"/>
        </w:rPr>
        <w:t>-ОДНОСИ МЕЃУ СИТЕ СТРУКТУРИ</w:t>
      </w:r>
    </w:p>
    <w:p w:rsidR="00E00FE2" w:rsidRDefault="00E00FE2" w:rsidP="00E00FE2">
      <w:pPr>
        <w:pStyle w:val="ListParagraph"/>
        <w:ind w:left="0"/>
        <w:jc w:val="both"/>
        <w:rPr>
          <w:rFonts w:ascii="Calibri" w:hAnsi="Calibri"/>
        </w:rPr>
      </w:pPr>
      <w:r w:rsidRPr="00F04178">
        <w:rPr>
          <w:rFonts w:ascii="Calibri" w:hAnsi="Calibri"/>
        </w:rPr>
        <w:t xml:space="preserve">Училиштето води политика на заемно почитување и рамноправен третман на сите структури што учествуваат во училишниот живот. Во училиштето постои професионална соработка меѓу вработените. Раководниот и наставниот кадар играат клучна улога во одржувањето на постојано поттинувачка атмосфера во училиштето, што се гледа од нивното однесување со учениците, </w:t>
      </w:r>
      <w:bookmarkStart w:id="9" w:name="OLE_LINK4"/>
      <w:bookmarkStart w:id="10" w:name="OLE_LINK3"/>
      <w:r w:rsidRPr="00F04178">
        <w:rPr>
          <w:rFonts w:ascii="Calibri" w:hAnsi="Calibri"/>
        </w:rPr>
        <w:t>другите вработени, родителите и посетителите на училиштето</w:t>
      </w:r>
      <w:bookmarkEnd w:id="9"/>
      <w:bookmarkEnd w:id="10"/>
      <w:r w:rsidRPr="00F04178">
        <w:rPr>
          <w:rFonts w:ascii="Calibri" w:hAnsi="Calibri"/>
        </w:rPr>
        <w:t>. Вработените ги упатуваат учениците да се грижат за училиштето и едни за други. Сите ученици (без оглед на способностите, родот, верата и потеклото) се чувствуваат безбедни и прифатени од возрасните и од другите ученици во училиштето.</w:t>
      </w:r>
    </w:p>
    <w:p w:rsidR="00E00FE2" w:rsidRDefault="00E00FE2" w:rsidP="00E00FE2">
      <w:pPr>
        <w:jc w:val="both"/>
        <w:rPr>
          <w:rFonts w:ascii="StobiSerif Regular" w:hAnsi="StobiSerif Regular" w:cs="Arial"/>
          <w:color w:val="000000"/>
          <w:sz w:val="24"/>
          <w:szCs w:val="24"/>
        </w:rPr>
      </w:pPr>
    </w:p>
    <w:p w:rsidR="00E00FE2" w:rsidRPr="005E74EF" w:rsidRDefault="00E00FE2" w:rsidP="00E00FE2">
      <w:pPr>
        <w:jc w:val="both"/>
        <w:rPr>
          <w:rFonts w:ascii="StobiSerif Regular" w:hAnsi="StobiSerif Regular" w:cs="Arial"/>
          <w:color w:val="000000"/>
          <w:sz w:val="24"/>
          <w:szCs w:val="24"/>
          <w:lang w:val="en-US"/>
        </w:rPr>
      </w:pPr>
    </w:p>
    <w:p w:rsidR="00E00FE2" w:rsidRDefault="00E00FE2" w:rsidP="00E00FE2">
      <w:pPr>
        <w:jc w:val="both"/>
        <w:rPr>
          <w:rFonts w:ascii="StobiSerif Regular" w:hAnsi="StobiSerif Regular" w:cs="Arial"/>
          <w:color w:val="000000"/>
          <w:sz w:val="24"/>
          <w:szCs w:val="24"/>
        </w:rPr>
      </w:pPr>
    </w:p>
    <w:p w:rsidR="00E00FE2" w:rsidRPr="006E4451" w:rsidRDefault="00E00FE2" w:rsidP="00E00FE2">
      <w:pPr>
        <w:jc w:val="both"/>
        <w:rPr>
          <w:rFonts w:ascii="StobiSerif Regular" w:hAnsi="StobiSerif Regular"/>
          <w:sz w:val="24"/>
          <w:szCs w:val="24"/>
        </w:rPr>
      </w:pPr>
      <w:bookmarkStart w:id="11" w:name="_Hlk25929011"/>
      <w:r w:rsidRPr="000F786D">
        <w:rPr>
          <w:rFonts w:ascii="StobiSerif Regular" w:hAnsi="StobiSerif Regular" w:cs="Arial"/>
          <w:b/>
          <w:color w:val="000000"/>
          <w:sz w:val="24"/>
          <w:szCs w:val="24"/>
        </w:rPr>
        <w:t>1</w:t>
      </w:r>
      <w:r>
        <w:rPr>
          <w:rFonts w:ascii="StobiSerif Regular" w:hAnsi="StobiSerif Regular" w:cs="Arial"/>
          <w:b/>
          <w:color w:val="000000"/>
          <w:sz w:val="24"/>
          <w:szCs w:val="24"/>
        </w:rPr>
        <w:t>4</w:t>
      </w:r>
      <w:r w:rsidRPr="000F786D">
        <w:rPr>
          <w:rFonts w:ascii="StobiSerif Regular" w:hAnsi="StobiSerif Regular" w:cs="Arial"/>
          <w:b/>
          <w:color w:val="000000"/>
          <w:sz w:val="24"/>
          <w:szCs w:val="24"/>
        </w:rPr>
        <w:t>.</w:t>
      </w:r>
      <w:r>
        <w:rPr>
          <w:rFonts w:ascii="StobiSerif Regular" w:hAnsi="StobiSerif Regular" w:cs="Arial"/>
          <w:b/>
          <w:color w:val="000000"/>
          <w:sz w:val="24"/>
          <w:szCs w:val="24"/>
        </w:rPr>
        <w:t xml:space="preserve"> </w:t>
      </w:r>
      <w:r w:rsidRPr="006E4451">
        <w:rPr>
          <w:rFonts w:ascii="StobiSerif Regular" w:eastAsia="Arial" w:hAnsi="StobiSerif Regular" w:cs="Arial"/>
          <w:b/>
          <w:sz w:val="24"/>
          <w:szCs w:val="24"/>
        </w:rPr>
        <w:t>П</w:t>
      </w:r>
      <w:r>
        <w:rPr>
          <w:rFonts w:ascii="StobiSerif Regular" w:eastAsia="Arial" w:hAnsi="StobiSerif Regular" w:cs="Arial"/>
          <w:b/>
          <w:sz w:val="24"/>
          <w:szCs w:val="24"/>
        </w:rPr>
        <w:t>роекти што се реализираат во основното училиште</w:t>
      </w:r>
      <w:r w:rsidRPr="006E4451">
        <w:rPr>
          <w:rFonts w:ascii="StobiSerif Regular" w:eastAsia="Arial" w:hAnsi="StobiSerif Regular" w:cs="Arial"/>
          <w:sz w:val="24"/>
          <w:szCs w:val="24"/>
        </w:rPr>
        <w:t xml:space="preserve"> </w:t>
      </w:r>
    </w:p>
    <w:bookmarkEnd w:id="11"/>
    <w:p w:rsidR="00E00FE2" w:rsidRDefault="00E00FE2" w:rsidP="00E00FE2">
      <w:pPr>
        <w:ind w:firstLine="720"/>
        <w:jc w:val="both"/>
        <w:rPr>
          <w:sz w:val="24"/>
          <w:szCs w:val="24"/>
        </w:rPr>
      </w:pPr>
      <w:r w:rsidRPr="00047F50">
        <w:rPr>
          <w:sz w:val="24"/>
          <w:szCs w:val="24"/>
        </w:rPr>
        <w:t xml:space="preserve">Проектот на Владата на РСМ </w:t>
      </w:r>
      <w:r w:rsidRPr="00335495">
        <w:rPr>
          <w:b/>
          <w:sz w:val="24"/>
          <w:szCs w:val="24"/>
        </w:rPr>
        <w:t>„Компјутер за секое дете</w:t>
      </w:r>
      <w:r w:rsidRPr="00335495">
        <w:rPr>
          <w:b/>
          <w:sz w:val="24"/>
          <w:szCs w:val="24"/>
          <w:lang w:val="en-US"/>
        </w:rPr>
        <w:t>“</w:t>
      </w:r>
      <w:r w:rsidRPr="00047F50">
        <w:rPr>
          <w:sz w:val="24"/>
          <w:szCs w:val="24"/>
        </w:rPr>
        <w:t xml:space="preserve"> и Проектот </w:t>
      </w:r>
      <w:r w:rsidRPr="00335495">
        <w:rPr>
          <w:b/>
          <w:sz w:val="24"/>
          <w:szCs w:val="24"/>
          <w:lang w:val="en-US"/>
        </w:rPr>
        <w:t>“</w:t>
      </w:r>
      <w:r w:rsidRPr="00335495">
        <w:rPr>
          <w:b/>
          <w:sz w:val="24"/>
          <w:szCs w:val="24"/>
        </w:rPr>
        <w:t>Бесплатни учебници</w:t>
      </w:r>
      <w:r w:rsidRPr="00335495">
        <w:rPr>
          <w:b/>
          <w:sz w:val="24"/>
          <w:szCs w:val="24"/>
          <w:lang w:val="en-US"/>
        </w:rPr>
        <w:t>”</w:t>
      </w:r>
      <w:r>
        <w:rPr>
          <w:sz w:val="24"/>
          <w:szCs w:val="24"/>
        </w:rPr>
        <w:t xml:space="preserve"> се реализираат</w:t>
      </w:r>
      <w:r w:rsidRPr="00047F50">
        <w:rPr>
          <w:sz w:val="24"/>
          <w:szCs w:val="24"/>
        </w:rPr>
        <w:t xml:space="preserve">. </w:t>
      </w:r>
      <w:r>
        <w:rPr>
          <w:sz w:val="24"/>
          <w:szCs w:val="24"/>
        </w:rPr>
        <w:t>Во врска со вториот проект, ф</w:t>
      </w:r>
      <w:r w:rsidRPr="00047F50">
        <w:rPr>
          <w:sz w:val="24"/>
          <w:szCs w:val="24"/>
        </w:rPr>
        <w:t xml:space="preserve">ормираната комисија задолжена за дистрибуцуја на учебниците при нашето училиште навреме ги заврши своите активности. Се изврши печатирање и евидентирање на новодобиените учебници. </w:t>
      </w:r>
      <w:r>
        <w:rPr>
          <w:sz w:val="24"/>
          <w:szCs w:val="24"/>
        </w:rPr>
        <w:t>Сите ученици на почетокот на учебната година добија комплети учебници. Според определен протокол од страна на училиштето комплетите учебници беа вратени по завршувањето на учебната година.</w:t>
      </w:r>
    </w:p>
    <w:p w:rsidR="00E00FE2" w:rsidRDefault="00E00FE2" w:rsidP="00E00FE2">
      <w:pPr>
        <w:ind w:firstLine="720"/>
        <w:jc w:val="both"/>
        <w:rPr>
          <w:sz w:val="24"/>
          <w:szCs w:val="24"/>
        </w:rPr>
      </w:pPr>
      <w:r w:rsidRPr="008F4763">
        <w:rPr>
          <w:sz w:val="24"/>
          <w:szCs w:val="24"/>
        </w:rPr>
        <w:t xml:space="preserve">Проект </w:t>
      </w:r>
      <w:r>
        <w:rPr>
          <w:sz w:val="24"/>
          <w:szCs w:val="24"/>
          <w:lang w:val="en-US"/>
        </w:rPr>
        <w:t>,,</w:t>
      </w:r>
      <w:r>
        <w:rPr>
          <w:b/>
          <w:sz w:val="24"/>
          <w:szCs w:val="24"/>
        </w:rPr>
        <w:t>У</w:t>
      </w:r>
      <w:r w:rsidRPr="00335495">
        <w:rPr>
          <w:b/>
          <w:sz w:val="24"/>
          <w:szCs w:val="24"/>
        </w:rPr>
        <w:t>чилиште на 21 век</w:t>
      </w:r>
      <w:r>
        <w:rPr>
          <w:b/>
          <w:sz w:val="24"/>
          <w:szCs w:val="24"/>
          <w:lang w:val="en-US"/>
        </w:rPr>
        <w:t>”</w:t>
      </w:r>
      <w:r>
        <w:rPr>
          <w:sz w:val="24"/>
          <w:szCs w:val="24"/>
        </w:rPr>
        <w:t xml:space="preserve"> – Цел</w:t>
      </w:r>
      <w:r>
        <w:rPr>
          <w:sz w:val="24"/>
          <w:szCs w:val="24"/>
          <w:lang w:val="en-US"/>
        </w:rPr>
        <w:t>:</w:t>
      </w:r>
      <w:r>
        <w:rPr>
          <w:sz w:val="24"/>
          <w:szCs w:val="24"/>
        </w:rPr>
        <w:t xml:space="preserve"> развивање на критичко размислување кај учениците и наставниците. Носители</w:t>
      </w:r>
      <w:r>
        <w:rPr>
          <w:sz w:val="24"/>
          <w:szCs w:val="24"/>
          <w:lang w:val="en-US"/>
        </w:rPr>
        <w:t>:</w:t>
      </w:r>
      <w:r>
        <w:rPr>
          <w:sz w:val="24"/>
          <w:szCs w:val="24"/>
        </w:rPr>
        <w:t xml:space="preserve"> Катерина Михајловска, Милко Михајловски, Виолета Целкова и Горан Тасевски. Проектот ке се реализира континуирано</w:t>
      </w:r>
      <w:r>
        <w:rPr>
          <w:sz w:val="24"/>
          <w:szCs w:val="24"/>
          <w:lang w:val="en-US"/>
        </w:rPr>
        <w:t>.</w:t>
      </w:r>
    </w:p>
    <w:p w:rsidR="00E00FE2" w:rsidRPr="00335495" w:rsidRDefault="00E00FE2" w:rsidP="00E00FE2">
      <w:pPr>
        <w:ind w:firstLine="720"/>
        <w:jc w:val="both"/>
        <w:rPr>
          <w:sz w:val="24"/>
          <w:szCs w:val="24"/>
        </w:rPr>
      </w:pPr>
      <w:r w:rsidRPr="00335495">
        <w:rPr>
          <w:sz w:val="24"/>
          <w:szCs w:val="24"/>
        </w:rPr>
        <w:lastRenderedPageBreak/>
        <w:t xml:space="preserve">Проект </w:t>
      </w:r>
      <w:r>
        <w:rPr>
          <w:b/>
          <w:sz w:val="24"/>
          <w:szCs w:val="24"/>
          <w:lang w:val="en-US"/>
        </w:rPr>
        <w:t>,,</w:t>
      </w:r>
      <w:r w:rsidRPr="00335495">
        <w:rPr>
          <w:b/>
          <w:sz w:val="24"/>
          <w:szCs w:val="24"/>
        </w:rPr>
        <w:t>Превенција од Врсничко насилство</w:t>
      </w:r>
      <w:r>
        <w:rPr>
          <w:b/>
          <w:sz w:val="24"/>
          <w:szCs w:val="24"/>
          <w:lang w:val="en-US"/>
        </w:rPr>
        <w:t>”</w:t>
      </w:r>
      <w:r>
        <w:rPr>
          <w:sz w:val="24"/>
          <w:szCs w:val="24"/>
        </w:rPr>
        <w:t xml:space="preserve"> – Цел</w:t>
      </w:r>
      <w:r>
        <w:rPr>
          <w:sz w:val="24"/>
          <w:szCs w:val="24"/>
          <w:lang w:val="en-US"/>
        </w:rPr>
        <w:t>:</w:t>
      </w:r>
      <w:r>
        <w:rPr>
          <w:sz w:val="24"/>
          <w:szCs w:val="24"/>
        </w:rPr>
        <w:t xml:space="preserve"> препознавање, превенција и справување со насилството во училиштето. Носители</w:t>
      </w:r>
      <w:r>
        <w:rPr>
          <w:sz w:val="24"/>
          <w:szCs w:val="24"/>
          <w:lang w:val="en-US"/>
        </w:rPr>
        <w:t>:</w:t>
      </w:r>
      <w:r>
        <w:rPr>
          <w:sz w:val="24"/>
          <w:szCs w:val="24"/>
        </w:rPr>
        <w:t xml:space="preserve"> стручна служба.</w:t>
      </w:r>
    </w:p>
    <w:p w:rsidR="00E00FE2" w:rsidRPr="00047F50" w:rsidRDefault="00E00FE2" w:rsidP="00E00FE2">
      <w:pPr>
        <w:ind w:firstLine="720"/>
        <w:jc w:val="both"/>
        <w:rPr>
          <w:b/>
          <w:sz w:val="24"/>
          <w:szCs w:val="24"/>
        </w:rPr>
      </w:pPr>
      <w:r w:rsidRPr="00047F50">
        <w:rPr>
          <w:sz w:val="24"/>
          <w:szCs w:val="24"/>
        </w:rPr>
        <w:t xml:space="preserve">Училиштето е вклучено во </w:t>
      </w:r>
      <w:r w:rsidRPr="00335495">
        <w:rPr>
          <w:b/>
          <w:sz w:val="24"/>
          <w:szCs w:val="24"/>
        </w:rPr>
        <w:t>Еко-проектот</w:t>
      </w:r>
      <w:r w:rsidRPr="00047F50">
        <w:rPr>
          <w:sz w:val="24"/>
          <w:szCs w:val="24"/>
        </w:rPr>
        <w:t xml:space="preserve"> поддржан од МОН и успешно</w:t>
      </w:r>
      <w:r w:rsidRPr="00555423">
        <w:rPr>
          <w:rFonts w:ascii="Times New Roman" w:hAnsi="Times New Roman" w:cs="Times New Roman"/>
        </w:rPr>
        <w:t xml:space="preserve"> </w:t>
      </w:r>
      <w:r w:rsidRPr="00047F50">
        <w:rPr>
          <w:sz w:val="24"/>
          <w:szCs w:val="24"/>
        </w:rPr>
        <w:t xml:space="preserve">ги реализира планираните активности, како и во проектот Зелен пакет- јуниор за одделенска настава. Наставниците од одделенска настава се вклучени во проектите </w:t>
      </w:r>
      <w:r w:rsidRPr="00335495">
        <w:rPr>
          <w:b/>
          <w:sz w:val="24"/>
          <w:szCs w:val="24"/>
        </w:rPr>
        <w:t>„Јазична писменост“</w:t>
      </w:r>
      <w:r w:rsidRPr="00047F50">
        <w:rPr>
          <w:sz w:val="24"/>
          <w:szCs w:val="24"/>
        </w:rPr>
        <w:t xml:space="preserve"> и „Математика </w:t>
      </w:r>
      <w:r w:rsidRPr="00335495">
        <w:rPr>
          <w:b/>
          <w:sz w:val="24"/>
          <w:szCs w:val="24"/>
        </w:rPr>
        <w:t>со размислување“</w:t>
      </w:r>
      <w:r w:rsidRPr="00047F50">
        <w:rPr>
          <w:sz w:val="24"/>
          <w:szCs w:val="24"/>
        </w:rPr>
        <w:t xml:space="preserve"> во почетните одделенија. Училиштето е вклучено во Проектите  </w:t>
      </w:r>
      <w:r w:rsidRPr="00335495">
        <w:rPr>
          <w:b/>
          <w:sz w:val="24"/>
          <w:szCs w:val="24"/>
        </w:rPr>
        <w:t>„Меѓуетничка интеграција во образованието“</w:t>
      </w:r>
      <w:r>
        <w:rPr>
          <w:sz w:val="24"/>
          <w:szCs w:val="24"/>
        </w:rPr>
        <w:t xml:space="preserve"> (МИО) и</w:t>
      </w:r>
      <w:r w:rsidRPr="00047F50">
        <w:rPr>
          <w:sz w:val="24"/>
          <w:szCs w:val="24"/>
        </w:rPr>
        <w:t xml:space="preserve"> </w:t>
      </w:r>
      <w:r w:rsidRPr="00335495">
        <w:rPr>
          <w:b/>
          <w:sz w:val="24"/>
          <w:szCs w:val="24"/>
        </w:rPr>
        <w:t>„Заедничка грижа за правилно насочување на учениците</w:t>
      </w:r>
      <w:r w:rsidRPr="00047F50">
        <w:rPr>
          <w:sz w:val="24"/>
          <w:szCs w:val="24"/>
        </w:rPr>
        <w:t>“ во реализација на Министе</w:t>
      </w:r>
      <w:r>
        <w:rPr>
          <w:sz w:val="24"/>
          <w:szCs w:val="24"/>
        </w:rPr>
        <w:t>р</w:t>
      </w:r>
      <w:r w:rsidRPr="00047F50">
        <w:rPr>
          <w:sz w:val="24"/>
          <w:szCs w:val="24"/>
        </w:rPr>
        <w:t xml:space="preserve">ството за образование и наука и Бирото за развој на образованието. </w:t>
      </w:r>
    </w:p>
    <w:p w:rsidR="00E00FE2" w:rsidRPr="00047F50" w:rsidRDefault="00E00FE2" w:rsidP="00E00FE2">
      <w:pPr>
        <w:ind w:firstLine="720"/>
        <w:jc w:val="both"/>
        <w:rPr>
          <w:b/>
          <w:sz w:val="24"/>
          <w:szCs w:val="24"/>
        </w:rPr>
      </w:pPr>
      <w:r w:rsidRPr="00047F50">
        <w:rPr>
          <w:sz w:val="24"/>
          <w:szCs w:val="24"/>
        </w:rPr>
        <w:t xml:space="preserve">Проектот </w:t>
      </w:r>
      <w:r w:rsidRPr="00335495">
        <w:rPr>
          <w:b/>
          <w:sz w:val="24"/>
          <w:szCs w:val="24"/>
        </w:rPr>
        <w:t>„Две и пол минути до полноќ“</w:t>
      </w:r>
      <w:r w:rsidRPr="00047F50">
        <w:rPr>
          <w:sz w:val="24"/>
          <w:szCs w:val="24"/>
        </w:rPr>
        <w:t>, финансиран од Еразмус + програмата на ЕУ кој што започна во ноември, 2017 година е заршен согласно договорот за грант н</w:t>
      </w:r>
      <w:r>
        <w:rPr>
          <w:sz w:val="24"/>
          <w:szCs w:val="24"/>
        </w:rPr>
        <w:t>а 31.10.2019 година. Сите актив</w:t>
      </w:r>
      <w:r w:rsidRPr="00047F50">
        <w:rPr>
          <w:sz w:val="24"/>
          <w:szCs w:val="24"/>
        </w:rPr>
        <w:t xml:space="preserve">ности се успешно реализирани. </w:t>
      </w:r>
      <w:r>
        <w:rPr>
          <w:sz w:val="24"/>
          <w:szCs w:val="24"/>
        </w:rPr>
        <w:t>З</w:t>
      </w:r>
      <w:r w:rsidRPr="00047F50">
        <w:rPr>
          <w:sz w:val="24"/>
          <w:szCs w:val="24"/>
        </w:rPr>
        <w:t xml:space="preserve">авршниот извештај </w:t>
      </w:r>
      <w:r>
        <w:rPr>
          <w:sz w:val="24"/>
          <w:szCs w:val="24"/>
        </w:rPr>
        <w:t xml:space="preserve">за проектот е одобрен </w:t>
      </w:r>
      <w:r w:rsidRPr="00047F50">
        <w:rPr>
          <w:sz w:val="24"/>
          <w:szCs w:val="24"/>
        </w:rPr>
        <w:t xml:space="preserve">од страна на националната агенција во Р. Бугарија. </w:t>
      </w:r>
    </w:p>
    <w:p w:rsidR="00E00FE2" w:rsidRPr="00047F50" w:rsidRDefault="00E00FE2" w:rsidP="00E00FE2">
      <w:pPr>
        <w:ind w:firstLine="720"/>
        <w:jc w:val="both"/>
        <w:rPr>
          <w:b/>
          <w:sz w:val="24"/>
          <w:szCs w:val="24"/>
        </w:rPr>
      </w:pPr>
      <w:r w:rsidRPr="00047F50">
        <w:rPr>
          <w:sz w:val="24"/>
          <w:szCs w:val="24"/>
        </w:rPr>
        <w:t xml:space="preserve">Од оваа учебна година, училиштето се вклучи во уште еден проект од </w:t>
      </w:r>
      <w:r w:rsidRPr="00335495">
        <w:rPr>
          <w:b/>
          <w:sz w:val="24"/>
          <w:szCs w:val="24"/>
        </w:rPr>
        <w:t>ЕРАЗМУС +</w:t>
      </w:r>
      <w:r w:rsidRPr="00047F50">
        <w:rPr>
          <w:sz w:val="24"/>
          <w:szCs w:val="24"/>
        </w:rPr>
        <w:t xml:space="preserve"> програмата, со наслов „Забавни дигитални часови“. Апликант партнер е основно училиште од Р. Турција, а учествуваат основни училишта од Р. Грција, Р. Романија и Р. Хрватска. Во проектот се вклучени наставници од одделенска настава и ученици од 8-10 годишна возраст. Планирани се обуки на наставници во сите земји учеснички и реализација на еден е-твининг проект. Проектот ќе трае две години.</w:t>
      </w:r>
      <w:r>
        <w:rPr>
          <w:sz w:val="24"/>
          <w:szCs w:val="24"/>
        </w:rPr>
        <w:t xml:space="preserve"> Според планираните проектни активности, се одржа само првиот состанок на проектни партнери и правта обука за наставници во Ескишекир, Р. Турција. Сите останати мобилности во врска со овој проект се откажани и одложени на неодредено време, односно зависно од подобрувањето на состојбата со пандемијата.</w:t>
      </w:r>
    </w:p>
    <w:p w:rsidR="00E00FE2" w:rsidRDefault="00E00FE2" w:rsidP="00E00FE2">
      <w:pPr>
        <w:ind w:firstLine="720"/>
        <w:jc w:val="both"/>
        <w:rPr>
          <w:sz w:val="24"/>
          <w:szCs w:val="24"/>
          <w:lang w:val="en-US"/>
        </w:rPr>
      </w:pPr>
      <w:r w:rsidRPr="00047F50">
        <w:rPr>
          <w:sz w:val="24"/>
          <w:szCs w:val="24"/>
        </w:rPr>
        <w:t xml:space="preserve">Од минатата учебна година училиштето е вклучено во Проектот </w:t>
      </w:r>
      <w:r w:rsidRPr="00335495">
        <w:rPr>
          <w:b/>
          <w:sz w:val="24"/>
          <w:szCs w:val="24"/>
        </w:rPr>
        <w:t>„Фудбал во училишта“</w:t>
      </w:r>
      <w:r w:rsidRPr="00047F50">
        <w:rPr>
          <w:sz w:val="24"/>
          <w:szCs w:val="24"/>
        </w:rPr>
        <w:t xml:space="preserve">  во кој се вклучени учениците од одделенска настава </w:t>
      </w:r>
      <w:r w:rsidRPr="00047F50">
        <w:rPr>
          <w:sz w:val="24"/>
          <w:szCs w:val="24"/>
          <w:lang w:val="en-US"/>
        </w:rPr>
        <w:t xml:space="preserve"> (ученици од 2</w:t>
      </w:r>
      <w:r w:rsidRPr="00047F50">
        <w:rPr>
          <w:sz w:val="24"/>
          <w:szCs w:val="24"/>
        </w:rPr>
        <w:t xml:space="preserve"> до </w:t>
      </w:r>
      <w:r w:rsidRPr="00047F50">
        <w:rPr>
          <w:sz w:val="24"/>
          <w:szCs w:val="24"/>
          <w:lang w:val="en-US"/>
        </w:rPr>
        <w:t>5 одд)</w:t>
      </w:r>
      <w:r w:rsidRPr="00047F50">
        <w:rPr>
          <w:sz w:val="24"/>
          <w:szCs w:val="24"/>
        </w:rPr>
        <w:t>, а го реализира наставникот по ФЗО. Проектот го спроведува Фудбалската федерација на Македонија во соработка со Федерацијата на училишен спорт. Истиот се реализира во три фази и во истиот се вклучени 120 училишта со околу 15000 ученици.</w:t>
      </w:r>
    </w:p>
    <w:p w:rsidR="00E00FE2" w:rsidRDefault="00E00FE2" w:rsidP="00E00FE2">
      <w:pPr>
        <w:pStyle w:val="Normal0"/>
        <w:spacing w:after="200" w:line="276" w:lineRule="auto"/>
        <w:jc w:val="both"/>
        <w:rPr>
          <w:lang w:val="en-US"/>
        </w:rPr>
      </w:pPr>
      <w:r>
        <w:t>Проект :</w:t>
      </w:r>
      <w:r w:rsidRPr="00335495">
        <w:rPr>
          <w:b/>
        </w:rPr>
        <w:t>Нов концепт на Граганското образование</w:t>
      </w:r>
      <w:r>
        <w:rPr>
          <w:lang w:val="en-US"/>
        </w:rPr>
        <w:t xml:space="preserve"> </w:t>
      </w:r>
    </w:p>
    <w:p w:rsidR="00E00FE2" w:rsidRDefault="00E00FE2" w:rsidP="00E00FE2">
      <w:pPr>
        <w:pStyle w:val="Normal0"/>
        <w:spacing w:after="200" w:line="276" w:lineRule="auto"/>
        <w:jc w:val="both"/>
      </w:pPr>
      <w:r w:rsidRPr="20978EC3">
        <w:t>Со цел - зајакнување на демократската клима во училиштето, во текот на првото полугодие од учебната 20</w:t>
      </w:r>
      <w:r>
        <w:rPr>
          <w:lang w:val="en-US"/>
        </w:rPr>
        <w:t>20</w:t>
      </w:r>
      <w:r w:rsidRPr="20978EC3">
        <w:t>/2</w:t>
      </w:r>
      <w:r>
        <w:rPr>
          <w:lang w:val="en-US"/>
        </w:rPr>
        <w:t>1</w:t>
      </w:r>
      <w:r w:rsidRPr="20978EC3">
        <w:t xml:space="preserve"> година, за прв пат ќе се спроведе Отворен ден за граѓанско образование</w:t>
      </w:r>
      <w:r>
        <w:rPr>
          <w:lang w:val="en-US"/>
        </w:rPr>
        <w:t xml:space="preserve"> </w:t>
      </w:r>
      <w:r>
        <w:t>во нашето училиште</w:t>
      </w:r>
      <w:r w:rsidRPr="20978EC3">
        <w:t xml:space="preserve"> чија намена е да се поттикне одговорноста кај учениците за состојбите и условите во училиштето и заедницата  и да се зајакне нивната иницијативност за преземање активности за позитивна промена. Истовремено, активноста ќе придонесе во промоција на граѓанските вредности на ниво на целото училиште и поврзување на училиштето со пошироката заедница.</w:t>
      </w:r>
    </w:p>
    <w:p w:rsidR="00E00FE2" w:rsidRDefault="00E00FE2" w:rsidP="00E00FE2">
      <w:pPr>
        <w:pStyle w:val="Normal0"/>
        <w:spacing w:after="200" w:line="276" w:lineRule="auto"/>
        <w:jc w:val="both"/>
      </w:pPr>
      <w:r>
        <w:lastRenderedPageBreak/>
        <w:t>За таа цел на почетокот на учебната година со учениците и наставникот по Граганско образование и стручната служба по демократски пат ќе биде лоциран проблем на ниво на училиште кој ке се реализира во текот на првото полугодие.За истиот ке се изготви Акциски план со конкретни задачи,активности,реализатори и временска рамка.</w:t>
      </w:r>
    </w:p>
    <w:p w:rsidR="00E00FE2" w:rsidRDefault="00E00FE2" w:rsidP="00E00FE2">
      <w:pPr>
        <w:pStyle w:val="Normal0"/>
        <w:spacing w:after="200" w:line="276" w:lineRule="auto"/>
        <w:jc w:val="both"/>
      </w:pPr>
      <w:r>
        <w:t>Проект Образовен додаток за редовни ученици од социјално загрозени семејства кој се реализира во соработка со Министерството за труд и социјална политика и МОН со цел подобрување на редовноста на учениците во наставата.</w:t>
      </w:r>
    </w:p>
    <w:p w:rsidR="00E00FE2" w:rsidRPr="0015269D" w:rsidRDefault="00E00FE2" w:rsidP="00E00FE2">
      <w:pPr>
        <w:ind w:firstLine="720"/>
        <w:jc w:val="both"/>
        <w:rPr>
          <w:b/>
          <w:sz w:val="24"/>
          <w:szCs w:val="24"/>
          <w:lang w:val="en-US"/>
        </w:rPr>
      </w:pPr>
    </w:p>
    <w:p w:rsidR="00E00FE2" w:rsidRDefault="00E00FE2" w:rsidP="00E00FE2">
      <w:pPr>
        <w:widowControl w:val="0"/>
        <w:autoSpaceDE w:val="0"/>
        <w:spacing w:after="0" w:line="249" w:lineRule="exact"/>
        <w:ind w:left="978"/>
        <w:rPr>
          <w:b/>
          <w:bCs/>
          <w:lang w:val="en-US"/>
        </w:rPr>
      </w:pPr>
      <w:r>
        <w:rPr>
          <w:b/>
          <w:bCs/>
        </w:rPr>
        <w:t xml:space="preserve"> </w:t>
      </w:r>
    </w:p>
    <w:p w:rsidR="00E00FE2" w:rsidRDefault="00E00FE2" w:rsidP="00E00FE2">
      <w:pPr>
        <w:widowControl w:val="0"/>
        <w:autoSpaceDE w:val="0"/>
        <w:spacing w:after="0" w:line="249" w:lineRule="exact"/>
        <w:ind w:left="978"/>
        <w:rPr>
          <w:b/>
          <w:bCs/>
          <w:lang w:val="en-US"/>
        </w:rPr>
      </w:pPr>
    </w:p>
    <w:p w:rsidR="00E00FE2" w:rsidRPr="00F04178" w:rsidRDefault="00E00FE2" w:rsidP="00E00FE2">
      <w:pPr>
        <w:widowControl w:val="0"/>
        <w:autoSpaceDE w:val="0"/>
        <w:spacing w:after="0" w:line="249" w:lineRule="exact"/>
        <w:ind w:left="978"/>
        <w:rPr>
          <w:b/>
        </w:rPr>
      </w:pPr>
      <w:r>
        <w:rPr>
          <w:b/>
          <w:spacing w:val="-1"/>
        </w:rPr>
        <w:t>Вклучување на училиштето/наставниците во проектот „Забавни дигитални часови“ од ЕРАЗМУС + програмата</w:t>
      </w:r>
    </w:p>
    <w:p w:rsidR="00E00FE2" w:rsidRPr="00F04178" w:rsidRDefault="00E00FE2" w:rsidP="00E00FE2">
      <w:pPr>
        <w:rPr>
          <w:sz w:val="20"/>
          <w:szCs w:val="20"/>
        </w:rPr>
      </w:pPr>
    </w:p>
    <w:tbl>
      <w:tblPr>
        <w:tblW w:w="0" w:type="auto"/>
        <w:tblInd w:w="5" w:type="dxa"/>
        <w:tblCellMar>
          <w:left w:w="0" w:type="dxa"/>
          <w:right w:w="0" w:type="dxa"/>
        </w:tblCellMar>
        <w:tblLook w:val="0000"/>
      </w:tblPr>
      <w:tblGrid>
        <w:gridCol w:w="2073"/>
        <w:gridCol w:w="1407"/>
        <w:gridCol w:w="1102"/>
        <w:gridCol w:w="1622"/>
        <w:gridCol w:w="2109"/>
        <w:gridCol w:w="1301"/>
        <w:gridCol w:w="1757"/>
        <w:gridCol w:w="1599"/>
        <w:gridCol w:w="1586"/>
      </w:tblGrid>
      <w:tr w:rsidR="00E00FE2" w:rsidTr="00135778">
        <w:trPr>
          <w:trHeight w:hRule="exact" w:val="526"/>
        </w:trPr>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pPr>
          </w:p>
          <w:p w:rsidR="00E00FE2" w:rsidRDefault="00E00FE2" w:rsidP="00135778">
            <w:pPr>
              <w:spacing w:after="0"/>
              <w:jc w:val="center"/>
              <w:rPr>
                <w:rFonts w:ascii="Times New Roman" w:hAnsi="Times New Roman"/>
                <w:bCs/>
                <w:spacing w:val="1"/>
                <w:sz w:val="20"/>
                <w:szCs w:val="20"/>
              </w:rPr>
            </w:pPr>
            <w:r w:rsidRPr="00F04178">
              <w:rPr>
                <w:bCs/>
                <w:spacing w:val="1"/>
                <w:sz w:val="20"/>
                <w:szCs w:val="20"/>
              </w:rPr>
              <w:t>задача</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а</w:t>
            </w:r>
            <w:r w:rsidRPr="00F04178">
              <w:rPr>
                <w:bCs/>
                <w:spacing w:val="1"/>
                <w:sz w:val="20"/>
                <w:szCs w:val="20"/>
              </w:rPr>
              <w:t>к</w:t>
            </w:r>
            <w:r w:rsidRPr="00F04178">
              <w:rPr>
                <w:bCs/>
                <w:sz w:val="20"/>
                <w:szCs w:val="20"/>
              </w:rPr>
              <w:t>тив</w:t>
            </w:r>
            <w:r w:rsidRPr="00F04178">
              <w:rPr>
                <w:bCs/>
                <w:spacing w:val="1"/>
                <w:sz w:val="20"/>
                <w:szCs w:val="20"/>
              </w:rPr>
              <w:t>н</w:t>
            </w:r>
            <w:r w:rsidRPr="00F04178">
              <w:rPr>
                <w:bCs/>
                <w:sz w:val="20"/>
                <w:szCs w:val="20"/>
              </w:rPr>
              <w:t>о</w:t>
            </w:r>
            <w:r w:rsidRPr="00F04178">
              <w:rPr>
                <w:bCs/>
                <w:spacing w:val="-1"/>
                <w:sz w:val="20"/>
                <w:szCs w:val="20"/>
              </w:rPr>
              <w:t>с</w:t>
            </w:r>
            <w:r w:rsidRPr="00F04178">
              <w:rPr>
                <w:bCs/>
                <w:sz w:val="20"/>
                <w:szCs w:val="20"/>
              </w:rPr>
              <w:t>ти</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Pr="00F04178" w:rsidRDefault="00E00FE2" w:rsidP="00135778">
            <w:pPr>
              <w:snapToGrid w:val="0"/>
              <w:spacing w:after="0"/>
              <w:jc w:val="center"/>
              <w:rPr>
                <w:sz w:val="20"/>
                <w:szCs w:val="20"/>
              </w:rPr>
            </w:pPr>
          </w:p>
          <w:p w:rsidR="00E00FE2" w:rsidRDefault="00E00FE2" w:rsidP="00135778">
            <w:pPr>
              <w:spacing w:after="0"/>
              <w:jc w:val="center"/>
              <w:rPr>
                <w:rFonts w:ascii="Times New Roman" w:hAnsi="Times New Roman"/>
                <w:bCs/>
                <w:sz w:val="20"/>
                <w:szCs w:val="20"/>
              </w:rPr>
            </w:pPr>
            <w:r w:rsidRPr="00F04178">
              <w:rPr>
                <w:bCs/>
                <w:sz w:val="20"/>
                <w:szCs w:val="20"/>
              </w:rPr>
              <w:t>в</w:t>
            </w:r>
            <w:r w:rsidRPr="00F04178">
              <w:rPr>
                <w:bCs/>
                <w:spacing w:val="1"/>
                <w:sz w:val="20"/>
                <w:szCs w:val="20"/>
              </w:rPr>
              <w:t>р</w:t>
            </w:r>
            <w:r w:rsidRPr="00F04178">
              <w:rPr>
                <w:bCs/>
                <w:spacing w:val="-1"/>
                <w:sz w:val="20"/>
                <w:szCs w:val="20"/>
              </w:rPr>
              <w:t>е</w:t>
            </w:r>
            <w:r w:rsidRPr="00F04178">
              <w:rPr>
                <w:bCs/>
                <w:sz w:val="20"/>
                <w:szCs w:val="20"/>
              </w:rPr>
              <w:t>м</w:t>
            </w:r>
            <w:r w:rsidRPr="00F04178">
              <w:rPr>
                <w:bCs/>
                <w:spacing w:val="-1"/>
                <w:sz w:val="20"/>
                <w:szCs w:val="20"/>
              </w:rPr>
              <w:t>е</w:t>
            </w:r>
            <w:r w:rsidRPr="00F04178">
              <w:rPr>
                <w:bCs/>
                <w:spacing w:val="1"/>
                <w:sz w:val="20"/>
                <w:szCs w:val="20"/>
              </w:rPr>
              <w:t>н</w:t>
            </w:r>
            <w:r w:rsidRPr="00F04178">
              <w:rPr>
                <w:bCs/>
                <w:spacing w:val="-1"/>
                <w:sz w:val="20"/>
                <w:szCs w:val="20"/>
              </w:rPr>
              <w:t>с</w:t>
            </w:r>
            <w:r w:rsidRPr="00F04178">
              <w:rPr>
                <w:bCs/>
                <w:spacing w:val="1"/>
                <w:sz w:val="20"/>
                <w:szCs w:val="20"/>
              </w:rPr>
              <w:t>к</w:t>
            </w:r>
            <w:r w:rsidRPr="00F04178">
              <w:rPr>
                <w:bCs/>
                <w:sz w:val="20"/>
                <w:szCs w:val="20"/>
              </w:rPr>
              <w:t xml:space="preserve">а </w:t>
            </w:r>
            <w:r w:rsidRPr="00F04178">
              <w:rPr>
                <w:bCs/>
                <w:spacing w:val="1"/>
                <w:sz w:val="20"/>
                <w:szCs w:val="20"/>
              </w:rPr>
              <w:t>р</w:t>
            </w:r>
            <w:r w:rsidRPr="00F04178">
              <w:rPr>
                <w:bCs/>
                <w:sz w:val="20"/>
                <w:szCs w:val="20"/>
              </w:rPr>
              <w:t>амка</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Носител</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начин на спроведување/ресурси</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инструменти</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очекувани резултати</w:t>
            </w:r>
          </w:p>
        </w:tc>
        <w:tc>
          <w:tcPr>
            <w:tcW w:w="0" w:type="auto"/>
            <w:tcBorders>
              <w:top w:val="single" w:sz="4" w:space="0" w:color="000000"/>
              <w:left w:val="single" w:sz="4" w:space="0" w:color="000000"/>
              <w:bottom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одговорно лице</w:t>
            </w:r>
          </w:p>
        </w:tc>
        <w:tc>
          <w:tcPr>
            <w:tcW w:w="0" w:type="auto"/>
            <w:tcBorders>
              <w:top w:val="single" w:sz="4" w:space="0" w:color="000000"/>
              <w:left w:val="single" w:sz="4" w:space="0" w:color="000000"/>
              <w:bottom w:val="single" w:sz="4" w:space="0" w:color="000000"/>
              <w:right w:val="single" w:sz="4" w:space="0" w:color="000000"/>
            </w:tcBorders>
            <w:shd w:val="clear" w:color="auto" w:fill="E4B8B7"/>
            <w:vAlign w:val="center"/>
          </w:tcPr>
          <w:p w:rsidR="00E00FE2" w:rsidRDefault="00E00FE2" w:rsidP="00135778">
            <w:pPr>
              <w:snapToGrid w:val="0"/>
              <w:spacing w:after="0"/>
              <w:jc w:val="center"/>
              <w:rPr>
                <w:rFonts w:ascii="Times New Roman" w:hAnsi="Times New Roman"/>
                <w:sz w:val="20"/>
                <w:szCs w:val="20"/>
              </w:rPr>
            </w:pPr>
            <w:r w:rsidRPr="00F04178">
              <w:rPr>
                <w:sz w:val="20"/>
                <w:szCs w:val="20"/>
              </w:rPr>
              <w:t>потребен буџет</w:t>
            </w:r>
          </w:p>
        </w:tc>
      </w:tr>
      <w:tr w:rsidR="00E00FE2" w:rsidRPr="00F04178" w:rsidTr="00135778">
        <w:trPr>
          <w:trHeight w:hRule="exact" w:val="2986"/>
        </w:trPr>
        <w:tc>
          <w:tcPr>
            <w:tcW w:w="0" w:type="auto"/>
            <w:tcBorders>
              <w:top w:val="single" w:sz="4" w:space="0" w:color="000000"/>
              <w:left w:val="single" w:sz="4" w:space="0" w:color="000000"/>
              <w:bottom w:val="single" w:sz="4" w:space="0" w:color="000000"/>
            </w:tcBorders>
            <w:shd w:val="clear" w:color="auto" w:fill="auto"/>
          </w:tcPr>
          <w:p w:rsidR="00E00FE2" w:rsidRPr="00F04178" w:rsidRDefault="00E00FE2" w:rsidP="00135778">
            <w:r>
              <w:t>3.3.1. Спроведување на активности според динамиката  проектната апликација</w:t>
            </w:r>
          </w:p>
        </w:tc>
        <w:tc>
          <w:tcPr>
            <w:tcW w:w="0" w:type="auto"/>
            <w:tcBorders>
              <w:top w:val="single" w:sz="4" w:space="0" w:color="000000"/>
              <w:left w:val="single" w:sz="4" w:space="0" w:color="000000"/>
              <w:bottom w:val="single" w:sz="4" w:space="0" w:color="000000"/>
            </w:tcBorders>
            <w:shd w:val="clear" w:color="auto" w:fill="auto"/>
          </w:tcPr>
          <w:p w:rsidR="00E00FE2" w:rsidRDefault="00E00FE2" w:rsidP="00135778">
            <w:pPr>
              <w:widowControl w:val="0"/>
              <w:autoSpaceDE w:val="0"/>
              <w:snapToGrid w:val="0"/>
              <w:spacing w:after="0" w:line="240" w:lineRule="auto"/>
              <w:ind w:left="100"/>
              <w:rPr>
                <w:b/>
                <w:bCs/>
                <w:sz w:val="20"/>
                <w:szCs w:val="20"/>
              </w:rPr>
            </w:pPr>
            <w:r>
              <w:rPr>
                <w:b/>
                <w:bCs/>
                <w:sz w:val="20"/>
                <w:szCs w:val="20"/>
              </w:rPr>
              <w:t>- состаноци, обуки, работа со ученици и слично</w:t>
            </w:r>
          </w:p>
        </w:tc>
        <w:tc>
          <w:tcPr>
            <w:tcW w:w="0" w:type="auto"/>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100"/>
              <w:rPr>
                <w:sz w:val="20"/>
                <w:szCs w:val="20"/>
              </w:rPr>
            </w:pPr>
            <w:r>
              <w:rPr>
                <w:sz w:val="20"/>
                <w:szCs w:val="20"/>
              </w:rPr>
              <w:t>Тековно во учебната година</w:t>
            </w:r>
          </w:p>
        </w:tc>
        <w:tc>
          <w:tcPr>
            <w:tcW w:w="0" w:type="auto"/>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after="0" w:line="240" w:lineRule="auto"/>
              <w:ind w:left="302" w:right="304"/>
              <w:rPr>
                <w:sz w:val="20"/>
                <w:szCs w:val="20"/>
              </w:rPr>
            </w:pPr>
            <w:r>
              <w:rPr>
                <w:sz w:val="20"/>
                <w:szCs w:val="20"/>
              </w:rPr>
              <w:t>Директор, проектен тим</w:t>
            </w:r>
          </w:p>
        </w:tc>
        <w:tc>
          <w:tcPr>
            <w:tcW w:w="0" w:type="auto"/>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sz w:val="20"/>
                <w:szCs w:val="20"/>
              </w:rPr>
            </w:pPr>
            <w:r>
              <w:rPr>
                <w:sz w:val="20"/>
                <w:szCs w:val="20"/>
              </w:rPr>
              <w:t>Според проектната апликација</w:t>
            </w:r>
          </w:p>
        </w:tc>
        <w:tc>
          <w:tcPr>
            <w:tcW w:w="0" w:type="auto"/>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widowControl w:val="0"/>
              <w:autoSpaceDE w:val="0"/>
              <w:snapToGrid w:val="0"/>
              <w:spacing w:after="0" w:line="240" w:lineRule="auto"/>
              <w:ind w:left="100" w:right="1036"/>
              <w:rPr>
                <w:sz w:val="20"/>
                <w:szCs w:val="20"/>
              </w:rPr>
            </w:pPr>
            <w:r>
              <w:rPr>
                <w:sz w:val="20"/>
                <w:szCs w:val="20"/>
              </w:rPr>
              <w:t>//</w:t>
            </w:r>
          </w:p>
        </w:tc>
        <w:tc>
          <w:tcPr>
            <w:tcW w:w="0" w:type="auto"/>
            <w:tcBorders>
              <w:top w:val="single" w:sz="4" w:space="0" w:color="000000"/>
              <w:left w:val="single" w:sz="4" w:space="0" w:color="000000"/>
              <w:bottom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sz w:val="20"/>
                <w:szCs w:val="20"/>
              </w:rPr>
            </w:pPr>
            <w:r>
              <w:rPr>
                <w:sz w:val="20"/>
                <w:szCs w:val="20"/>
              </w:rPr>
              <w:t>Реализирани состаноци, обуки, работа со ученици</w:t>
            </w:r>
          </w:p>
        </w:tc>
        <w:tc>
          <w:tcPr>
            <w:tcW w:w="0" w:type="auto"/>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widowControl w:val="0"/>
              <w:autoSpaceDE w:val="0"/>
              <w:snapToGrid w:val="0"/>
              <w:spacing w:before="1" w:after="0" w:line="237" w:lineRule="auto"/>
              <w:ind w:left="100" w:right="175"/>
              <w:rPr>
                <w:sz w:val="20"/>
                <w:szCs w:val="20"/>
              </w:rPr>
            </w:pPr>
            <w:r>
              <w:rPr>
                <w:sz w:val="20"/>
                <w:szCs w:val="20"/>
              </w:rPr>
              <w:t>Директор, проектен координатор</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widowControl w:val="0"/>
              <w:autoSpaceDE w:val="0"/>
              <w:snapToGrid w:val="0"/>
              <w:spacing w:before="1" w:after="0" w:line="237" w:lineRule="auto"/>
              <w:ind w:left="100" w:right="175"/>
              <w:rPr>
                <w:sz w:val="20"/>
                <w:szCs w:val="20"/>
              </w:rPr>
            </w:pPr>
            <w:r>
              <w:rPr>
                <w:sz w:val="20"/>
                <w:szCs w:val="20"/>
              </w:rPr>
              <w:t>Буџетот е опреденен со проектната апликација</w:t>
            </w:r>
          </w:p>
        </w:tc>
      </w:tr>
    </w:tbl>
    <w:p w:rsidR="00E00FE2" w:rsidRPr="00F04178" w:rsidRDefault="00E00FE2" w:rsidP="00E00FE2">
      <w:pPr>
        <w:rPr>
          <w:sz w:val="20"/>
          <w:szCs w:val="20"/>
        </w:rPr>
      </w:pPr>
    </w:p>
    <w:p w:rsidR="00E00FE2" w:rsidRDefault="00E00FE2" w:rsidP="00E00FE2">
      <w:pPr>
        <w:rPr>
          <w:sz w:val="20"/>
          <w:szCs w:val="20"/>
        </w:rPr>
      </w:pPr>
    </w:p>
    <w:p w:rsidR="00E00FE2" w:rsidRDefault="00E00FE2" w:rsidP="00E00FE2">
      <w:pPr>
        <w:rPr>
          <w:sz w:val="20"/>
          <w:szCs w:val="20"/>
        </w:rPr>
      </w:pPr>
    </w:p>
    <w:p w:rsidR="00E00FE2" w:rsidRDefault="00E00FE2" w:rsidP="00E00FE2">
      <w:pPr>
        <w:rPr>
          <w:sz w:val="20"/>
          <w:szCs w:val="20"/>
        </w:rPr>
      </w:pPr>
    </w:p>
    <w:p w:rsidR="00E00FE2" w:rsidRDefault="00E00FE2" w:rsidP="00E00FE2">
      <w:pPr>
        <w:rPr>
          <w:sz w:val="20"/>
          <w:szCs w:val="20"/>
        </w:rPr>
      </w:pPr>
    </w:p>
    <w:p w:rsidR="00E00FE2" w:rsidRDefault="00E00FE2" w:rsidP="00E00FE2">
      <w:pPr>
        <w:rPr>
          <w:sz w:val="20"/>
          <w:szCs w:val="20"/>
        </w:rPr>
      </w:pPr>
    </w:p>
    <w:p w:rsidR="00E00FE2" w:rsidRPr="00F04178" w:rsidRDefault="00E00FE2" w:rsidP="00E00FE2">
      <w:pPr>
        <w:rPr>
          <w:sz w:val="20"/>
          <w:szCs w:val="20"/>
        </w:rPr>
      </w:pPr>
    </w:p>
    <w:p w:rsidR="00E00FE2" w:rsidRPr="003509D0" w:rsidRDefault="00E00FE2" w:rsidP="00E00FE2">
      <w:pPr>
        <w:pStyle w:val="NoSpacing"/>
        <w:jc w:val="center"/>
        <w:rPr>
          <w:rFonts w:cs="Times New Roman"/>
          <w:b/>
          <w:color w:val="00B050"/>
          <w:sz w:val="24"/>
          <w:szCs w:val="24"/>
        </w:rPr>
      </w:pPr>
      <w:r w:rsidRPr="003509D0">
        <w:rPr>
          <w:rFonts w:cs="Times New Roman"/>
          <w:b/>
          <w:color w:val="00B050"/>
          <w:sz w:val="24"/>
          <w:szCs w:val="24"/>
        </w:rPr>
        <w:t xml:space="preserve">ФОРМУЛАР ЗА </w:t>
      </w:r>
      <w:r w:rsidRPr="003509D0">
        <w:rPr>
          <w:rFonts w:cs="Times New Roman"/>
          <w:b/>
          <w:color w:val="00B050"/>
          <w:sz w:val="24"/>
          <w:szCs w:val="24"/>
          <w:lang w:val="en-US"/>
        </w:rPr>
        <w:t xml:space="preserve">ЧЛЕНОВИ НА </w:t>
      </w:r>
      <w:r w:rsidRPr="003509D0">
        <w:rPr>
          <w:rFonts w:cs="Times New Roman"/>
          <w:b/>
          <w:color w:val="00B050"/>
          <w:sz w:val="24"/>
          <w:szCs w:val="24"/>
        </w:rPr>
        <w:t>ЕКО</w:t>
      </w:r>
      <w:r w:rsidRPr="003509D0">
        <w:rPr>
          <w:rFonts w:cs="Times New Roman"/>
          <w:b/>
          <w:color w:val="00B050"/>
          <w:sz w:val="24"/>
          <w:szCs w:val="24"/>
          <w:lang w:val="en-US"/>
        </w:rPr>
        <w:t xml:space="preserve"> </w:t>
      </w:r>
      <w:r w:rsidRPr="003509D0">
        <w:rPr>
          <w:rFonts w:cs="Times New Roman"/>
          <w:b/>
          <w:color w:val="00B050"/>
          <w:sz w:val="24"/>
          <w:szCs w:val="24"/>
        </w:rPr>
        <w:t>ОДБОР</w:t>
      </w:r>
    </w:p>
    <w:p w:rsidR="00E00FE2" w:rsidRPr="003509D0" w:rsidRDefault="00E00FE2" w:rsidP="00E00FE2">
      <w:pPr>
        <w:pStyle w:val="NoSpacing"/>
        <w:jc w:val="center"/>
        <w:rPr>
          <w:rFonts w:cs="Times New Roman"/>
          <w:b/>
          <w:color w:val="00B050"/>
          <w:sz w:val="24"/>
          <w:szCs w:val="24"/>
        </w:rPr>
      </w:pPr>
      <w:r>
        <w:rPr>
          <w:rFonts w:cs="Times New Roman"/>
          <w:b/>
          <w:color w:val="00B050"/>
          <w:sz w:val="24"/>
          <w:szCs w:val="24"/>
        </w:rPr>
        <w:t>Учебна година 2020/2021</w:t>
      </w:r>
      <w:r w:rsidRPr="003509D0">
        <w:rPr>
          <w:rFonts w:cs="Times New Roman"/>
          <w:b/>
          <w:color w:val="00B050"/>
          <w:sz w:val="24"/>
          <w:szCs w:val="24"/>
          <w:lang w:val="en-US"/>
        </w:rPr>
        <w:t>год.</w:t>
      </w:r>
    </w:p>
    <w:p w:rsidR="00E00FE2" w:rsidRPr="003509D0" w:rsidRDefault="00E00FE2" w:rsidP="00E00FE2">
      <w:pPr>
        <w:pStyle w:val="NoSpacing"/>
        <w:jc w:val="center"/>
        <w:rPr>
          <w:rFonts w:cs="Times New Roman"/>
          <w:b/>
          <w:sz w:val="24"/>
          <w:szCs w:val="24"/>
        </w:rPr>
      </w:pPr>
    </w:p>
    <w:p w:rsidR="00E00FE2" w:rsidRPr="003509D0" w:rsidRDefault="00E00FE2" w:rsidP="00E00FE2">
      <w:pPr>
        <w:pStyle w:val="NoSpacing"/>
        <w:numPr>
          <w:ilvl w:val="0"/>
          <w:numId w:val="1"/>
        </w:numPr>
        <w:tabs>
          <w:tab w:val="clear" w:pos="432"/>
          <w:tab w:val="left" w:pos="1080"/>
        </w:tabs>
        <w:ind w:left="1080" w:hanging="720"/>
        <w:jc w:val="center"/>
        <w:rPr>
          <w:rFonts w:cs="Times New Roman"/>
          <w:b/>
          <w:sz w:val="24"/>
          <w:szCs w:val="24"/>
        </w:rPr>
      </w:pPr>
      <w:r w:rsidRPr="003509D0">
        <w:rPr>
          <w:rFonts w:cs="Times New Roman"/>
          <w:b/>
          <w:sz w:val="24"/>
          <w:szCs w:val="24"/>
        </w:rPr>
        <w:t>Податоци за градинката/училиштето</w:t>
      </w:r>
    </w:p>
    <w:p w:rsidR="00E00FE2" w:rsidRPr="003509D0" w:rsidRDefault="00E00FE2" w:rsidP="00E00FE2">
      <w:pPr>
        <w:pStyle w:val="NoSpacing"/>
        <w:ind w:left="1080"/>
        <w:rPr>
          <w:rFonts w:cs="Times New Roman"/>
          <w:b/>
          <w:sz w:val="24"/>
          <w:szCs w:val="24"/>
        </w:rPr>
      </w:pPr>
    </w:p>
    <w:tbl>
      <w:tblPr>
        <w:tblW w:w="0" w:type="auto"/>
        <w:jc w:val="center"/>
        <w:tblInd w:w="108" w:type="dxa"/>
        <w:tblLook w:val="0000"/>
      </w:tblPr>
      <w:tblGrid>
        <w:gridCol w:w="2334"/>
        <w:gridCol w:w="887"/>
        <w:gridCol w:w="887"/>
        <w:gridCol w:w="1913"/>
        <w:gridCol w:w="1812"/>
      </w:tblGrid>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Градинка/училиште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ОУ,,Крсте П. Мисирков“ - Оризари</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Општина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Кочани</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Адреса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,,Маршал Тито“ бр.20</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Директор</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Соња Иванова</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Телефон</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033 294 597</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b/>
                <w:sz w:val="24"/>
                <w:szCs w:val="24"/>
              </w:rPr>
              <w:t>Фах</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033 294 597</w:t>
            </w:r>
          </w:p>
        </w:tc>
      </w:tr>
      <w:tr w:rsidR="00E00FE2" w:rsidRPr="003509D0" w:rsidTr="00135778">
        <w:trPr>
          <w:jc w:val="center"/>
        </w:trPr>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lang w:val="en-US"/>
              </w:rPr>
            </w:pPr>
            <w:r w:rsidRPr="003509D0">
              <w:rPr>
                <w:rFonts w:cs="Times New Roman"/>
                <w:b/>
                <w:sz w:val="24"/>
                <w:szCs w:val="24"/>
              </w:rPr>
              <w:t>Е-пошта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hyperlink r:id="rId11" w:history="1">
              <w:r w:rsidRPr="000F5D09">
                <w:rPr>
                  <w:rStyle w:val="Hyperlink"/>
                  <w:rFonts w:cs="Times New Roman"/>
                  <w:sz w:val="24"/>
                  <w:szCs w:val="24"/>
                  <w:lang w:val="en-US"/>
                </w:rPr>
                <w:t>orizari_kpmisirkov@yahoo.com</w:t>
              </w:r>
            </w:hyperlink>
          </w:p>
        </w:tc>
      </w:tr>
      <w:tr w:rsidR="00E00FE2" w:rsidRPr="003509D0" w:rsidTr="00135778">
        <w:trPr>
          <w:jc w:val="center"/>
        </w:trPr>
        <w:tc>
          <w:tcPr>
            <w:tcW w:w="0" w:type="auto"/>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p>
        </w:tc>
        <w:tc>
          <w:tcPr>
            <w:tcW w:w="0" w:type="auto"/>
            <w:gridSpan w:val="2"/>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sz w:val="24"/>
                <w:szCs w:val="24"/>
              </w:rPr>
              <w:t>Име и презиме</w:t>
            </w:r>
          </w:p>
        </w:tc>
        <w:tc>
          <w:tcPr>
            <w:tcW w:w="0" w:type="auto"/>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sz w:val="24"/>
                <w:szCs w:val="24"/>
              </w:rPr>
            </w:pPr>
            <w:r w:rsidRPr="003509D0">
              <w:rPr>
                <w:rFonts w:cs="Times New Roman"/>
                <w:sz w:val="24"/>
                <w:szCs w:val="24"/>
              </w:rPr>
              <w:t>Телефон</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sz w:val="24"/>
                <w:szCs w:val="24"/>
              </w:rPr>
              <w:t>Е-пошта</w:t>
            </w:r>
          </w:p>
        </w:tc>
      </w:tr>
    </w:tbl>
    <w:p w:rsidR="00E00FE2" w:rsidRDefault="00E00FE2" w:rsidP="00E00FE2">
      <w:pPr>
        <w:jc w:val="both"/>
        <w:rPr>
          <w:rFonts w:ascii="StobiSerif Regular" w:hAnsi="StobiSerif Regular" w:cs="Arial"/>
          <w:color w:val="000000"/>
          <w:sz w:val="24"/>
          <w:szCs w:val="24"/>
        </w:rPr>
      </w:pPr>
    </w:p>
    <w:tbl>
      <w:tblPr>
        <w:tblW w:w="0" w:type="auto"/>
        <w:jc w:val="center"/>
        <w:tblInd w:w="108" w:type="dxa"/>
        <w:tblLook w:val="0000"/>
      </w:tblPr>
      <w:tblGrid>
        <w:gridCol w:w="3213"/>
        <w:gridCol w:w="2201"/>
        <w:gridCol w:w="1458"/>
        <w:gridCol w:w="1685"/>
      </w:tblGrid>
      <w:tr w:rsidR="00E00FE2" w:rsidRPr="003509D0" w:rsidTr="00135778">
        <w:trPr>
          <w:jc w:val="center"/>
        </w:trPr>
        <w:tc>
          <w:tcPr>
            <w:tcW w:w="0" w:type="auto"/>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b/>
                <w:sz w:val="24"/>
                <w:szCs w:val="24"/>
              </w:rPr>
              <w:t>Координатор на Програмата</w:t>
            </w:r>
          </w:p>
        </w:tc>
        <w:tc>
          <w:tcPr>
            <w:tcW w:w="0" w:type="auto"/>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rPr>
            </w:pPr>
            <w:r w:rsidRPr="003509D0">
              <w:rPr>
                <w:rFonts w:cs="Times New Roman"/>
                <w:b/>
                <w:sz w:val="24"/>
                <w:szCs w:val="24"/>
              </w:rPr>
              <w:t>Милева Богданова</w:t>
            </w:r>
          </w:p>
        </w:tc>
        <w:tc>
          <w:tcPr>
            <w:tcW w:w="0" w:type="auto"/>
            <w:tcBorders>
              <w:top w:val="single" w:sz="4" w:space="0" w:color="000000"/>
              <w:left w:val="single" w:sz="4" w:space="0" w:color="000000"/>
              <w:bottom w:val="single" w:sz="4" w:space="0" w:color="000000"/>
            </w:tcBorders>
            <w:shd w:val="clear" w:color="auto" w:fill="auto"/>
          </w:tcPr>
          <w:p w:rsidR="00E00FE2" w:rsidRPr="003509D0" w:rsidRDefault="00E00FE2" w:rsidP="00135778">
            <w:pPr>
              <w:snapToGrid w:val="0"/>
              <w:spacing w:after="0" w:line="240" w:lineRule="auto"/>
              <w:rPr>
                <w:rFonts w:cs="Times New Roman"/>
                <w:b/>
                <w:sz w:val="24"/>
                <w:szCs w:val="24"/>
                <w:lang w:val="en-US"/>
              </w:rPr>
            </w:pPr>
            <w:r w:rsidRPr="003509D0">
              <w:rPr>
                <w:rFonts w:cs="Times New Roman"/>
                <w:b/>
                <w:sz w:val="24"/>
                <w:szCs w:val="24"/>
              </w:rPr>
              <w:t>076-369-604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00FE2" w:rsidRPr="003509D0" w:rsidRDefault="00E00FE2" w:rsidP="00135778">
            <w:pPr>
              <w:snapToGrid w:val="0"/>
              <w:spacing w:after="0" w:line="240" w:lineRule="auto"/>
            </w:pPr>
            <w:r w:rsidRPr="003509D0">
              <w:rPr>
                <w:rFonts w:cs="Times New Roman"/>
                <w:b/>
                <w:sz w:val="24"/>
                <w:szCs w:val="24"/>
                <w:lang w:val="en-US"/>
              </w:rPr>
              <w:t>milevab@t.mk</w:t>
            </w:r>
          </w:p>
        </w:tc>
      </w:tr>
    </w:tbl>
    <w:p w:rsidR="00E00FE2" w:rsidRPr="003509D0" w:rsidRDefault="00E00FE2" w:rsidP="00E00FE2">
      <w:pPr>
        <w:pStyle w:val="NoSpacing"/>
      </w:pPr>
    </w:p>
    <w:p w:rsidR="00E00FE2" w:rsidRPr="003509D0" w:rsidRDefault="00E00FE2" w:rsidP="00E00FE2">
      <w:pPr>
        <w:pStyle w:val="NoSpacing"/>
        <w:jc w:val="center"/>
        <w:rPr>
          <w:color w:val="00B050"/>
        </w:rPr>
      </w:pPr>
      <w:r w:rsidRPr="003509D0">
        <w:rPr>
          <w:rFonts w:cs="Times New Roman"/>
          <w:b/>
          <w:color w:val="00B050"/>
          <w:sz w:val="24"/>
          <w:szCs w:val="24"/>
        </w:rPr>
        <w:t>Членови на Еко-одбор:</w:t>
      </w:r>
    </w:p>
    <w:tbl>
      <w:tblPr>
        <w:tblW w:w="0" w:type="auto"/>
        <w:tblInd w:w="108" w:type="dxa"/>
        <w:tblLayout w:type="fixed"/>
        <w:tblLook w:val="0000"/>
      </w:tblPr>
      <w:tblGrid>
        <w:gridCol w:w="630"/>
        <w:gridCol w:w="4322"/>
        <w:gridCol w:w="1994"/>
        <w:gridCol w:w="3714"/>
      </w:tblGrid>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pP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Име и презиме</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Позиција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Институција</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Марија Велинова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Владимир Митров</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3.</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Бисера Стоилова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4.</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Драган Стаменков</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5.</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Мартин Арсов</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6.</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Милена Монева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7.</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Андреа Наунова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8.</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Соколов Андреј</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9.</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Нена Петрова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10.</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Бојан Атанасов</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11.</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Филип Стаменков</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12.</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Емили Стаменкова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ученик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13.</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Светлана Мишева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родител</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14.</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Милко Михајлоски</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наставник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top w:val="single" w:sz="4" w:space="0" w:color="000000"/>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15.</w:t>
            </w:r>
          </w:p>
        </w:tc>
        <w:tc>
          <w:tcPr>
            <w:tcW w:w="4322"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Билјана Јефтимова</w:t>
            </w:r>
          </w:p>
        </w:tc>
        <w:tc>
          <w:tcPr>
            <w:tcW w:w="1994" w:type="dxa"/>
            <w:tcBorders>
              <w:top w:val="single" w:sz="4" w:space="0" w:color="000000"/>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наставник</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16.</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Соња Митева</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наставник</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17.</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Елена Иванова</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наставник</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18</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Љупчо Павлов</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 xml:space="preserve">вработен </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19.</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Ангелчо Лазаров</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вработен</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ОУ,,Крсте П. Мисирков“</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20.</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Аника Илијевска</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општина</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Општина Кочани</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21.</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Елеонора Иванова</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родител</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Авто Школа,, Зебра“</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22.</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Марија Богатинова</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rPr>
              <w:t>родител</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Болница-Детско одд.</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23</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lang w:val="en-US"/>
              </w:rPr>
            </w:pPr>
            <w:r>
              <w:rPr>
                <w:rFonts w:ascii="Times New Roman" w:hAnsi="Times New Roman" w:cs="Times New Roman"/>
                <w:b/>
                <w:sz w:val="24"/>
                <w:szCs w:val="24"/>
              </w:rPr>
              <w:t>Благој Трајанов</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lang w:val="en-US"/>
              </w:rPr>
              <w:t>бизнис сектор</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Солитер</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24</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lang w:val="en-US"/>
              </w:rPr>
            </w:pPr>
            <w:r>
              <w:rPr>
                <w:rFonts w:ascii="Times New Roman" w:hAnsi="Times New Roman" w:cs="Times New Roman"/>
                <w:b/>
                <w:sz w:val="24"/>
                <w:szCs w:val="24"/>
              </w:rPr>
              <w:t>Марјанчо Иванов</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lang w:val="en-US"/>
              </w:rPr>
              <w:t>бизнис сектор</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sz w:val="24"/>
                <w:szCs w:val="24"/>
              </w:rPr>
            </w:pPr>
            <w:r>
              <w:rPr>
                <w:rFonts w:ascii="Times New Roman" w:hAnsi="Times New Roman" w:cs="Times New Roman"/>
                <w:b/>
                <w:sz w:val="24"/>
                <w:szCs w:val="24"/>
              </w:rPr>
              <w:t>Индустрија</w:t>
            </w:r>
          </w:p>
        </w:tc>
      </w:tr>
      <w:tr w:rsidR="00E00FE2" w:rsidTr="00135778">
        <w:trPr>
          <w:trHeight w:val="161"/>
        </w:trPr>
        <w:tc>
          <w:tcPr>
            <w:tcW w:w="630" w:type="dxa"/>
            <w:tcBorders>
              <w:left w:val="single" w:sz="4" w:space="0" w:color="000000"/>
              <w:bottom w:val="single" w:sz="4" w:space="0" w:color="000000"/>
            </w:tcBorders>
            <w:shd w:val="clear" w:color="auto" w:fill="auto"/>
          </w:tcPr>
          <w:p w:rsidR="00E00FE2" w:rsidRDefault="00E00FE2" w:rsidP="00135778">
            <w:pPr>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25.</w:t>
            </w:r>
          </w:p>
        </w:tc>
        <w:tc>
          <w:tcPr>
            <w:tcW w:w="4322"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lang w:val="en-US"/>
              </w:rPr>
            </w:pPr>
            <w:r>
              <w:rPr>
                <w:rFonts w:ascii="Times New Roman" w:hAnsi="Times New Roman" w:cs="Times New Roman"/>
                <w:b/>
                <w:sz w:val="24"/>
                <w:szCs w:val="24"/>
              </w:rPr>
              <w:t>Венцо Наунов</w:t>
            </w:r>
          </w:p>
        </w:tc>
        <w:tc>
          <w:tcPr>
            <w:tcW w:w="1994" w:type="dxa"/>
            <w:tcBorders>
              <w:left w:val="single" w:sz="4" w:space="0" w:color="000000"/>
              <w:bottom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rPr>
            </w:pPr>
            <w:r>
              <w:rPr>
                <w:rFonts w:ascii="Times New Roman" w:hAnsi="Times New Roman" w:cs="Times New Roman"/>
                <w:b/>
                <w:sz w:val="24"/>
                <w:szCs w:val="24"/>
                <w:lang w:val="en-US"/>
              </w:rPr>
              <w:t>бизнис сектор</w:t>
            </w:r>
          </w:p>
        </w:tc>
        <w:tc>
          <w:tcPr>
            <w:tcW w:w="3714" w:type="dxa"/>
            <w:tcBorders>
              <w:left w:val="single" w:sz="4" w:space="0" w:color="000000"/>
              <w:bottom w:val="single" w:sz="4" w:space="0" w:color="000000"/>
              <w:right w:val="single" w:sz="4" w:space="0" w:color="000000"/>
            </w:tcBorders>
            <w:shd w:val="clear" w:color="auto" w:fill="auto"/>
          </w:tcPr>
          <w:p w:rsidR="00E00FE2" w:rsidRDefault="00E00FE2" w:rsidP="00135778">
            <w:pPr>
              <w:spacing w:after="0" w:line="100" w:lineRule="atLeast"/>
              <w:rPr>
                <w:rFonts w:ascii="Times New Roman" w:hAnsi="Times New Roman" w:cs="Times New Roman"/>
                <w:b/>
                <w:sz w:val="24"/>
                <w:szCs w:val="24"/>
                <w:lang w:val="en-US"/>
              </w:rPr>
            </w:pPr>
            <w:r>
              <w:rPr>
                <w:rFonts w:ascii="Times New Roman" w:hAnsi="Times New Roman" w:cs="Times New Roman"/>
                <w:b/>
                <w:sz w:val="24"/>
                <w:szCs w:val="24"/>
              </w:rPr>
              <w:t>Тим градба</w:t>
            </w:r>
          </w:p>
        </w:tc>
      </w:tr>
    </w:tbl>
    <w:p w:rsidR="00E00FE2" w:rsidRPr="003509D0" w:rsidRDefault="00E00FE2" w:rsidP="00E00FE2">
      <w:pPr>
        <w:pStyle w:val="NoSpacing"/>
        <w:numPr>
          <w:ilvl w:val="0"/>
          <w:numId w:val="1"/>
        </w:numPr>
        <w:tabs>
          <w:tab w:val="clear" w:pos="432"/>
          <w:tab w:val="left" w:pos="1080"/>
        </w:tabs>
        <w:ind w:left="1080" w:hanging="720"/>
        <w:jc w:val="center"/>
        <w:rPr>
          <w:rFonts w:cs="Times New Roman"/>
          <w:b/>
          <w:sz w:val="24"/>
          <w:szCs w:val="24"/>
          <w:lang w:val="en-US"/>
        </w:rPr>
      </w:pPr>
    </w:p>
    <w:p w:rsidR="00E00FE2" w:rsidRPr="003509D0" w:rsidRDefault="00E00FE2" w:rsidP="00E00FE2">
      <w:pPr>
        <w:pStyle w:val="NoSpacing"/>
        <w:numPr>
          <w:ilvl w:val="0"/>
          <w:numId w:val="1"/>
        </w:numPr>
        <w:tabs>
          <w:tab w:val="clear" w:pos="432"/>
          <w:tab w:val="left" w:pos="1080"/>
        </w:tabs>
        <w:ind w:left="1080" w:hanging="720"/>
        <w:jc w:val="center"/>
        <w:rPr>
          <w:rFonts w:cs="Times New Roman"/>
          <w:b/>
          <w:color w:val="00B050"/>
          <w:sz w:val="24"/>
          <w:szCs w:val="24"/>
          <w:lang w:val="en-US"/>
        </w:rPr>
      </w:pPr>
      <w:r w:rsidRPr="003509D0">
        <w:rPr>
          <w:rFonts w:cs="Times New Roman"/>
          <w:b/>
          <w:color w:val="00B050"/>
          <w:sz w:val="24"/>
          <w:szCs w:val="24"/>
          <w:lang w:val="en-US"/>
        </w:rPr>
        <w:t>Статистички податоци</w:t>
      </w:r>
    </w:p>
    <w:p w:rsidR="00E00FE2" w:rsidRPr="003509D0" w:rsidRDefault="00E00FE2" w:rsidP="00E00FE2">
      <w:pPr>
        <w:pStyle w:val="NoSpacing"/>
        <w:tabs>
          <w:tab w:val="left" w:pos="1080"/>
        </w:tabs>
        <w:ind w:left="1080"/>
        <w:rPr>
          <w:rFonts w:cs="Times New Roman"/>
          <w:b/>
          <w:sz w:val="24"/>
          <w:szCs w:val="24"/>
          <w:lang w:val="en-US"/>
        </w:rPr>
      </w:pPr>
    </w:p>
    <w:tbl>
      <w:tblPr>
        <w:tblW w:w="0" w:type="auto"/>
        <w:tblInd w:w="108" w:type="dxa"/>
        <w:tblLayout w:type="fixed"/>
        <w:tblLook w:val="0000"/>
      </w:tblPr>
      <w:tblGrid>
        <w:gridCol w:w="3742"/>
        <w:gridCol w:w="2249"/>
        <w:gridCol w:w="2249"/>
        <w:gridCol w:w="2290"/>
      </w:tblGrid>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lang w:val="en-US"/>
              </w:rPr>
            </w:pPr>
            <w:r>
              <w:rPr>
                <w:rFonts w:ascii="Times New Roman" w:hAnsi="Times New Roman" w:cs="Times New Roman"/>
                <w:b/>
                <w:sz w:val="24"/>
                <w:szCs w:val="24"/>
                <w:lang w:val="en-US"/>
              </w:rPr>
              <w:t>членови на еко-одбор</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lang w:val="en-US"/>
              </w:rPr>
            </w:pPr>
            <w:r>
              <w:rPr>
                <w:rFonts w:ascii="Times New Roman" w:hAnsi="Times New Roman" w:cs="Times New Roman"/>
                <w:b/>
                <w:sz w:val="24"/>
                <w:szCs w:val="24"/>
                <w:lang w:val="en-US"/>
              </w:rPr>
              <w:t>машки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lang w:val="en-US"/>
              </w:rPr>
            </w:pPr>
            <w:r>
              <w:rPr>
                <w:rFonts w:ascii="Times New Roman" w:hAnsi="Times New Roman" w:cs="Times New Roman"/>
                <w:b/>
                <w:sz w:val="24"/>
                <w:szCs w:val="24"/>
                <w:lang w:val="en-US"/>
              </w:rPr>
              <w:t>женски</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sz w:val="24"/>
                <w:szCs w:val="24"/>
                <w:lang w:val="en-US"/>
              </w:rPr>
            </w:pPr>
            <w:r>
              <w:rPr>
                <w:rFonts w:ascii="Times New Roman" w:hAnsi="Times New Roman" w:cs="Times New Roman"/>
                <w:b/>
                <w:sz w:val="24"/>
                <w:szCs w:val="24"/>
                <w:lang w:val="en-US"/>
              </w:rPr>
              <w:t>Вкупно</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i/>
                <w:sz w:val="24"/>
                <w:szCs w:val="24"/>
              </w:rPr>
            </w:pPr>
            <w:r>
              <w:rPr>
                <w:rFonts w:ascii="Times New Roman" w:hAnsi="Times New Roman" w:cs="Times New Roman"/>
                <w:sz w:val="24"/>
                <w:szCs w:val="24"/>
                <w:lang w:val="en-US"/>
              </w:rPr>
              <w:t>ученици/деца</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i/>
                <w:sz w:val="24"/>
                <w:szCs w:val="24"/>
              </w:rPr>
            </w:pPr>
            <w:r>
              <w:rPr>
                <w:rFonts w:ascii="Times New Roman" w:hAnsi="Times New Roman" w:cs="Times New Roman"/>
                <w:b/>
                <w:i/>
                <w:sz w:val="24"/>
                <w:szCs w:val="24"/>
              </w:rPr>
              <w:t>6</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i/>
                <w:sz w:val="24"/>
                <w:szCs w:val="24"/>
              </w:rPr>
            </w:pPr>
            <w:r>
              <w:rPr>
                <w:rFonts w:ascii="Times New Roman" w:hAnsi="Times New Roman" w:cs="Times New Roman"/>
                <w:b/>
                <w:i/>
                <w:sz w:val="24"/>
                <w:szCs w:val="24"/>
              </w:rPr>
              <w:t>6</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i/>
                <w:sz w:val="24"/>
                <w:szCs w:val="24"/>
              </w:rPr>
              <w:t>12</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наставници/воспитувачи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1</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3</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4</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вработени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2</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2</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претставници од општина</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1</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1</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претставници од родители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3</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3</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претставници од НВО</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претставници од медиуми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претставници од бизнис сектор</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3</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sz w:val="24"/>
                <w:szCs w:val="24"/>
                <w:lang w:val="en-US"/>
              </w:rPr>
            </w:pPr>
            <w:r>
              <w:rPr>
                <w:rFonts w:ascii="Times New Roman" w:hAnsi="Times New Roman" w:cs="Times New Roman"/>
                <w:b/>
                <w:sz w:val="24"/>
                <w:szCs w:val="24"/>
              </w:rPr>
              <w:t>3</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sz w:val="24"/>
                <w:szCs w:val="24"/>
                <w:lang w:val="en-US"/>
              </w:rPr>
              <w:t>останати</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lang w:val="en-US"/>
              </w:rPr>
            </w:pPr>
            <w:r>
              <w:rPr>
                <w:rFonts w:ascii="Times New Roman" w:hAnsi="Times New Roman" w:cs="Times New Roman"/>
                <w:b/>
                <w:sz w:val="24"/>
                <w:szCs w:val="24"/>
              </w:rPr>
              <w:t>/</w:t>
            </w:r>
          </w:p>
        </w:tc>
      </w:tr>
      <w:tr w:rsidR="00E00FE2" w:rsidTr="00135778">
        <w:tc>
          <w:tcPr>
            <w:tcW w:w="3742"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rPr>
                <w:rFonts w:ascii="Times New Roman" w:hAnsi="Times New Roman" w:cs="Times New Roman"/>
                <w:b/>
                <w:sz w:val="24"/>
                <w:szCs w:val="24"/>
              </w:rPr>
            </w:pPr>
            <w:r>
              <w:rPr>
                <w:rFonts w:ascii="Times New Roman" w:hAnsi="Times New Roman" w:cs="Times New Roman"/>
                <w:b/>
                <w:sz w:val="24"/>
                <w:szCs w:val="24"/>
                <w:lang w:val="en-US"/>
              </w:rPr>
              <w:t>ВКУПНО</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12</w:t>
            </w:r>
          </w:p>
        </w:tc>
        <w:tc>
          <w:tcPr>
            <w:tcW w:w="2249" w:type="dxa"/>
            <w:tcBorders>
              <w:top w:val="single" w:sz="4" w:space="0" w:color="000000"/>
              <w:left w:val="single" w:sz="4" w:space="0" w:color="000000"/>
              <w:bottom w:val="single" w:sz="4" w:space="0" w:color="000000"/>
            </w:tcBorders>
            <w:shd w:val="clear" w:color="auto" w:fill="auto"/>
          </w:tcPr>
          <w:p w:rsidR="00E00FE2" w:rsidRDefault="00E00FE2" w:rsidP="00135778">
            <w:pPr>
              <w:pStyle w:val="NoSpacing"/>
              <w:tabs>
                <w:tab w:val="left" w:pos="1080"/>
              </w:tabs>
              <w:snapToGrid w:val="0"/>
              <w:rPr>
                <w:rFonts w:ascii="Times New Roman" w:hAnsi="Times New Roman" w:cs="Times New Roman"/>
                <w:b/>
                <w:sz w:val="24"/>
                <w:szCs w:val="24"/>
              </w:rPr>
            </w:pPr>
            <w:r>
              <w:rPr>
                <w:rFonts w:ascii="Times New Roman" w:hAnsi="Times New Roman" w:cs="Times New Roman"/>
                <w:b/>
                <w:sz w:val="24"/>
                <w:szCs w:val="24"/>
              </w:rPr>
              <w:t>13</w:t>
            </w:r>
          </w:p>
        </w:tc>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E00FE2" w:rsidRDefault="00E00FE2" w:rsidP="00135778">
            <w:pPr>
              <w:pStyle w:val="NoSpacing"/>
              <w:tabs>
                <w:tab w:val="left" w:pos="1080"/>
              </w:tabs>
              <w:snapToGrid w:val="0"/>
            </w:pPr>
            <w:r>
              <w:rPr>
                <w:rFonts w:ascii="Times New Roman" w:hAnsi="Times New Roman" w:cs="Times New Roman"/>
                <w:b/>
                <w:sz w:val="24"/>
                <w:szCs w:val="24"/>
              </w:rPr>
              <w:t>25</w:t>
            </w:r>
          </w:p>
        </w:tc>
      </w:tr>
    </w:tbl>
    <w:p w:rsidR="00E00FE2" w:rsidRPr="003509D0" w:rsidRDefault="00E00FE2" w:rsidP="00E00FE2">
      <w:pPr>
        <w:pStyle w:val="NoSpacing"/>
        <w:ind w:left="1080"/>
      </w:pPr>
    </w:p>
    <w:p w:rsidR="00E00FE2" w:rsidRDefault="00E00FE2" w:rsidP="00E00FE2">
      <w:pPr>
        <w:spacing w:line="252" w:lineRule="auto"/>
        <w:rPr>
          <w:rFonts w:eastAsia="WenQuanYi Micro Hei"/>
          <w:b/>
          <w:bCs/>
          <w:i/>
          <w:iCs/>
          <w:color w:val="00B050"/>
          <w:kern w:val="1"/>
          <w:sz w:val="24"/>
          <w:szCs w:val="24"/>
        </w:rPr>
      </w:pPr>
    </w:p>
    <w:p w:rsidR="00E00FE2" w:rsidRPr="003509D0" w:rsidRDefault="00E00FE2" w:rsidP="00E00FE2">
      <w:pPr>
        <w:spacing w:line="252" w:lineRule="auto"/>
        <w:rPr>
          <w:rFonts w:eastAsia="WenQuanYi Micro Hei"/>
          <w:b/>
          <w:bCs/>
          <w:i/>
          <w:iCs/>
          <w:color w:val="00B050"/>
          <w:kern w:val="1"/>
          <w:sz w:val="24"/>
          <w:szCs w:val="24"/>
        </w:rPr>
      </w:pPr>
      <w:r w:rsidRPr="003509D0">
        <w:rPr>
          <w:rFonts w:eastAsia="WenQuanYi Micro Hei"/>
          <w:b/>
          <w:bCs/>
          <w:i/>
          <w:iCs/>
          <w:color w:val="00B050"/>
          <w:kern w:val="1"/>
          <w:sz w:val="24"/>
          <w:szCs w:val="24"/>
        </w:rPr>
        <w:t>ПЛАН НА АКТИВНОСТИ ЗА РЕАЛИЗАЦИЈА НА ЕКОЛОШКАТА ПРОГРАМА</w:t>
      </w:r>
    </w:p>
    <w:p w:rsidR="00E00FE2" w:rsidRPr="00E429BE" w:rsidRDefault="00E00FE2" w:rsidP="00E00FE2">
      <w:pPr>
        <w:spacing w:line="252" w:lineRule="auto"/>
        <w:rPr>
          <w:rFonts w:eastAsia="WenQuanYi Micro Hei"/>
          <w:b/>
          <w:bCs/>
          <w:kern w:val="1"/>
        </w:rPr>
      </w:pPr>
      <w:r>
        <w:rPr>
          <w:rFonts w:eastAsia="WenQuanYi Micro Hei"/>
          <w:b/>
          <w:bCs/>
          <w:kern w:val="1"/>
        </w:rPr>
        <w:t>учебна година 2020/2021</w:t>
      </w:r>
    </w:p>
    <w:p w:rsidR="00E00FE2" w:rsidRPr="003509D0" w:rsidRDefault="00E00FE2" w:rsidP="00E00FE2">
      <w:pPr>
        <w:rPr>
          <w:sz w:val="24"/>
          <w:szCs w:val="24"/>
        </w:rPr>
      </w:pPr>
      <w:r w:rsidRPr="003509D0">
        <w:rPr>
          <w:rFonts w:eastAsia="Candara" w:cs="Candara"/>
          <w:b/>
          <w:color w:val="8064A2"/>
          <w:sz w:val="24"/>
          <w:szCs w:val="24"/>
        </w:rPr>
        <w:lastRenderedPageBreak/>
        <w:t xml:space="preserve">ЕКО СТАНДАРД 1. </w:t>
      </w:r>
      <w:r w:rsidRPr="003509D0">
        <w:rPr>
          <w:color w:val="8064A2"/>
          <w:sz w:val="24"/>
          <w:szCs w:val="24"/>
        </w:rPr>
        <w:t xml:space="preserve">ЕНЕРГИЈА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47" w:lineRule="auto"/>
        <w:ind w:left="2040" w:hanging="1935"/>
        <w:rPr>
          <w:sz w:val="24"/>
          <w:szCs w:val="24"/>
        </w:rPr>
      </w:pPr>
      <w:r w:rsidRPr="003509D0">
        <w:rPr>
          <w:rFonts w:eastAsia="Candara" w:cs="Candara"/>
          <w:b/>
          <w:color w:val="FFFFFF"/>
          <w:sz w:val="24"/>
          <w:szCs w:val="24"/>
        </w:rPr>
        <w:t xml:space="preserve">Цел: намалување на потрошувачката на електрична и топлинска енергија  за 15% во споредба со претходната година. </w:t>
      </w:r>
    </w:p>
    <w:p w:rsidR="00E00FE2" w:rsidRPr="003509D0" w:rsidRDefault="00E00FE2" w:rsidP="00E00FE2">
      <w:pPr>
        <w:spacing w:after="0"/>
        <w:ind w:left="3601"/>
        <w:rPr>
          <w:sz w:val="20"/>
          <w:szCs w:val="20"/>
        </w:rPr>
      </w:pPr>
      <w:r w:rsidRPr="003509D0">
        <w:rPr>
          <w:rFonts w:eastAsia="Candara" w:cs="Candara"/>
          <w:b/>
          <w:sz w:val="20"/>
          <w:szCs w:val="20"/>
        </w:rPr>
        <w:t xml:space="preserve"> </w:t>
      </w:r>
    </w:p>
    <w:tbl>
      <w:tblPr>
        <w:tblW w:w="0" w:type="auto"/>
        <w:jc w:val="center"/>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3883"/>
        <w:gridCol w:w="11071"/>
      </w:tblGrid>
      <w:tr w:rsidR="00E00FE2" w:rsidRPr="003509D0" w:rsidTr="00135778">
        <w:tblPrEx>
          <w:tblCellMar>
            <w:top w:w="0" w:type="dxa"/>
            <w:bottom w:w="0" w:type="dxa"/>
          </w:tblCellMar>
        </w:tblPrEx>
        <w:trPr>
          <w:cantSplit/>
          <w:trHeight w:val="278"/>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3509D0" w:rsidRDefault="00E00FE2" w:rsidP="00135778">
            <w:pPr>
              <w:rPr>
                <w:sz w:val="20"/>
                <w:szCs w:val="20"/>
              </w:rPr>
            </w:pPr>
            <w:r w:rsidRPr="003509D0">
              <w:rPr>
                <w:rFonts w:eastAsia="Candara" w:cs="Candara"/>
                <w:sz w:val="20"/>
                <w:szCs w:val="20"/>
              </w:rPr>
              <w:t xml:space="preserve">1. ПОСТАВУВАЊЕ ЕНЕРГЕТСКО </w:t>
            </w:r>
          </w:p>
          <w:p w:rsidR="00E00FE2" w:rsidRPr="003509D0" w:rsidRDefault="00E00FE2" w:rsidP="00135778">
            <w:pPr>
              <w:rPr>
                <w:sz w:val="20"/>
                <w:szCs w:val="20"/>
              </w:rPr>
            </w:pPr>
            <w:r w:rsidRPr="003509D0">
              <w:rPr>
                <w:rFonts w:eastAsia="Candara" w:cs="Candara"/>
                <w:sz w:val="20"/>
                <w:szCs w:val="20"/>
              </w:rPr>
              <w:t xml:space="preserve">ШТЕДЛИВИ СВЕТИЛКИ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sz w:val="20"/>
                <w:szCs w:val="20"/>
              </w:rPr>
              <w:t xml:space="preserve">1.1. План за поставување на штедливи светилки </w:t>
            </w:r>
          </w:p>
          <w:p w:rsidR="00E00FE2" w:rsidRPr="003509D0" w:rsidRDefault="00E00FE2" w:rsidP="00135778">
            <w:pPr>
              <w:rPr>
                <w:sz w:val="20"/>
                <w:szCs w:val="20"/>
              </w:rPr>
            </w:pPr>
            <w:r w:rsidRPr="003509D0">
              <w:rPr>
                <w:rFonts w:eastAsia="Candara" w:cs="Candara"/>
                <w:sz w:val="20"/>
                <w:szCs w:val="20"/>
              </w:rPr>
              <w:t xml:space="preserve">(изработка на спецификација) </w:t>
            </w:r>
          </w:p>
          <w:p w:rsidR="00E00FE2" w:rsidRPr="003509D0" w:rsidRDefault="00E00FE2" w:rsidP="00135778">
            <w:pPr>
              <w:spacing w:line="237" w:lineRule="auto"/>
              <w:ind w:right="896"/>
              <w:rPr>
                <w:sz w:val="20"/>
                <w:szCs w:val="20"/>
              </w:rPr>
            </w:pPr>
            <w:r w:rsidRPr="003509D0">
              <w:rPr>
                <w:rFonts w:eastAsia="Candara" w:cs="Candara"/>
                <w:sz w:val="20"/>
                <w:szCs w:val="20"/>
              </w:rPr>
              <w:t xml:space="preserve">1.2. Понуда за набавка на  штедливи светилки 1.3. Фактура и испратница за набавени штедливи светилки </w:t>
            </w:r>
          </w:p>
          <w:p w:rsidR="00E00FE2" w:rsidRPr="003509D0" w:rsidRDefault="00E00FE2" w:rsidP="00135778">
            <w:pPr>
              <w:rPr>
                <w:sz w:val="20"/>
                <w:szCs w:val="20"/>
              </w:rPr>
            </w:pPr>
            <w:r w:rsidRPr="003509D0">
              <w:rPr>
                <w:rFonts w:eastAsia="Candara" w:cs="Candara"/>
                <w:sz w:val="20"/>
                <w:szCs w:val="20"/>
              </w:rPr>
              <w:t xml:space="preserve">1.4. Број на поставени штедливи светилки во зградата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2. САНИРАЊЕ ИЛИ ПОСТАВУВАЊЕ </w:t>
            </w:r>
          </w:p>
          <w:p w:rsidR="00E00FE2" w:rsidRPr="00DA7C93" w:rsidRDefault="00E00FE2" w:rsidP="00135778">
            <w:pPr>
              <w:rPr>
                <w:rFonts w:eastAsia="Candara" w:cs="Candara"/>
                <w:sz w:val="20"/>
                <w:szCs w:val="20"/>
              </w:rPr>
            </w:pPr>
            <w:r w:rsidRPr="003509D0">
              <w:rPr>
                <w:rFonts w:eastAsia="Candara" w:cs="Candara"/>
                <w:sz w:val="20"/>
                <w:szCs w:val="20"/>
              </w:rPr>
              <w:t xml:space="preserve">НА ЕНЕРГЕТСКО ЕФИКАСНИ </w:t>
            </w:r>
          </w:p>
          <w:p w:rsidR="00E00FE2" w:rsidRPr="00DA7C93" w:rsidRDefault="00E00FE2" w:rsidP="00135778">
            <w:pPr>
              <w:rPr>
                <w:rFonts w:eastAsia="Candara" w:cs="Candara"/>
                <w:sz w:val="20"/>
                <w:szCs w:val="20"/>
              </w:rPr>
            </w:pPr>
            <w:r w:rsidRPr="003509D0">
              <w:rPr>
                <w:rFonts w:eastAsia="Candara" w:cs="Candara"/>
                <w:sz w:val="20"/>
                <w:szCs w:val="20"/>
              </w:rPr>
              <w:t xml:space="preserve">ПРОЗОРЦИ И ВРАТИ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2.1. План за санирање или поставување на енергетско ефикасни прозорци и врати (изработка на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2.2. Понуда за набавка на  енергетско ефикасни прозорци и врати  </w:t>
            </w:r>
          </w:p>
          <w:p w:rsidR="00E00FE2" w:rsidRPr="00DA7C93" w:rsidRDefault="00E00FE2" w:rsidP="00135778">
            <w:pPr>
              <w:rPr>
                <w:rFonts w:eastAsia="Candara" w:cs="Candara"/>
                <w:sz w:val="20"/>
                <w:szCs w:val="20"/>
              </w:rPr>
            </w:pPr>
            <w:r w:rsidRPr="003509D0">
              <w:rPr>
                <w:rFonts w:eastAsia="Candara" w:cs="Candara"/>
                <w:sz w:val="20"/>
                <w:szCs w:val="20"/>
              </w:rPr>
              <w:t xml:space="preserve">2.3. Фактура и испратница за набавени енергетско ефикасни прозорци и врати </w:t>
            </w:r>
          </w:p>
          <w:p w:rsidR="00E00FE2" w:rsidRPr="00DA7C93" w:rsidRDefault="00E00FE2" w:rsidP="00135778">
            <w:pPr>
              <w:rPr>
                <w:rFonts w:eastAsia="Candara" w:cs="Candara"/>
                <w:sz w:val="20"/>
                <w:szCs w:val="20"/>
              </w:rPr>
            </w:pPr>
            <w:r w:rsidRPr="003509D0">
              <w:rPr>
                <w:rFonts w:eastAsia="Candara" w:cs="Candara"/>
                <w:sz w:val="20"/>
                <w:szCs w:val="20"/>
              </w:rPr>
              <w:t xml:space="preserve">2.4. Вкупна  квадратура на поставени енергетско ефикасни прозорци и врати </w:t>
            </w:r>
          </w:p>
          <w:p w:rsidR="00E00FE2" w:rsidRPr="00DA7C93" w:rsidRDefault="00E00FE2" w:rsidP="00135778">
            <w:pPr>
              <w:rPr>
                <w:rFonts w:eastAsia="Candara" w:cs="Candara"/>
                <w:sz w:val="20"/>
                <w:szCs w:val="20"/>
              </w:rPr>
            </w:pPr>
            <w:r w:rsidRPr="003509D0">
              <w:rPr>
                <w:rFonts w:eastAsia="Candara" w:cs="Candara"/>
                <w:sz w:val="20"/>
                <w:szCs w:val="20"/>
              </w:rPr>
              <w:t xml:space="preserve">2.5. Број на заменети врати и прозорци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3. ПОСТАВУВАЊЕ </w:t>
            </w:r>
          </w:p>
          <w:p w:rsidR="00E00FE2" w:rsidRPr="00DA7C93" w:rsidRDefault="00E00FE2" w:rsidP="00135778">
            <w:pPr>
              <w:rPr>
                <w:rFonts w:eastAsia="Candara" w:cs="Candara"/>
                <w:sz w:val="20"/>
                <w:szCs w:val="20"/>
              </w:rPr>
            </w:pPr>
            <w:r w:rsidRPr="003509D0">
              <w:rPr>
                <w:rFonts w:eastAsia="Candara" w:cs="Candara"/>
                <w:sz w:val="20"/>
                <w:szCs w:val="20"/>
              </w:rPr>
              <w:t xml:space="preserve">ТЕРМОИЗЛОЛАЦИОНА ФАСАДА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3.1. План за поставување на термоизолациона фасада </w:t>
            </w:r>
          </w:p>
          <w:p w:rsidR="00E00FE2" w:rsidRPr="00DA7C93" w:rsidRDefault="00E00FE2" w:rsidP="00135778">
            <w:pPr>
              <w:rPr>
                <w:rFonts w:eastAsia="Candara" w:cs="Candara"/>
                <w:sz w:val="20"/>
                <w:szCs w:val="20"/>
              </w:rPr>
            </w:pPr>
            <w:r w:rsidRPr="003509D0">
              <w:rPr>
                <w:rFonts w:eastAsia="Candara" w:cs="Candara"/>
                <w:sz w:val="20"/>
                <w:szCs w:val="20"/>
              </w:rPr>
              <w:t xml:space="preserve">(изработка на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3.2. Понуда за набавка и поставување на термоизолациона фасада </w:t>
            </w:r>
          </w:p>
          <w:p w:rsidR="00E00FE2" w:rsidRPr="00DA7C93" w:rsidRDefault="00E00FE2" w:rsidP="00135778">
            <w:pPr>
              <w:rPr>
                <w:rFonts w:eastAsia="Candara" w:cs="Candara"/>
                <w:sz w:val="20"/>
                <w:szCs w:val="20"/>
              </w:rPr>
            </w:pPr>
            <w:r w:rsidRPr="003509D0">
              <w:rPr>
                <w:rFonts w:eastAsia="Candara" w:cs="Candara"/>
                <w:sz w:val="20"/>
                <w:szCs w:val="20"/>
              </w:rPr>
              <w:t xml:space="preserve">3.3. Фактура и испратница за набавена и поставена термоизолациона фасада </w:t>
            </w:r>
          </w:p>
          <w:p w:rsidR="00E00FE2" w:rsidRPr="00DA7C93" w:rsidRDefault="00E00FE2" w:rsidP="00135778">
            <w:pPr>
              <w:rPr>
                <w:rFonts w:eastAsia="Candara" w:cs="Candara"/>
                <w:sz w:val="20"/>
                <w:szCs w:val="20"/>
              </w:rPr>
            </w:pPr>
            <w:r w:rsidRPr="003509D0">
              <w:rPr>
                <w:rFonts w:eastAsia="Candara" w:cs="Candara"/>
                <w:sz w:val="20"/>
                <w:szCs w:val="20"/>
              </w:rPr>
              <w:t xml:space="preserve">3.4. Вкупна  квадратура на поставена термоизолациона фасада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4. САНИРАЊЕ ИЛИ ПОСТАВУВАЊЕ </w:t>
            </w:r>
          </w:p>
          <w:p w:rsidR="00E00FE2" w:rsidRPr="00DA7C93" w:rsidRDefault="00E00FE2" w:rsidP="00135778">
            <w:pPr>
              <w:rPr>
                <w:rFonts w:eastAsia="Candara" w:cs="Candara"/>
                <w:sz w:val="20"/>
                <w:szCs w:val="20"/>
              </w:rPr>
            </w:pPr>
            <w:r w:rsidRPr="003509D0">
              <w:rPr>
                <w:rFonts w:eastAsia="Candara" w:cs="Candara"/>
                <w:sz w:val="20"/>
                <w:szCs w:val="20"/>
              </w:rPr>
              <w:t xml:space="preserve">НА ТЕРМО И ХИДРО КРОВНА </w:t>
            </w:r>
          </w:p>
          <w:p w:rsidR="00E00FE2" w:rsidRPr="00DA7C93" w:rsidRDefault="00E00FE2" w:rsidP="00135778">
            <w:pPr>
              <w:rPr>
                <w:rFonts w:eastAsia="Candara" w:cs="Candara"/>
                <w:sz w:val="20"/>
                <w:szCs w:val="20"/>
              </w:rPr>
            </w:pPr>
            <w:r w:rsidRPr="003509D0">
              <w:rPr>
                <w:rFonts w:eastAsia="Candara" w:cs="Candara"/>
                <w:sz w:val="20"/>
                <w:szCs w:val="20"/>
              </w:rPr>
              <w:t xml:space="preserve">ИЗОЛАЦИЈА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4.1. План за санирање или поставување на термо и хидро кровна изолација (изработка на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4.2. Понуда за набавка и поставување на термо и хидро кровна изолација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4.3. Фактура и испратница за набавена и поставена термо и хидро кровна изолација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4.4. Вкупна  квадратура на поставена термо и хидро кровна изолација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lastRenderedPageBreak/>
              <w:t xml:space="preserve">5. ПОСТАВУВАЊЕ СОЛАРНИ ПАНЕЛИ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5.1. План за поставување на соларни панели (изработка на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5.2. Понуда за набавка на  соларни панели </w:t>
            </w:r>
          </w:p>
          <w:p w:rsidR="00E00FE2" w:rsidRPr="00DA7C93" w:rsidRDefault="00E00FE2" w:rsidP="00135778">
            <w:pPr>
              <w:rPr>
                <w:rFonts w:eastAsia="Candara" w:cs="Candara"/>
                <w:sz w:val="20"/>
                <w:szCs w:val="20"/>
              </w:rPr>
            </w:pPr>
            <w:r w:rsidRPr="003509D0">
              <w:rPr>
                <w:rFonts w:eastAsia="Candara" w:cs="Candara"/>
                <w:sz w:val="20"/>
                <w:szCs w:val="20"/>
              </w:rPr>
              <w:t xml:space="preserve">5.3. Фактура и испратница за набавени соларни панели </w:t>
            </w:r>
          </w:p>
          <w:p w:rsidR="00E00FE2" w:rsidRPr="00DA7C93" w:rsidRDefault="00E00FE2" w:rsidP="00135778">
            <w:pPr>
              <w:rPr>
                <w:rFonts w:eastAsia="Candara" w:cs="Candara"/>
                <w:sz w:val="20"/>
                <w:szCs w:val="20"/>
              </w:rPr>
            </w:pPr>
            <w:r w:rsidRPr="003509D0">
              <w:rPr>
                <w:rFonts w:eastAsia="Candara" w:cs="Candara"/>
                <w:sz w:val="20"/>
                <w:szCs w:val="20"/>
              </w:rPr>
              <w:t xml:space="preserve">5.4. Број на поставени соларни панели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6. ПОСТАВУВАЊЕ ФОТОВОЛТАИЧНИ </w:t>
            </w:r>
          </w:p>
          <w:p w:rsidR="00E00FE2" w:rsidRPr="00DA7C93" w:rsidRDefault="00E00FE2" w:rsidP="00135778">
            <w:pPr>
              <w:rPr>
                <w:rFonts w:eastAsia="Candara" w:cs="Candara"/>
                <w:sz w:val="20"/>
                <w:szCs w:val="20"/>
              </w:rPr>
            </w:pPr>
            <w:r w:rsidRPr="003509D0">
              <w:rPr>
                <w:rFonts w:eastAsia="Candara" w:cs="Candara"/>
                <w:sz w:val="20"/>
                <w:szCs w:val="20"/>
              </w:rPr>
              <w:t xml:space="preserve">ПАНЕЛИ И СИСТЕМ ЗА СОПСТВЕНО </w:t>
            </w:r>
          </w:p>
          <w:p w:rsidR="00E00FE2" w:rsidRPr="00DA7C93" w:rsidRDefault="00E00FE2" w:rsidP="00135778">
            <w:pPr>
              <w:rPr>
                <w:rFonts w:eastAsia="Candara" w:cs="Candara"/>
                <w:sz w:val="20"/>
                <w:szCs w:val="20"/>
              </w:rPr>
            </w:pPr>
            <w:r w:rsidRPr="003509D0">
              <w:rPr>
                <w:rFonts w:eastAsia="Candara" w:cs="Candara"/>
                <w:sz w:val="20"/>
                <w:szCs w:val="20"/>
              </w:rPr>
              <w:t xml:space="preserve">ПРОИЗВОДСТВО НА ЕЛЕКТРИЧНА </w:t>
            </w:r>
          </w:p>
          <w:p w:rsidR="00E00FE2" w:rsidRPr="00DA7C93" w:rsidRDefault="00E00FE2" w:rsidP="00135778">
            <w:pPr>
              <w:rPr>
                <w:rFonts w:eastAsia="Candara" w:cs="Candara"/>
                <w:sz w:val="20"/>
                <w:szCs w:val="20"/>
              </w:rPr>
            </w:pPr>
            <w:r w:rsidRPr="003509D0">
              <w:rPr>
                <w:rFonts w:eastAsia="Candara" w:cs="Candara"/>
                <w:sz w:val="20"/>
                <w:szCs w:val="20"/>
              </w:rPr>
              <w:t xml:space="preserve">ЕНЕРГИЈА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6.1. План за поставување на фотоволтаични панели и систем за сопствено производство на електрична енергија  (изработка на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6.2. Понуда за набавка на фотоволтаични панели и систем за сопствено производство на електрична енергија </w:t>
            </w:r>
          </w:p>
          <w:p w:rsidR="00E00FE2" w:rsidRPr="00DA7C93" w:rsidRDefault="00E00FE2" w:rsidP="00135778">
            <w:pPr>
              <w:rPr>
                <w:rFonts w:eastAsia="Candara" w:cs="Candara"/>
                <w:sz w:val="20"/>
                <w:szCs w:val="20"/>
              </w:rPr>
            </w:pPr>
            <w:r w:rsidRPr="003509D0">
              <w:rPr>
                <w:rFonts w:eastAsia="Candara" w:cs="Candara"/>
                <w:sz w:val="20"/>
                <w:szCs w:val="20"/>
              </w:rPr>
              <w:t xml:space="preserve">6.3. Фактура и испратница за набавени фотоволтаични панели и систем за сопствено производство на електрична енергија </w:t>
            </w:r>
          </w:p>
          <w:p w:rsidR="00E00FE2" w:rsidRPr="00DA7C93" w:rsidRDefault="00E00FE2" w:rsidP="00135778">
            <w:pPr>
              <w:rPr>
                <w:rFonts w:eastAsia="Candara" w:cs="Candara"/>
                <w:sz w:val="20"/>
                <w:szCs w:val="20"/>
              </w:rPr>
            </w:pPr>
            <w:r w:rsidRPr="003509D0">
              <w:rPr>
                <w:rFonts w:eastAsia="Candara" w:cs="Candara"/>
                <w:sz w:val="20"/>
                <w:szCs w:val="20"/>
              </w:rPr>
              <w:t xml:space="preserve">6.4. Број на поставени фотоволтаични панели и пресметка на капацитетот на системот за сопствено производство на електрична енергија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7. ПЛАН ЗА КОРИСТЕЊЕ НА </w:t>
            </w:r>
          </w:p>
          <w:p w:rsidR="00E00FE2" w:rsidRPr="00DA7C93" w:rsidRDefault="00E00FE2" w:rsidP="00135778">
            <w:pPr>
              <w:rPr>
                <w:rFonts w:eastAsia="Candara" w:cs="Candara"/>
                <w:sz w:val="20"/>
                <w:szCs w:val="20"/>
              </w:rPr>
            </w:pPr>
            <w:r w:rsidRPr="003509D0">
              <w:rPr>
                <w:rFonts w:eastAsia="Candara" w:cs="Candara"/>
                <w:sz w:val="20"/>
                <w:szCs w:val="20"/>
              </w:rPr>
              <w:t xml:space="preserve">РАЗЛИЧНИ ИЗВОРИ ЗА ГРЕЕЊЕ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7.1. Анализа за можностите на зградата за користење на различни извори на греење </w:t>
            </w:r>
          </w:p>
          <w:p w:rsidR="00E00FE2" w:rsidRPr="00DA7C93" w:rsidRDefault="00E00FE2" w:rsidP="00135778">
            <w:pPr>
              <w:rPr>
                <w:rFonts w:eastAsia="Candara" w:cs="Candara"/>
                <w:sz w:val="20"/>
                <w:szCs w:val="20"/>
              </w:rPr>
            </w:pPr>
            <w:r w:rsidRPr="003509D0">
              <w:rPr>
                <w:rFonts w:eastAsia="Candara" w:cs="Candara"/>
                <w:sz w:val="20"/>
                <w:szCs w:val="20"/>
              </w:rPr>
              <w:t xml:space="preserve">7.2. Понуда за набавка на различни извори на енергија  (со спецификација) </w:t>
            </w:r>
          </w:p>
          <w:p w:rsidR="00E00FE2" w:rsidRPr="00DA7C93" w:rsidRDefault="00E00FE2" w:rsidP="00135778">
            <w:pPr>
              <w:rPr>
                <w:rFonts w:eastAsia="Candara" w:cs="Candara"/>
                <w:sz w:val="20"/>
                <w:szCs w:val="20"/>
              </w:rPr>
            </w:pPr>
            <w:r w:rsidRPr="003509D0">
              <w:rPr>
                <w:rFonts w:eastAsia="Candara" w:cs="Candara"/>
                <w:sz w:val="20"/>
                <w:szCs w:val="20"/>
              </w:rPr>
              <w:t xml:space="preserve">7.3. Фактура и испратница за набавени грејни тела </w:t>
            </w:r>
          </w:p>
          <w:p w:rsidR="00E00FE2" w:rsidRPr="00DA7C93" w:rsidRDefault="00E00FE2" w:rsidP="00135778">
            <w:pPr>
              <w:rPr>
                <w:rFonts w:eastAsia="Candara" w:cs="Candara"/>
                <w:sz w:val="20"/>
                <w:szCs w:val="20"/>
              </w:rPr>
            </w:pPr>
            <w:r w:rsidRPr="003509D0">
              <w:rPr>
                <w:rFonts w:eastAsia="Candara" w:cs="Candara"/>
                <w:sz w:val="20"/>
                <w:szCs w:val="20"/>
              </w:rPr>
              <w:t xml:space="preserve">7.4. Број на набавени и поставени грејни тела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8. ИЗРАБОТКА НА ПЛАН ЗА </w:t>
            </w:r>
          </w:p>
          <w:p w:rsidR="00E00FE2" w:rsidRPr="00DA7C93" w:rsidRDefault="00E00FE2" w:rsidP="00135778">
            <w:pPr>
              <w:rPr>
                <w:rFonts w:eastAsia="Candara" w:cs="Candara"/>
                <w:sz w:val="20"/>
                <w:szCs w:val="20"/>
              </w:rPr>
            </w:pPr>
            <w:r w:rsidRPr="003509D0">
              <w:rPr>
                <w:rFonts w:eastAsia="Candara" w:cs="Candara"/>
                <w:sz w:val="20"/>
                <w:szCs w:val="20"/>
              </w:rPr>
              <w:t xml:space="preserve">РАЦИОНАЛНО КОРИСТЕЊЕ  НА </w:t>
            </w:r>
          </w:p>
          <w:p w:rsidR="00E00FE2" w:rsidRPr="00DA7C93" w:rsidRDefault="00E00FE2" w:rsidP="00135778">
            <w:pPr>
              <w:rPr>
                <w:rFonts w:eastAsia="Candara" w:cs="Candara"/>
                <w:sz w:val="20"/>
                <w:szCs w:val="20"/>
              </w:rPr>
            </w:pPr>
            <w:r w:rsidRPr="003509D0">
              <w:rPr>
                <w:rFonts w:eastAsia="Candara" w:cs="Candara"/>
                <w:sz w:val="20"/>
                <w:szCs w:val="20"/>
              </w:rPr>
              <w:t xml:space="preserve">ЕНЕРГИЈАТА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8.1 Анализа на потрошувачката на различните извори на топлинска и електрична енергија кои се користат во зградата (дрво, нафта, ел. енергија или гас) 8.2. План со активности за намалување на потрошувачката и рационално користење на енергијата на годишно ниво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9. ВОВЕДУВАЊЕ НА ЕДНОСМЕНСКО РАБОТЕЊЕ ВО ЗИМСКИОТ ПЕРИОД  </w:t>
            </w:r>
          </w:p>
          <w:p w:rsidR="00E00FE2" w:rsidRPr="00DA7C93" w:rsidRDefault="00E00FE2" w:rsidP="00135778">
            <w:pPr>
              <w:rPr>
                <w:rFonts w:eastAsia="Candara" w:cs="Candara"/>
                <w:sz w:val="20"/>
                <w:szCs w:val="20"/>
              </w:rPr>
            </w:pPr>
            <w:r w:rsidRPr="003509D0">
              <w:rPr>
                <w:rFonts w:eastAsia="Candara" w:cs="Candara"/>
                <w:sz w:val="20"/>
                <w:szCs w:val="20"/>
              </w:rPr>
              <w:t xml:space="preserve">(ВО УЧИЛИШТА КАДЕ ШТО ИМА </w:t>
            </w:r>
          </w:p>
          <w:p w:rsidR="00E00FE2" w:rsidRPr="00DA7C93" w:rsidRDefault="00E00FE2" w:rsidP="00135778">
            <w:pPr>
              <w:rPr>
                <w:rFonts w:eastAsia="Candara" w:cs="Candara"/>
                <w:sz w:val="20"/>
                <w:szCs w:val="20"/>
              </w:rPr>
            </w:pPr>
            <w:r w:rsidRPr="003509D0">
              <w:rPr>
                <w:rFonts w:eastAsia="Candara" w:cs="Candara"/>
                <w:sz w:val="20"/>
                <w:szCs w:val="20"/>
              </w:rPr>
              <w:t xml:space="preserve">УСЛОВИ)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9.1. Анализа за можностите за едносменско работење во училиштето во зимскиот период </w:t>
            </w:r>
          </w:p>
          <w:p w:rsidR="00E00FE2" w:rsidRPr="00DA7C93" w:rsidRDefault="00E00FE2" w:rsidP="00135778">
            <w:pPr>
              <w:rPr>
                <w:rFonts w:eastAsia="Candara" w:cs="Candara"/>
                <w:sz w:val="20"/>
                <w:szCs w:val="20"/>
              </w:rPr>
            </w:pPr>
            <w:r w:rsidRPr="003509D0">
              <w:rPr>
                <w:rFonts w:eastAsia="Candara" w:cs="Candara"/>
                <w:sz w:val="20"/>
                <w:szCs w:val="20"/>
              </w:rPr>
              <w:t xml:space="preserve">9.2. План со временска рамка за едносменско работење во зимскиот период </w:t>
            </w:r>
          </w:p>
          <w:p w:rsidR="00E00FE2" w:rsidRPr="00DA7C93" w:rsidRDefault="00E00FE2" w:rsidP="00135778">
            <w:pPr>
              <w:rPr>
                <w:rFonts w:eastAsia="Candara" w:cs="Candara"/>
                <w:sz w:val="20"/>
                <w:szCs w:val="20"/>
              </w:rPr>
            </w:pPr>
            <w:r w:rsidRPr="003509D0">
              <w:rPr>
                <w:rFonts w:eastAsia="Candara" w:cs="Candara"/>
                <w:sz w:val="20"/>
                <w:szCs w:val="20"/>
              </w:rPr>
              <w:t xml:space="preserve">9.3. Одлука за воведување на едносменско работење во зимскиот период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lastRenderedPageBreak/>
              <w:t xml:space="preserve">10. ПОСТАВУВАЊЕ НА УПАТСТВА ЗА </w:t>
            </w:r>
          </w:p>
          <w:p w:rsidR="00E00FE2" w:rsidRPr="00DA7C93" w:rsidRDefault="00E00FE2" w:rsidP="00135778">
            <w:pPr>
              <w:rPr>
                <w:rFonts w:eastAsia="Candara" w:cs="Candara"/>
                <w:sz w:val="20"/>
                <w:szCs w:val="20"/>
              </w:rPr>
            </w:pPr>
            <w:r w:rsidRPr="003509D0">
              <w:rPr>
                <w:rFonts w:eastAsia="Candara" w:cs="Candara"/>
                <w:sz w:val="20"/>
                <w:szCs w:val="20"/>
              </w:rPr>
              <w:t xml:space="preserve">РАЦИОНАЛНО КОРИСТЕЊЕ НА </w:t>
            </w:r>
          </w:p>
          <w:p w:rsidR="00E00FE2" w:rsidRPr="00DA7C93" w:rsidRDefault="00E00FE2" w:rsidP="00135778">
            <w:pPr>
              <w:rPr>
                <w:rFonts w:eastAsia="Candara" w:cs="Candara"/>
                <w:sz w:val="20"/>
                <w:szCs w:val="20"/>
              </w:rPr>
            </w:pPr>
            <w:r w:rsidRPr="003509D0">
              <w:rPr>
                <w:rFonts w:eastAsia="Candara" w:cs="Candara"/>
                <w:sz w:val="20"/>
                <w:szCs w:val="20"/>
              </w:rPr>
              <w:t xml:space="preserve">ЕЛЕКТРИЧНА И ТОПЛИНСКА </w:t>
            </w:r>
          </w:p>
          <w:p w:rsidR="00E00FE2" w:rsidRPr="00DA7C93" w:rsidRDefault="00E00FE2" w:rsidP="00135778">
            <w:pPr>
              <w:rPr>
                <w:rFonts w:eastAsia="Candara" w:cs="Candara"/>
                <w:sz w:val="20"/>
                <w:szCs w:val="20"/>
              </w:rPr>
            </w:pPr>
            <w:r w:rsidRPr="003509D0">
              <w:rPr>
                <w:rFonts w:eastAsia="Candara" w:cs="Candara"/>
                <w:sz w:val="20"/>
                <w:szCs w:val="20"/>
              </w:rPr>
              <w:t xml:space="preserve">ЕНЕРГИЈА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10.1. Изработени дизајнирани упатства за рационално користење на електрична и топлинска енергија во училиштето </w:t>
            </w:r>
          </w:p>
          <w:p w:rsidR="00E00FE2" w:rsidRPr="00DA7C93" w:rsidRDefault="00E00FE2" w:rsidP="00135778">
            <w:pPr>
              <w:rPr>
                <w:rFonts w:eastAsia="Candara" w:cs="Candara"/>
                <w:sz w:val="20"/>
                <w:szCs w:val="20"/>
              </w:rPr>
            </w:pPr>
            <w:r w:rsidRPr="003509D0">
              <w:rPr>
                <w:rFonts w:eastAsia="Candara" w:cs="Candara"/>
                <w:sz w:val="20"/>
                <w:szCs w:val="20"/>
              </w:rPr>
              <w:t xml:space="preserve">10.2. Број на поставени упатства за рационално користење на електрична и топлинска енергија  </w:t>
            </w:r>
          </w:p>
        </w:tc>
      </w:tr>
      <w:tr w:rsidR="00E00FE2" w:rsidRPr="003509D0" w:rsidTr="00135778">
        <w:tblPrEx>
          <w:tblCellMar>
            <w:top w:w="0" w:type="dxa"/>
            <w:bottom w:w="0" w:type="dxa"/>
          </w:tblCellMar>
        </w:tblPrEx>
        <w:trPr>
          <w:cantSplit/>
          <w:trHeight w:val="1623"/>
          <w:jc w:val="center"/>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DA7C93" w:rsidRDefault="00E00FE2" w:rsidP="00135778">
            <w:pPr>
              <w:rPr>
                <w:rFonts w:eastAsia="Candara" w:cs="Candara"/>
                <w:sz w:val="20"/>
                <w:szCs w:val="20"/>
              </w:rPr>
            </w:pPr>
            <w:r w:rsidRPr="003509D0">
              <w:rPr>
                <w:rFonts w:eastAsia="Candara" w:cs="Candara"/>
                <w:sz w:val="20"/>
                <w:szCs w:val="20"/>
              </w:rPr>
              <w:t xml:space="preserve">11. ФОРМИРАЊЕ НА ЕКО-ПАТРОЛИ </w:t>
            </w:r>
            <w:r w:rsidRPr="00DA7C93">
              <w:rPr>
                <w:rFonts w:eastAsia="Candara" w:cs="Candara"/>
                <w:sz w:val="20"/>
                <w:szCs w:val="20"/>
              </w:rPr>
              <w:t xml:space="preserve"> </w:t>
            </w:r>
          </w:p>
          <w:p w:rsidR="00E00FE2" w:rsidRPr="00DA7C93" w:rsidRDefault="00E00FE2" w:rsidP="00135778">
            <w:pPr>
              <w:rPr>
                <w:rFonts w:eastAsia="Candara" w:cs="Candara"/>
                <w:sz w:val="20"/>
                <w:szCs w:val="20"/>
              </w:rPr>
            </w:pPr>
            <w:r w:rsidRPr="003509D0">
              <w:rPr>
                <w:rFonts w:eastAsia="Candara" w:cs="Candara"/>
                <w:sz w:val="20"/>
                <w:szCs w:val="20"/>
              </w:rPr>
              <w:t xml:space="preserve">КОИ ЌЕ ГО СЛЕДАТ, НАДГЛЕДУВААТ </w:t>
            </w:r>
          </w:p>
          <w:p w:rsidR="00E00FE2" w:rsidRPr="00DA7C93" w:rsidRDefault="00E00FE2" w:rsidP="00135778">
            <w:pPr>
              <w:rPr>
                <w:rFonts w:eastAsia="Candara" w:cs="Candara"/>
                <w:sz w:val="20"/>
                <w:szCs w:val="20"/>
              </w:rPr>
            </w:pPr>
            <w:r w:rsidRPr="003509D0">
              <w:rPr>
                <w:rFonts w:eastAsia="Candara" w:cs="Candara"/>
                <w:sz w:val="20"/>
                <w:szCs w:val="20"/>
              </w:rPr>
              <w:t xml:space="preserve">И КОНТРОЛИРААТ ПРОЦЕСОТ НА </w:t>
            </w:r>
          </w:p>
          <w:p w:rsidR="00E00FE2" w:rsidRPr="00DA7C93" w:rsidRDefault="00E00FE2" w:rsidP="00135778">
            <w:pPr>
              <w:rPr>
                <w:rFonts w:eastAsia="Candara" w:cs="Candara"/>
                <w:sz w:val="20"/>
                <w:szCs w:val="20"/>
              </w:rPr>
            </w:pPr>
            <w:r w:rsidRPr="003509D0">
              <w:rPr>
                <w:rFonts w:eastAsia="Candara" w:cs="Candara"/>
                <w:sz w:val="20"/>
                <w:szCs w:val="20"/>
              </w:rPr>
              <w:t xml:space="preserve">ИМПЛЕМЕНТАЦИЈА НА ОВИЕ </w:t>
            </w:r>
          </w:p>
          <w:p w:rsidR="00E00FE2" w:rsidRPr="00DA7C93" w:rsidRDefault="00E00FE2" w:rsidP="00135778">
            <w:pPr>
              <w:rPr>
                <w:rFonts w:eastAsia="Candara" w:cs="Candara"/>
                <w:sz w:val="20"/>
                <w:szCs w:val="20"/>
              </w:rPr>
            </w:pPr>
            <w:r w:rsidRPr="003509D0">
              <w:rPr>
                <w:rFonts w:eastAsia="Candara" w:cs="Candara"/>
                <w:sz w:val="20"/>
                <w:szCs w:val="20"/>
              </w:rPr>
              <w:t xml:space="preserve">АКТИВНОСТИ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DA7C93" w:rsidRDefault="00E00FE2" w:rsidP="00135778">
            <w:pPr>
              <w:rPr>
                <w:rFonts w:eastAsia="Candara" w:cs="Candara"/>
                <w:sz w:val="20"/>
                <w:szCs w:val="20"/>
              </w:rPr>
            </w:pPr>
            <w:r w:rsidRPr="003509D0">
              <w:rPr>
                <w:rFonts w:eastAsia="Candara" w:cs="Candara"/>
                <w:sz w:val="20"/>
                <w:szCs w:val="20"/>
              </w:rPr>
              <w:t xml:space="preserve">11.1. Број на ученици во еко патроли  </w:t>
            </w:r>
          </w:p>
          <w:p w:rsidR="00E00FE2" w:rsidRPr="00DA7C93" w:rsidRDefault="00E00FE2" w:rsidP="00135778">
            <w:pPr>
              <w:rPr>
                <w:rFonts w:eastAsia="Candara" w:cs="Candara"/>
                <w:sz w:val="20"/>
                <w:szCs w:val="20"/>
              </w:rPr>
            </w:pPr>
            <w:r w:rsidRPr="003509D0">
              <w:rPr>
                <w:rFonts w:eastAsia="Candara" w:cs="Candara"/>
                <w:sz w:val="20"/>
                <w:szCs w:val="20"/>
              </w:rPr>
              <w:t xml:space="preserve">11.2. План на активности за еко патролите </w:t>
            </w:r>
          </w:p>
          <w:p w:rsidR="00E00FE2" w:rsidRPr="00DA7C93" w:rsidRDefault="00E00FE2" w:rsidP="00135778">
            <w:pPr>
              <w:rPr>
                <w:rFonts w:eastAsia="Candara" w:cs="Candara"/>
                <w:sz w:val="20"/>
                <w:szCs w:val="20"/>
              </w:rPr>
            </w:pPr>
            <w:r w:rsidRPr="003509D0">
              <w:rPr>
                <w:rFonts w:eastAsia="Candara" w:cs="Candara"/>
                <w:sz w:val="20"/>
                <w:szCs w:val="20"/>
              </w:rPr>
              <w:t xml:space="preserve">11.3. Пополнети контролни листови на еко патролите </w:t>
            </w:r>
          </w:p>
          <w:p w:rsidR="00E00FE2" w:rsidRPr="00DA7C93" w:rsidRDefault="00E00FE2" w:rsidP="00135778">
            <w:pPr>
              <w:rPr>
                <w:rFonts w:eastAsia="Candara" w:cs="Candara"/>
                <w:sz w:val="20"/>
                <w:szCs w:val="20"/>
              </w:rPr>
            </w:pPr>
            <w:r w:rsidRPr="003509D0">
              <w:rPr>
                <w:rFonts w:eastAsia="Candara" w:cs="Candara"/>
                <w:sz w:val="20"/>
                <w:szCs w:val="20"/>
              </w:rPr>
              <w:t xml:space="preserve">11.4. Број на извештаи на еко патролите </w:t>
            </w:r>
          </w:p>
        </w:tc>
      </w:tr>
    </w:tbl>
    <w:p w:rsidR="00E00FE2" w:rsidRDefault="00E00FE2" w:rsidP="00E00FE2">
      <w:pPr>
        <w:jc w:val="both"/>
        <w:rPr>
          <w:rFonts w:ascii="StobiSerif Regular" w:hAnsi="StobiSerif Regular" w:cs="Arial"/>
          <w:color w:val="000000"/>
          <w:sz w:val="24"/>
          <w:szCs w:val="24"/>
        </w:rPr>
      </w:pPr>
    </w:p>
    <w:p w:rsidR="00E00FE2" w:rsidRDefault="00E00FE2" w:rsidP="00E00FE2">
      <w:pPr>
        <w:jc w:val="both"/>
        <w:rPr>
          <w:rFonts w:ascii="StobiSerif Regular" w:hAnsi="StobiSerif Regular" w:cs="Arial"/>
          <w:color w:val="000000"/>
          <w:sz w:val="24"/>
          <w:szCs w:val="24"/>
        </w:rPr>
      </w:pPr>
    </w:p>
    <w:p w:rsidR="00E00FE2" w:rsidRPr="003509D0" w:rsidRDefault="00E00FE2" w:rsidP="00E00FE2">
      <w:pPr>
        <w:spacing w:after="0"/>
        <w:rPr>
          <w:sz w:val="24"/>
          <w:szCs w:val="24"/>
        </w:rPr>
      </w:pPr>
      <w:r w:rsidRPr="003509D0">
        <w:rPr>
          <w:rFonts w:eastAsia="Candara" w:cs="Candara"/>
          <w:b/>
          <w:color w:val="00B0F0"/>
          <w:sz w:val="24"/>
          <w:szCs w:val="24"/>
        </w:rPr>
        <w:t xml:space="preserve">ЕКО СТАНДАРД 2.   </w:t>
      </w:r>
      <w:r w:rsidRPr="003509D0">
        <w:rPr>
          <w:rFonts w:eastAsia="Candara" w:cs="Candara"/>
          <w:b/>
          <w:color w:val="00B0F0"/>
          <w:sz w:val="24"/>
          <w:szCs w:val="24"/>
          <w:u w:val="single"/>
        </w:rPr>
        <w:t>ВОДА</w:t>
      </w:r>
      <w:r w:rsidRPr="003509D0">
        <w:rPr>
          <w:rFonts w:eastAsia="Candara" w:cs="Candara"/>
          <w:b/>
          <w:color w:val="00B0F0"/>
          <w:sz w:val="24"/>
          <w:szCs w:val="24"/>
        </w:rPr>
        <w:t xml:space="preserve"> </w:t>
      </w:r>
    </w:p>
    <w:p w:rsidR="00E00FE2" w:rsidRPr="003509D0" w:rsidRDefault="00E00FE2" w:rsidP="00E00FE2">
      <w:pPr>
        <w:spacing w:after="65"/>
        <w:ind w:right="1988"/>
        <w:rPr>
          <w:sz w:val="20"/>
          <w:szCs w:val="20"/>
        </w:rPr>
      </w:pPr>
      <w:r w:rsidRPr="003509D0">
        <w:rPr>
          <w:rFonts w:eastAsia="Candara" w:cs="Candara"/>
          <w:b/>
          <w:sz w:val="20"/>
          <w:szCs w:val="20"/>
        </w:rPr>
        <w:t xml:space="preserve">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37" w:lineRule="auto"/>
        <w:ind w:left="1763" w:right="1508" w:hanging="10"/>
        <w:jc w:val="center"/>
        <w:rPr>
          <w:sz w:val="24"/>
          <w:szCs w:val="24"/>
        </w:rPr>
      </w:pPr>
      <w:r w:rsidRPr="003509D0">
        <w:rPr>
          <w:rFonts w:eastAsia="Candara" w:cs="Candara"/>
          <w:b/>
          <w:color w:val="FFFFFF"/>
          <w:sz w:val="24"/>
          <w:szCs w:val="24"/>
        </w:rPr>
        <w:t>Цел: намалување на потрошувачката на вода  за 15% во споредба со претходната година.</w:t>
      </w:r>
    </w:p>
    <w:p w:rsidR="00E00FE2" w:rsidRPr="003509D0" w:rsidRDefault="00E00FE2" w:rsidP="00E00FE2">
      <w:pPr>
        <w:spacing w:after="0"/>
        <w:ind w:right="1988"/>
        <w:jc w:val="center"/>
        <w:rPr>
          <w:sz w:val="20"/>
          <w:szCs w:val="20"/>
        </w:rPr>
      </w:pPr>
      <w:r w:rsidRPr="003509D0">
        <w:rPr>
          <w:rFonts w:eastAsia="Candara" w:cs="Candara"/>
          <w:b/>
          <w:sz w:val="20"/>
          <w:szCs w:val="20"/>
        </w:rPr>
        <w:t xml:space="preserve"> </w:t>
      </w: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2867"/>
        <w:gridCol w:w="12040"/>
      </w:tblGrid>
      <w:tr w:rsidR="00E00FE2" w:rsidRPr="003509D0" w:rsidTr="00135778">
        <w:tblPrEx>
          <w:tblCellMar>
            <w:top w:w="0" w:type="dxa"/>
            <w:bottom w:w="0" w:type="dxa"/>
          </w:tblCellMar>
        </w:tblPrEx>
        <w:trPr>
          <w:cantSplit/>
          <w:trHeight w:val="2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162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vAlign w:val="center"/>
          </w:tcPr>
          <w:p w:rsidR="00E00FE2" w:rsidRPr="003509D0" w:rsidRDefault="00E00FE2" w:rsidP="00135778">
            <w:pPr>
              <w:rPr>
                <w:sz w:val="20"/>
                <w:szCs w:val="20"/>
              </w:rPr>
            </w:pPr>
            <w:r w:rsidRPr="003509D0">
              <w:rPr>
                <w:rFonts w:eastAsia="Candara" w:cs="Candara"/>
                <w:sz w:val="20"/>
                <w:szCs w:val="20"/>
              </w:rPr>
              <w:t xml:space="preserve">1. ИСПРАВНА ВОДОВОДНА </w:t>
            </w:r>
          </w:p>
          <w:p w:rsidR="00E00FE2" w:rsidRPr="003509D0" w:rsidRDefault="00E00FE2" w:rsidP="00135778">
            <w:pPr>
              <w:rPr>
                <w:sz w:val="20"/>
                <w:szCs w:val="20"/>
              </w:rPr>
            </w:pPr>
            <w:r w:rsidRPr="003509D0">
              <w:rPr>
                <w:rFonts w:eastAsia="Candara" w:cs="Candara"/>
                <w:sz w:val="20"/>
                <w:szCs w:val="20"/>
              </w:rPr>
              <w:t xml:space="preserve">ИНСТАЛАЦИЈА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spacing w:after="12"/>
              <w:rPr>
                <w:sz w:val="20"/>
                <w:szCs w:val="20"/>
              </w:rPr>
            </w:pPr>
            <w:r w:rsidRPr="003509D0">
              <w:rPr>
                <w:rFonts w:eastAsia="Candara" w:cs="Candara"/>
                <w:sz w:val="20"/>
                <w:szCs w:val="20"/>
              </w:rPr>
              <w:t xml:space="preserve">1.1. Анализа на постоечката водоводна инсталација </w:t>
            </w:r>
          </w:p>
          <w:p w:rsidR="00E00FE2" w:rsidRPr="003509D0" w:rsidRDefault="00E00FE2" w:rsidP="00135778">
            <w:pPr>
              <w:rPr>
                <w:sz w:val="20"/>
                <w:szCs w:val="20"/>
              </w:rPr>
            </w:pPr>
            <w:r w:rsidRPr="003509D0">
              <w:rPr>
                <w:rFonts w:eastAsia="Candara" w:cs="Candara"/>
                <w:sz w:val="20"/>
                <w:szCs w:val="20"/>
              </w:rPr>
              <w:t>(функционалност на цевки, славини, казанчиња и чешми)</w:t>
            </w:r>
            <w:r w:rsidRPr="003509D0">
              <w:rPr>
                <w:rFonts w:eastAsia="Times New Roman" w:cs="Times New Roman"/>
                <w:sz w:val="20"/>
                <w:szCs w:val="20"/>
              </w:rPr>
              <w:t xml:space="preserve"> </w:t>
            </w:r>
            <w:r w:rsidRPr="003509D0">
              <w:rPr>
                <w:rFonts w:eastAsia="Candara" w:cs="Candara"/>
                <w:sz w:val="20"/>
                <w:szCs w:val="20"/>
              </w:rPr>
              <w:t xml:space="preserve">  </w:t>
            </w:r>
          </w:p>
          <w:p w:rsidR="00E00FE2" w:rsidRPr="003509D0" w:rsidRDefault="00E00FE2" w:rsidP="00135778">
            <w:pPr>
              <w:spacing w:line="237" w:lineRule="auto"/>
              <w:rPr>
                <w:sz w:val="20"/>
                <w:szCs w:val="20"/>
              </w:rPr>
            </w:pPr>
            <w:r w:rsidRPr="003509D0">
              <w:rPr>
                <w:rFonts w:eastAsia="Candara" w:cs="Candara"/>
                <w:sz w:val="20"/>
                <w:szCs w:val="20"/>
              </w:rPr>
              <w:t xml:space="preserve">1.2. План за одржување со замена и санација на водоводната инсталација </w:t>
            </w:r>
          </w:p>
          <w:p w:rsidR="00E00FE2" w:rsidRPr="003509D0" w:rsidRDefault="00E00FE2" w:rsidP="00135778">
            <w:pPr>
              <w:ind w:right="37"/>
              <w:rPr>
                <w:sz w:val="20"/>
                <w:szCs w:val="20"/>
              </w:rPr>
            </w:pPr>
            <w:r w:rsidRPr="003509D0">
              <w:rPr>
                <w:rFonts w:eastAsia="Candara" w:cs="Candara"/>
                <w:sz w:val="20"/>
                <w:szCs w:val="20"/>
              </w:rPr>
              <w:t xml:space="preserve">1.3. Фактура или испратница за набавени и поставени нови на цевки, славини, казанчиња и чешми </w:t>
            </w:r>
          </w:p>
        </w:tc>
      </w:tr>
      <w:tr w:rsidR="00E00FE2" w:rsidRPr="003509D0" w:rsidTr="00135778">
        <w:tblPrEx>
          <w:tblCellMar>
            <w:top w:w="0" w:type="dxa"/>
            <w:bottom w:w="0" w:type="dxa"/>
          </w:tblCellMar>
        </w:tblPrEx>
        <w:trPr>
          <w:cantSplit/>
          <w:trHeight w:val="189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2. ПОСТАВУВАЊЕ ШТЕДЛИВИ </w:t>
            </w:r>
          </w:p>
          <w:p w:rsidR="00E00FE2" w:rsidRPr="003509D0" w:rsidRDefault="00E00FE2" w:rsidP="00135778">
            <w:pPr>
              <w:rPr>
                <w:sz w:val="20"/>
                <w:szCs w:val="20"/>
              </w:rPr>
            </w:pPr>
            <w:r w:rsidRPr="003509D0">
              <w:rPr>
                <w:rFonts w:eastAsia="Candara" w:cs="Candara"/>
                <w:sz w:val="20"/>
                <w:szCs w:val="20"/>
              </w:rPr>
              <w:t xml:space="preserve">ТОАЛЕТНИ КАЗАНЧИЊА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spacing w:after="2" w:line="235" w:lineRule="auto"/>
              <w:ind w:right="28"/>
              <w:rPr>
                <w:sz w:val="20"/>
                <w:szCs w:val="20"/>
              </w:rPr>
            </w:pPr>
            <w:r w:rsidRPr="003509D0">
              <w:rPr>
                <w:rFonts w:eastAsia="Candara" w:cs="Candara"/>
                <w:sz w:val="20"/>
                <w:szCs w:val="20"/>
              </w:rPr>
              <w:t xml:space="preserve">2.1. План за поставување на штедливи тоалетни казанчиња (изработка на спецификација) </w:t>
            </w:r>
          </w:p>
          <w:p w:rsidR="00E00FE2" w:rsidRPr="003509D0" w:rsidRDefault="00E00FE2" w:rsidP="00135778">
            <w:pPr>
              <w:spacing w:line="237" w:lineRule="auto"/>
              <w:rPr>
                <w:sz w:val="20"/>
                <w:szCs w:val="20"/>
              </w:rPr>
            </w:pPr>
            <w:r w:rsidRPr="003509D0">
              <w:rPr>
                <w:rFonts w:eastAsia="Candara" w:cs="Candara"/>
                <w:sz w:val="20"/>
                <w:szCs w:val="20"/>
              </w:rPr>
              <w:t xml:space="preserve">2.2. Понуда за набавка и поставување на штедливи тоалетни казанчиња </w:t>
            </w:r>
          </w:p>
          <w:p w:rsidR="00E00FE2" w:rsidRPr="003509D0" w:rsidRDefault="00E00FE2" w:rsidP="00135778">
            <w:pPr>
              <w:spacing w:line="237" w:lineRule="auto"/>
              <w:rPr>
                <w:sz w:val="20"/>
                <w:szCs w:val="20"/>
              </w:rPr>
            </w:pPr>
            <w:r w:rsidRPr="003509D0">
              <w:rPr>
                <w:rFonts w:eastAsia="Candara" w:cs="Candara"/>
                <w:sz w:val="20"/>
                <w:szCs w:val="20"/>
              </w:rPr>
              <w:t xml:space="preserve">2.3. Фактура и испратница за набавени и поставени штедливи тоалетни казанчиња </w:t>
            </w:r>
          </w:p>
          <w:p w:rsidR="00E00FE2" w:rsidRPr="003509D0" w:rsidRDefault="00E00FE2" w:rsidP="00135778">
            <w:pPr>
              <w:rPr>
                <w:sz w:val="20"/>
                <w:szCs w:val="20"/>
              </w:rPr>
            </w:pPr>
            <w:r w:rsidRPr="003509D0">
              <w:rPr>
                <w:rFonts w:eastAsia="Candara" w:cs="Candara"/>
                <w:sz w:val="20"/>
                <w:szCs w:val="20"/>
              </w:rPr>
              <w:t xml:space="preserve">2.4. Број на поставени штедливи тоалетни казанчиња </w:t>
            </w:r>
          </w:p>
        </w:tc>
      </w:tr>
      <w:tr w:rsidR="00E00FE2" w:rsidRPr="003509D0" w:rsidTr="00135778">
        <w:tblPrEx>
          <w:tblCellMar>
            <w:top w:w="0" w:type="dxa"/>
            <w:bottom w:w="0" w:type="dxa"/>
          </w:tblCellMar>
        </w:tblPrEx>
        <w:trPr>
          <w:cantSplit/>
          <w:trHeight w:val="162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vAlign w:val="center"/>
          </w:tcPr>
          <w:p w:rsidR="00E00FE2" w:rsidRPr="003509D0" w:rsidRDefault="00E00FE2" w:rsidP="00135778">
            <w:pPr>
              <w:rPr>
                <w:sz w:val="20"/>
                <w:szCs w:val="20"/>
              </w:rPr>
            </w:pPr>
            <w:r w:rsidRPr="003509D0">
              <w:rPr>
                <w:rFonts w:eastAsia="Candara" w:cs="Candara"/>
                <w:sz w:val="20"/>
                <w:szCs w:val="20"/>
              </w:rPr>
              <w:t xml:space="preserve">3. ПОСТАВУВАЊЕ ШТЕДЛИВИ </w:t>
            </w:r>
          </w:p>
          <w:p w:rsidR="00E00FE2" w:rsidRPr="003509D0" w:rsidRDefault="00E00FE2" w:rsidP="00135778">
            <w:pPr>
              <w:rPr>
                <w:sz w:val="20"/>
                <w:szCs w:val="20"/>
              </w:rPr>
            </w:pPr>
            <w:r w:rsidRPr="003509D0">
              <w:rPr>
                <w:rFonts w:eastAsia="Candara" w:cs="Candara"/>
                <w:sz w:val="20"/>
                <w:szCs w:val="20"/>
              </w:rPr>
              <w:t xml:space="preserve">ЧЕШМИ (АВТОМАТСКИ)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3.1. План за поставување на штедливи чешми (изработка на спецификација) </w:t>
            </w:r>
          </w:p>
          <w:p w:rsidR="00E00FE2" w:rsidRPr="003509D0" w:rsidRDefault="00E00FE2" w:rsidP="00135778">
            <w:pPr>
              <w:spacing w:line="237" w:lineRule="auto"/>
              <w:ind w:right="69"/>
              <w:rPr>
                <w:sz w:val="20"/>
                <w:szCs w:val="20"/>
              </w:rPr>
            </w:pPr>
            <w:r w:rsidRPr="003509D0">
              <w:rPr>
                <w:rFonts w:eastAsia="Candara" w:cs="Candara"/>
                <w:sz w:val="20"/>
                <w:szCs w:val="20"/>
              </w:rPr>
              <w:t xml:space="preserve">3.2. Понуда за набавка и поставување на штедливи чешми </w:t>
            </w:r>
          </w:p>
          <w:p w:rsidR="00E00FE2" w:rsidRPr="003509D0" w:rsidRDefault="00E00FE2" w:rsidP="00135778">
            <w:pPr>
              <w:spacing w:after="2" w:line="235" w:lineRule="auto"/>
              <w:rPr>
                <w:sz w:val="20"/>
                <w:szCs w:val="20"/>
              </w:rPr>
            </w:pPr>
            <w:r w:rsidRPr="003509D0">
              <w:rPr>
                <w:rFonts w:eastAsia="Candara" w:cs="Candara"/>
                <w:sz w:val="20"/>
                <w:szCs w:val="20"/>
              </w:rPr>
              <w:t xml:space="preserve">3.3. Фактура и испратница за набавени и поставени штедливи чешми </w:t>
            </w:r>
          </w:p>
          <w:p w:rsidR="00E00FE2" w:rsidRPr="003509D0" w:rsidRDefault="00E00FE2" w:rsidP="00135778">
            <w:pPr>
              <w:rPr>
                <w:sz w:val="20"/>
                <w:szCs w:val="20"/>
              </w:rPr>
            </w:pPr>
            <w:r w:rsidRPr="003509D0">
              <w:rPr>
                <w:rFonts w:eastAsia="Candara" w:cs="Candara"/>
                <w:sz w:val="20"/>
                <w:szCs w:val="20"/>
              </w:rPr>
              <w:t xml:space="preserve">3.4. Број на поставени штедливи чешми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vAlign w:val="center"/>
          </w:tcPr>
          <w:p w:rsidR="00E00FE2" w:rsidRPr="003509D0" w:rsidRDefault="00E00FE2" w:rsidP="00135778">
            <w:pPr>
              <w:rPr>
                <w:sz w:val="20"/>
                <w:szCs w:val="20"/>
              </w:rPr>
            </w:pPr>
            <w:r w:rsidRPr="003509D0">
              <w:rPr>
                <w:rFonts w:eastAsia="Candara" w:cs="Candara"/>
                <w:sz w:val="20"/>
                <w:szCs w:val="20"/>
              </w:rPr>
              <w:t xml:space="preserve">4. ПОСТАВУВАЊЕ НА СИСТЕМ ЗА </w:t>
            </w:r>
          </w:p>
          <w:p w:rsidR="00E00FE2" w:rsidRPr="003509D0" w:rsidRDefault="00E00FE2" w:rsidP="00135778">
            <w:pPr>
              <w:jc w:val="both"/>
              <w:rPr>
                <w:sz w:val="20"/>
                <w:szCs w:val="20"/>
              </w:rPr>
            </w:pPr>
            <w:r w:rsidRPr="003509D0">
              <w:rPr>
                <w:rFonts w:eastAsia="Candara" w:cs="Candara"/>
                <w:sz w:val="20"/>
                <w:szCs w:val="20"/>
              </w:rPr>
              <w:t xml:space="preserve">КОРИСТЕЊЕ НА ТЕХНИЧКА ВОДА ЗА </w:t>
            </w:r>
          </w:p>
          <w:p w:rsidR="00E00FE2" w:rsidRPr="003509D0" w:rsidRDefault="00E00FE2" w:rsidP="00135778">
            <w:pPr>
              <w:rPr>
                <w:sz w:val="20"/>
                <w:szCs w:val="20"/>
              </w:rPr>
            </w:pPr>
            <w:r w:rsidRPr="003509D0">
              <w:rPr>
                <w:rFonts w:eastAsia="Candara" w:cs="Candara"/>
                <w:sz w:val="20"/>
                <w:szCs w:val="20"/>
              </w:rPr>
              <w:t xml:space="preserve">НАВОДНУВАЊЕ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31"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4.1. Анализа на можностите на училиштето за користење на различни системи за обезбедување на техничка вода (систем капка по капка, собирање дождовница и сл.) </w:t>
            </w:r>
          </w:p>
          <w:p w:rsidR="00E00FE2" w:rsidRPr="003509D0" w:rsidRDefault="00E00FE2" w:rsidP="00135778">
            <w:pPr>
              <w:rPr>
                <w:sz w:val="20"/>
                <w:szCs w:val="20"/>
              </w:rPr>
            </w:pPr>
            <w:r w:rsidRPr="003509D0">
              <w:rPr>
                <w:rFonts w:eastAsia="Candara" w:cs="Candara"/>
                <w:sz w:val="20"/>
                <w:szCs w:val="20"/>
              </w:rPr>
              <w:t xml:space="preserve">4.2. План за поставување на систем за обезбедување </w:t>
            </w:r>
          </w:p>
        </w:tc>
      </w:tr>
    </w:tbl>
    <w:p w:rsidR="00E00FE2" w:rsidRPr="003509D0" w:rsidRDefault="00E00FE2" w:rsidP="00E00FE2">
      <w:pPr>
        <w:spacing w:after="0"/>
        <w:rPr>
          <w:sz w:val="20"/>
          <w:szCs w:val="20"/>
        </w:rPr>
      </w:pP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3227"/>
        <w:gridCol w:w="10091"/>
      </w:tblGrid>
      <w:tr w:rsidR="00E00FE2" w:rsidRPr="003509D0" w:rsidTr="00135778">
        <w:tblPrEx>
          <w:tblCellMar>
            <w:top w:w="0" w:type="dxa"/>
            <w:bottom w:w="0" w:type="dxa"/>
          </w:tblCellMar>
        </w:tblPrEx>
        <w:trPr>
          <w:cantSplit/>
          <w:trHeight w:val="1620"/>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sz w:val="20"/>
                <w:szCs w:val="20"/>
              </w:rPr>
              <w:t xml:space="preserve">техничка вода (изработка на спецификација) </w:t>
            </w:r>
          </w:p>
          <w:p w:rsidR="00E00FE2" w:rsidRPr="003509D0" w:rsidRDefault="00E00FE2" w:rsidP="00135778">
            <w:pPr>
              <w:spacing w:line="237" w:lineRule="auto"/>
              <w:rPr>
                <w:sz w:val="20"/>
                <w:szCs w:val="20"/>
              </w:rPr>
            </w:pPr>
            <w:r w:rsidRPr="003509D0">
              <w:rPr>
                <w:rFonts w:eastAsia="Candara" w:cs="Candara"/>
                <w:sz w:val="20"/>
                <w:szCs w:val="20"/>
              </w:rPr>
              <w:t xml:space="preserve">4.3. Понуда за набавка и поставување на систем за обезбедување техничка вода </w:t>
            </w:r>
          </w:p>
          <w:p w:rsidR="00E00FE2" w:rsidRPr="003509D0" w:rsidRDefault="00E00FE2" w:rsidP="00135778">
            <w:pPr>
              <w:spacing w:after="2" w:line="235" w:lineRule="auto"/>
              <w:rPr>
                <w:sz w:val="20"/>
                <w:szCs w:val="20"/>
              </w:rPr>
            </w:pPr>
            <w:r w:rsidRPr="003509D0">
              <w:rPr>
                <w:rFonts w:eastAsia="Candara" w:cs="Candara"/>
                <w:sz w:val="20"/>
                <w:szCs w:val="20"/>
              </w:rPr>
              <w:t xml:space="preserve">4.4. Фактура и испратница за набавен и поставен за систем за обезбедување техничка вода </w:t>
            </w:r>
          </w:p>
          <w:p w:rsidR="00E00FE2" w:rsidRPr="003509D0" w:rsidRDefault="00E00FE2" w:rsidP="00135778">
            <w:pPr>
              <w:rPr>
                <w:sz w:val="20"/>
                <w:szCs w:val="20"/>
              </w:rPr>
            </w:pPr>
            <w:r w:rsidRPr="003509D0">
              <w:rPr>
                <w:rFonts w:eastAsia="Candara" w:cs="Candara"/>
                <w:sz w:val="20"/>
                <w:szCs w:val="20"/>
              </w:rPr>
              <w:t xml:space="preserve">4.5. Вкупна  квадратура за наводнување со техничка вода </w:t>
            </w:r>
          </w:p>
        </w:tc>
      </w:tr>
      <w:tr w:rsidR="00E00FE2" w:rsidRPr="003509D0" w:rsidTr="00135778">
        <w:tblPrEx>
          <w:tblCellMar>
            <w:top w:w="0" w:type="dxa"/>
            <w:bottom w:w="0" w:type="dxa"/>
          </w:tblCellMar>
        </w:tblPrEx>
        <w:trPr>
          <w:cantSplit/>
          <w:trHeight w:val="135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3509D0" w:rsidRDefault="00E00FE2" w:rsidP="00135778">
            <w:pPr>
              <w:rPr>
                <w:sz w:val="20"/>
                <w:szCs w:val="20"/>
              </w:rPr>
            </w:pPr>
            <w:r w:rsidRPr="003509D0">
              <w:rPr>
                <w:rFonts w:eastAsia="Candara" w:cs="Candara"/>
                <w:sz w:val="20"/>
                <w:szCs w:val="20"/>
              </w:rPr>
              <w:t xml:space="preserve">5. ИЗРАБОТКА НА ПЛАН ЗА </w:t>
            </w:r>
          </w:p>
          <w:p w:rsidR="00E00FE2" w:rsidRPr="003509D0" w:rsidRDefault="00E00FE2" w:rsidP="00135778">
            <w:pPr>
              <w:rPr>
                <w:sz w:val="20"/>
                <w:szCs w:val="20"/>
              </w:rPr>
            </w:pPr>
            <w:r w:rsidRPr="003509D0">
              <w:rPr>
                <w:rFonts w:eastAsia="Candara" w:cs="Candara"/>
                <w:sz w:val="20"/>
                <w:szCs w:val="20"/>
              </w:rPr>
              <w:t xml:space="preserve">РАЦИОНАЛНО КОРИСТЕЊЕ  НА </w:t>
            </w:r>
          </w:p>
          <w:p w:rsidR="00E00FE2" w:rsidRPr="003509D0" w:rsidRDefault="00E00FE2" w:rsidP="00135778">
            <w:pPr>
              <w:rPr>
                <w:sz w:val="20"/>
                <w:szCs w:val="20"/>
              </w:rPr>
            </w:pPr>
            <w:r w:rsidRPr="003509D0">
              <w:rPr>
                <w:rFonts w:eastAsia="Candara" w:cs="Candara"/>
                <w:sz w:val="20"/>
                <w:szCs w:val="20"/>
              </w:rPr>
              <w:t xml:space="preserve">ВОДАТА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sz w:val="20"/>
                <w:szCs w:val="20"/>
              </w:rPr>
              <w:t xml:space="preserve">5.1 Анализа на потрошувачката на вода во зградата </w:t>
            </w:r>
          </w:p>
          <w:p w:rsidR="00E00FE2" w:rsidRDefault="00E00FE2" w:rsidP="00135778">
            <w:pPr>
              <w:ind w:right="285"/>
              <w:rPr>
                <w:rFonts w:eastAsia="Candara" w:cs="Candara"/>
                <w:sz w:val="20"/>
                <w:szCs w:val="20"/>
              </w:rPr>
            </w:pPr>
            <w:r w:rsidRPr="003509D0">
              <w:rPr>
                <w:rFonts w:eastAsia="Candara" w:cs="Candara"/>
                <w:sz w:val="20"/>
                <w:szCs w:val="20"/>
              </w:rPr>
              <w:t xml:space="preserve">(тоалети, кујна, училници, двор и др.) </w:t>
            </w:r>
          </w:p>
          <w:p w:rsidR="00E00FE2" w:rsidRPr="003509D0" w:rsidRDefault="00E00FE2" w:rsidP="00135778">
            <w:pPr>
              <w:ind w:right="285"/>
              <w:rPr>
                <w:sz w:val="20"/>
                <w:szCs w:val="20"/>
              </w:rPr>
            </w:pPr>
            <w:r w:rsidRPr="003509D0">
              <w:rPr>
                <w:rFonts w:eastAsia="Candara" w:cs="Candara"/>
                <w:sz w:val="20"/>
                <w:szCs w:val="20"/>
              </w:rPr>
              <w:t xml:space="preserve">5.2. План со активности за намалување на потрошувачката и рационално користење на водата на годишно ниво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6. ПОСТАВУВАЊЕ НА УПАТСТВА ЗА </w:t>
            </w:r>
          </w:p>
          <w:p w:rsidR="00E00FE2" w:rsidRPr="003509D0" w:rsidRDefault="00E00FE2" w:rsidP="00135778">
            <w:pPr>
              <w:rPr>
                <w:sz w:val="20"/>
                <w:szCs w:val="20"/>
              </w:rPr>
            </w:pPr>
            <w:r w:rsidRPr="003509D0">
              <w:rPr>
                <w:rFonts w:eastAsia="Candara" w:cs="Candara"/>
                <w:sz w:val="20"/>
                <w:szCs w:val="20"/>
              </w:rPr>
              <w:t xml:space="preserve">РАЦИОНАЛНО КОРИСТЕЊЕ НА </w:t>
            </w:r>
          </w:p>
          <w:p w:rsidR="00E00FE2" w:rsidRPr="003509D0" w:rsidRDefault="00E00FE2" w:rsidP="00135778">
            <w:pPr>
              <w:rPr>
                <w:sz w:val="20"/>
                <w:szCs w:val="20"/>
              </w:rPr>
            </w:pPr>
            <w:r w:rsidRPr="003509D0">
              <w:rPr>
                <w:rFonts w:eastAsia="Candara" w:cs="Candara"/>
                <w:sz w:val="20"/>
                <w:szCs w:val="20"/>
              </w:rPr>
              <w:t xml:space="preserve">ВОДАТА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6.1. Изработени дизајнирани упатства за рационално користење на водата во училиштето/градинката </w:t>
            </w:r>
          </w:p>
          <w:p w:rsidR="00E00FE2" w:rsidRPr="003509D0" w:rsidRDefault="00E00FE2" w:rsidP="00135778">
            <w:pPr>
              <w:rPr>
                <w:sz w:val="20"/>
                <w:szCs w:val="20"/>
              </w:rPr>
            </w:pPr>
            <w:r w:rsidRPr="003509D0">
              <w:rPr>
                <w:rFonts w:eastAsia="Candara" w:cs="Candara"/>
                <w:sz w:val="20"/>
                <w:szCs w:val="20"/>
              </w:rPr>
              <w:t xml:space="preserve">6.2. Број на поставени упатства за рационално користење на водата  </w:t>
            </w:r>
          </w:p>
        </w:tc>
      </w:tr>
      <w:tr w:rsidR="00E00FE2" w:rsidRPr="003509D0" w:rsidTr="00135778">
        <w:tblPrEx>
          <w:tblCellMar>
            <w:top w:w="0" w:type="dxa"/>
            <w:bottom w:w="0" w:type="dxa"/>
          </w:tblCellMar>
        </w:tblPrEx>
        <w:trPr>
          <w:cantSplit/>
          <w:trHeight w:val="135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sz w:val="20"/>
                <w:szCs w:val="20"/>
              </w:rPr>
              <w:t xml:space="preserve">7. ФОРМИРАЊЕ НА ЕКО-ПАТРОЛИ </w:t>
            </w:r>
            <w:r w:rsidRPr="003509D0">
              <w:rPr>
                <w:rFonts w:eastAsia="Candara" w:cs="Candara"/>
                <w:color w:val="FF0000"/>
                <w:sz w:val="20"/>
                <w:szCs w:val="20"/>
              </w:rPr>
              <w:t xml:space="preserve"> </w:t>
            </w:r>
          </w:p>
          <w:p w:rsidR="00E00FE2" w:rsidRPr="003509D0" w:rsidRDefault="00E00FE2" w:rsidP="00135778">
            <w:pPr>
              <w:rPr>
                <w:sz w:val="20"/>
                <w:szCs w:val="20"/>
              </w:rPr>
            </w:pPr>
            <w:r w:rsidRPr="003509D0">
              <w:rPr>
                <w:rFonts w:eastAsia="Candara" w:cs="Candara"/>
                <w:sz w:val="20"/>
                <w:szCs w:val="20"/>
              </w:rPr>
              <w:t xml:space="preserve">КОИ ЌЕ ГО СЛЕДАТ, НАДГЛЕДУВААТ </w:t>
            </w:r>
          </w:p>
          <w:p w:rsidR="00E00FE2" w:rsidRPr="003509D0" w:rsidRDefault="00E00FE2" w:rsidP="00135778">
            <w:pPr>
              <w:rPr>
                <w:sz w:val="20"/>
                <w:szCs w:val="20"/>
              </w:rPr>
            </w:pPr>
            <w:r w:rsidRPr="003509D0">
              <w:rPr>
                <w:rFonts w:eastAsia="Candara" w:cs="Candara"/>
                <w:sz w:val="20"/>
                <w:szCs w:val="20"/>
              </w:rPr>
              <w:t xml:space="preserve">И КОНТРОЛИРААТ ПРОЦЕСОТ НА </w:t>
            </w:r>
          </w:p>
          <w:p w:rsidR="00E00FE2" w:rsidRPr="003509D0" w:rsidRDefault="00E00FE2" w:rsidP="00135778">
            <w:pPr>
              <w:rPr>
                <w:sz w:val="20"/>
                <w:szCs w:val="20"/>
              </w:rPr>
            </w:pPr>
            <w:r w:rsidRPr="003509D0">
              <w:rPr>
                <w:rFonts w:eastAsia="Candara" w:cs="Candara"/>
                <w:sz w:val="20"/>
                <w:szCs w:val="20"/>
              </w:rPr>
              <w:t xml:space="preserve">ИМПЛЕМЕНТАЦИЈА НА ОВИЕ </w:t>
            </w:r>
          </w:p>
          <w:p w:rsidR="00E00FE2" w:rsidRPr="003509D0" w:rsidRDefault="00E00FE2" w:rsidP="00135778">
            <w:pPr>
              <w:rPr>
                <w:sz w:val="20"/>
                <w:szCs w:val="20"/>
              </w:rPr>
            </w:pPr>
            <w:r w:rsidRPr="003509D0">
              <w:rPr>
                <w:rFonts w:eastAsia="Candara" w:cs="Candara"/>
                <w:sz w:val="20"/>
                <w:szCs w:val="20"/>
              </w:rPr>
              <w:t xml:space="preserve">АКЦИИ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78" w:type="dxa"/>
            </w:tcMar>
          </w:tcPr>
          <w:p w:rsidR="00E00FE2" w:rsidRPr="003509D0" w:rsidRDefault="00E00FE2" w:rsidP="00135778">
            <w:pPr>
              <w:rPr>
                <w:sz w:val="20"/>
                <w:szCs w:val="20"/>
              </w:rPr>
            </w:pPr>
            <w:r w:rsidRPr="003509D0">
              <w:rPr>
                <w:rFonts w:eastAsia="Candara" w:cs="Candara"/>
                <w:sz w:val="20"/>
                <w:szCs w:val="20"/>
              </w:rPr>
              <w:t xml:space="preserve">7.1. Број на ученици во еко патроли </w:t>
            </w:r>
          </w:p>
          <w:p w:rsidR="00E00FE2" w:rsidRPr="003509D0" w:rsidRDefault="00E00FE2" w:rsidP="00135778">
            <w:pPr>
              <w:rPr>
                <w:sz w:val="20"/>
                <w:szCs w:val="20"/>
              </w:rPr>
            </w:pPr>
            <w:r w:rsidRPr="003509D0">
              <w:rPr>
                <w:rFonts w:eastAsia="Candara" w:cs="Candara"/>
                <w:sz w:val="20"/>
                <w:szCs w:val="20"/>
              </w:rPr>
              <w:t xml:space="preserve">7.2. План на активности за еко патролите </w:t>
            </w:r>
          </w:p>
          <w:p w:rsidR="00E00FE2" w:rsidRPr="003509D0" w:rsidRDefault="00E00FE2" w:rsidP="00135778">
            <w:pPr>
              <w:rPr>
                <w:sz w:val="20"/>
                <w:szCs w:val="20"/>
              </w:rPr>
            </w:pPr>
            <w:r w:rsidRPr="003509D0">
              <w:rPr>
                <w:rFonts w:eastAsia="Candara" w:cs="Candara"/>
                <w:sz w:val="20"/>
                <w:szCs w:val="20"/>
              </w:rPr>
              <w:t xml:space="preserve">7.3. Пополнети контролни листови на еко патролите </w:t>
            </w:r>
          </w:p>
          <w:p w:rsidR="00E00FE2" w:rsidRPr="003509D0" w:rsidRDefault="00E00FE2" w:rsidP="00135778">
            <w:pPr>
              <w:rPr>
                <w:sz w:val="20"/>
                <w:szCs w:val="20"/>
              </w:rPr>
            </w:pPr>
            <w:r w:rsidRPr="003509D0">
              <w:rPr>
                <w:rFonts w:eastAsia="Candara" w:cs="Candara"/>
                <w:sz w:val="20"/>
                <w:szCs w:val="20"/>
              </w:rPr>
              <w:t xml:space="preserve">7.4. Број на извештаи на еко патролите </w:t>
            </w:r>
          </w:p>
        </w:tc>
      </w:tr>
    </w:tbl>
    <w:p w:rsidR="00E00FE2" w:rsidRPr="003509D0" w:rsidRDefault="00E00FE2" w:rsidP="00E00FE2">
      <w:pPr>
        <w:spacing w:after="0"/>
        <w:rPr>
          <w:sz w:val="20"/>
          <w:szCs w:val="20"/>
        </w:rPr>
      </w:pPr>
      <w:r w:rsidRPr="003509D0">
        <w:rPr>
          <w:rFonts w:eastAsia="Candara" w:cs="Candara"/>
          <w:b/>
          <w:sz w:val="20"/>
          <w:szCs w:val="20"/>
        </w:rPr>
        <w:t xml:space="preserve"> </w:t>
      </w:r>
    </w:p>
    <w:p w:rsidR="00E00FE2" w:rsidRDefault="00E00FE2" w:rsidP="00E00FE2">
      <w:pPr>
        <w:spacing w:after="0"/>
        <w:rPr>
          <w:rFonts w:eastAsia="Candara" w:cs="Candara"/>
          <w:b/>
          <w:sz w:val="20"/>
          <w:szCs w:val="20"/>
        </w:rPr>
      </w:pPr>
      <w:r w:rsidRPr="003509D0">
        <w:rPr>
          <w:rFonts w:eastAsia="Candara" w:cs="Candara"/>
          <w:b/>
          <w:sz w:val="20"/>
          <w:szCs w:val="20"/>
        </w:rPr>
        <w:t xml:space="preserve"> </w:t>
      </w:r>
    </w:p>
    <w:p w:rsidR="00E00FE2" w:rsidRPr="003509D0" w:rsidRDefault="00E00FE2" w:rsidP="00E00FE2">
      <w:pPr>
        <w:spacing w:after="0"/>
        <w:rPr>
          <w:sz w:val="24"/>
          <w:szCs w:val="24"/>
        </w:rPr>
      </w:pPr>
      <w:r w:rsidRPr="003509D0">
        <w:rPr>
          <w:rFonts w:eastAsia="Candara" w:cs="Candara"/>
          <w:b/>
          <w:color w:val="00B0F0"/>
          <w:sz w:val="24"/>
          <w:szCs w:val="24"/>
        </w:rPr>
        <w:t xml:space="preserve">ЕКО СТАНДАРД 3. </w:t>
      </w:r>
      <w:r w:rsidRPr="003509D0">
        <w:rPr>
          <w:rFonts w:eastAsia="Candara" w:cs="Candara"/>
          <w:b/>
          <w:color w:val="00B0F0"/>
          <w:sz w:val="24"/>
          <w:szCs w:val="24"/>
          <w:u w:val="single"/>
        </w:rPr>
        <w:t>УРЕДЕН И ЕКОЛОШКИ ДВОР</w:t>
      </w:r>
      <w:r w:rsidRPr="003509D0">
        <w:rPr>
          <w:rFonts w:eastAsia="Candara" w:cs="Candara"/>
          <w:b/>
          <w:sz w:val="24"/>
          <w:szCs w:val="24"/>
        </w:rPr>
        <w:t xml:space="preserve"> </w:t>
      </w:r>
    </w:p>
    <w:p w:rsidR="00E00FE2" w:rsidRPr="003509D0" w:rsidRDefault="00E00FE2" w:rsidP="00E00FE2">
      <w:pPr>
        <w:spacing w:after="0"/>
        <w:ind w:left="3601"/>
        <w:rPr>
          <w:sz w:val="20"/>
          <w:szCs w:val="20"/>
        </w:rPr>
      </w:pPr>
      <w:r w:rsidRPr="003509D0">
        <w:rPr>
          <w:rFonts w:eastAsia="Candara" w:cs="Candara"/>
          <w:b/>
          <w:sz w:val="20"/>
          <w:szCs w:val="20"/>
        </w:rPr>
        <w:t xml:space="preserve">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37" w:lineRule="auto"/>
        <w:ind w:left="904" w:right="648" w:hanging="10"/>
        <w:jc w:val="center"/>
        <w:rPr>
          <w:sz w:val="24"/>
          <w:szCs w:val="24"/>
        </w:rPr>
      </w:pPr>
      <w:r w:rsidRPr="003509D0">
        <w:rPr>
          <w:rFonts w:eastAsia="Candara" w:cs="Candara"/>
          <w:b/>
          <w:color w:val="FFFFFF"/>
          <w:sz w:val="24"/>
          <w:szCs w:val="24"/>
        </w:rPr>
        <w:t xml:space="preserve">Цел: еколошки и функционално уреден двор кој е безбеден  и пристапен за сите </w:t>
      </w:r>
    </w:p>
    <w:p w:rsidR="00E00FE2" w:rsidRPr="003509D0" w:rsidRDefault="00E00FE2" w:rsidP="00E00FE2">
      <w:pPr>
        <w:spacing w:after="0"/>
        <w:ind w:left="3601"/>
        <w:rPr>
          <w:sz w:val="20"/>
          <w:szCs w:val="20"/>
        </w:rPr>
      </w:pPr>
      <w:r w:rsidRPr="003509D0">
        <w:rPr>
          <w:rFonts w:eastAsia="Candara" w:cs="Candara"/>
          <w:b/>
          <w:sz w:val="20"/>
          <w:szCs w:val="20"/>
        </w:rPr>
        <w:t xml:space="preserve"> </w:t>
      </w: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3836"/>
        <w:gridCol w:w="11100"/>
      </w:tblGrid>
      <w:tr w:rsidR="00E00FE2" w:rsidRPr="003509D0" w:rsidTr="00135778">
        <w:tblPrEx>
          <w:tblCellMar>
            <w:top w:w="0" w:type="dxa"/>
            <w:bottom w:w="0" w:type="dxa"/>
          </w:tblCellMar>
        </w:tblPrEx>
        <w:trPr>
          <w:cantSplit/>
          <w:trHeight w:val="2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2427"/>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1. САНИРАЊЕ ИЛИ ПОСТАВУВАЊЕ </w:t>
            </w:r>
          </w:p>
          <w:p w:rsidR="00E00FE2" w:rsidRPr="003509D0" w:rsidRDefault="00E00FE2" w:rsidP="00135778">
            <w:pPr>
              <w:rPr>
                <w:sz w:val="20"/>
                <w:szCs w:val="20"/>
              </w:rPr>
            </w:pPr>
            <w:r w:rsidRPr="003509D0">
              <w:rPr>
                <w:rFonts w:eastAsia="Candara" w:cs="Candara"/>
                <w:sz w:val="20"/>
                <w:szCs w:val="20"/>
              </w:rPr>
              <w:t xml:space="preserve">НА ЗАШТИТНА ОГРАДА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1.1. План за санирање и одржување на постоечката заштитна ограда (поправки, фарбање и сл.) </w:t>
            </w:r>
          </w:p>
          <w:p w:rsidR="00E00FE2" w:rsidRPr="003509D0" w:rsidRDefault="00E00FE2" w:rsidP="00135778">
            <w:pPr>
              <w:spacing w:line="237" w:lineRule="auto"/>
              <w:rPr>
                <w:sz w:val="20"/>
                <w:szCs w:val="20"/>
              </w:rPr>
            </w:pPr>
            <w:r w:rsidRPr="003509D0">
              <w:rPr>
                <w:rFonts w:eastAsia="Candara" w:cs="Candara"/>
                <w:sz w:val="20"/>
                <w:szCs w:val="20"/>
              </w:rPr>
              <w:t xml:space="preserve">1.2. План за оградување на дворот (изработка на спецификација) </w:t>
            </w:r>
          </w:p>
          <w:p w:rsidR="00E00FE2" w:rsidRPr="003509D0" w:rsidRDefault="00E00FE2" w:rsidP="00135778">
            <w:pPr>
              <w:spacing w:after="3" w:line="235" w:lineRule="auto"/>
              <w:rPr>
                <w:sz w:val="20"/>
                <w:szCs w:val="20"/>
              </w:rPr>
            </w:pPr>
            <w:r w:rsidRPr="003509D0">
              <w:rPr>
                <w:rFonts w:eastAsia="Candara" w:cs="Candara"/>
                <w:sz w:val="20"/>
                <w:szCs w:val="20"/>
              </w:rPr>
              <w:t xml:space="preserve">1.3. Понуда за набавка на материјали за поставување заштитна ограда </w:t>
            </w:r>
          </w:p>
          <w:p w:rsidR="00E00FE2" w:rsidRPr="003509D0" w:rsidRDefault="00E00FE2" w:rsidP="00135778">
            <w:pPr>
              <w:spacing w:line="237" w:lineRule="auto"/>
              <w:rPr>
                <w:sz w:val="20"/>
                <w:szCs w:val="20"/>
              </w:rPr>
            </w:pPr>
            <w:r w:rsidRPr="003509D0">
              <w:rPr>
                <w:rFonts w:eastAsia="Candara" w:cs="Candara"/>
                <w:sz w:val="20"/>
                <w:szCs w:val="20"/>
              </w:rPr>
              <w:t xml:space="preserve">1.4. Фактура и испратница за набавена и поставена заштитна ограда </w:t>
            </w:r>
          </w:p>
          <w:p w:rsidR="00E00FE2" w:rsidRPr="003509D0" w:rsidRDefault="00E00FE2" w:rsidP="00135778">
            <w:pPr>
              <w:rPr>
                <w:sz w:val="20"/>
                <w:szCs w:val="20"/>
              </w:rPr>
            </w:pPr>
            <w:r w:rsidRPr="003509D0">
              <w:rPr>
                <w:rFonts w:eastAsia="Candara" w:cs="Candara"/>
                <w:sz w:val="20"/>
                <w:szCs w:val="20"/>
              </w:rPr>
              <w:t xml:space="preserve">1.5. Вкупно метри поставена заштитна ограда </w:t>
            </w:r>
          </w:p>
        </w:tc>
      </w:tr>
      <w:tr w:rsidR="00E00FE2" w:rsidRPr="003509D0" w:rsidTr="00135778">
        <w:tblPrEx>
          <w:tblCellMar>
            <w:top w:w="0" w:type="dxa"/>
            <w:bottom w:w="0" w:type="dxa"/>
          </w:tblCellMar>
        </w:tblPrEx>
        <w:trPr>
          <w:cantSplit/>
          <w:trHeight w:val="269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2. ПОСТАВУВАЊЕ НА ПРИСТАПНИ ПАТЕКИ  ВО 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2.1. План за санирање и одржување на постоечките пристапни патеки (поправки, обележување и сл.) </w:t>
            </w:r>
          </w:p>
          <w:p w:rsidR="00E00FE2" w:rsidRPr="003509D0" w:rsidRDefault="00E00FE2" w:rsidP="00135778">
            <w:pPr>
              <w:spacing w:line="237" w:lineRule="auto"/>
              <w:rPr>
                <w:sz w:val="20"/>
                <w:szCs w:val="20"/>
              </w:rPr>
            </w:pPr>
            <w:r w:rsidRPr="003509D0">
              <w:rPr>
                <w:rFonts w:eastAsia="Candara" w:cs="Candara"/>
                <w:sz w:val="20"/>
                <w:szCs w:val="20"/>
              </w:rPr>
              <w:t xml:space="preserve">2.2. План за поставување на нови пристапни патеки  во дворот (изработка на спецификација) </w:t>
            </w:r>
          </w:p>
          <w:p w:rsidR="00E00FE2" w:rsidRPr="003509D0" w:rsidRDefault="00E00FE2" w:rsidP="00135778">
            <w:pPr>
              <w:spacing w:line="237" w:lineRule="auto"/>
              <w:rPr>
                <w:sz w:val="20"/>
                <w:szCs w:val="20"/>
              </w:rPr>
            </w:pPr>
            <w:r w:rsidRPr="003509D0">
              <w:rPr>
                <w:rFonts w:eastAsia="Candara" w:cs="Candara"/>
                <w:sz w:val="20"/>
                <w:szCs w:val="20"/>
              </w:rPr>
              <w:t xml:space="preserve">2.3. Понуда за набавка на материјали и изградба на пристапни патеки во дворот </w:t>
            </w:r>
          </w:p>
          <w:p w:rsidR="00E00FE2" w:rsidRPr="003509D0" w:rsidRDefault="00E00FE2" w:rsidP="00135778">
            <w:pPr>
              <w:spacing w:after="2" w:line="235" w:lineRule="auto"/>
              <w:rPr>
                <w:sz w:val="20"/>
                <w:szCs w:val="20"/>
              </w:rPr>
            </w:pPr>
            <w:r w:rsidRPr="003509D0">
              <w:rPr>
                <w:rFonts w:eastAsia="Candara" w:cs="Candara"/>
                <w:sz w:val="20"/>
                <w:szCs w:val="20"/>
              </w:rPr>
              <w:t xml:space="preserve">2.4. Фактура и испратница за набавени материјали и изградба на пристапни патеки </w:t>
            </w:r>
          </w:p>
          <w:p w:rsidR="00E00FE2" w:rsidRPr="003509D0" w:rsidRDefault="00E00FE2" w:rsidP="00135778">
            <w:pPr>
              <w:rPr>
                <w:sz w:val="20"/>
                <w:szCs w:val="20"/>
              </w:rPr>
            </w:pPr>
            <w:r w:rsidRPr="003509D0">
              <w:rPr>
                <w:rFonts w:eastAsia="Candara" w:cs="Candara"/>
                <w:sz w:val="20"/>
                <w:szCs w:val="20"/>
              </w:rPr>
              <w:t xml:space="preserve">2.5. Пресметка на вкупна должина поставени пристапни патеки во дворот </w:t>
            </w:r>
          </w:p>
        </w:tc>
      </w:tr>
      <w:tr w:rsidR="00E00FE2" w:rsidRPr="003509D0" w:rsidTr="00135778">
        <w:tblPrEx>
          <w:tblCellMar>
            <w:top w:w="0" w:type="dxa"/>
            <w:bottom w:w="0" w:type="dxa"/>
          </w:tblCellMar>
        </w:tblPrEx>
        <w:trPr>
          <w:cantSplit/>
          <w:trHeight w:val="173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3. САНИРАЊЕ ИЛИ ПОСТАВУВАЊЕ </w:t>
            </w:r>
          </w:p>
          <w:p w:rsidR="00E00FE2" w:rsidRPr="003509D0" w:rsidRDefault="00E00FE2" w:rsidP="00135778">
            <w:pPr>
              <w:rPr>
                <w:sz w:val="20"/>
                <w:szCs w:val="20"/>
              </w:rPr>
            </w:pPr>
            <w:r w:rsidRPr="003509D0">
              <w:rPr>
                <w:rFonts w:eastAsia="Candara" w:cs="Candara"/>
                <w:sz w:val="20"/>
                <w:szCs w:val="20"/>
              </w:rPr>
              <w:t xml:space="preserve">НА УРБАНА ОПРЕМА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3.1. План за санирање и одржување на постоечката урбана опрема  (поправки, фарбање на клупи, корпи, патеки и сл.) </w:t>
            </w:r>
          </w:p>
          <w:p w:rsidR="00E00FE2" w:rsidRPr="003509D0" w:rsidRDefault="00E00FE2" w:rsidP="00135778">
            <w:pPr>
              <w:spacing w:line="237" w:lineRule="auto"/>
              <w:rPr>
                <w:sz w:val="20"/>
                <w:szCs w:val="20"/>
              </w:rPr>
            </w:pPr>
            <w:r w:rsidRPr="003509D0">
              <w:rPr>
                <w:rFonts w:eastAsia="Candara" w:cs="Candara"/>
                <w:sz w:val="20"/>
                <w:szCs w:val="20"/>
              </w:rPr>
              <w:t xml:space="preserve">3.2. План за поставување на нова урбана опрема на нова урбана опрема (изработка на спецификација) </w:t>
            </w:r>
          </w:p>
          <w:p w:rsidR="00E00FE2" w:rsidRPr="003509D0" w:rsidRDefault="00E00FE2" w:rsidP="00135778">
            <w:pPr>
              <w:spacing w:line="237" w:lineRule="auto"/>
              <w:rPr>
                <w:sz w:val="20"/>
                <w:szCs w:val="20"/>
              </w:rPr>
            </w:pPr>
            <w:r w:rsidRPr="003509D0">
              <w:rPr>
                <w:rFonts w:eastAsia="Candara" w:cs="Candara"/>
                <w:sz w:val="20"/>
                <w:szCs w:val="20"/>
              </w:rPr>
              <w:t xml:space="preserve">3.3. Понуда за набавка и поставување на урбана опрема 3.4. Фактура и испратница за набавена и поставена урбана опрема </w:t>
            </w:r>
          </w:p>
          <w:p w:rsidR="00E00FE2" w:rsidRPr="003509D0" w:rsidRDefault="00E00FE2" w:rsidP="00135778">
            <w:pPr>
              <w:rPr>
                <w:sz w:val="20"/>
                <w:szCs w:val="20"/>
              </w:rPr>
            </w:pPr>
            <w:r w:rsidRPr="003509D0">
              <w:rPr>
                <w:rFonts w:eastAsia="Candara" w:cs="Candara"/>
                <w:sz w:val="20"/>
                <w:szCs w:val="20"/>
              </w:rPr>
              <w:t>3.5. Број на поставена урбана опрема во дворот (клупи, корпи и сл.)</w:t>
            </w:r>
          </w:p>
        </w:tc>
      </w:tr>
      <w:tr w:rsidR="00E00FE2" w:rsidRPr="003509D0" w:rsidTr="00135778">
        <w:tblPrEx>
          <w:tblCellMar>
            <w:top w:w="0" w:type="dxa"/>
            <w:bottom w:w="0" w:type="dxa"/>
          </w:tblCellMar>
        </w:tblPrEx>
        <w:trPr>
          <w:cantSplit/>
          <w:trHeight w:val="155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4. ПОСТАВУВАЊЕ НА ПАРКИНГ </w:t>
            </w:r>
          </w:p>
          <w:p w:rsidR="00E00FE2" w:rsidRPr="003509D0" w:rsidRDefault="00E00FE2" w:rsidP="00135778">
            <w:pPr>
              <w:rPr>
                <w:sz w:val="20"/>
                <w:szCs w:val="20"/>
              </w:rPr>
            </w:pPr>
            <w:r w:rsidRPr="003509D0">
              <w:rPr>
                <w:rFonts w:eastAsia="Candara" w:cs="Candara"/>
                <w:sz w:val="20"/>
                <w:szCs w:val="20"/>
              </w:rPr>
              <w:t xml:space="preserve">МЕСТА ЗА ВЕЛОСИПЕДИ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4.1. План со лоцирани делови во дворот за поставување паркинг места за велосипеди (изработка на спецификација) </w:t>
            </w:r>
          </w:p>
          <w:p w:rsidR="00E00FE2" w:rsidRPr="003509D0" w:rsidRDefault="00E00FE2" w:rsidP="00135778">
            <w:pPr>
              <w:spacing w:line="237" w:lineRule="auto"/>
              <w:rPr>
                <w:sz w:val="20"/>
                <w:szCs w:val="20"/>
              </w:rPr>
            </w:pPr>
            <w:r w:rsidRPr="003509D0">
              <w:rPr>
                <w:rFonts w:eastAsia="Candara" w:cs="Candara"/>
                <w:sz w:val="20"/>
                <w:szCs w:val="20"/>
              </w:rPr>
              <w:t xml:space="preserve">4.2. Понуда за набавка и поставување на паркинг места за велосипеди </w:t>
            </w:r>
          </w:p>
          <w:p w:rsidR="00E00FE2" w:rsidRPr="003509D0" w:rsidRDefault="00E00FE2" w:rsidP="00135778">
            <w:pPr>
              <w:spacing w:line="237" w:lineRule="auto"/>
              <w:rPr>
                <w:sz w:val="20"/>
                <w:szCs w:val="20"/>
              </w:rPr>
            </w:pPr>
            <w:r w:rsidRPr="003509D0">
              <w:rPr>
                <w:rFonts w:eastAsia="Candara" w:cs="Candara"/>
                <w:sz w:val="20"/>
                <w:szCs w:val="20"/>
              </w:rPr>
              <w:t xml:space="preserve">4.3. Фактура и испратница за набавени и поставени паркинг места за велосипеди </w:t>
            </w:r>
          </w:p>
          <w:p w:rsidR="00E00FE2" w:rsidRPr="003509D0" w:rsidRDefault="00E00FE2" w:rsidP="00135778">
            <w:pPr>
              <w:rPr>
                <w:sz w:val="20"/>
                <w:szCs w:val="20"/>
              </w:rPr>
            </w:pPr>
            <w:r w:rsidRPr="003509D0">
              <w:rPr>
                <w:rFonts w:eastAsia="Candara" w:cs="Candara"/>
                <w:sz w:val="20"/>
                <w:szCs w:val="20"/>
              </w:rPr>
              <w:t xml:space="preserve">4.4. Број на поставени паркинг места за велосипеди </w:t>
            </w:r>
          </w:p>
        </w:tc>
      </w:tr>
      <w:tr w:rsidR="00E00FE2" w:rsidRPr="003509D0" w:rsidTr="00135778">
        <w:tblPrEx>
          <w:tblCellMar>
            <w:top w:w="0" w:type="dxa"/>
            <w:bottom w:w="0" w:type="dxa"/>
          </w:tblCellMar>
        </w:tblPrEx>
        <w:trPr>
          <w:cantSplit/>
          <w:trHeight w:val="139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5. ФУНКЦИОНАЛНО И БЕЗБЕДНО </w:t>
            </w:r>
          </w:p>
          <w:p w:rsidR="00E00FE2" w:rsidRPr="003509D0" w:rsidRDefault="00E00FE2" w:rsidP="00135778">
            <w:pPr>
              <w:rPr>
                <w:sz w:val="20"/>
                <w:szCs w:val="20"/>
              </w:rPr>
            </w:pPr>
            <w:r w:rsidRPr="003509D0">
              <w:rPr>
                <w:rFonts w:eastAsia="Candara" w:cs="Candara"/>
                <w:sz w:val="20"/>
                <w:szCs w:val="20"/>
              </w:rPr>
              <w:t xml:space="preserve">ИГРАЛИШТЕ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after="2" w:line="235" w:lineRule="auto"/>
              <w:rPr>
                <w:sz w:val="20"/>
                <w:szCs w:val="20"/>
              </w:rPr>
            </w:pPr>
            <w:r w:rsidRPr="003509D0">
              <w:rPr>
                <w:rFonts w:eastAsia="Candara" w:cs="Candara"/>
                <w:sz w:val="20"/>
                <w:szCs w:val="20"/>
              </w:rPr>
              <w:t xml:space="preserve">5.1. План за санирање и одржување на постоечките игралишта (поправки, фарбање и сл.) </w:t>
            </w:r>
          </w:p>
          <w:p w:rsidR="00E00FE2" w:rsidRPr="003509D0" w:rsidRDefault="00E00FE2" w:rsidP="00135778">
            <w:pPr>
              <w:spacing w:line="237" w:lineRule="auto"/>
              <w:rPr>
                <w:sz w:val="20"/>
                <w:szCs w:val="20"/>
              </w:rPr>
            </w:pPr>
            <w:r w:rsidRPr="003509D0">
              <w:rPr>
                <w:rFonts w:eastAsia="Candara" w:cs="Candara"/>
                <w:sz w:val="20"/>
                <w:szCs w:val="20"/>
              </w:rPr>
              <w:t xml:space="preserve">5.2. Понуда за набавка на материјали и поставување нови игралишта </w:t>
            </w:r>
          </w:p>
          <w:p w:rsidR="00E00FE2" w:rsidRPr="003509D0" w:rsidRDefault="00E00FE2" w:rsidP="00135778">
            <w:pPr>
              <w:spacing w:after="1" w:line="237" w:lineRule="auto"/>
              <w:rPr>
                <w:sz w:val="20"/>
                <w:szCs w:val="20"/>
              </w:rPr>
            </w:pPr>
            <w:r w:rsidRPr="003509D0">
              <w:rPr>
                <w:rFonts w:eastAsia="Candara" w:cs="Candara"/>
                <w:sz w:val="20"/>
                <w:szCs w:val="20"/>
              </w:rPr>
              <w:t xml:space="preserve">5.3. Фактура и испратница за набавени и поставени нови игралишта </w:t>
            </w:r>
          </w:p>
          <w:p w:rsidR="00E00FE2" w:rsidRPr="003509D0" w:rsidRDefault="00E00FE2" w:rsidP="00135778">
            <w:pPr>
              <w:rPr>
                <w:sz w:val="20"/>
                <w:szCs w:val="20"/>
              </w:rPr>
            </w:pPr>
            <w:r w:rsidRPr="003509D0">
              <w:rPr>
                <w:rFonts w:eastAsia="Candara" w:cs="Candara"/>
                <w:sz w:val="20"/>
                <w:szCs w:val="20"/>
              </w:rPr>
              <w:t xml:space="preserve">5.4. Број на поставени игралишта </w:t>
            </w:r>
          </w:p>
        </w:tc>
      </w:tr>
      <w:tr w:rsidR="00E00FE2" w:rsidRPr="003509D0" w:rsidTr="00135778">
        <w:tblPrEx>
          <w:tblCellMar>
            <w:top w:w="0" w:type="dxa"/>
            <w:bottom w:w="0" w:type="dxa"/>
          </w:tblCellMar>
        </w:tblPrEx>
        <w:trPr>
          <w:cantSplit/>
          <w:trHeight w:val="2010"/>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6. ЗАСАДУВАЊЕ НА ДРВЈА И </w:t>
            </w:r>
          </w:p>
          <w:p w:rsidR="00E00FE2" w:rsidRPr="003509D0" w:rsidRDefault="00E00FE2" w:rsidP="00135778">
            <w:pPr>
              <w:rPr>
                <w:sz w:val="20"/>
                <w:szCs w:val="20"/>
              </w:rPr>
            </w:pPr>
            <w:r w:rsidRPr="003509D0">
              <w:rPr>
                <w:rFonts w:eastAsia="Candara" w:cs="Candara"/>
                <w:sz w:val="20"/>
                <w:szCs w:val="20"/>
              </w:rPr>
              <w:t xml:space="preserve">ХОРТИКУЛТУРНО УРЕДУВАЊЕ НА </w:t>
            </w:r>
          </w:p>
          <w:p w:rsidR="00E00FE2" w:rsidRPr="003509D0" w:rsidRDefault="00E00FE2" w:rsidP="00135778">
            <w:pPr>
              <w:rPr>
                <w:sz w:val="20"/>
                <w:szCs w:val="20"/>
              </w:rPr>
            </w:pPr>
            <w:r w:rsidRPr="003509D0">
              <w:rPr>
                <w:rFonts w:eastAsia="Candara" w:cs="Candara"/>
                <w:sz w:val="20"/>
                <w:szCs w:val="20"/>
              </w:rPr>
              <w:t xml:space="preserve">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ind w:right="60"/>
              <w:rPr>
                <w:sz w:val="20"/>
                <w:szCs w:val="20"/>
              </w:rPr>
            </w:pPr>
            <w:r w:rsidRPr="003509D0">
              <w:rPr>
                <w:rFonts w:eastAsia="Candara" w:cs="Candara"/>
                <w:sz w:val="20"/>
                <w:szCs w:val="20"/>
              </w:rPr>
              <w:t xml:space="preserve">6.1. План за одржување на хортикултурата и дрвјата во дворот (кастрење, потхранување, наводнување и сл.) 6.2. Понуда за набавка на нови растенија и дрвја за уредување на дворот </w:t>
            </w:r>
          </w:p>
          <w:p w:rsidR="00E00FE2" w:rsidRPr="003509D0" w:rsidRDefault="00E00FE2" w:rsidP="00135778">
            <w:pPr>
              <w:spacing w:line="237" w:lineRule="auto"/>
              <w:rPr>
                <w:sz w:val="20"/>
                <w:szCs w:val="20"/>
              </w:rPr>
            </w:pPr>
            <w:r w:rsidRPr="003509D0">
              <w:rPr>
                <w:rFonts w:eastAsia="Candara" w:cs="Candara"/>
                <w:sz w:val="20"/>
                <w:szCs w:val="20"/>
              </w:rPr>
              <w:t xml:space="preserve">6.3. Фактура и испратница за набавени растенија и дрвја за уредување на дворот </w:t>
            </w:r>
          </w:p>
          <w:p w:rsidR="00E00FE2" w:rsidRPr="003509D0" w:rsidRDefault="00E00FE2" w:rsidP="00135778">
            <w:pPr>
              <w:spacing w:line="237" w:lineRule="auto"/>
              <w:rPr>
                <w:sz w:val="20"/>
                <w:szCs w:val="20"/>
              </w:rPr>
            </w:pPr>
            <w:r w:rsidRPr="003509D0">
              <w:rPr>
                <w:rFonts w:eastAsia="Candara" w:cs="Candara"/>
                <w:sz w:val="20"/>
                <w:szCs w:val="20"/>
              </w:rPr>
              <w:t xml:space="preserve">6.4. Број на организирани акции за засадување на растенија и дрвја за уредување на дворот </w:t>
            </w:r>
          </w:p>
          <w:p w:rsidR="00E00FE2" w:rsidRPr="003509D0" w:rsidRDefault="00E00FE2" w:rsidP="00135778">
            <w:pPr>
              <w:rPr>
                <w:sz w:val="20"/>
                <w:szCs w:val="20"/>
              </w:rPr>
            </w:pPr>
            <w:r w:rsidRPr="003509D0">
              <w:rPr>
                <w:rFonts w:eastAsia="Candara" w:cs="Candara"/>
                <w:sz w:val="20"/>
                <w:szCs w:val="20"/>
              </w:rPr>
              <w:t xml:space="preserve">6.5. Број на засадени растенија и дрвја за уредување на дворот </w:t>
            </w:r>
          </w:p>
        </w:tc>
      </w:tr>
      <w:tr w:rsidR="00E00FE2" w:rsidRPr="003509D0" w:rsidTr="00135778">
        <w:tblPrEx>
          <w:tblCellMar>
            <w:top w:w="0" w:type="dxa"/>
            <w:bottom w:w="0" w:type="dxa"/>
          </w:tblCellMar>
        </w:tblPrEx>
        <w:trPr>
          <w:cantSplit/>
          <w:trHeight w:val="1650"/>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7. РЕДОВНО ОДРЖУВАЊЕ НА </w:t>
            </w:r>
          </w:p>
          <w:p w:rsidR="00E00FE2" w:rsidRPr="003509D0" w:rsidRDefault="00E00FE2" w:rsidP="00135778">
            <w:pPr>
              <w:rPr>
                <w:sz w:val="20"/>
                <w:szCs w:val="20"/>
              </w:rPr>
            </w:pPr>
            <w:r w:rsidRPr="003509D0">
              <w:rPr>
                <w:rFonts w:eastAsia="Candara" w:cs="Candara"/>
                <w:sz w:val="20"/>
                <w:szCs w:val="20"/>
              </w:rPr>
              <w:t xml:space="preserve">ЗЕЛЕНИТЕ ПОВРШИНИ И </w:t>
            </w:r>
          </w:p>
          <w:p w:rsidR="00E00FE2" w:rsidRPr="003509D0" w:rsidRDefault="00E00FE2" w:rsidP="00135778">
            <w:pPr>
              <w:rPr>
                <w:sz w:val="20"/>
                <w:szCs w:val="20"/>
              </w:rPr>
            </w:pPr>
            <w:r w:rsidRPr="003509D0">
              <w:rPr>
                <w:rFonts w:eastAsia="Candara" w:cs="Candara"/>
                <w:sz w:val="20"/>
                <w:szCs w:val="20"/>
              </w:rPr>
              <w:t xml:space="preserve">ХОРТИКУЛТУРАТА ВО 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ind w:right="31"/>
              <w:rPr>
                <w:sz w:val="20"/>
                <w:szCs w:val="20"/>
              </w:rPr>
            </w:pPr>
            <w:r w:rsidRPr="003509D0">
              <w:rPr>
                <w:rFonts w:eastAsia="Candara" w:cs="Candara"/>
                <w:sz w:val="20"/>
                <w:szCs w:val="20"/>
              </w:rPr>
              <w:t xml:space="preserve">7.1. План со активности за редовно одржување на дворот, урбаната опрема, игралиштата, хортикултурата и пристапните патеки  </w:t>
            </w:r>
          </w:p>
          <w:p w:rsidR="00E00FE2" w:rsidRPr="003509D0" w:rsidRDefault="00E00FE2" w:rsidP="00135778">
            <w:pPr>
              <w:spacing w:line="237" w:lineRule="auto"/>
              <w:rPr>
                <w:sz w:val="20"/>
                <w:szCs w:val="20"/>
              </w:rPr>
            </w:pPr>
            <w:r w:rsidRPr="003509D0">
              <w:rPr>
                <w:rFonts w:eastAsia="Candara" w:cs="Candara"/>
                <w:sz w:val="20"/>
                <w:szCs w:val="20"/>
              </w:rPr>
              <w:t xml:space="preserve">7.2. Организирање акции за одржување на дворот, урбаната опрема, игралиштата, хортикултурата и пристапните патеки </w:t>
            </w:r>
          </w:p>
          <w:p w:rsidR="00E00FE2" w:rsidRPr="003509D0" w:rsidRDefault="00E00FE2" w:rsidP="00135778">
            <w:pPr>
              <w:rPr>
                <w:sz w:val="20"/>
                <w:szCs w:val="20"/>
              </w:rPr>
            </w:pPr>
            <w:r w:rsidRPr="003509D0">
              <w:rPr>
                <w:rFonts w:eastAsia="Candara" w:cs="Candara"/>
                <w:sz w:val="20"/>
                <w:szCs w:val="20"/>
              </w:rPr>
              <w:t xml:space="preserve">7.3. Број на реализирани акции за одржување на дворот, урбаната опрема, игралиштата, хортикултурата и пристапните патеки </w:t>
            </w:r>
          </w:p>
        </w:tc>
      </w:tr>
      <w:tr w:rsidR="00E00FE2" w:rsidRPr="003509D0" w:rsidTr="00135778">
        <w:tblPrEx>
          <w:tblCellMar>
            <w:top w:w="0" w:type="dxa"/>
            <w:bottom w:w="0" w:type="dxa"/>
          </w:tblCellMar>
        </w:tblPrEx>
        <w:trPr>
          <w:cantSplit/>
          <w:trHeight w:val="816"/>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8. ПОСТАВУВАЊЕ НА УПАТСТВА ЗА </w:t>
            </w:r>
          </w:p>
          <w:p w:rsidR="00E00FE2" w:rsidRPr="003509D0" w:rsidRDefault="00E00FE2" w:rsidP="00135778">
            <w:pPr>
              <w:rPr>
                <w:sz w:val="20"/>
                <w:szCs w:val="20"/>
              </w:rPr>
            </w:pPr>
            <w:r w:rsidRPr="003509D0">
              <w:rPr>
                <w:rFonts w:eastAsia="Candara" w:cs="Candara"/>
                <w:sz w:val="20"/>
                <w:szCs w:val="20"/>
              </w:rPr>
              <w:t xml:space="preserve">ОДРЖУВАЊЕ НА 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8.1. Изработка на дизајнирани упатства за одржување на дворот </w:t>
            </w:r>
          </w:p>
          <w:p w:rsidR="00E00FE2" w:rsidRPr="003509D0" w:rsidRDefault="00E00FE2" w:rsidP="00135778">
            <w:pPr>
              <w:rPr>
                <w:sz w:val="20"/>
                <w:szCs w:val="20"/>
              </w:rPr>
            </w:pPr>
            <w:r w:rsidRPr="003509D0">
              <w:rPr>
                <w:rFonts w:eastAsia="Candara" w:cs="Candara"/>
                <w:sz w:val="20"/>
                <w:szCs w:val="20"/>
              </w:rPr>
              <w:t xml:space="preserve">8.2. Број на поставени упатства за одржување на дворот  </w:t>
            </w:r>
          </w:p>
        </w:tc>
      </w:tr>
      <w:tr w:rsidR="00E00FE2" w:rsidRPr="003509D0" w:rsidTr="00135778">
        <w:tblPrEx>
          <w:tblCellMar>
            <w:top w:w="0" w:type="dxa"/>
            <w:bottom w:w="0" w:type="dxa"/>
          </w:tblCellMar>
        </w:tblPrEx>
        <w:trPr>
          <w:cantSplit/>
          <w:trHeight w:val="209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9. ПОСТАВУВАЊЕ НА </w:t>
            </w:r>
          </w:p>
          <w:p w:rsidR="00E00FE2" w:rsidRPr="003509D0" w:rsidRDefault="00E00FE2" w:rsidP="00135778">
            <w:pPr>
              <w:rPr>
                <w:sz w:val="20"/>
                <w:szCs w:val="20"/>
              </w:rPr>
            </w:pPr>
            <w:r w:rsidRPr="003509D0">
              <w:rPr>
                <w:rFonts w:eastAsia="Candara" w:cs="Candara"/>
                <w:sz w:val="20"/>
                <w:szCs w:val="20"/>
              </w:rPr>
              <w:t xml:space="preserve">ФУНКЦИОНАЛНА  ЕКО УЧИЛНИЦА </w:t>
            </w:r>
          </w:p>
          <w:p w:rsidR="00E00FE2" w:rsidRPr="003509D0" w:rsidRDefault="00E00FE2" w:rsidP="00135778">
            <w:pPr>
              <w:rPr>
                <w:sz w:val="20"/>
                <w:szCs w:val="20"/>
              </w:rPr>
            </w:pPr>
            <w:r w:rsidRPr="003509D0">
              <w:rPr>
                <w:rFonts w:eastAsia="Candara" w:cs="Candara"/>
                <w:sz w:val="20"/>
                <w:szCs w:val="20"/>
              </w:rPr>
              <w:t xml:space="preserve">ВО 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after="1" w:line="237" w:lineRule="auto"/>
              <w:rPr>
                <w:sz w:val="20"/>
                <w:szCs w:val="20"/>
              </w:rPr>
            </w:pPr>
            <w:r w:rsidRPr="003509D0">
              <w:rPr>
                <w:rFonts w:eastAsia="Candara" w:cs="Candara"/>
                <w:sz w:val="20"/>
                <w:szCs w:val="20"/>
              </w:rPr>
              <w:t xml:space="preserve">9.1. Анализа на можностите за поставување на функционална еко училница во дворот (лоцирање на површина, пристапност, функционалност и сл.) </w:t>
            </w:r>
          </w:p>
          <w:p w:rsidR="00E00FE2" w:rsidRPr="003509D0" w:rsidRDefault="00E00FE2" w:rsidP="00135778">
            <w:pPr>
              <w:spacing w:line="237" w:lineRule="auto"/>
              <w:rPr>
                <w:sz w:val="20"/>
                <w:szCs w:val="20"/>
              </w:rPr>
            </w:pPr>
            <w:r w:rsidRPr="003509D0">
              <w:rPr>
                <w:rFonts w:eastAsia="Candara" w:cs="Candara"/>
                <w:sz w:val="20"/>
                <w:szCs w:val="20"/>
              </w:rPr>
              <w:t xml:space="preserve">9.2. План за поставување на функционална еко училница во дворот </w:t>
            </w:r>
          </w:p>
          <w:p w:rsidR="00E00FE2" w:rsidRPr="003509D0" w:rsidRDefault="00E00FE2" w:rsidP="00135778">
            <w:pPr>
              <w:spacing w:line="237" w:lineRule="auto"/>
              <w:rPr>
                <w:sz w:val="20"/>
                <w:szCs w:val="20"/>
              </w:rPr>
            </w:pPr>
            <w:r w:rsidRPr="003509D0">
              <w:rPr>
                <w:rFonts w:eastAsia="Candara" w:cs="Candara"/>
                <w:sz w:val="20"/>
                <w:szCs w:val="20"/>
              </w:rPr>
              <w:t xml:space="preserve">9.3. Понуда за набавка на материјали и изградба на функционална еко училница во дворот </w:t>
            </w:r>
          </w:p>
          <w:p w:rsidR="00E00FE2" w:rsidRPr="003509D0" w:rsidRDefault="00E00FE2" w:rsidP="00135778">
            <w:pPr>
              <w:spacing w:after="2" w:line="235" w:lineRule="auto"/>
              <w:rPr>
                <w:sz w:val="20"/>
                <w:szCs w:val="20"/>
              </w:rPr>
            </w:pPr>
            <w:r w:rsidRPr="003509D0">
              <w:rPr>
                <w:rFonts w:eastAsia="Candara" w:cs="Candara"/>
                <w:sz w:val="20"/>
                <w:szCs w:val="20"/>
              </w:rPr>
              <w:t xml:space="preserve">9.4. Фактура и испратница за набавени материјали и изградба на функционална еко училница во дворот </w:t>
            </w:r>
          </w:p>
          <w:p w:rsidR="00E00FE2" w:rsidRPr="003509D0" w:rsidRDefault="00E00FE2" w:rsidP="00135778">
            <w:pPr>
              <w:jc w:val="both"/>
              <w:rPr>
                <w:sz w:val="20"/>
                <w:szCs w:val="20"/>
              </w:rPr>
            </w:pPr>
            <w:r w:rsidRPr="003509D0">
              <w:rPr>
                <w:rFonts w:eastAsia="Candara" w:cs="Candara"/>
                <w:sz w:val="20"/>
                <w:szCs w:val="20"/>
              </w:rPr>
              <w:t xml:space="preserve">9.5. Пресметка на вкупна квадратура, елементи и опрема за поставената функционална еко училница во дворот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vAlign w:val="center"/>
          </w:tcPr>
          <w:p w:rsidR="00E00FE2" w:rsidRPr="003509D0" w:rsidRDefault="00E00FE2" w:rsidP="00135778">
            <w:pPr>
              <w:rPr>
                <w:sz w:val="20"/>
                <w:szCs w:val="20"/>
              </w:rPr>
            </w:pPr>
            <w:r w:rsidRPr="003509D0">
              <w:rPr>
                <w:rFonts w:eastAsia="Candara" w:cs="Candara"/>
                <w:sz w:val="20"/>
                <w:szCs w:val="20"/>
              </w:rPr>
              <w:t xml:space="preserve">10. ИЗРАБОТКА НА ПЛАН ЗА </w:t>
            </w:r>
          </w:p>
          <w:p w:rsidR="00E00FE2" w:rsidRPr="003509D0" w:rsidRDefault="00E00FE2" w:rsidP="00135778">
            <w:pPr>
              <w:rPr>
                <w:sz w:val="20"/>
                <w:szCs w:val="20"/>
              </w:rPr>
            </w:pPr>
            <w:r w:rsidRPr="003509D0">
              <w:rPr>
                <w:rFonts w:eastAsia="Candara" w:cs="Candara"/>
                <w:sz w:val="20"/>
                <w:szCs w:val="20"/>
              </w:rPr>
              <w:t xml:space="preserve">РАЦИОНАЛНО НАВОДНУВАЊЕ НА </w:t>
            </w:r>
          </w:p>
          <w:p w:rsidR="00E00FE2" w:rsidRPr="003509D0" w:rsidRDefault="00E00FE2" w:rsidP="00135778">
            <w:pPr>
              <w:rPr>
                <w:sz w:val="20"/>
                <w:szCs w:val="20"/>
              </w:rPr>
            </w:pPr>
            <w:r w:rsidRPr="003509D0">
              <w:rPr>
                <w:rFonts w:eastAsia="Candara" w:cs="Candara"/>
                <w:sz w:val="20"/>
                <w:szCs w:val="20"/>
              </w:rPr>
              <w:t xml:space="preserve">ДВОРОТ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10.1 Анализа на потрошувачката на вода во дворот (чешми, фонтани, чистење, наводнување и др.). </w:t>
            </w:r>
          </w:p>
          <w:p w:rsidR="00E00FE2" w:rsidRPr="003509D0" w:rsidRDefault="00E00FE2" w:rsidP="00135778">
            <w:pPr>
              <w:rPr>
                <w:sz w:val="20"/>
                <w:szCs w:val="20"/>
              </w:rPr>
            </w:pPr>
            <w:r w:rsidRPr="003509D0">
              <w:rPr>
                <w:rFonts w:eastAsia="Candara" w:cs="Candara"/>
                <w:sz w:val="20"/>
                <w:szCs w:val="20"/>
              </w:rPr>
              <w:t xml:space="preserve">10.2. План со активности за рационално наводнување на дворот. </w:t>
            </w:r>
          </w:p>
        </w:tc>
      </w:tr>
      <w:tr w:rsidR="00E00FE2" w:rsidRPr="003509D0" w:rsidTr="00135778">
        <w:tblPrEx>
          <w:tblCellMar>
            <w:top w:w="0" w:type="dxa"/>
            <w:bottom w:w="0" w:type="dxa"/>
          </w:tblCellMar>
        </w:tblPrEx>
        <w:trPr>
          <w:cantSplit/>
          <w:trHeight w:val="135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rPr>
                <w:sz w:val="20"/>
                <w:szCs w:val="20"/>
              </w:rPr>
            </w:pPr>
            <w:r w:rsidRPr="003509D0">
              <w:rPr>
                <w:rFonts w:eastAsia="Candara" w:cs="Candara"/>
                <w:sz w:val="20"/>
                <w:szCs w:val="20"/>
              </w:rPr>
              <w:lastRenderedPageBreak/>
              <w:t xml:space="preserve">11. ФОРМИРАЊЕ НА ЕКО-ПАТРОЛИ </w:t>
            </w:r>
            <w:r w:rsidRPr="003509D0">
              <w:rPr>
                <w:rFonts w:eastAsia="Candara" w:cs="Candara"/>
                <w:color w:val="FF0000"/>
                <w:sz w:val="20"/>
                <w:szCs w:val="20"/>
              </w:rPr>
              <w:t xml:space="preserve"> </w:t>
            </w:r>
          </w:p>
          <w:p w:rsidR="00E00FE2" w:rsidRPr="003509D0" w:rsidRDefault="00E00FE2" w:rsidP="00135778">
            <w:pPr>
              <w:rPr>
                <w:sz w:val="20"/>
                <w:szCs w:val="20"/>
              </w:rPr>
            </w:pPr>
            <w:r w:rsidRPr="003509D0">
              <w:rPr>
                <w:rFonts w:eastAsia="Candara" w:cs="Candara"/>
                <w:sz w:val="20"/>
                <w:szCs w:val="20"/>
              </w:rPr>
              <w:t xml:space="preserve">КОИ ЌЕ ГО СЛЕДАТ, НАДГЛЕДУВААТ </w:t>
            </w:r>
          </w:p>
          <w:p w:rsidR="00E00FE2" w:rsidRPr="003509D0" w:rsidRDefault="00E00FE2" w:rsidP="00135778">
            <w:pPr>
              <w:rPr>
                <w:sz w:val="20"/>
                <w:szCs w:val="20"/>
              </w:rPr>
            </w:pPr>
            <w:r w:rsidRPr="003509D0">
              <w:rPr>
                <w:rFonts w:eastAsia="Candara" w:cs="Candara"/>
                <w:sz w:val="20"/>
                <w:szCs w:val="20"/>
              </w:rPr>
              <w:t xml:space="preserve">И КОНТРОЛИРААТ ПРОЦЕСОТ НА </w:t>
            </w:r>
          </w:p>
          <w:p w:rsidR="00E00FE2" w:rsidRPr="003509D0" w:rsidRDefault="00E00FE2" w:rsidP="00135778">
            <w:pPr>
              <w:rPr>
                <w:sz w:val="20"/>
                <w:szCs w:val="20"/>
              </w:rPr>
            </w:pPr>
            <w:r w:rsidRPr="003509D0">
              <w:rPr>
                <w:rFonts w:eastAsia="Candara" w:cs="Candara"/>
                <w:sz w:val="20"/>
                <w:szCs w:val="20"/>
              </w:rPr>
              <w:t xml:space="preserve">ИМПЛЕМЕНТАЦИЈА НА ОВИЕ </w:t>
            </w:r>
          </w:p>
          <w:p w:rsidR="00E00FE2" w:rsidRPr="003509D0" w:rsidRDefault="00E00FE2" w:rsidP="00135778">
            <w:pPr>
              <w:rPr>
                <w:sz w:val="20"/>
                <w:szCs w:val="20"/>
              </w:rPr>
            </w:pPr>
            <w:r w:rsidRPr="003509D0">
              <w:rPr>
                <w:rFonts w:eastAsia="Candara" w:cs="Candara"/>
                <w:sz w:val="20"/>
                <w:szCs w:val="20"/>
              </w:rPr>
              <w:t xml:space="preserve">АКТИВНОСТИ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60" w:type="dxa"/>
            </w:tcMar>
          </w:tcPr>
          <w:p w:rsidR="00E00FE2" w:rsidRPr="003509D0" w:rsidRDefault="00E00FE2" w:rsidP="00135778">
            <w:pPr>
              <w:rPr>
                <w:sz w:val="20"/>
                <w:szCs w:val="20"/>
              </w:rPr>
            </w:pPr>
            <w:r w:rsidRPr="003509D0">
              <w:rPr>
                <w:rFonts w:eastAsia="Candara" w:cs="Candara"/>
                <w:sz w:val="20"/>
                <w:szCs w:val="20"/>
              </w:rPr>
              <w:t xml:space="preserve">11.1. Број на ученици во еко патроли  </w:t>
            </w:r>
          </w:p>
          <w:p w:rsidR="00E00FE2" w:rsidRPr="003509D0" w:rsidRDefault="00E00FE2" w:rsidP="00135778">
            <w:pPr>
              <w:rPr>
                <w:sz w:val="20"/>
                <w:szCs w:val="20"/>
              </w:rPr>
            </w:pPr>
            <w:r w:rsidRPr="003509D0">
              <w:rPr>
                <w:rFonts w:eastAsia="Candara" w:cs="Candara"/>
                <w:sz w:val="20"/>
                <w:szCs w:val="20"/>
              </w:rPr>
              <w:t xml:space="preserve">11.2. План на активности за еко патролите </w:t>
            </w:r>
          </w:p>
          <w:p w:rsidR="00E00FE2" w:rsidRPr="003509D0" w:rsidRDefault="00E00FE2" w:rsidP="00135778">
            <w:pPr>
              <w:rPr>
                <w:sz w:val="20"/>
                <w:szCs w:val="20"/>
              </w:rPr>
            </w:pPr>
            <w:r w:rsidRPr="003509D0">
              <w:rPr>
                <w:rFonts w:eastAsia="Candara" w:cs="Candara"/>
                <w:sz w:val="20"/>
                <w:szCs w:val="20"/>
              </w:rPr>
              <w:t xml:space="preserve">11.3. Пополнети контролни листови на еко патролите </w:t>
            </w:r>
          </w:p>
          <w:p w:rsidR="00E00FE2" w:rsidRPr="003509D0" w:rsidRDefault="00E00FE2" w:rsidP="00135778">
            <w:pPr>
              <w:rPr>
                <w:sz w:val="20"/>
                <w:szCs w:val="20"/>
              </w:rPr>
            </w:pPr>
            <w:r w:rsidRPr="003509D0">
              <w:rPr>
                <w:rFonts w:eastAsia="Candara" w:cs="Candara"/>
                <w:sz w:val="20"/>
                <w:szCs w:val="20"/>
              </w:rPr>
              <w:t xml:space="preserve">11.4. Број на извештаи на еко патролите </w:t>
            </w:r>
          </w:p>
        </w:tc>
      </w:tr>
    </w:tbl>
    <w:p w:rsidR="00E00FE2" w:rsidRPr="003509D0" w:rsidRDefault="00E00FE2" w:rsidP="00E00FE2">
      <w:pPr>
        <w:spacing w:after="0"/>
        <w:jc w:val="both"/>
        <w:rPr>
          <w:sz w:val="20"/>
          <w:szCs w:val="20"/>
        </w:rPr>
      </w:pPr>
      <w:r w:rsidRPr="003509D0">
        <w:rPr>
          <w:rFonts w:eastAsia="Candara" w:cs="Candara"/>
          <w:b/>
          <w:sz w:val="20"/>
          <w:szCs w:val="20"/>
        </w:rPr>
        <w:t xml:space="preserve"> </w:t>
      </w:r>
    </w:p>
    <w:p w:rsidR="00E00FE2" w:rsidRDefault="00E00FE2" w:rsidP="00E00FE2">
      <w:pPr>
        <w:spacing w:after="0"/>
        <w:jc w:val="both"/>
        <w:rPr>
          <w:sz w:val="20"/>
          <w:szCs w:val="20"/>
        </w:rPr>
      </w:pPr>
      <w:r w:rsidRPr="003509D0">
        <w:rPr>
          <w:rFonts w:eastAsia="Candara" w:cs="Candara"/>
          <w:b/>
          <w:sz w:val="20"/>
          <w:szCs w:val="20"/>
        </w:rPr>
        <w:t xml:space="preserve"> </w:t>
      </w:r>
    </w:p>
    <w:p w:rsidR="00E00FE2" w:rsidRDefault="00E00FE2" w:rsidP="00E00FE2">
      <w:pPr>
        <w:spacing w:after="0" w:line="247" w:lineRule="auto"/>
        <w:ind w:left="2155" w:right="3238" w:hanging="1345"/>
        <w:rPr>
          <w:sz w:val="20"/>
          <w:szCs w:val="20"/>
        </w:rPr>
      </w:pPr>
    </w:p>
    <w:p w:rsidR="00E00FE2" w:rsidRPr="003509D0" w:rsidRDefault="00E00FE2" w:rsidP="00E00FE2">
      <w:pPr>
        <w:spacing w:after="0" w:line="247" w:lineRule="auto"/>
        <w:ind w:left="2155" w:right="3238" w:hanging="1345"/>
        <w:rPr>
          <w:color w:val="4F81BD"/>
          <w:sz w:val="24"/>
          <w:szCs w:val="24"/>
        </w:rPr>
      </w:pPr>
      <w:r w:rsidRPr="003509D0">
        <w:rPr>
          <w:rFonts w:eastAsia="Candara" w:cs="Candara"/>
          <w:b/>
          <w:color w:val="4F81BD"/>
          <w:sz w:val="24"/>
          <w:szCs w:val="24"/>
        </w:rPr>
        <w:t xml:space="preserve">ЕКО СТАНДАРД 4. </w:t>
      </w:r>
      <w:r w:rsidRPr="003509D0">
        <w:rPr>
          <w:color w:val="4F81BD"/>
          <w:sz w:val="24"/>
          <w:szCs w:val="24"/>
        </w:rPr>
        <w:t>ВНАТРЕШНА СРЕДИНА</w:t>
      </w:r>
    </w:p>
    <w:p w:rsidR="00E00FE2" w:rsidRPr="003509D0" w:rsidRDefault="00E00FE2" w:rsidP="00E00FE2">
      <w:pPr>
        <w:spacing w:after="0" w:line="247" w:lineRule="auto"/>
        <w:ind w:left="2155" w:right="3238" w:hanging="1345"/>
        <w:rPr>
          <w:sz w:val="20"/>
          <w:szCs w:val="20"/>
        </w:rPr>
      </w:pPr>
      <w:r w:rsidRPr="003509D0">
        <w:rPr>
          <w:color w:val="000000"/>
          <w:sz w:val="20"/>
          <w:szCs w:val="20"/>
        </w:rPr>
        <w:t xml:space="preserve"> </w:t>
      </w:r>
      <w:r w:rsidRPr="003509D0">
        <w:rPr>
          <w:sz w:val="20"/>
          <w:szCs w:val="20"/>
        </w:rPr>
        <w:t xml:space="preserve">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37" w:lineRule="auto"/>
        <w:ind w:left="904" w:right="648" w:hanging="10"/>
        <w:jc w:val="center"/>
        <w:rPr>
          <w:sz w:val="24"/>
          <w:szCs w:val="24"/>
        </w:rPr>
      </w:pPr>
      <w:r w:rsidRPr="003509D0">
        <w:rPr>
          <w:rFonts w:eastAsia="Candara" w:cs="Candara"/>
          <w:b/>
          <w:color w:val="FFFFFF"/>
          <w:sz w:val="24"/>
          <w:szCs w:val="24"/>
        </w:rPr>
        <w:t xml:space="preserve">Цел: еколошки и функционално одржување на зградата и  здрава внатрешна средина </w:t>
      </w:r>
    </w:p>
    <w:p w:rsidR="00E00FE2" w:rsidRPr="003509D0" w:rsidRDefault="00E00FE2" w:rsidP="00E00FE2">
      <w:pPr>
        <w:spacing w:after="0"/>
        <w:ind w:left="3601"/>
        <w:rPr>
          <w:sz w:val="20"/>
          <w:szCs w:val="20"/>
        </w:rPr>
      </w:pPr>
      <w:r w:rsidRPr="003509D0">
        <w:rPr>
          <w:rFonts w:eastAsia="Candara" w:cs="Candara"/>
          <w:b/>
          <w:sz w:val="20"/>
          <w:szCs w:val="20"/>
        </w:rPr>
        <w:t xml:space="preserve"> </w:t>
      </w: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5894"/>
        <w:gridCol w:w="8340"/>
      </w:tblGrid>
      <w:tr w:rsidR="00E00FE2" w:rsidRPr="003509D0" w:rsidTr="00135778">
        <w:tblPrEx>
          <w:tblCellMar>
            <w:top w:w="0" w:type="dxa"/>
            <w:bottom w:w="0" w:type="dxa"/>
          </w:tblCellMar>
        </w:tblPrEx>
        <w:trPr>
          <w:cantSplit/>
          <w:trHeight w:val="2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816"/>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 xml:space="preserve">1. КОРИСТЕЊЕ НА ЕКОЛОШКИ И </w:t>
            </w:r>
          </w:p>
          <w:p w:rsidR="00E00FE2" w:rsidRPr="003509D0" w:rsidRDefault="00E00FE2" w:rsidP="00135778">
            <w:pPr>
              <w:rPr>
                <w:sz w:val="20"/>
                <w:szCs w:val="20"/>
              </w:rPr>
            </w:pPr>
            <w:r w:rsidRPr="003509D0">
              <w:rPr>
                <w:rFonts w:eastAsia="Candara" w:cs="Candara"/>
                <w:sz w:val="20"/>
                <w:szCs w:val="20"/>
              </w:rPr>
              <w:t xml:space="preserve">НЕТОКСИЧНИ ХИГИЕНСКИ </w:t>
            </w:r>
          </w:p>
          <w:p w:rsidR="00E00FE2" w:rsidRPr="003509D0" w:rsidRDefault="00E00FE2" w:rsidP="00135778">
            <w:pPr>
              <w:rPr>
                <w:sz w:val="20"/>
                <w:szCs w:val="20"/>
              </w:rPr>
            </w:pPr>
            <w:r w:rsidRPr="003509D0">
              <w:rPr>
                <w:rFonts w:eastAsia="Candara" w:cs="Candara"/>
                <w:sz w:val="20"/>
                <w:szCs w:val="20"/>
              </w:rPr>
              <w:t xml:space="preserve">СРЕДСТВА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 xml:space="preserve">1.1. Број на набавени еколошки и нетоксични средства за одржување хигиена </w:t>
            </w:r>
          </w:p>
        </w:tc>
      </w:tr>
      <w:tr w:rsidR="00E00FE2" w:rsidRPr="003509D0" w:rsidTr="00135778">
        <w:tblPrEx>
          <w:tblCellMar>
            <w:top w:w="0" w:type="dxa"/>
            <w:bottom w:w="0" w:type="dxa"/>
          </w:tblCellMar>
        </w:tblPrEx>
        <w:trPr>
          <w:cantSplit/>
          <w:trHeight w:val="54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 xml:space="preserve">2. ПЛАН ЗА РЕДОВНО ОДРЖУВАЊЕ </w:t>
            </w:r>
          </w:p>
          <w:p w:rsidR="00E00FE2" w:rsidRPr="003509D0" w:rsidRDefault="00E00FE2" w:rsidP="00135778">
            <w:pPr>
              <w:rPr>
                <w:sz w:val="20"/>
                <w:szCs w:val="20"/>
              </w:rPr>
            </w:pPr>
            <w:r w:rsidRPr="003509D0">
              <w:rPr>
                <w:rFonts w:eastAsia="Candara" w:cs="Candara"/>
                <w:sz w:val="20"/>
                <w:szCs w:val="20"/>
              </w:rPr>
              <w:t xml:space="preserve">НА ХИГИЕНАТА ВО ЗГРАДАТА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 xml:space="preserve">2.1. Изработен план за одржување на хигиената во училиштето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vAlign w:val="center"/>
          </w:tcPr>
          <w:p w:rsidR="00E00FE2" w:rsidRPr="003509D0" w:rsidRDefault="00E00FE2" w:rsidP="00135778">
            <w:pPr>
              <w:rPr>
                <w:sz w:val="20"/>
                <w:szCs w:val="20"/>
              </w:rPr>
            </w:pPr>
            <w:r w:rsidRPr="003509D0">
              <w:rPr>
                <w:rFonts w:eastAsia="Candara" w:cs="Candara"/>
                <w:sz w:val="20"/>
                <w:szCs w:val="20"/>
              </w:rPr>
              <w:t xml:space="preserve">3. ПОСТАВУВАЊЕ НА УПАТСТВА ЗА </w:t>
            </w:r>
          </w:p>
          <w:p w:rsidR="00E00FE2" w:rsidRPr="003509D0" w:rsidRDefault="00E00FE2" w:rsidP="00135778">
            <w:pPr>
              <w:rPr>
                <w:sz w:val="20"/>
                <w:szCs w:val="20"/>
              </w:rPr>
            </w:pPr>
            <w:r w:rsidRPr="003509D0">
              <w:rPr>
                <w:rFonts w:eastAsia="Candara" w:cs="Candara"/>
                <w:sz w:val="20"/>
                <w:szCs w:val="20"/>
              </w:rPr>
              <w:t xml:space="preserve">ОДРЖУВАЊЕ НА ХИГИЕНАТА ВО </w:t>
            </w:r>
          </w:p>
          <w:p w:rsidR="00E00FE2" w:rsidRPr="003509D0" w:rsidRDefault="00E00FE2" w:rsidP="00135778">
            <w:pPr>
              <w:rPr>
                <w:sz w:val="20"/>
                <w:szCs w:val="20"/>
              </w:rPr>
            </w:pPr>
            <w:r w:rsidRPr="003509D0">
              <w:rPr>
                <w:rFonts w:eastAsia="Candara" w:cs="Candara"/>
                <w:sz w:val="20"/>
                <w:szCs w:val="20"/>
              </w:rPr>
              <w:t xml:space="preserve">ЗГРАДАТА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3.1. Изработка на дизајнирани упатства за за одржување на хигиената во зградата </w:t>
            </w:r>
          </w:p>
          <w:p w:rsidR="00E00FE2" w:rsidRPr="003509D0" w:rsidRDefault="00E00FE2" w:rsidP="00135778">
            <w:pPr>
              <w:rPr>
                <w:sz w:val="20"/>
                <w:szCs w:val="20"/>
              </w:rPr>
            </w:pPr>
            <w:r w:rsidRPr="003509D0">
              <w:rPr>
                <w:rFonts w:eastAsia="Candara" w:cs="Candara"/>
                <w:sz w:val="20"/>
                <w:szCs w:val="20"/>
              </w:rPr>
              <w:t xml:space="preserve">3.2. Број на поставени упатства за одржување на хигиената во зградата  </w:t>
            </w:r>
          </w:p>
        </w:tc>
      </w:tr>
      <w:tr w:rsidR="00E00FE2" w:rsidRPr="003509D0" w:rsidTr="00135778">
        <w:tblPrEx>
          <w:tblCellMar>
            <w:top w:w="0" w:type="dxa"/>
            <w:bottom w:w="0" w:type="dxa"/>
          </w:tblCellMar>
        </w:tblPrEx>
        <w:trPr>
          <w:cantSplit/>
          <w:trHeight w:val="135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lastRenderedPageBreak/>
              <w:t xml:space="preserve">4. ФОРМИРАЊЕ НА ЕКО-ПАТРОЛИ </w:t>
            </w:r>
          </w:p>
          <w:p w:rsidR="00E00FE2" w:rsidRPr="003509D0" w:rsidRDefault="00E00FE2" w:rsidP="00135778">
            <w:pPr>
              <w:rPr>
                <w:sz w:val="20"/>
                <w:szCs w:val="20"/>
              </w:rPr>
            </w:pPr>
            <w:r w:rsidRPr="003509D0">
              <w:rPr>
                <w:rFonts w:eastAsia="Candara" w:cs="Candara"/>
                <w:sz w:val="20"/>
                <w:szCs w:val="20"/>
              </w:rPr>
              <w:t xml:space="preserve">КОИ ЌЕ ГО СЛЕДАТ, НАДГЛЕДУВААТ </w:t>
            </w:r>
          </w:p>
          <w:p w:rsidR="00E00FE2" w:rsidRPr="003509D0" w:rsidRDefault="00E00FE2" w:rsidP="00135778">
            <w:pPr>
              <w:rPr>
                <w:sz w:val="20"/>
                <w:szCs w:val="20"/>
              </w:rPr>
            </w:pPr>
            <w:r w:rsidRPr="003509D0">
              <w:rPr>
                <w:rFonts w:eastAsia="Candara" w:cs="Candara"/>
                <w:sz w:val="20"/>
                <w:szCs w:val="20"/>
              </w:rPr>
              <w:t xml:space="preserve">И КОНТРОЛИРААТ ПРОЦЕСОТ НА </w:t>
            </w:r>
          </w:p>
          <w:p w:rsidR="00E00FE2" w:rsidRPr="003509D0" w:rsidRDefault="00E00FE2" w:rsidP="00135778">
            <w:pPr>
              <w:rPr>
                <w:sz w:val="20"/>
                <w:szCs w:val="20"/>
              </w:rPr>
            </w:pPr>
            <w:r w:rsidRPr="003509D0">
              <w:rPr>
                <w:rFonts w:eastAsia="Candara" w:cs="Candara"/>
                <w:sz w:val="20"/>
                <w:szCs w:val="20"/>
              </w:rPr>
              <w:t xml:space="preserve">ИМПЛЕМЕНТАЦИЈА НА ОВИЕ </w:t>
            </w:r>
          </w:p>
          <w:p w:rsidR="00E00FE2" w:rsidRPr="003509D0" w:rsidRDefault="00E00FE2" w:rsidP="00135778">
            <w:pPr>
              <w:rPr>
                <w:sz w:val="20"/>
                <w:szCs w:val="20"/>
              </w:rPr>
            </w:pPr>
            <w:r w:rsidRPr="003509D0">
              <w:rPr>
                <w:rFonts w:eastAsia="Candara" w:cs="Candara"/>
                <w:sz w:val="20"/>
                <w:szCs w:val="20"/>
              </w:rPr>
              <w:t xml:space="preserve">АКТИВНОСТИ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 xml:space="preserve">4.1. Број на ученици во еко патроли </w:t>
            </w:r>
          </w:p>
          <w:p w:rsidR="00E00FE2" w:rsidRPr="003509D0" w:rsidRDefault="00E00FE2" w:rsidP="00135778">
            <w:pPr>
              <w:rPr>
                <w:sz w:val="20"/>
                <w:szCs w:val="20"/>
              </w:rPr>
            </w:pPr>
            <w:r w:rsidRPr="003509D0">
              <w:rPr>
                <w:rFonts w:eastAsia="Candara" w:cs="Candara"/>
                <w:sz w:val="20"/>
                <w:szCs w:val="20"/>
              </w:rPr>
              <w:t xml:space="preserve">4.2. План на активности за еко патролите </w:t>
            </w:r>
          </w:p>
          <w:p w:rsidR="00E00FE2" w:rsidRPr="003509D0" w:rsidRDefault="00E00FE2" w:rsidP="00135778">
            <w:pPr>
              <w:rPr>
                <w:sz w:val="20"/>
                <w:szCs w:val="20"/>
              </w:rPr>
            </w:pPr>
            <w:r w:rsidRPr="003509D0">
              <w:rPr>
                <w:rFonts w:eastAsia="Candara" w:cs="Candara"/>
                <w:sz w:val="20"/>
                <w:szCs w:val="20"/>
              </w:rPr>
              <w:t xml:space="preserve">4.3. Пополнети контролни листови на еко патролите </w:t>
            </w:r>
          </w:p>
          <w:p w:rsidR="00E00FE2" w:rsidRPr="003509D0" w:rsidRDefault="00E00FE2" w:rsidP="00135778">
            <w:pPr>
              <w:rPr>
                <w:sz w:val="20"/>
                <w:szCs w:val="20"/>
              </w:rPr>
            </w:pPr>
            <w:r w:rsidRPr="003509D0">
              <w:rPr>
                <w:rFonts w:eastAsia="Candara" w:cs="Candara"/>
                <w:sz w:val="20"/>
                <w:szCs w:val="20"/>
              </w:rPr>
              <w:t xml:space="preserve">4.4. Број на извештаи на еко патролите </w:t>
            </w:r>
          </w:p>
        </w:tc>
      </w:tr>
      <w:tr w:rsidR="00E00FE2" w:rsidRPr="003509D0" w:rsidTr="00135778">
        <w:tblPrEx>
          <w:tblCellMar>
            <w:top w:w="0" w:type="dxa"/>
            <w:bottom w:w="0" w:type="dxa"/>
          </w:tblCellMar>
        </w:tblPrEx>
        <w:trPr>
          <w:cantSplit/>
          <w:trHeight w:val="1352"/>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5.</w:t>
            </w:r>
            <w:r w:rsidRPr="003509D0">
              <w:rPr>
                <w:sz w:val="20"/>
                <w:szCs w:val="20"/>
              </w:rPr>
              <w:t xml:space="preserve"> </w:t>
            </w:r>
            <w:r w:rsidRPr="003509D0">
              <w:rPr>
                <w:rFonts w:eastAsia="Candara" w:cs="Candara"/>
                <w:sz w:val="20"/>
                <w:szCs w:val="20"/>
              </w:rPr>
              <w:t xml:space="preserve">ОСЛОБОДУВАЊЕ ОД </w:t>
            </w:r>
          </w:p>
          <w:p w:rsidR="00E00FE2" w:rsidRPr="003509D0" w:rsidRDefault="00E00FE2" w:rsidP="00135778">
            <w:pPr>
              <w:rPr>
                <w:sz w:val="20"/>
                <w:szCs w:val="20"/>
              </w:rPr>
            </w:pPr>
            <w:r w:rsidRPr="003509D0">
              <w:rPr>
                <w:rFonts w:eastAsia="Candara" w:cs="Candara"/>
                <w:sz w:val="20"/>
                <w:szCs w:val="20"/>
              </w:rPr>
              <w:t xml:space="preserve">НЕПОТРЕБНИТЕ ПРЕДМЕТИ ВО  </w:t>
            </w:r>
          </w:p>
          <w:p w:rsidR="00E00FE2" w:rsidRPr="003509D0" w:rsidRDefault="00E00FE2" w:rsidP="00135778">
            <w:pPr>
              <w:rPr>
                <w:sz w:val="20"/>
                <w:szCs w:val="20"/>
              </w:rPr>
            </w:pPr>
            <w:r w:rsidRPr="003509D0">
              <w:rPr>
                <w:rFonts w:eastAsia="Candara" w:cs="Candara"/>
                <w:sz w:val="20"/>
                <w:szCs w:val="20"/>
              </w:rPr>
              <w:t xml:space="preserve">ЗГРАДАТА (СКРШЕНИ КЛУПИ, </w:t>
            </w:r>
          </w:p>
          <w:p w:rsidR="00E00FE2" w:rsidRPr="003509D0" w:rsidRDefault="00E00FE2" w:rsidP="00135778">
            <w:pPr>
              <w:rPr>
                <w:sz w:val="20"/>
                <w:szCs w:val="20"/>
              </w:rPr>
            </w:pPr>
            <w:r w:rsidRPr="003509D0">
              <w:rPr>
                <w:rFonts w:eastAsia="Candara" w:cs="Candara"/>
                <w:sz w:val="20"/>
                <w:szCs w:val="20"/>
              </w:rPr>
              <w:t xml:space="preserve">САКСИИ, ВАЗНИ, ТАБЛИ, СТАРИ И </w:t>
            </w:r>
          </w:p>
          <w:p w:rsidR="00E00FE2" w:rsidRPr="003509D0" w:rsidRDefault="00E00FE2" w:rsidP="00135778">
            <w:pPr>
              <w:rPr>
                <w:sz w:val="20"/>
                <w:szCs w:val="20"/>
              </w:rPr>
            </w:pPr>
            <w:r w:rsidRPr="003509D0">
              <w:rPr>
                <w:rFonts w:eastAsia="Candara" w:cs="Candara"/>
                <w:sz w:val="20"/>
                <w:szCs w:val="20"/>
              </w:rPr>
              <w:t xml:space="preserve">ИСУШЕНИ ЦВЕЌИЊА И СЛИЧНО)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5.1.</w:t>
            </w:r>
            <w:r w:rsidRPr="003509D0">
              <w:rPr>
                <w:sz w:val="20"/>
                <w:szCs w:val="20"/>
              </w:rPr>
              <w:t xml:space="preserve"> </w:t>
            </w:r>
            <w:r w:rsidRPr="003509D0">
              <w:rPr>
                <w:rFonts w:eastAsia="Candara" w:cs="Candara"/>
                <w:sz w:val="20"/>
                <w:szCs w:val="20"/>
              </w:rPr>
              <w:t xml:space="preserve">Извештај за бројот на отстранети непотребни предмети во зградата </w:t>
            </w:r>
          </w:p>
        </w:tc>
      </w:tr>
      <w:tr w:rsidR="00E00FE2" w:rsidRPr="003509D0" w:rsidTr="00135778">
        <w:tblPrEx>
          <w:tblCellMar>
            <w:top w:w="0" w:type="dxa"/>
            <w:bottom w:w="0" w:type="dxa"/>
          </w:tblCellMar>
        </w:tblPrEx>
        <w:trPr>
          <w:cantSplit/>
          <w:trHeight w:val="13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spacing w:line="244" w:lineRule="auto"/>
              <w:ind w:right="1"/>
              <w:rPr>
                <w:sz w:val="20"/>
                <w:szCs w:val="20"/>
              </w:rPr>
            </w:pPr>
            <w:r w:rsidRPr="003509D0">
              <w:rPr>
                <w:rFonts w:eastAsia="Candara" w:cs="Candara"/>
                <w:sz w:val="20"/>
                <w:szCs w:val="20"/>
              </w:rPr>
              <w:t xml:space="preserve">6. БОЈАДИСУВАЊЕ НА ЅИДОВИТЕ СО ЕКО БОИ ИЛИ БОИ НАРЕЧЕНИ </w:t>
            </w:r>
          </w:p>
          <w:p w:rsidR="00E00FE2" w:rsidRPr="003509D0" w:rsidRDefault="00E00FE2" w:rsidP="00135778">
            <w:pPr>
              <w:rPr>
                <w:sz w:val="20"/>
                <w:szCs w:val="20"/>
              </w:rPr>
            </w:pPr>
            <w:r w:rsidRPr="003509D0">
              <w:rPr>
                <w:rFonts w:eastAsia="Candara" w:cs="Candara"/>
                <w:sz w:val="20"/>
                <w:szCs w:val="20"/>
              </w:rPr>
              <w:t xml:space="preserve">ИОС (ИСПАРЛИВИ ОРГАНСКИ </w:t>
            </w:r>
          </w:p>
          <w:p w:rsidR="00E00FE2" w:rsidRPr="003509D0" w:rsidRDefault="00E00FE2" w:rsidP="00135778">
            <w:pPr>
              <w:rPr>
                <w:sz w:val="20"/>
                <w:szCs w:val="20"/>
              </w:rPr>
            </w:pPr>
            <w:r w:rsidRPr="003509D0">
              <w:rPr>
                <w:rFonts w:eastAsia="Candara" w:cs="Candara"/>
                <w:sz w:val="20"/>
                <w:szCs w:val="20"/>
              </w:rPr>
              <w:t xml:space="preserve">СОЕДИНЕНИЈА) </w:t>
            </w:r>
          </w:p>
          <w:p w:rsidR="00E00FE2" w:rsidRPr="003509D0" w:rsidRDefault="00E00FE2" w:rsidP="00135778">
            <w:pPr>
              <w:rPr>
                <w:sz w:val="20"/>
                <w:szCs w:val="20"/>
              </w:rPr>
            </w:pPr>
            <w:r w:rsidRPr="003509D0">
              <w:rPr>
                <w:rFonts w:eastAsia="Candara" w:cs="Candara"/>
                <w:sz w:val="20"/>
                <w:szCs w:val="20"/>
              </w:rPr>
              <w:t xml:space="preserve">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9" w:type="dxa"/>
            </w:tcMar>
          </w:tcPr>
          <w:p w:rsidR="00E00FE2" w:rsidRPr="003509D0" w:rsidRDefault="00E00FE2" w:rsidP="00135778">
            <w:pPr>
              <w:rPr>
                <w:sz w:val="20"/>
                <w:szCs w:val="20"/>
              </w:rPr>
            </w:pPr>
            <w:r w:rsidRPr="003509D0">
              <w:rPr>
                <w:rFonts w:eastAsia="Candara" w:cs="Candara"/>
                <w:sz w:val="20"/>
                <w:szCs w:val="20"/>
              </w:rPr>
              <w:t>6.1.</w:t>
            </w:r>
            <w:r w:rsidRPr="003509D0">
              <w:rPr>
                <w:sz w:val="20"/>
                <w:szCs w:val="20"/>
              </w:rPr>
              <w:t xml:space="preserve"> </w:t>
            </w:r>
            <w:r w:rsidRPr="003509D0">
              <w:rPr>
                <w:rFonts w:eastAsia="Candara" w:cs="Candara"/>
                <w:sz w:val="20"/>
                <w:szCs w:val="20"/>
              </w:rPr>
              <w:t xml:space="preserve">Документ (нарачка, испратница и слично) од кој јасно се гледа нарачката и видот на бојата </w:t>
            </w:r>
          </w:p>
        </w:tc>
      </w:tr>
    </w:tbl>
    <w:p w:rsidR="00E00FE2" w:rsidRPr="003509D0" w:rsidRDefault="00E00FE2" w:rsidP="00E00FE2">
      <w:pPr>
        <w:spacing w:after="0"/>
        <w:rPr>
          <w:sz w:val="20"/>
          <w:szCs w:val="20"/>
        </w:rPr>
      </w:pPr>
      <w:r w:rsidRPr="003509D0">
        <w:rPr>
          <w:rFonts w:eastAsia="Candara" w:cs="Candara"/>
          <w:b/>
          <w:sz w:val="20"/>
          <w:szCs w:val="20"/>
        </w:rPr>
        <w:t xml:space="preserve"> </w:t>
      </w:r>
    </w:p>
    <w:p w:rsidR="00E00FE2" w:rsidRPr="003509D0" w:rsidRDefault="00E00FE2" w:rsidP="00E00FE2">
      <w:pPr>
        <w:spacing w:after="0"/>
        <w:rPr>
          <w:sz w:val="20"/>
          <w:szCs w:val="20"/>
        </w:rPr>
      </w:pPr>
      <w:r w:rsidRPr="003509D0">
        <w:rPr>
          <w:rFonts w:eastAsia="Candara" w:cs="Candara"/>
          <w:b/>
          <w:sz w:val="20"/>
          <w:szCs w:val="20"/>
        </w:rPr>
        <w:t xml:space="preserve"> </w:t>
      </w:r>
    </w:p>
    <w:p w:rsidR="00E00FE2" w:rsidRPr="003509D0" w:rsidRDefault="00E00FE2" w:rsidP="00E00FE2">
      <w:pPr>
        <w:spacing w:after="0"/>
        <w:rPr>
          <w:rFonts w:eastAsia="Candara" w:cs="Candara"/>
          <w:b/>
          <w:sz w:val="20"/>
          <w:szCs w:val="20"/>
        </w:rPr>
      </w:pPr>
      <w:r w:rsidRPr="003509D0">
        <w:rPr>
          <w:rFonts w:eastAsia="Candara" w:cs="Candara"/>
          <w:b/>
          <w:sz w:val="20"/>
          <w:szCs w:val="20"/>
        </w:rPr>
        <w:t xml:space="preserve"> </w:t>
      </w:r>
    </w:p>
    <w:p w:rsidR="00E00FE2" w:rsidRPr="003509D0" w:rsidRDefault="00E00FE2" w:rsidP="00E00FE2">
      <w:pPr>
        <w:spacing w:after="0"/>
        <w:rPr>
          <w:sz w:val="24"/>
          <w:szCs w:val="24"/>
        </w:rPr>
      </w:pPr>
      <w:r w:rsidRPr="003509D0">
        <w:rPr>
          <w:rFonts w:eastAsia="Candara" w:cs="Candara"/>
          <w:b/>
          <w:color w:val="00B0F0"/>
          <w:sz w:val="24"/>
          <w:szCs w:val="24"/>
        </w:rPr>
        <w:t xml:space="preserve">ЕКО СТАНДАРД 5. </w:t>
      </w:r>
      <w:r w:rsidRPr="003509D0">
        <w:rPr>
          <w:rFonts w:eastAsia="Candara" w:cs="Candara"/>
          <w:b/>
          <w:color w:val="00B0F0"/>
          <w:sz w:val="24"/>
          <w:szCs w:val="24"/>
          <w:u w:val="single"/>
        </w:rPr>
        <w:t>OТПАД</w:t>
      </w:r>
      <w:r w:rsidRPr="003509D0">
        <w:rPr>
          <w:rFonts w:eastAsia="Candara" w:cs="Candara"/>
          <w:b/>
          <w:sz w:val="24"/>
          <w:szCs w:val="24"/>
        </w:rPr>
        <w:t xml:space="preserve">  </w:t>
      </w:r>
    </w:p>
    <w:p w:rsidR="00E00FE2" w:rsidRPr="003509D0" w:rsidRDefault="00E00FE2" w:rsidP="00E00FE2">
      <w:pPr>
        <w:spacing w:after="67"/>
        <w:ind w:left="3601"/>
        <w:rPr>
          <w:sz w:val="24"/>
          <w:szCs w:val="24"/>
        </w:rPr>
      </w:pPr>
      <w:r w:rsidRPr="003509D0">
        <w:rPr>
          <w:rFonts w:eastAsia="Candara" w:cs="Candara"/>
          <w:b/>
          <w:sz w:val="24"/>
          <w:szCs w:val="24"/>
        </w:rPr>
        <w:t xml:space="preserve">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47" w:lineRule="auto"/>
        <w:ind w:left="105"/>
        <w:rPr>
          <w:sz w:val="24"/>
          <w:szCs w:val="24"/>
        </w:rPr>
      </w:pPr>
      <w:r w:rsidRPr="003509D0">
        <w:rPr>
          <w:rFonts w:eastAsia="Candara" w:cs="Candara"/>
          <w:b/>
          <w:color w:val="FFFFFF"/>
          <w:sz w:val="24"/>
          <w:szCs w:val="24"/>
        </w:rPr>
        <w:t xml:space="preserve">Цел: едукација за намалување на отпадот преку организирана селекција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47" w:lineRule="auto"/>
        <w:ind w:left="105"/>
        <w:rPr>
          <w:sz w:val="24"/>
          <w:szCs w:val="24"/>
        </w:rPr>
      </w:pPr>
    </w:p>
    <w:p w:rsidR="00E00FE2" w:rsidRPr="003509D0" w:rsidRDefault="00E00FE2" w:rsidP="00E00FE2">
      <w:pPr>
        <w:spacing w:after="0"/>
        <w:ind w:left="3601"/>
        <w:rPr>
          <w:sz w:val="20"/>
          <w:szCs w:val="20"/>
        </w:rPr>
      </w:pPr>
      <w:r w:rsidRPr="003509D0">
        <w:rPr>
          <w:rFonts w:eastAsia="Candara" w:cs="Candara"/>
          <w:b/>
          <w:sz w:val="20"/>
          <w:szCs w:val="20"/>
        </w:rPr>
        <w:t xml:space="preserve"> </w:t>
      </w: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3231"/>
        <w:gridCol w:w="11748"/>
      </w:tblGrid>
      <w:tr w:rsidR="00E00FE2" w:rsidRPr="003509D0" w:rsidTr="00135778">
        <w:tblPrEx>
          <w:tblCellMar>
            <w:top w:w="0" w:type="dxa"/>
            <w:bottom w:w="0" w:type="dxa"/>
          </w:tblCellMar>
        </w:tblPrEx>
        <w:trPr>
          <w:cantSplit/>
          <w:trHeight w:val="2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816"/>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1. ПОСТАВУВАЊЕ НА КОРПИ ЗА </w:t>
            </w:r>
          </w:p>
          <w:p w:rsidR="00E00FE2" w:rsidRPr="003509D0" w:rsidRDefault="00E00FE2" w:rsidP="00135778">
            <w:pPr>
              <w:rPr>
                <w:sz w:val="20"/>
                <w:szCs w:val="20"/>
              </w:rPr>
            </w:pPr>
            <w:r w:rsidRPr="003509D0">
              <w:rPr>
                <w:rFonts w:eastAsia="Candara" w:cs="Candara"/>
                <w:sz w:val="20"/>
                <w:szCs w:val="20"/>
              </w:rPr>
              <w:t xml:space="preserve">СЕЛЕКЦИЈА НА ОТПАД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1.1 Број на поставени корпи за селекција на отпад </w:t>
            </w:r>
          </w:p>
          <w:p w:rsidR="00E00FE2" w:rsidRPr="003509D0" w:rsidRDefault="00E00FE2" w:rsidP="00135778">
            <w:pPr>
              <w:rPr>
                <w:sz w:val="20"/>
                <w:szCs w:val="20"/>
              </w:rPr>
            </w:pPr>
            <w:r w:rsidRPr="003509D0">
              <w:rPr>
                <w:rFonts w:eastAsia="Candara" w:cs="Candara"/>
                <w:sz w:val="20"/>
                <w:szCs w:val="20"/>
              </w:rPr>
              <w:t xml:space="preserve">(хартија/пластика/стакло//тетрапак/електронски отпад итн.) </w:t>
            </w:r>
          </w:p>
        </w:tc>
      </w:tr>
      <w:tr w:rsidR="00E00FE2" w:rsidRPr="003509D0" w:rsidTr="00135778">
        <w:tblPrEx>
          <w:tblCellMar>
            <w:top w:w="0" w:type="dxa"/>
            <w:bottom w:w="0" w:type="dxa"/>
          </w:tblCellMar>
        </w:tblPrEx>
        <w:trPr>
          <w:cantSplit/>
          <w:trHeight w:val="816"/>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vAlign w:val="center"/>
          </w:tcPr>
          <w:p w:rsidR="00E00FE2" w:rsidRPr="003509D0" w:rsidRDefault="00E00FE2" w:rsidP="00135778">
            <w:pPr>
              <w:rPr>
                <w:sz w:val="20"/>
                <w:szCs w:val="20"/>
              </w:rPr>
            </w:pPr>
            <w:r w:rsidRPr="003509D0">
              <w:rPr>
                <w:rFonts w:eastAsia="Candara" w:cs="Candara"/>
                <w:sz w:val="20"/>
                <w:szCs w:val="20"/>
              </w:rPr>
              <w:t xml:space="preserve">2.ЕВИДЕНЦИЈА НА СОБРАНИОТ </w:t>
            </w:r>
          </w:p>
          <w:p w:rsidR="00E00FE2" w:rsidRPr="003509D0" w:rsidRDefault="00E00FE2" w:rsidP="00135778">
            <w:pPr>
              <w:rPr>
                <w:sz w:val="20"/>
                <w:szCs w:val="20"/>
              </w:rPr>
            </w:pPr>
            <w:r w:rsidRPr="003509D0">
              <w:rPr>
                <w:rFonts w:eastAsia="Candara" w:cs="Candara"/>
                <w:sz w:val="20"/>
                <w:szCs w:val="20"/>
              </w:rPr>
              <w:t xml:space="preserve">ОТПАД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2.1. Документ/потврда за количина на собран отпад од овластена компанија за собирање на отпад (хартија/пластика/стакло/терапак итн.) </w:t>
            </w:r>
          </w:p>
        </w:tc>
      </w:tr>
      <w:tr w:rsidR="00E00FE2" w:rsidRPr="003509D0" w:rsidTr="00135778">
        <w:tblPrEx>
          <w:tblCellMar>
            <w:top w:w="0" w:type="dxa"/>
            <w:bottom w:w="0" w:type="dxa"/>
          </w:tblCellMar>
        </w:tblPrEx>
        <w:trPr>
          <w:cantSplit/>
          <w:trHeight w:val="1082"/>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vAlign w:val="center"/>
          </w:tcPr>
          <w:p w:rsidR="00E00FE2" w:rsidRPr="003509D0" w:rsidRDefault="00E00FE2" w:rsidP="00135778">
            <w:pPr>
              <w:rPr>
                <w:sz w:val="20"/>
                <w:szCs w:val="20"/>
              </w:rPr>
            </w:pPr>
            <w:r w:rsidRPr="003509D0">
              <w:rPr>
                <w:rFonts w:eastAsia="Candara" w:cs="Candara"/>
                <w:sz w:val="20"/>
                <w:szCs w:val="20"/>
              </w:rPr>
              <w:t xml:space="preserve">3. ПОСТАВУВАЊЕ КОМПОСТЕР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3.1. Број на одредени места за компостирање </w:t>
            </w:r>
          </w:p>
          <w:p w:rsidR="00E00FE2" w:rsidRPr="003509D0" w:rsidRDefault="00E00FE2" w:rsidP="00135778">
            <w:pPr>
              <w:rPr>
                <w:sz w:val="20"/>
                <w:szCs w:val="20"/>
              </w:rPr>
            </w:pPr>
            <w:r w:rsidRPr="003509D0">
              <w:rPr>
                <w:rFonts w:eastAsia="Candara" w:cs="Candara"/>
                <w:sz w:val="20"/>
                <w:szCs w:val="20"/>
              </w:rPr>
              <w:t xml:space="preserve">3.2. Количина на собран компост </w:t>
            </w:r>
          </w:p>
          <w:p w:rsidR="00E00FE2" w:rsidRPr="003509D0" w:rsidRDefault="00E00FE2" w:rsidP="00135778">
            <w:pPr>
              <w:rPr>
                <w:sz w:val="20"/>
                <w:szCs w:val="20"/>
              </w:rPr>
            </w:pPr>
            <w:r w:rsidRPr="003509D0">
              <w:rPr>
                <w:rFonts w:eastAsia="Candara" w:cs="Candara"/>
                <w:sz w:val="20"/>
                <w:szCs w:val="20"/>
              </w:rPr>
              <w:t xml:space="preserve">3.3. Број на назначени лица за одржување на компостерот </w:t>
            </w:r>
          </w:p>
        </w:tc>
      </w:tr>
      <w:tr w:rsidR="00E00FE2" w:rsidRPr="003509D0" w:rsidTr="00135778">
        <w:tblPrEx>
          <w:tblCellMar>
            <w:top w:w="0" w:type="dxa"/>
            <w:bottom w:w="0" w:type="dxa"/>
          </w:tblCellMar>
        </w:tblPrEx>
        <w:trPr>
          <w:cantSplit/>
          <w:trHeight w:val="550"/>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4. ПОСТАВУВАЊЕ НА УПАТСТВА ЗА </w:t>
            </w:r>
          </w:p>
          <w:p w:rsidR="00E00FE2" w:rsidRPr="003509D0" w:rsidRDefault="00E00FE2" w:rsidP="00135778">
            <w:pPr>
              <w:rPr>
                <w:sz w:val="20"/>
                <w:szCs w:val="20"/>
              </w:rPr>
            </w:pPr>
            <w:r w:rsidRPr="003509D0">
              <w:rPr>
                <w:rFonts w:eastAsia="Candara" w:cs="Candara"/>
                <w:sz w:val="20"/>
                <w:szCs w:val="20"/>
              </w:rPr>
              <w:t xml:space="preserve">СЕЛЕКЦИЈА НА ОТПАД НА ВИДНО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4.1. Изработка на дизајнирани упатства за селекција на отпад </w:t>
            </w:r>
          </w:p>
        </w:tc>
      </w:tr>
      <w:tr w:rsidR="00E00FE2" w:rsidRPr="003509D0" w:rsidTr="00135778">
        <w:tblPrEx>
          <w:tblCellMar>
            <w:top w:w="0" w:type="dxa"/>
            <w:bottom w:w="0" w:type="dxa"/>
          </w:tblCellMar>
        </w:tblPrEx>
        <w:trPr>
          <w:cantSplit/>
          <w:trHeight w:val="54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МЕСТО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4.2. Број на поставени упатства за селекција на отпад на видни места </w:t>
            </w:r>
          </w:p>
        </w:tc>
      </w:tr>
      <w:tr w:rsidR="00E00FE2" w:rsidRPr="003509D0" w:rsidTr="00135778">
        <w:tblPrEx>
          <w:tblCellMar>
            <w:top w:w="0" w:type="dxa"/>
            <w:bottom w:w="0" w:type="dxa"/>
          </w:tblCellMar>
        </w:tblPrEx>
        <w:trPr>
          <w:cantSplit/>
          <w:trHeight w:val="135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5. ФОРМИРАЊЕ НА ЕКО-ПАТРОЛИ </w:t>
            </w:r>
          </w:p>
          <w:p w:rsidR="00E00FE2" w:rsidRPr="003509D0" w:rsidRDefault="00E00FE2" w:rsidP="00135778">
            <w:pPr>
              <w:rPr>
                <w:sz w:val="20"/>
                <w:szCs w:val="20"/>
              </w:rPr>
            </w:pPr>
            <w:r w:rsidRPr="003509D0">
              <w:rPr>
                <w:rFonts w:eastAsia="Candara" w:cs="Candara"/>
                <w:sz w:val="20"/>
                <w:szCs w:val="20"/>
              </w:rPr>
              <w:t xml:space="preserve">КОИ ЌЕ ГО СЛЕДАТ, НАДГЛЕДУВААТ </w:t>
            </w:r>
          </w:p>
          <w:p w:rsidR="00E00FE2" w:rsidRPr="003509D0" w:rsidRDefault="00E00FE2" w:rsidP="00135778">
            <w:pPr>
              <w:rPr>
                <w:sz w:val="20"/>
                <w:szCs w:val="20"/>
              </w:rPr>
            </w:pPr>
            <w:r w:rsidRPr="003509D0">
              <w:rPr>
                <w:rFonts w:eastAsia="Candara" w:cs="Candara"/>
                <w:sz w:val="20"/>
                <w:szCs w:val="20"/>
              </w:rPr>
              <w:t xml:space="preserve">И КОНТРОЛИРААТ ПРОЦЕСОТ НА </w:t>
            </w:r>
          </w:p>
          <w:p w:rsidR="00E00FE2" w:rsidRPr="003509D0" w:rsidRDefault="00E00FE2" w:rsidP="00135778">
            <w:pPr>
              <w:rPr>
                <w:sz w:val="20"/>
                <w:szCs w:val="20"/>
              </w:rPr>
            </w:pPr>
            <w:r w:rsidRPr="003509D0">
              <w:rPr>
                <w:rFonts w:eastAsia="Candara" w:cs="Candara"/>
                <w:sz w:val="20"/>
                <w:szCs w:val="20"/>
              </w:rPr>
              <w:t xml:space="preserve">ИМПЛЕМЕНТАЦИЈА НА ОВИЕ </w:t>
            </w:r>
          </w:p>
          <w:p w:rsidR="00E00FE2" w:rsidRPr="003509D0" w:rsidRDefault="00E00FE2" w:rsidP="00135778">
            <w:pPr>
              <w:rPr>
                <w:sz w:val="20"/>
                <w:szCs w:val="20"/>
              </w:rPr>
            </w:pPr>
            <w:r w:rsidRPr="003509D0">
              <w:rPr>
                <w:rFonts w:eastAsia="Candara" w:cs="Candara"/>
                <w:sz w:val="20"/>
                <w:szCs w:val="20"/>
              </w:rPr>
              <w:t xml:space="preserve">АКТИВНОСТИ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5.1. Број на ученици во еко патроли  </w:t>
            </w:r>
          </w:p>
          <w:p w:rsidR="00E00FE2" w:rsidRPr="003509D0" w:rsidRDefault="00E00FE2" w:rsidP="00135778">
            <w:pPr>
              <w:rPr>
                <w:sz w:val="20"/>
                <w:szCs w:val="20"/>
              </w:rPr>
            </w:pPr>
            <w:r w:rsidRPr="003509D0">
              <w:rPr>
                <w:rFonts w:eastAsia="Candara" w:cs="Candara"/>
                <w:sz w:val="20"/>
                <w:szCs w:val="20"/>
              </w:rPr>
              <w:t xml:space="preserve">5.2. План на активности за еко патролите </w:t>
            </w:r>
          </w:p>
          <w:p w:rsidR="00E00FE2" w:rsidRPr="003509D0" w:rsidRDefault="00E00FE2" w:rsidP="00135778">
            <w:pPr>
              <w:rPr>
                <w:sz w:val="20"/>
                <w:szCs w:val="20"/>
              </w:rPr>
            </w:pPr>
            <w:r w:rsidRPr="003509D0">
              <w:rPr>
                <w:rFonts w:eastAsia="Candara" w:cs="Candara"/>
                <w:sz w:val="20"/>
                <w:szCs w:val="20"/>
              </w:rPr>
              <w:t xml:space="preserve">5.3. Пополнети контролни листови на еко патролите </w:t>
            </w:r>
          </w:p>
          <w:p w:rsidR="00E00FE2" w:rsidRPr="003509D0" w:rsidRDefault="00E00FE2" w:rsidP="00135778">
            <w:pPr>
              <w:rPr>
                <w:sz w:val="20"/>
                <w:szCs w:val="20"/>
              </w:rPr>
            </w:pPr>
            <w:r w:rsidRPr="003509D0">
              <w:rPr>
                <w:rFonts w:eastAsia="Candara" w:cs="Candara"/>
                <w:sz w:val="20"/>
                <w:szCs w:val="20"/>
              </w:rPr>
              <w:t xml:space="preserve">5.4. Број на извештаи на еко патролите </w:t>
            </w:r>
          </w:p>
        </w:tc>
      </w:tr>
      <w:tr w:rsidR="00E00FE2" w:rsidRPr="003509D0" w:rsidTr="00135778">
        <w:tblPrEx>
          <w:tblCellMar>
            <w:top w:w="0" w:type="dxa"/>
            <w:bottom w:w="0" w:type="dxa"/>
          </w:tblCellMar>
        </w:tblPrEx>
        <w:trPr>
          <w:cantSplit/>
          <w:trHeight w:val="81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6. ВОСПОСТАВУВАЊЕ ПРАКСА ЗА </w:t>
            </w:r>
          </w:p>
          <w:p w:rsidR="00E00FE2" w:rsidRPr="003509D0" w:rsidRDefault="00E00FE2" w:rsidP="00135778">
            <w:pPr>
              <w:rPr>
                <w:sz w:val="20"/>
                <w:szCs w:val="20"/>
              </w:rPr>
            </w:pPr>
            <w:r w:rsidRPr="003509D0">
              <w:rPr>
                <w:rFonts w:eastAsia="Candara" w:cs="Candara"/>
                <w:sz w:val="20"/>
                <w:szCs w:val="20"/>
              </w:rPr>
              <w:t xml:space="preserve">СЕЛЕКЦИЈАТА НА ОТПАДОТ ПРИ </w:t>
            </w:r>
          </w:p>
          <w:p w:rsidR="00E00FE2" w:rsidRPr="003509D0" w:rsidRDefault="00E00FE2" w:rsidP="00135778">
            <w:pPr>
              <w:rPr>
                <w:sz w:val="20"/>
                <w:szCs w:val="20"/>
              </w:rPr>
            </w:pPr>
            <w:r w:rsidRPr="003509D0">
              <w:rPr>
                <w:rFonts w:eastAsia="Candara" w:cs="Candara"/>
                <w:sz w:val="20"/>
                <w:szCs w:val="20"/>
              </w:rPr>
              <w:t xml:space="preserve">ОДРЖУВАЊЕ НАСТАНИ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ind w:right="809"/>
              <w:rPr>
                <w:sz w:val="20"/>
                <w:szCs w:val="20"/>
              </w:rPr>
            </w:pPr>
            <w:r w:rsidRPr="003509D0">
              <w:rPr>
                <w:rFonts w:eastAsia="Candara" w:cs="Candara"/>
                <w:sz w:val="20"/>
                <w:szCs w:val="20"/>
              </w:rPr>
              <w:t xml:space="preserve">6.1. Направен план за намалување на отпадот при организирање на конкретен настан 6.2. Број на организирани настани  </w:t>
            </w:r>
          </w:p>
        </w:tc>
      </w:tr>
      <w:tr w:rsidR="00E00FE2" w:rsidRPr="003509D0" w:rsidTr="00135778">
        <w:tblPrEx>
          <w:tblCellMar>
            <w:top w:w="0" w:type="dxa"/>
            <w:bottom w:w="0" w:type="dxa"/>
          </w:tblCellMar>
        </w:tblPrEx>
        <w:trPr>
          <w:cantSplit/>
          <w:trHeight w:val="816"/>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vAlign w:val="center"/>
          </w:tcPr>
          <w:p w:rsidR="00E00FE2" w:rsidRPr="003509D0" w:rsidRDefault="00E00FE2" w:rsidP="00135778">
            <w:pPr>
              <w:rPr>
                <w:sz w:val="20"/>
                <w:szCs w:val="20"/>
              </w:rPr>
            </w:pPr>
            <w:r w:rsidRPr="003509D0">
              <w:rPr>
                <w:rFonts w:eastAsia="Candara" w:cs="Candara"/>
                <w:sz w:val="20"/>
                <w:szCs w:val="20"/>
              </w:rPr>
              <w:lastRenderedPageBreak/>
              <w:t xml:space="preserve">7. ВОСПОСТАВУВАЊЕ ПРАКСА ЗА </w:t>
            </w:r>
          </w:p>
          <w:p w:rsidR="00E00FE2" w:rsidRPr="003509D0" w:rsidRDefault="00E00FE2" w:rsidP="00135778">
            <w:pPr>
              <w:jc w:val="both"/>
              <w:rPr>
                <w:sz w:val="20"/>
                <w:szCs w:val="20"/>
              </w:rPr>
            </w:pPr>
            <w:r w:rsidRPr="003509D0">
              <w:rPr>
                <w:rFonts w:eastAsia="Candara" w:cs="Candara"/>
                <w:sz w:val="20"/>
                <w:szCs w:val="20"/>
              </w:rPr>
              <w:t xml:space="preserve">СОБИРАЊЕ И ДОНИРАЊЕ НА ХРАНА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ind w:right="108"/>
              <w:rPr>
                <w:sz w:val="20"/>
                <w:szCs w:val="20"/>
              </w:rPr>
            </w:pPr>
            <w:r w:rsidRPr="003509D0">
              <w:rPr>
                <w:rFonts w:eastAsia="Candara" w:cs="Candara"/>
                <w:sz w:val="20"/>
                <w:szCs w:val="20"/>
              </w:rPr>
              <w:t xml:space="preserve">7.1. Направен план за собирање и донирање на храна 7.2. Назначени лица за воспоставување на праксата во училиштето/градинката </w:t>
            </w:r>
          </w:p>
        </w:tc>
      </w:tr>
      <w:tr w:rsidR="00E00FE2" w:rsidRPr="003509D0" w:rsidTr="00135778">
        <w:tblPrEx>
          <w:tblCellMar>
            <w:top w:w="0" w:type="dxa"/>
            <w:bottom w:w="0" w:type="dxa"/>
          </w:tblCellMar>
        </w:tblPrEx>
        <w:trPr>
          <w:cantSplit/>
          <w:trHeight w:val="817"/>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8. ВОСПОСТАВУВАЊЕ ПРАКСА ЗА </w:t>
            </w:r>
          </w:p>
          <w:p w:rsidR="00E00FE2" w:rsidRPr="003509D0" w:rsidRDefault="00E00FE2" w:rsidP="00135778">
            <w:pPr>
              <w:rPr>
                <w:sz w:val="20"/>
                <w:szCs w:val="20"/>
              </w:rPr>
            </w:pPr>
            <w:r w:rsidRPr="003509D0">
              <w:rPr>
                <w:rFonts w:eastAsia="Candara" w:cs="Candara"/>
                <w:sz w:val="20"/>
                <w:szCs w:val="20"/>
              </w:rPr>
              <w:t xml:space="preserve">РАЗМЕНА НА ИГРАЧКИ (ЗА ДЕТСКИ </w:t>
            </w:r>
          </w:p>
          <w:p w:rsidR="00E00FE2" w:rsidRPr="003509D0" w:rsidRDefault="00E00FE2" w:rsidP="00135778">
            <w:pPr>
              <w:rPr>
                <w:sz w:val="20"/>
                <w:szCs w:val="20"/>
              </w:rPr>
            </w:pPr>
            <w:r w:rsidRPr="003509D0">
              <w:rPr>
                <w:rFonts w:eastAsia="Candara" w:cs="Candara"/>
                <w:sz w:val="20"/>
                <w:szCs w:val="20"/>
              </w:rPr>
              <w:t xml:space="preserve">ГРАДИНКИ)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103" w:type="dxa"/>
            </w:tcMar>
          </w:tcPr>
          <w:p w:rsidR="00E00FE2" w:rsidRPr="003509D0" w:rsidRDefault="00E00FE2" w:rsidP="00135778">
            <w:pPr>
              <w:rPr>
                <w:sz w:val="20"/>
                <w:szCs w:val="20"/>
              </w:rPr>
            </w:pPr>
            <w:r w:rsidRPr="003509D0">
              <w:rPr>
                <w:rFonts w:eastAsia="Candara" w:cs="Candara"/>
                <w:sz w:val="20"/>
                <w:szCs w:val="20"/>
              </w:rPr>
              <w:t xml:space="preserve">8.1. Број на реализирани активности во градинката </w:t>
            </w:r>
          </w:p>
          <w:p w:rsidR="00E00FE2" w:rsidRPr="003509D0" w:rsidRDefault="00E00FE2" w:rsidP="00135778">
            <w:pPr>
              <w:rPr>
                <w:sz w:val="20"/>
                <w:szCs w:val="20"/>
              </w:rPr>
            </w:pPr>
            <w:r w:rsidRPr="003509D0">
              <w:rPr>
                <w:rFonts w:eastAsia="Candara" w:cs="Candara"/>
                <w:sz w:val="20"/>
                <w:szCs w:val="20"/>
              </w:rPr>
              <w:t xml:space="preserve"> </w:t>
            </w:r>
          </w:p>
        </w:tc>
      </w:tr>
    </w:tbl>
    <w:p w:rsidR="00E00FE2" w:rsidRPr="003509D0" w:rsidRDefault="00E00FE2" w:rsidP="00E00FE2">
      <w:pPr>
        <w:spacing w:after="0"/>
        <w:rPr>
          <w:sz w:val="20"/>
          <w:szCs w:val="20"/>
        </w:rPr>
      </w:pPr>
      <w:r w:rsidRPr="003509D0">
        <w:rPr>
          <w:rFonts w:eastAsia="Candara" w:cs="Candara"/>
          <w:b/>
          <w:sz w:val="20"/>
          <w:szCs w:val="20"/>
        </w:rPr>
        <w:t xml:space="preserve"> </w:t>
      </w:r>
    </w:p>
    <w:p w:rsidR="00E00FE2" w:rsidRPr="003509D0" w:rsidRDefault="00E00FE2" w:rsidP="00E00FE2">
      <w:pPr>
        <w:spacing w:after="0"/>
        <w:rPr>
          <w:sz w:val="20"/>
          <w:szCs w:val="20"/>
        </w:rPr>
      </w:pPr>
      <w:r w:rsidRPr="003509D0">
        <w:rPr>
          <w:rFonts w:eastAsia="Candara" w:cs="Candara"/>
          <w:b/>
          <w:sz w:val="20"/>
          <w:szCs w:val="20"/>
        </w:rPr>
        <w:t xml:space="preserve"> </w:t>
      </w:r>
    </w:p>
    <w:p w:rsidR="00E00FE2" w:rsidRPr="003509D0" w:rsidRDefault="00E00FE2" w:rsidP="00E00FE2">
      <w:pPr>
        <w:spacing w:after="113"/>
        <w:rPr>
          <w:sz w:val="24"/>
          <w:szCs w:val="24"/>
        </w:rPr>
      </w:pPr>
      <w:r w:rsidRPr="003509D0">
        <w:rPr>
          <w:rFonts w:eastAsia="Candara" w:cs="Candara"/>
          <w:b/>
          <w:color w:val="00B0F0"/>
          <w:sz w:val="24"/>
          <w:szCs w:val="24"/>
        </w:rPr>
        <w:t xml:space="preserve">ЕКО СТАНДАРД 6. </w:t>
      </w:r>
      <w:r w:rsidRPr="003509D0">
        <w:rPr>
          <w:rFonts w:eastAsia="Candara" w:cs="Candara"/>
          <w:b/>
          <w:color w:val="00B0F0"/>
          <w:sz w:val="24"/>
          <w:szCs w:val="24"/>
          <w:u w:val="single"/>
        </w:rPr>
        <w:t>ТРАНСПОРТ</w:t>
      </w:r>
      <w:r w:rsidRPr="003509D0">
        <w:rPr>
          <w:rFonts w:eastAsia="Candara" w:cs="Candara"/>
          <w:b/>
          <w:sz w:val="24"/>
          <w:szCs w:val="24"/>
        </w:rPr>
        <w:t xml:space="preserve"> </w:t>
      </w:r>
      <w:bookmarkStart w:id="12" w:name="_GoBack"/>
      <w:bookmarkEnd w:id="12"/>
      <w:r w:rsidRPr="003509D0">
        <w:rPr>
          <w:rFonts w:eastAsia="Candara" w:cs="Candara"/>
          <w:b/>
          <w:sz w:val="24"/>
          <w:szCs w:val="24"/>
        </w:rPr>
        <w:t xml:space="preserve"> </w:t>
      </w:r>
    </w:p>
    <w:p w:rsidR="00E00FE2" w:rsidRPr="003509D0" w:rsidRDefault="00E00FE2" w:rsidP="00E00FE2">
      <w:pPr>
        <w:pBdr>
          <w:top w:val="single" w:sz="4" w:space="0" w:color="000001"/>
          <w:left w:val="single" w:sz="4" w:space="0" w:color="000001"/>
          <w:bottom w:val="single" w:sz="4" w:space="0" w:color="000001"/>
          <w:right w:val="single" w:sz="4" w:space="0" w:color="000001"/>
        </w:pBdr>
        <w:shd w:val="clear" w:color="auto" w:fill="00B0F0"/>
        <w:spacing w:after="0" w:line="237" w:lineRule="auto"/>
        <w:ind w:left="10" w:hanging="10"/>
        <w:jc w:val="center"/>
        <w:rPr>
          <w:sz w:val="24"/>
          <w:szCs w:val="24"/>
        </w:rPr>
      </w:pPr>
      <w:r w:rsidRPr="003509D0">
        <w:rPr>
          <w:rFonts w:eastAsia="Candara" w:cs="Candara"/>
          <w:b/>
          <w:color w:val="FFFFFF"/>
          <w:sz w:val="24"/>
          <w:szCs w:val="24"/>
        </w:rPr>
        <w:t xml:space="preserve">Цел: едукација и информирање за одржлив транспорт преку користење алтернативни превозни средства и поставување инфраструктура </w:t>
      </w:r>
    </w:p>
    <w:p w:rsidR="00E00FE2" w:rsidRPr="003509D0" w:rsidRDefault="00E00FE2" w:rsidP="00E00FE2">
      <w:pPr>
        <w:spacing w:after="0"/>
        <w:ind w:left="3601"/>
        <w:rPr>
          <w:sz w:val="20"/>
          <w:szCs w:val="20"/>
        </w:rPr>
      </w:pPr>
      <w:r w:rsidRPr="003509D0">
        <w:rPr>
          <w:rFonts w:eastAsia="Candara" w:cs="Candara"/>
          <w:b/>
          <w:sz w:val="20"/>
          <w:szCs w:val="20"/>
        </w:rPr>
        <w:t xml:space="preserve"> </w:t>
      </w:r>
    </w:p>
    <w:tbl>
      <w:tblPr>
        <w:tblW w:w="0" w:type="auto"/>
        <w:tblInd w:w="-217"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tblPr>
      <w:tblGrid>
        <w:gridCol w:w="3242"/>
        <w:gridCol w:w="10196"/>
      </w:tblGrid>
      <w:tr w:rsidR="00E00FE2" w:rsidRPr="003509D0" w:rsidTr="00135778">
        <w:tblPrEx>
          <w:tblCellMar>
            <w:top w:w="0" w:type="dxa"/>
            <w:bottom w:w="0" w:type="dxa"/>
          </w:tblCellMar>
        </w:tblPrEx>
        <w:trPr>
          <w:cantSplit/>
          <w:trHeight w:val="278"/>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b/>
                <w:sz w:val="20"/>
                <w:szCs w:val="20"/>
              </w:rPr>
              <w:t xml:space="preserve">ТОЧКИ НА АКЦИЈА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b/>
                <w:sz w:val="20"/>
                <w:szCs w:val="20"/>
              </w:rPr>
              <w:t xml:space="preserve">ИНДИКАТОРИ </w:t>
            </w:r>
          </w:p>
        </w:tc>
      </w:tr>
      <w:tr w:rsidR="00E00FE2" w:rsidRPr="003509D0" w:rsidTr="00135778">
        <w:tblPrEx>
          <w:tblCellMar>
            <w:top w:w="0" w:type="dxa"/>
            <w:bottom w:w="0" w:type="dxa"/>
          </w:tblCellMar>
        </w:tblPrEx>
        <w:trPr>
          <w:cantSplit/>
          <w:trHeight w:val="191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vAlign w:val="center"/>
          </w:tcPr>
          <w:p w:rsidR="00E00FE2" w:rsidRPr="003509D0" w:rsidRDefault="00E00FE2" w:rsidP="00135778">
            <w:pPr>
              <w:rPr>
                <w:sz w:val="20"/>
                <w:szCs w:val="20"/>
              </w:rPr>
            </w:pPr>
            <w:r w:rsidRPr="003509D0">
              <w:rPr>
                <w:rFonts w:eastAsia="Candara" w:cs="Candara"/>
                <w:sz w:val="20"/>
                <w:szCs w:val="20"/>
              </w:rPr>
              <w:t xml:space="preserve">1. ПОСТАВУВАЊЕ ПРИСТАПНИ </w:t>
            </w:r>
          </w:p>
          <w:p w:rsidR="00E00FE2" w:rsidRPr="003509D0" w:rsidRDefault="00E00FE2" w:rsidP="00135778">
            <w:pPr>
              <w:rPr>
                <w:sz w:val="20"/>
                <w:szCs w:val="20"/>
              </w:rPr>
            </w:pPr>
            <w:r w:rsidRPr="003509D0">
              <w:rPr>
                <w:rFonts w:eastAsia="Candara" w:cs="Candara"/>
                <w:sz w:val="20"/>
                <w:szCs w:val="20"/>
              </w:rPr>
              <w:t xml:space="preserve">ПАТЕКИ ЗА ВЕЛОСИПЕДИ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1.1. План за санирање и одржување на постоечките пристапни патеки (поправки, обележување и сл.). </w:t>
            </w:r>
          </w:p>
          <w:p w:rsidR="00E00FE2" w:rsidRPr="003509D0" w:rsidRDefault="00E00FE2" w:rsidP="00135778">
            <w:pPr>
              <w:spacing w:line="237" w:lineRule="auto"/>
              <w:rPr>
                <w:sz w:val="20"/>
                <w:szCs w:val="20"/>
              </w:rPr>
            </w:pPr>
            <w:r w:rsidRPr="003509D0">
              <w:rPr>
                <w:rFonts w:eastAsia="Candara" w:cs="Candara"/>
                <w:sz w:val="20"/>
                <w:szCs w:val="20"/>
              </w:rPr>
              <w:t xml:space="preserve">1.2. План за поставување на нови пристапни патеки (изработка на спецификација). </w:t>
            </w:r>
          </w:p>
          <w:p w:rsidR="00E00FE2" w:rsidRPr="003509D0" w:rsidRDefault="00E00FE2" w:rsidP="00135778">
            <w:pPr>
              <w:spacing w:after="2" w:line="235" w:lineRule="auto"/>
              <w:rPr>
                <w:sz w:val="20"/>
                <w:szCs w:val="20"/>
              </w:rPr>
            </w:pPr>
            <w:r w:rsidRPr="003509D0">
              <w:rPr>
                <w:rFonts w:eastAsia="Candara" w:cs="Candara"/>
                <w:sz w:val="20"/>
                <w:szCs w:val="20"/>
              </w:rPr>
              <w:t xml:space="preserve">1.3. Понуда за набавка материјали и изградба на пристапни патеки </w:t>
            </w:r>
          </w:p>
          <w:p w:rsidR="00E00FE2" w:rsidRPr="003509D0" w:rsidRDefault="00E00FE2" w:rsidP="00135778">
            <w:pPr>
              <w:spacing w:line="237" w:lineRule="auto"/>
              <w:rPr>
                <w:sz w:val="20"/>
                <w:szCs w:val="20"/>
              </w:rPr>
            </w:pPr>
            <w:r w:rsidRPr="003509D0">
              <w:rPr>
                <w:rFonts w:eastAsia="Candara" w:cs="Candara"/>
                <w:sz w:val="20"/>
                <w:szCs w:val="20"/>
              </w:rPr>
              <w:t xml:space="preserve">1.4. Фактура и испратница за набавени материјали и изградба на пристапни патеки </w:t>
            </w:r>
          </w:p>
          <w:p w:rsidR="00E00FE2" w:rsidRPr="003509D0" w:rsidRDefault="00E00FE2" w:rsidP="00135778">
            <w:pPr>
              <w:rPr>
                <w:sz w:val="20"/>
                <w:szCs w:val="20"/>
              </w:rPr>
            </w:pPr>
            <w:r w:rsidRPr="003509D0">
              <w:rPr>
                <w:rFonts w:eastAsia="Candara" w:cs="Candara"/>
                <w:sz w:val="20"/>
                <w:szCs w:val="20"/>
              </w:rPr>
              <w:t xml:space="preserve">1.5. Пресметка на вкупна должина поставени пристапни патеки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vAlign w:val="center"/>
          </w:tcPr>
          <w:p w:rsidR="00E00FE2" w:rsidRPr="003509D0" w:rsidRDefault="00E00FE2" w:rsidP="00135778">
            <w:pPr>
              <w:rPr>
                <w:sz w:val="20"/>
                <w:szCs w:val="20"/>
              </w:rPr>
            </w:pPr>
            <w:r w:rsidRPr="003509D0">
              <w:rPr>
                <w:rFonts w:eastAsia="Candara" w:cs="Candara"/>
                <w:sz w:val="20"/>
                <w:szCs w:val="20"/>
              </w:rPr>
              <w:t xml:space="preserve">2. ПОСТАВУВАЊЕ НА ПАРКИНГ </w:t>
            </w:r>
          </w:p>
          <w:p w:rsidR="00E00FE2" w:rsidRPr="003509D0" w:rsidRDefault="00E00FE2" w:rsidP="00135778">
            <w:pPr>
              <w:rPr>
                <w:sz w:val="20"/>
                <w:szCs w:val="20"/>
              </w:rPr>
            </w:pPr>
            <w:r w:rsidRPr="003509D0">
              <w:rPr>
                <w:rFonts w:eastAsia="Candara" w:cs="Candara"/>
                <w:sz w:val="20"/>
                <w:szCs w:val="20"/>
              </w:rPr>
              <w:t xml:space="preserve">МЕСТА ЗА ВЕЛОСИПЕДИ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2.1. План со лоцирани делови во дворот за поставување паркинг места за велосипеди (изработка на спецификација) </w:t>
            </w:r>
          </w:p>
          <w:p w:rsidR="00E00FE2" w:rsidRPr="003509D0" w:rsidRDefault="00E00FE2" w:rsidP="00135778">
            <w:pPr>
              <w:rPr>
                <w:sz w:val="20"/>
                <w:szCs w:val="20"/>
              </w:rPr>
            </w:pPr>
            <w:r w:rsidRPr="003509D0">
              <w:rPr>
                <w:rFonts w:eastAsia="Candara" w:cs="Candara"/>
                <w:sz w:val="20"/>
                <w:szCs w:val="20"/>
              </w:rPr>
              <w:t xml:space="preserve">2.2. Број на поставени паркинг места за велосипеди </w:t>
            </w:r>
          </w:p>
        </w:tc>
      </w:tr>
      <w:tr w:rsidR="00E00FE2" w:rsidRPr="003509D0" w:rsidTr="00135778">
        <w:tblPrEx>
          <w:tblCellMar>
            <w:top w:w="0" w:type="dxa"/>
            <w:bottom w:w="0" w:type="dxa"/>
          </w:tblCellMar>
        </w:tblPrEx>
        <w:trPr>
          <w:cantSplit/>
          <w:trHeight w:val="1351"/>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vAlign w:val="center"/>
          </w:tcPr>
          <w:p w:rsidR="00E00FE2" w:rsidRPr="003509D0" w:rsidRDefault="00E00FE2" w:rsidP="00135778">
            <w:pPr>
              <w:rPr>
                <w:sz w:val="20"/>
                <w:szCs w:val="20"/>
              </w:rPr>
            </w:pPr>
            <w:r w:rsidRPr="003509D0">
              <w:rPr>
                <w:rFonts w:eastAsia="Candara" w:cs="Candara"/>
                <w:sz w:val="20"/>
                <w:szCs w:val="20"/>
              </w:rPr>
              <w:t xml:space="preserve">3. ПОСТАВУВАЊЕ НА ПОЛИГОН ЗА </w:t>
            </w:r>
          </w:p>
          <w:p w:rsidR="00E00FE2" w:rsidRPr="003509D0" w:rsidRDefault="00E00FE2" w:rsidP="00135778">
            <w:pPr>
              <w:rPr>
                <w:sz w:val="20"/>
                <w:szCs w:val="20"/>
              </w:rPr>
            </w:pPr>
            <w:r w:rsidRPr="003509D0">
              <w:rPr>
                <w:rFonts w:eastAsia="Candara" w:cs="Candara"/>
                <w:sz w:val="20"/>
                <w:szCs w:val="20"/>
              </w:rPr>
              <w:t xml:space="preserve">ВЕЛОСИПЕДИ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3.1. Број на набавени реквизити и материјали за поставување на полигонот </w:t>
            </w:r>
          </w:p>
          <w:p w:rsidR="00E00FE2" w:rsidRPr="003509D0" w:rsidRDefault="00E00FE2" w:rsidP="00135778">
            <w:pPr>
              <w:spacing w:line="237" w:lineRule="auto"/>
              <w:rPr>
                <w:sz w:val="20"/>
                <w:szCs w:val="20"/>
              </w:rPr>
            </w:pPr>
            <w:r w:rsidRPr="003509D0">
              <w:rPr>
                <w:rFonts w:eastAsia="Candara" w:cs="Candara"/>
                <w:sz w:val="20"/>
                <w:szCs w:val="20"/>
              </w:rPr>
              <w:t xml:space="preserve">3.2. Број на одржани едукативни активности за соодветната учебна година </w:t>
            </w:r>
          </w:p>
          <w:p w:rsidR="00E00FE2" w:rsidRPr="003509D0" w:rsidRDefault="00E00FE2" w:rsidP="00135778">
            <w:pPr>
              <w:rPr>
                <w:sz w:val="20"/>
                <w:szCs w:val="20"/>
              </w:rPr>
            </w:pPr>
            <w:r w:rsidRPr="003509D0">
              <w:rPr>
                <w:rFonts w:eastAsia="Candara" w:cs="Candara"/>
                <w:sz w:val="20"/>
                <w:szCs w:val="20"/>
              </w:rPr>
              <w:t xml:space="preserve"> </w:t>
            </w:r>
          </w:p>
        </w:tc>
      </w:tr>
      <w:tr w:rsidR="00E00FE2" w:rsidRPr="003509D0" w:rsidTr="00135778">
        <w:tblPrEx>
          <w:tblCellMar>
            <w:top w:w="0" w:type="dxa"/>
            <w:bottom w:w="0" w:type="dxa"/>
          </w:tblCellMar>
        </w:tblPrEx>
        <w:trPr>
          <w:cantSplit/>
          <w:trHeight w:val="547"/>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sz w:val="20"/>
                <w:szCs w:val="20"/>
              </w:rPr>
              <w:lastRenderedPageBreak/>
              <w:t xml:space="preserve">4. ПОСТАВУВАЊЕ УПАТСТВА ЗА </w:t>
            </w:r>
          </w:p>
          <w:p w:rsidR="00E00FE2" w:rsidRPr="003509D0" w:rsidRDefault="00E00FE2" w:rsidP="00135778">
            <w:pPr>
              <w:rPr>
                <w:sz w:val="20"/>
                <w:szCs w:val="20"/>
              </w:rPr>
            </w:pPr>
            <w:r w:rsidRPr="003509D0">
              <w:rPr>
                <w:rFonts w:eastAsia="Candara" w:cs="Candara"/>
                <w:sz w:val="20"/>
                <w:szCs w:val="20"/>
              </w:rPr>
              <w:t xml:space="preserve">БЕЗБЕДНИ ТРАНСПОРТ РУТИ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sz w:val="20"/>
                <w:szCs w:val="20"/>
              </w:rPr>
              <w:t xml:space="preserve">4.1. Број на поставени упатства за безбедни рути </w:t>
            </w:r>
          </w:p>
          <w:p w:rsidR="00E00FE2" w:rsidRPr="003509D0" w:rsidRDefault="00E00FE2" w:rsidP="00135778">
            <w:pPr>
              <w:rPr>
                <w:sz w:val="20"/>
                <w:szCs w:val="20"/>
              </w:rPr>
            </w:pPr>
            <w:r w:rsidRPr="003509D0">
              <w:rPr>
                <w:rFonts w:eastAsia="Candara" w:cs="Candara"/>
                <w:sz w:val="20"/>
                <w:szCs w:val="20"/>
              </w:rPr>
              <w:t xml:space="preserve"> </w:t>
            </w:r>
          </w:p>
        </w:tc>
      </w:tr>
      <w:tr w:rsidR="00E00FE2" w:rsidRPr="003509D0" w:rsidTr="00135778">
        <w:tblPrEx>
          <w:tblCellMar>
            <w:top w:w="0" w:type="dxa"/>
            <w:bottom w:w="0" w:type="dxa"/>
          </w:tblCellMar>
        </w:tblPrEx>
        <w:trPr>
          <w:cantSplit/>
          <w:trHeight w:val="1354"/>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sz w:val="20"/>
                <w:szCs w:val="20"/>
              </w:rPr>
              <w:t xml:space="preserve">5. ФОРМИРАЊЕ ЕКО-ПАТРОЛИ КОИ </w:t>
            </w:r>
          </w:p>
          <w:p w:rsidR="00E00FE2" w:rsidRPr="003509D0" w:rsidRDefault="00E00FE2" w:rsidP="00135778">
            <w:pPr>
              <w:rPr>
                <w:sz w:val="20"/>
                <w:szCs w:val="20"/>
              </w:rPr>
            </w:pPr>
            <w:r w:rsidRPr="003509D0">
              <w:rPr>
                <w:rFonts w:eastAsia="Candara" w:cs="Candara"/>
                <w:sz w:val="20"/>
                <w:szCs w:val="20"/>
              </w:rPr>
              <w:t xml:space="preserve">ЌЕ ГО СЛЕДАТ, НАДГЛЕДУВААТ И </w:t>
            </w:r>
          </w:p>
          <w:p w:rsidR="00E00FE2" w:rsidRPr="003509D0" w:rsidRDefault="00E00FE2" w:rsidP="00135778">
            <w:pPr>
              <w:rPr>
                <w:sz w:val="20"/>
                <w:szCs w:val="20"/>
              </w:rPr>
            </w:pPr>
            <w:r w:rsidRPr="003509D0">
              <w:rPr>
                <w:rFonts w:eastAsia="Candara" w:cs="Candara"/>
                <w:sz w:val="20"/>
                <w:szCs w:val="20"/>
              </w:rPr>
              <w:t xml:space="preserve">КОНТРОЛИРААТ ПРОЦЕСОТ НА </w:t>
            </w:r>
          </w:p>
          <w:p w:rsidR="00E00FE2" w:rsidRPr="003509D0" w:rsidRDefault="00E00FE2" w:rsidP="00135778">
            <w:pPr>
              <w:rPr>
                <w:sz w:val="20"/>
                <w:szCs w:val="20"/>
              </w:rPr>
            </w:pPr>
            <w:r w:rsidRPr="003509D0">
              <w:rPr>
                <w:rFonts w:eastAsia="Candara" w:cs="Candara"/>
                <w:sz w:val="20"/>
                <w:szCs w:val="20"/>
              </w:rPr>
              <w:t xml:space="preserve">ИМПЛЕМЕНТАЦИЈА НА ОВИЕ </w:t>
            </w:r>
          </w:p>
          <w:p w:rsidR="00E00FE2" w:rsidRPr="003509D0" w:rsidRDefault="00E00FE2" w:rsidP="00135778">
            <w:pPr>
              <w:rPr>
                <w:sz w:val="20"/>
                <w:szCs w:val="20"/>
              </w:rPr>
            </w:pPr>
            <w:r w:rsidRPr="003509D0">
              <w:rPr>
                <w:rFonts w:eastAsia="Candara" w:cs="Candara"/>
                <w:sz w:val="20"/>
                <w:szCs w:val="20"/>
              </w:rPr>
              <w:t xml:space="preserve">АКТИВНОСТИ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sz w:val="20"/>
                <w:szCs w:val="20"/>
              </w:rPr>
              <w:t xml:space="preserve">5.1. Број на ученици во еко патроли </w:t>
            </w:r>
          </w:p>
          <w:p w:rsidR="00E00FE2" w:rsidRPr="003509D0" w:rsidRDefault="00E00FE2" w:rsidP="00135778">
            <w:pPr>
              <w:rPr>
                <w:sz w:val="20"/>
                <w:szCs w:val="20"/>
              </w:rPr>
            </w:pPr>
            <w:r w:rsidRPr="003509D0">
              <w:rPr>
                <w:rFonts w:eastAsia="Candara" w:cs="Candara"/>
                <w:sz w:val="20"/>
                <w:szCs w:val="20"/>
              </w:rPr>
              <w:t xml:space="preserve">5.2. План на активности за еко патролите </w:t>
            </w:r>
          </w:p>
          <w:p w:rsidR="00E00FE2" w:rsidRPr="003509D0" w:rsidRDefault="00E00FE2" w:rsidP="00135778">
            <w:pPr>
              <w:rPr>
                <w:sz w:val="20"/>
                <w:szCs w:val="20"/>
              </w:rPr>
            </w:pPr>
            <w:r w:rsidRPr="003509D0">
              <w:rPr>
                <w:rFonts w:eastAsia="Candara" w:cs="Candara"/>
                <w:sz w:val="20"/>
                <w:szCs w:val="20"/>
              </w:rPr>
              <w:t xml:space="preserve">5.3. Пополнети контролни листови на еко патролите </w:t>
            </w:r>
          </w:p>
          <w:p w:rsidR="00E00FE2" w:rsidRPr="003509D0" w:rsidRDefault="00E00FE2" w:rsidP="00135778">
            <w:pPr>
              <w:rPr>
                <w:sz w:val="20"/>
                <w:szCs w:val="20"/>
              </w:rPr>
            </w:pPr>
            <w:r w:rsidRPr="003509D0">
              <w:rPr>
                <w:rFonts w:eastAsia="Candara" w:cs="Candara"/>
                <w:sz w:val="20"/>
                <w:szCs w:val="20"/>
              </w:rPr>
              <w:t xml:space="preserve">5.4. Број на извештаи на еко патролите </w:t>
            </w:r>
          </w:p>
        </w:tc>
      </w:tr>
      <w:tr w:rsidR="00E00FE2" w:rsidRPr="003509D0" w:rsidTr="00135778">
        <w:tblPrEx>
          <w:tblCellMar>
            <w:top w:w="0" w:type="dxa"/>
            <w:bottom w:w="0" w:type="dxa"/>
          </w:tblCellMar>
        </w:tblPrEx>
        <w:trPr>
          <w:cantSplit/>
          <w:trHeight w:val="1085"/>
        </w:trPr>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rPr>
                <w:sz w:val="20"/>
                <w:szCs w:val="20"/>
              </w:rPr>
            </w:pPr>
            <w:r w:rsidRPr="003509D0">
              <w:rPr>
                <w:rFonts w:eastAsia="Candara" w:cs="Candara"/>
                <w:sz w:val="20"/>
                <w:szCs w:val="20"/>
              </w:rPr>
              <w:t xml:space="preserve">6. ВОСПОСТАВУВАЊЕ ПРАКСА ЗА </w:t>
            </w:r>
          </w:p>
          <w:p w:rsidR="00E00FE2" w:rsidRPr="003509D0" w:rsidRDefault="00E00FE2" w:rsidP="00135778">
            <w:pPr>
              <w:rPr>
                <w:sz w:val="20"/>
                <w:szCs w:val="20"/>
              </w:rPr>
            </w:pPr>
            <w:r w:rsidRPr="003509D0">
              <w:rPr>
                <w:rFonts w:eastAsia="Candara" w:cs="Candara"/>
                <w:sz w:val="20"/>
                <w:szCs w:val="20"/>
              </w:rPr>
              <w:t xml:space="preserve">КОРИСТЕЊЕ НА ВЕЛОСПЕДОТ КАКО </w:t>
            </w:r>
          </w:p>
          <w:p w:rsidR="00E00FE2" w:rsidRPr="003509D0" w:rsidRDefault="00E00FE2" w:rsidP="00135778">
            <w:pPr>
              <w:rPr>
                <w:sz w:val="20"/>
                <w:szCs w:val="20"/>
              </w:rPr>
            </w:pPr>
            <w:r w:rsidRPr="003509D0">
              <w:rPr>
                <w:rFonts w:eastAsia="Candara" w:cs="Candara"/>
                <w:sz w:val="20"/>
                <w:szCs w:val="20"/>
              </w:rPr>
              <w:t xml:space="preserve">ПРЕВОЗНО СРЕДСТВО ВО </w:t>
            </w:r>
          </w:p>
          <w:p w:rsidR="00E00FE2" w:rsidRPr="003509D0" w:rsidRDefault="00E00FE2" w:rsidP="00135778">
            <w:pPr>
              <w:rPr>
                <w:sz w:val="20"/>
                <w:szCs w:val="20"/>
              </w:rPr>
            </w:pPr>
            <w:r w:rsidRPr="003509D0">
              <w:rPr>
                <w:rFonts w:eastAsia="Candara" w:cs="Candara"/>
                <w:sz w:val="20"/>
                <w:szCs w:val="20"/>
              </w:rPr>
              <w:t xml:space="preserve">УЧИЛИШТАТА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51" w:type="dxa"/>
              <w:left w:w="108" w:type="dxa"/>
              <w:bottom w:w="0" w:type="dxa"/>
              <w:right w:w="87" w:type="dxa"/>
            </w:tcMar>
          </w:tcPr>
          <w:p w:rsidR="00E00FE2" w:rsidRPr="003509D0" w:rsidRDefault="00E00FE2" w:rsidP="00135778">
            <w:pPr>
              <w:spacing w:line="237" w:lineRule="auto"/>
              <w:rPr>
                <w:sz w:val="20"/>
                <w:szCs w:val="20"/>
              </w:rPr>
            </w:pPr>
            <w:r w:rsidRPr="003509D0">
              <w:rPr>
                <w:rFonts w:eastAsia="Candara" w:cs="Candara"/>
                <w:sz w:val="20"/>
                <w:szCs w:val="20"/>
              </w:rPr>
              <w:t xml:space="preserve">6.1. Број на наставници кои го користат велосипедот како превозно средство </w:t>
            </w:r>
          </w:p>
          <w:p w:rsidR="00E00FE2" w:rsidRPr="003509D0" w:rsidRDefault="00E00FE2" w:rsidP="00135778">
            <w:pPr>
              <w:rPr>
                <w:sz w:val="20"/>
                <w:szCs w:val="20"/>
              </w:rPr>
            </w:pPr>
            <w:r w:rsidRPr="003509D0">
              <w:rPr>
                <w:rFonts w:eastAsia="Candara" w:cs="Candara"/>
                <w:sz w:val="20"/>
                <w:szCs w:val="20"/>
              </w:rPr>
              <w:t xml:space="preserve">6.2. Број на ученици кои го користат велосипедот како превозно средство </w:t>
            </w:r>
          </w:p>
        </w:tc>
      </w:tr>
    </w:tbl>
    <w:p w:rsidR="00E00FE2" w:rsidRPr="003509D0" w:rsidRDefault="00E00FE2" w:rsidP="00E00FE2">
      <w:pPr>
        <w:spacing w:line="252" w:lineRule="auto"/>
        <w:rPr>
          <w:rFonts w:eastAsia="WenQuanYi Micro Hei"/>
          <w:b/>
          <w:kern w:val="1"/>
          <w:sz w:val="20"/>
          <w:szCs w:val="20"/>
        </w:rPr>
      </w:pPr>
    </w:p>
    <w:p w:rsidR="00E00FE2" w:rsidRPr="003509D0" w:rsidRDefault="00E00FE2" w:rsidP="00E00FE2">
      <w:pPr>
        <w:spacing w:line="252" w:lineRule="auto"/>
        <w:rPr>
          <w:rFonts w:eastAsia="WenQuanYi Micro Hei"/>
          <w:b/>
          <w:kern w:val="1"/>
          <w:sz w:val="20"/>
          <w:szCs w:val="20"/>
        </w:rPr>
      </w:pPr>
    </w:p>
    <w:p w:rsidR="00E00FE2" w:rsidRPr="003509D0" w:rsidRDefault="00E00FE2" w:rsidP="00E00FE2">
      <w:pPr>
        <w:pStyle w:val="NoSpacing"/>
        <w:ind w:left="1440" w:firstLine="720"/>
        <w:rPr>
          <w:color w:val="4F81BD"/>
          <w:sz w:val="20"/>
          <w:szCs w:val="20"/>
        </w:rPr>
      </w:pPr>
      <w:r w:rsidRPr="003509D0">
        <w:rPr>
          <w:rFonts w:cs="Times New Roman"/>
          <w:b/>
          <w:color w:val="4F81BD"/>
          <w:sz w:val="20"/>
          <w:szCs w:val="20"/>
        </w:rPr>
        <w:t xml:space="preserve">                                                                           ПЛАН НА АКТИВНОСТИ</w:t>
      </w:r>
    </w:p>
    <w:p w:rsidR="00E00FE2" w:rsidRPr="003509D0" w:rsidRDefault="00E00FE2" w:rsidP="00E00FE2">
      <w:pPr>
        <w:pStyle w:val="NoSpacing"/>
        <w:ind w:left="1440" w:firstLine="720"/>
        <w:jc w:val="center"/>
        <w:rPr>
          <w:sz w:val="20"/>
          <w:szCs w:val="20"/>
        </w:rPr>
      </w:pPr>
    </w:p>
    <w:tbl>
      <w:tblPr>
        <w:tblW w:w="0" w:type="auto"/>
        <w:tblInd w:w="-44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1842"/>
        <w:gridCol w:w="3876"/>
        <w:gridCol w:w="4120"/>
        <w:gridCol w:w="2166"/>
        <w:gridCol w:w="1603"/>
        <w:gridCol w:w="803"/>
        <w:gridCol w:w="803"/>
      </w:tblGrid>
      <w:tr w:rsidR="00E00FE2" w:rsidRPr="003509D0" w:rsidTr="00135778">
        <w:tblPrEx>
          <w:tblCellMar>
            <w:top w:w="0" w:type="dxa"/>
            <w:bottom w:w="0" w:type="dxa"/>
          </w:tblCellMar>
        </w:tblPrEx>
        <w:trPr>
          <w:cantSplit/>
          <w:trHeight w:val="42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Еко-стандард</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Точка на акција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Цел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Време на реализација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Одговорен</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00FE2" w:rsidRPr="003509D0" w:rsidRDefault="00E00FE2" w:rsidP="00135778">
            <w:pPr>
              <w:jc w:val="center"/>
              <w:rPr>
                <w:sz w:val="20"/>
                <w:szCs w:val="20"/>
              </w:rPr>
            </w:pPr>
            <w:r w:rsidRPr="003509D0">
              <w:rPr>
                <w:rFonts w:cs="Times New Roman"/>
                <w:b/>
                <w:sz w:val="20"/>
                <w:szCs w:val="20"/>
              </w:rPr>
              <w:t>Постигнати резултати</w:t>
            </w: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1  ЕНЕРГИЈА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Поставување енергетско штедливи светилки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Заштеда на ел.енергија замена на 50% од постоечките светилки</w:t>
            </w:r>
          </w:p>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bookmarkStart w:id="13" w:name="__DdeLink__1052_16441529191"/>
            <w:r w:rsidRPr="003509D0">
              <w:rPr>
                <w:rFonts w:eastAsia="Times New Roman" w:cs="Times New Roman"/>
                <w:b/>
                <w:bCs/>
                <w:color w:val="000000"/>
                <w:sz w:val="20"/>
                <w:szCs w:val="20"/>
                <w:lang w:eastAsia="mk-MK"/>
              </w:rPr>
              <w:t>Во текот на целата учебна година</w:t>
            </w:r>
            <w:bookmarkEnd w:id="13"/>
            <w:r w:rsidRPr="003509D0">
              <w:rPr>
                <w:rFonts w:eastAsia="Times New Roman" w:cs="Times New Roman"/>
                <w:b/>
                <w:bCs/>
                <w:color w:val="000000"/>
                <w:sz w:val="20"/>
                <w:szCs w:val="20"/>
                <w:lang w:eastAsia="mk-MK"/>
              </w:rPr>
              <w:t>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Директор </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 тех. персонал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1 ЕНЕРГИЈА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Санирање или поставување на енергетско ефикасни прозорци и врати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максимално искористување на енергија.Да нема загуба на истата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Во текот на целата учебна година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Тех. персонал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ЕКО-СТАНДАРД 1 ЕНЕРГИЈА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Поставување на упатства за рационално користење на елек. И топ. енергија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Изизготвување дизајнирани упатства за рационални користење на ел. Енергија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септември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Наставници ученици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bl>
    <w:p w:rsidR="00E00FE2" w:rsidRPr="003509D0" w:rsidRDefault="00E00FE2" w:rsidP="00E00FE2">
      <w:pPr>
        <w:pStyle w:val="Textbody"/>
        <w:rPr>
          <w:sz w:val="20"/>
          <w:szCs w:val="20"/>
        </w:rPr>
      </w:pPr>
    </w:p>
    <w:p w:rsidR="00E00FE2" w:rsidRPr="003509D0" w:rsidRDefault="00E00FE2" w:rsidP="00E00FE2">
      <w:pPr>
        <w:pStyle w:val="Textbody"/>
        <w:rPr>
          <w:sz w:val="20"/>
          <w:szCs w:val="20"/>
        </w:rPr>
      </w:pPr>
    </w:p>
    <w:tbl>
      <w:tblPr>
        <w:tblW w:w="0" w:type="auto"/>
        <w:tblInd w:w="-44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2005"/>
        <w:gridCol w:w="3974"/>
        <w:gridCol w:w="4288"/>
        <w:gridCol w:w="2060"/>
        <w:gridCol w:w="2442"/>
        <w:gridCol w:w="222"/>
        <w:gridCol w:w="222"/>
      </w:tblGrid>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lastRenderedPageBreak/>
              <w:t xml:space="preserve">ЕКО-СТАНДАРД 1 ЕНЕРГИЈА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Наставник ученик</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2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1.Поставување штедливи чешми (автоматски)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 xml:space="preserve"> замена на нфункционални чешми поради трошење на вода</w:t>
            </w:r>
          </w:p>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Септември- јуни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Технички прсонал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2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2.Поставување на штедливи тоалетни казанчиња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Заштеда на вода која појастојано се троши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 xml:space="preserve">Јули </w:t>
            </w:r>
            <w:r>
              <w:rPr>
                <w:rFonts w:cs="Times New Roman"/>
                <w:b/>
                <w:sz w:val="20"/>
                <w:szCs w:val="20"/>
              </w:rPr>
              <w:t>–</w:t>
            </w:r>
            <w:r w:rsidRPr="003509D0">
              <w:rPr>
                <w:rFonts w:cs="Times New Roman"/>
                <w:b/>
                <w:sz w:val="20"/>
                <w:szCs w:val="20"/>
              </w:rPr>
              <w:t>август</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Технички прсона</w:t>
            </w:r>
            <w:r w:rsidRPr="003509D0">
              <w:rPr>
                <w:rFonts w:eastAsia="Times New Roman" w:cs="Times New Roman"/>
                <w:b/>
                <w:color w:val="000000"/>
                <w:sz w:val="20"/>
                <w:szCs w:val="20"/>
                <w:lang w:eastAsia="mk-MK"/>
              </w:rPr>
              <w:t>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2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3.Поставување на систем за користење на техничка вода за наводнување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 xml:space="preserve"> намалување на потрошувачката на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Во текот на цлата учебна година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Технички персонал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2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Поставување на упатства за рационално користење на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Изизготвување дизајнирани упатства за рационални користење на вода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септември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Наставници ученици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2 ВОДА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Наставник ученик</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ЕКО-СТАНДАРД 3 УРЕДЕН И ЕКОЛОШКИ ДВОР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Санирање или поставување на урбана опрема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План за санирање и одржување на постоечката уббана опрема</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План напоставување на нова.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Во текот на целата учебна година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Координатор</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Наставници</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Ученици </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тех.персонал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ЕКО-СТАНДАРД 3</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 УРЕДЕН И ЕКОЛОШКИ ДВОР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2.Садење на  дрвја и хортикуларно уредување на дворот</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План за одржување на хортикултурата и дрвјата во дворот1.Набавка на садници</w:t>
            </w:r>
          </w:p>
          <w:p w:rsidR="00E00FE2" w:rsidRPr="003509D0" w:rsidRDefault="00E00FE2" w:rsidP="00135778">
            <w:pPr>
              <w:spacing w:after="0" w:line="100" w:lineRule="atLeast"/>
              <w:rPr>
                <w:sz w:val="20"/>
                <w:szCs w:val="20"/>
              </w:rPr>
            </w:pPr>
            <w:r w:rsidRPr="003509D0">
              <w:rPr>
                <w:rFonts w:cs="Times New Roman"/>
                <w:b/>
                <w:sz w:val="20"/>
                <w:szCs w:val="20"/>
              </w:rPr>
              <w:t>2.садење на садниц</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Во текот на целата учебна година</w:t>
            </w:r>
          </w:p>
          <w:p w:rsidR="00E00FE2" w:rsidRPr="003509D0" w:rsidRDefault="00E00FE2" w:rsidP="00135778">
            <w:pPr>
              <w:spacing w:after="0" w:line="100" w:lineRule="atLeast"/>
              <w:rPr>
                <w:sz w:val="20"/>
                <w:szCs w:val="20"/>
              </w:rPr>
            </w:pPr>
            <w:r w:rsidRPr="003509D0">
              <w:rPr>
                <w:rFonts w:cs="Times New Roman"/>
                <w:b/>
                <w:sz w:val="20"/>
                <w:szCs w:val="20"/>
              </w:rPr>
              <w:t xml:space="preserve">Ден на еколгијата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Наставници</w:t>
            </w:r>
          </w:p>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Ученици</w:t>
            </w:r>
          </w:p>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Технички персонал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ЕКО-СТАНДАРД 3 </w:t>
            </w:r>
          </w:p>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УРЕДЕН И ЕКОЛОШКИ ДВОР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Редовно одржување на зеллените површини и хортикултурата во дворот</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План со активности за редовно  одржување на хортикултурата и урбаната опрема.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Во текот на целата учебна година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Координатор, наставници, ученици, тех.персонал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Pr>
                <w:rFonts w:eastAsia="Times New Roman" w:cs="Times New Roman"/>
                <w:b/>
                <w:color w:val="000000"/>
                <w:sz w:val="20"/>
                <w:szCs w:val="20"/>
                <w:lang w:eastAsia="mk-MK"/>
              </w:rPr>
              <w:t>ЕКО-СТАНДАРД 3</w:t>
            </w:r>
            <w:r w:rsidRPr="003509D0">
              <w:rPr>
                <w:rFonts w:eastAsia="Times New Roman" w:cs="Times New Roman"/>
                <w:b/>
                <w:color w:val="000000"/>
                <w:sz w:val="20"/>
                <w:szCs w:val="20"/>
                <w:lang w:eastAsia="mk-MK"/>
              </w:rPr>
              <w:t xml:space="preserve">  Уреден и еколошки двор</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Поставување на упатства з а одржување на дворот</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1.Изработка дизајнирани  упатства од стар предмети(некорисн матријал);</w:t>
            </w:r>
          </w:p>
          <w:p w:rsidR="00E00FE2" w:rsidRPr="003509D0" w:rsidRDefault="00E00FE2" w:rsidP="00135778">
            <w:pPr>
              <w:spacing w:after="0" w:line="100" w:lineRule="atLeast"/>
              <w:rPr>
                <w:sz w:val="20"/>
                <w:szCs w:val="20"/>
              </w:rPr>
            </w:pPr>
            <w:r w:rsidRPr="003509D0">
              <w:rPr>
                <w:rFonts w:cs="Times New Roman"/>
                <w:b/>
                <w:sz w:val="20"/>
                <w:szCs w:val="20"/>
              </w:rPr>
              <w:t>2.Истакнување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Прво полугодие полугодие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Ученици</w:t>
            </w:r>
          </w:p>
          <w:p w:rsidR="00E00FE2" w:rsidRPr="003509D0" w:rsidRDefault="00E00FE2" w:rsidP="00135778">
            <w:pPr>
              <w:spacing w:after="0" w:line="100" w:lineRule="atLeast"/>
              <w:rPr>
                <w:sz w:val="20"/>
                <w:szCs w:val="20"/>
              </w:rPr>
            </w:pPr>
            <w:r w:rsidRPr="003509D0">
              <w:rPr>
                <w:rFonts w:cs="Times New Roman"/>
                <w:b/>
                <w:sz w:val="20"/>
                <w:szCs w:val="20"/>
              </w:rPr>
              <w:t>Наставници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bookmarkStart w:id="14" w:name="__DdeLink__2415_685766057"/>
            <w:bookmarkEnd w:id="14"/>
            <w:r w:rsidRPr="003509D0">
              <w:rPr>
                <w:rFonts w:eastAsia="Times New Roman" w:cs="Times New Roman"/>
                <w:b/>
                <w:bCs/>
                <w:color w:val="000000"/>
                <w:sz w:val="20"/>
                <w:szCs w:val="20"/>
                <w:lang w:eastAsia="mk-MK"/>
              </w:rPr>
              <w:t>ЕКО-СТАНДАРД 3  Уреден и еколошки двор</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Наставник ученик</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 4. ВНАТРЕШНА СРЕДИНА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Користење на еколошки и нетоксични хигиенски средства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Набавка на еколошки  срдства за чистење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Во текот на целата учебна година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 Техничкиот персонал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bookmarkStart w:id="15" w:name="__DdeLink__2990_1647386121"/>
            <w:bookmarkEnd w:id="15"/>
            <w:r w:rsidRPr="003509D0">
              <w:rPr>
                <w:rFonts w:eastAsia="Times New Roman" w:cs="Times New Roman"/>
                <w:b/>
                <w:bCs/>
                <w:color w:val="000000"/>
                <w:sz w:val="20"/>
                <w:szCs w:val="20"/>
                <w:lang w:eastAsia="mk-MK"/>
              </w:rPr>
              <w:lastRenderedPageBreak/>
              <w:t>ЕКО-СТАНДАРД 4. ВНАТРЕШНА СРЕДИНА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Поставување на упатства за одржување на хигиената во зградата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cs="Times New Roman"/>
                <w:b/>
                <w:sz w:val="20"/>
                <w:szCs w:val="20"/>
              </w:rPr>
              <w:t>Изработка дизајнирани  упатства за одржување на хигиената на зградата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Септември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color w:val="000000"/>
                <w:sz w:val="20"/>
                <w:szCs w:val="20"/>
                <w:lang w:eastAsia="mk-MK"/>
              </w:rPr>
              <w:t>Координатор, наставници, ученици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 4. ВНАТРЕШНА СРЕДИНА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Наставник ученик</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 4. ВНАТРЕШНА СРЕДИНА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Ослободување на непотребни предмету во зградата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Ослободување на простор</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b/>
                <w:sz w:val="20"/>
                <w:szCs w:val="20"/>
              </w:rPr>
              <w:t>Јануари, август и</w:t>
            </w:r>
            <w:r w:rsidRPr="003509D0">
              <w:rPr>
                <w:sz w:val="20"/>
                <w:szCs w:val="20"/>
              </w:rPr>
              <w:t xml:space="preserve"> </w:t>
            </w:r>
            <w:r>
              <w:rPr>
                <w:sz w:val="20"/>
                <w:szCs w:val="20"/>
              </w:rPr>
              <w:t>в</w:t>
            </w:r>
            <w:r w:rsidRPr="003509D0">
              <w:rPr>
                <w:rFonts w:eastAsia="Times New Roman" w:cs="Times New Roman"/>
                <w:b/>
                <w:bCs/>
                <w:color w:val="000000"/>
                <w:sz w:val="20"/>
                <w:szCs w:val="20"/>
                <w:lang w:eastAsia="mk-MK"/>
              </w:rPr>
              <w:t>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Наставници, тех.персонал</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5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Поставување на корпи за селекција на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 xml:space="preserve">Селектирање на отпад </w:t>
            </w:r>
          </w:p>
          <w:p w:rsidR="00E00FE2" w:rsidRPr="003509D0" w:rsidRDefault="00E00FE2" w:rsidP="00135778">
            <w:pPr>
              <w:spacing w:after="0" w:line="100" w:lineRule="atLeast"/>
              <w:rPr>
                <w:b/>
                <w:sz w:val="20"/>
                <w:szCs w:val="20"/>
              </w:rPr>
            </w:pPr>
            <w:r w:rsidRPr="003509D0">
              <w:rPr>
                <w:b/>
                <w:sz w:val="20"/>
                <w:szCs w:val="20"/>
              </w:rPr>
              <w:t>Поставување на корпи за селекција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 xml:space="preserve">Септември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Еко одбор</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5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Поставување на упатства за селекција на отпад на видно место</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cs="Times New Roman"/>
                <w:b/>
                <w:sz w:val="20"/>
                <w:szCs w:val="20"/>
              </w:rPr>
              <w:t>Изработка дизајнирани  упатства за селекција на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Октомври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Наставници, ученици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5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Воспоставување на пракса за селекција на отпадот при одржување настани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Собирање на отпадот и план за намалување на отпад при организирање на настан</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5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eastAsia="Times New Roman" w:cs="Times New Roman"/>
                <w:b/>
                <w:bCs/>
                <w:color w:val="000000"/>
                <w:sz w:val="20"/>
                <w:szCs w:val="20"/>
                <w:lang w:eastAsia="mk-MK"/>
              </w:rPr>
              <w:t>Наставник ученик</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5 ОТПАД</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Воспоставување на пракса за собирање и донирање на храна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Потикнување за хуманост. План за собирање и донирање храна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rFonts w:eastAsia="Times New Roman" w:cs="Times New Roman"/>
                <w:b/>
                <w:bCs/>
                <w:color w:val="000000"/>
                <w:sz w:val="20"/>
                <w:szCs w:val="20"/>
                <w:lang w:eastAsia="mk-MK"/>
              </w:rPr>
              <w:t>Во текот на целата учебна година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Назначени лица за воспоставување на пракса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6 ТРАНСПОРТ</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Поставување на пристапни патеки за велосипеди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Санирање на постоечките и план за нови патеки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Јуни- август</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Тех. Персонал наставници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6 ТРАНСПОРТ</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Поставување на полигон за велосипеди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Набавка на реквизити и материјали за поставување на шполигон</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b/>
                <w:sz w:val="20"/>
                <w:szCs w:val="20"/>
              </w:rPr>
            </w:pPr>
            <w:r w:rsidRPr="003509D0">
              <w:rPr>
                <w:b/>
                <w:sz w:val="20"/>
                <w:szCs w:val="20"/>
              </w:rPr>
              <w:t>Тех. Персонал наставници, наставник по техничко обр.</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6 ТРАНСПОРТ</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Формирање на еко патроли кои ќе го следат, надгледуваат и контролираат процесот  на имплементација на овие активности</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Директно вклучувањ на учениците и одговорност во работата.План за следење на еко патрола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Во текот на целата учебна година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Наставник ученик</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r w:rsidR="00E00FE2" w:rsidRPr="003509D0" w:rsidTr="00135778">
        <w:tblPrEx>
          <w:tblCellMar>
            <w:top w:w="0" w:type="dxa"/>
            <w:bottom w:w="0" w:type="dxa"/>
          </w:tblCellMar>
        </w:tblPrEx>
        <w:trPr>
          <w:cantSplit/>
          <w:trHeight w:val="30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pStyle w:val="NoSpacing"/>
              <w:rPr>
                <w:sz w:val="20"/>
                <w:szCs w:val="20"/>
              </w:rPr>
            </w:pPr>
            <w:r w:rsidRPr="003509D0">
              <w:rPr>
                <w:rFonts w:eastAsia="Times New Roman" w:cs="Times New Roman"/>
                <w:b/>
                <w:bCs/>
                <w:color w:val="000000"/>
                <w:sz w:val="20"/>
                <w:szCs w:val="20"/>
                <w:lang w:eastAsia="mk-MK"/>
              </w:rPr>
              <w:t>ЕКО-СТАНДАРД</w:t>
            </w:r>
            <w:r>
              <w:rPr>
                <w:rFonts w:eastAsia="Times New Roman" w:cs="Times New Roman"/>
                <w:b/>
                <w:bCs/>
                <w:color w:val="000000"/>
                <w:sz w:val="20"/>
                <w:szCs w:val="20"/>
                <w:lang w:eastAsia="mk-MK"/>
              </w:rPr>
              <w:t xml:space="preserve"> </w:t>
            </w:r>
            <w:r w:rsidRPr="003509D0">
              <w:rPr>
                <w:rFonts w:eastAsia="Times New Roman" w:cs="Times New Roman"/>
                <w:b/>
                <w:bCs/>
                <w:color w:val="000000"/>
                <w:sz w:val="20"/>
                <w:szCs w:val="20"/>
                <w:lang w:eastAsia="mk-MK"/>
              </w:rPr>
              <w:t>6 ТРАНСПОРТ</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sz w:val="20"/>
                <w:szCs w:val="20"/>
              </w:rPr>
              <w:t>Воспоставување на пракса за користење на велосипедот како превозно средство во училиштата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sz w:val="20"/>
                <w:szCs w:val="20"/>
              </w:rPr>
              <w:t>Заштита на животната средина користејќи велосипед. Број на наставници и ученици кој користат велосипед како превозно средство.</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Во текот на целата учебна година</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r w:rsidRPr="003509D0">
              <w:rPr>
                <w:rFonts w:eastAsia="Times New Roman" w:cs="Times New Roman"/>
                <w:b/>
                <w:bCs/>
                <w:color w:val="000000"/>
                <w:sz w:val="20"/>
                <w:szCs w:val="20"/>
                <w:lang w:eastAsia="mk-MK"/>
              </w:rPr>
              <w:t xml:space="preserve">Наставник ученик, вработени </w:t>
            </w: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00FE2" w:rsidRPr="003509D0" w:rsidRDefault="00E00FE2" w:rsidP="00135778">
            <w:pPr>
              <w:spacing w:after="0" w:line="100" w:lineRule="atLeast"/>
              <w:rPr>
                <w:sz w:val="20"/>
                <w:szCs w:val="20"/>
              </w:rPr>
            </w:pPr>
          </w:p>
        </w:tc>
      </w:tr>
    </w:tbl>
    <w:p w:rsidR="00E00FE2" w:rsidRPr="00B76415" w:rsidRDefault="00E00FE2" w:rsidP="00E00FE2">
      <w:pPr>
        <w:spacing w:line="252" w:lineRule="auto"/>
        <w:rPr>
          <w:rFonts w:eastAsia="WenQuanYi Micro Hei"/>
          <w:b/>
          <w:kern w:val="1"/>
          <w:sz w:val="20"/>
          <w:szCs w:val="20"/>
          <w:lang w:val="en-US"/>
        </w:rPr>
        <w:sectPr w:rsidR="00E00FE2" w:rsidRPr="00B76415" w:rsidSect="00F654A7">
          <w:type w:val="continuous"/>
          <w:pgSz w:w="16838" w:h="11920" w:orient="landscape"/>
          <w:pgMar w:top="800" w:right="1387" w:bottom="776" w:left="900" w:header="720" w:footer="720" w:gutter="0"/>
          <w:cols w:space="720"/>
          <w:docGrid w:linePitch="240" w:charSpace="4096"/>
        </w:sectPr>
      </w:pPr>
    </w:p>
    <w:p w:rsidR="00E00FE2" w:rsidRPr="00B76415" w:rsidRDefault="00E00FE2" w:rsidP="00E00FE2">
      <w:pPr>
        <w:jc w:val="both"/>
        <w:rPr>
          <w:rFonts w:ascii="StobiSerif Regular" w:hAnsi="StobiSerif Regular" w:cs="Arial"/>
          <w:color w:val="000000"/>
          <w:sz w:val="24"/>
          <w:szCs w:val="24"/>
          <w:lang w:val="en-US"/>
        </w:rPr>
      </w:pPr>
    </w:p>
    <w:p w:rsidR="00E00FE2" w:rsidRPr="000A4B7C" w:rsidRDefault="00E00FE2" w:rsidP="00E00FE2">
      <w:pPr>
        <w:jc w:val="both"/>
        <w:rPr>
          <w:rFonts w:ascii="StobiSerif Regular" w:hAnsi="StobiSerif Regular" w:cs="Arial"/>
          <w:b/>
        </w:rPr>
      </w:pPr>
      <w:bookmarkStart w:id="16" w:name="_Hlk25929029"/>
      <w:r w:rsidRPr="000A4B7C">
        <w:rPr>
          <w:rFonts w:ascii="StobiSerif Regular" w:hAnsi="StobiSerif Regular" w:cs="Arial"/>
          <w:b/>
          <w:color w:val="000000"/>
          <w:sz w:val="24"/>
          <w:szCs w:val="24"/>
        </w:rPr>
        <w:t>1</w:t>
      </w:r>
      <w:r>
        <w:rPr>
          <w:rFonts w:ascii="StobiSerif Regular" w:hAnsi="StobiSerif Regular" w:cs="Arial"/>
          <w:b/>
          <w:color w:val="000000"/>
          <w:sz w:val="24"/>
          <w:szCs w:val="24"/>
        </w:rPr>
        <w:t>5</w:t>
      </w:r>
      <w:r w:rsidRPr="000A4B7C">
        <w:rPr>
          <w:rFonts w:ascii="StobiSerif Regular" w:hAnsi="StobiSerif Regular" w:cs="Arial"/>
          <w:b/>
          <w:color w:val="000000"/>
          <w:sz w:val="24"/>
          <w:szCs w:val="24"/>
        </w:rPr>
        <w:t xml:space="preserve">. </w:t>
      </w:r>
      <w:r w:rsidRPr="000A4B7C">
        <w:rPr>
          <w:rFonts w:ascii="StobiSerif Regular" w:hAnsi="StobiSerif Regular" w:cs="Arial"/>
          <w:b/>
          <w:sz w:val="24"/>
          <w:szCs w:val="24"/>
        </w:rPr>
        <w:t>П</w:t>
      </w:r>
      <w:r>
        <w:rPr>
          <w:rFonts w:ascii="StobiSerif Regular" w:hAnsi="StobiSerif Regular" w:cs="Arial"/>
          <w:b/>
          <w:sz w:val="24"/>
          <w:szCs w:val="24"/>
        </w:rPr>
        <w:t xml:space="preserve">оддршка на учениците </w:t>
      </w:r>
    </w:p>
    <w:bookmarkEnd w:id="16"/>
    <w:p w:rsidR="00E00FE2" w:rsidRDefault="00E00FE2" w:rsidP="00E00FE2">
      <w:pPr>
        <w:jc w:val="both"/>
        <w:rPr>
          <w:rFonts w:ascii="StobiSerif Regular" w:hAnsi="StobiSerif Regular" w:cs="Arial"/>
          <w:sz w:val="24"/>
          <w:szCs w:val="24"/>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 xml:space="preserve">.1. </w:t>
      </w:r>
      <w:bookmarkStart w:id="17" w:name="_Hlk25929061"/>
      <w:r w:rsidRPr="000A4B7C">
        <w:rPr>
          <w:rFonts w:ascii="StobiSerif Regular" w:hAnsi="StobiSerif Regular" w:cs="Arial"/>
          <w:sz w:val="24"/>
          <w:szCs w:val="24"/>
        </w:rPr>
        <w:t>Постигнување на учениците</w:t>
      </w:r>
      <w:bookmarkEnd w:id="17"/>
    </w:p>
    <w:p w:rsidR="00E00FE2" w:rsidRPr="00F04178" w:rsidRDefault="00E00FE2" w:rsidP="00E00FE2">
      <w:pPr>
        <w:ind w:firstLine="720"/>
        <w:rPr>
          <w:sz w:val="24"/>
          <w:szCs w:val="24"/>
        </w:rPr>
      </w:pPr>
      <w:r w:rsidRPr="00F04178">
        <w:rPr>
          <w:sz w:val="24"/>
          <w:szCs w:val="24"/>
        </w:rPr>
        <w:t>Тргнувајки од основната цел и задача на училиштето да биде во служба и функција на учениците, нашиот колектив исклучително се залага да придонесе за унапредување на постигнувањата на учениците, а воедно да биде нивна поддршка во процесот.</w:t>
      </w:r>
    </w:p>
    <w:p w:rsidR="00E00FE2" w:rsidRPr="00F04178" w:rsidRDefault="00E00FE2" w:rsidP="00E00FE2">
      <w:pPr>
        <w:pStyle w:val="BodyText2"/>
        <w:spacing w:line="240" w:lineRule="auto"/>
        <w:ind w:firstLine="720"/>
        <w:rPr>
          <w:sz w:val="24"/>
          <w:szCs w:val="24"/>
          <w:lang w:val="mk-MK"/>
        </w:rPr>
      </w:pPr>
      <w:r w:rsidRPr="00F04178">
        <w:rPr>
          <w:sz w:val="24"/>
          <w:szCs w:val="24"/>
          <w:lang w:val="mk-MK"/>
        </w:rPr>
        <w:t>Училиштето  преку редовно изведување на наставата, соработка со локалната средина (посети, набљудувања), соработка со родителите и педагошко – психолошката служба, обезбедување поголема нагледност, компјутерски училници и реализација на проекти за осовременување на наставата, ги подобрува постигнувањата на учениците и се намалуваат изостаноците на ниво на училиште.</w:t>
      </w:r>
    </w:p>
    <w:p w:rsidR="00E00FE2" w:rsidRPr="00F04178" w:rsidRDefault="00E00FE2" w:rsidP="00E00FE2">
      <w:pPr>
        <w:pStyle w:val="BodyText2"/>
        <w:spacing w:line="240" w:lineRule="auto"/>
        <w:ind w:firstLine="720"/>
        <w:rPr>
          <w:sz w:val="24"/>
          <w:szCs w:val="24"/>
          <w:lang w:val="mk-MK"/>
        </w:rPr>
      </w:pPr>
      <w:r w:rsidRPr="00F04178">
        <w:rPr>
          <w:sz w:val="24"/>
          <w:szCs w:val="24"/>
          <w:lang w:val="mk-MK"/>
        </w:rPr>
        <w:t>Училиштето ги подобрува постигнувањата на учениците преку дополнителна и додатна настава и слободни ученички активности. Редовно се одржуваат дополнителни и додатни часови кои се евидентирани во посебен дел во дневниците. Учениците коишто покажуваат натпросечен интерес и знаење се поттикнуваат и мотивираат да земат уч</w:t>
      </w:r>
      <w:r>
        <w:rPr>
          <w:sz w:val="24"/>
          <w:szCs w:val="24"/>
          <w:lang w:val="mk-MK"/>
        </w:rPr>
        <w:t xml:space="preserve">ество на натпревари на училишно, опрштинско </w:t>
      </w:r>
      <w:r w:rsidRPr="00F04178">
        <w:rPr>
          <w:sz w:val="24"/>
          <w:szCs w:val="24"/>
          <w:lang w:val="mk-MK"/>
        </w:rPr>
        <w:t xml:space="preserve">и државно ниво, како и редовно да учествуваат на актуелните конкурси. За таа цел редовно се одржуваат додатни часови, на кои се прошируваат знаењата. Дополнителната настава се реализира за учениците кои пројавуваат тешкотии во учењето.  </w:t>
      </w:r>
    </w:p>
    <w:p w:rsidR="00E00FE2" w:rsidRPr="00F04178" w:rsidRDefault="00E00FE2" w:rsidP="00E00FE2">
      <w:pPr>
        <w:pStyle w:val="BodyText2"/>
        <w:widowControl w:val="0"/>
        <w:tabs>
          <w:tab w:val="left" w:pos="432"/>
        </w:tabs>
        <w:autoSpaceDE w:val="0"/>
        <w:snapToGrid w:val="0"/>
        <w:spacing w:after="0" w:line="240" w:lineRule="auto"/>
        <w:ind w:left="72"/>
        <w:rPr>
          <w:sz w:val="24"/>
          <w:szCs w:val="24"/>
          <w:lang w:val="mk-MK"/>
        </w:rPr>
      </w:pPr>
      <w:r w:rsidRPr="00F04178">
        <w:rPr>
          <w:sz w:val="24"/>
          <w:szCs w:val="24"/>
          <w:lang w:val="mk-MK"/>
        </w:rPr>
        <w:tab/>
      </w:r>
      <w:r w:rsidRPr="00F04178">
        <w:rPr>
          <w:sz w:val="24"/>
          <w:szCs w:val="24"/>
          <w:lang w:val="mk-MK"/>
        </w:rPr>
        <w:tab/>
        <w:t>На наставничките совети се прави споредба со минатогодишните резултати на полугодие и тие од оваа учебна година, како и споредбени резултати и на крајот на учебната година со резултатите од истиот период од претходната учебна година</w:t>
      </w:r>
    </w:p>
    <w:p w:rsidR="00E00FE2" w:rsidRPr="009B394B" w:rsidRDefault="00E00FE2" w:rsidP="00E00FE2">
      <w:pPr>
        <w:rPr>
          <w:b/>
          <w:bCs/>
          <w:i/>
          <w:sz w:val="24"/>
          <w:szCs w:val="24"/>
        </w:rPr>
      </w:pPr>
    </w:p>
    <w:p w:rsidR="00E00FE2" w:rsidRDefault="00E00FE2" w:rsidP="00E00FE2">
      <w:pPr>
        <w:jc w:val="both"/>
        <w:rPr>
          <w:b/>
          <w:bCs/>
          <w:i/>
          <w:sz w:val="24"/>
          <w:szCs w:val="24"/>
          <w:lang w:val="ru-RU"/>
        </w:rPr>
      </w:pPr>
      <w:r w:rsidRPr="00F04178">
        <w:rPr>
          <w:b/>
          <w:bCs/>
          <w:i/>
          <w:sz w:val="24"/>
          <w:szCs w:val="24"/>
          <w:lang w:val="ru-RU"/>
        </w:rPr>
        <w:t>ПРЕГЛЕД НА ПОСТИГНУВАЊАТА НА УЧЕНИЦИТЕ ЗА У</w:t>
      </w:r>
      <w:r>
        <w:rPr>
          <w:b/>
          <w:bCs/>
          <w:i/>
          <w:sz w:val="24"/>
          <w:szCs w:val="24"/>
          <w:lang w:val="ru-RU"/>
        </w:rPr>
        <w:t xml:space="preserve">ЧЕБНАТА 2019/2020 </w:t>
      </w:r>
      <w:r w:rsidRPr="00D15C54">
        <w:rPr>
          <w:b/>
          <w:bCs/>
          <w:i/>
          <w:sz w:val="24"/>
          <w:szCs w:val="24"/>
          <w:lang w:val="ru-RU"/>
        </w:rPr>
        <w:t>ГОДИНА</w:t>
      </w:r>
    </w:p>
    <w:tbl>
      <w:tblPr>
        <w:tblW w:w="0" w:type="auto"/>
        <w:tblInd w:w="-432" w:type="dxa"/>
        <w:tblBorders>
          <w:top w:val="thinThickSmallGap" w:sz="24" w:space="0" w:color="auto"/>
          <w:left w:val="thinThickSmallGap" w:sz="24" w:space="0" w:color="auto"/>
          <w:bottom w:val="thinThickSmallGap" w:sz="24" w:space="0" w:color="auto"/>
          <w:right w:val="thinThickSmallGap" w:sz="24" w:space="0" w:color="auto"/>
          <w:insideH w:val="single" w:sz="6" w:space="0" w:color="auto"/>
          <w:insideV w:val="single" w:sz="6" w:space="0" w:color="auto"/>
        </w:tblBorders>
        <w:tblLayout w:type="fixed"/>
        <w:tblLook w:val="01E0"/>
      </w:tblPr>
      <w:tblGrid>
        <w:gridCol w:w="1080"/>
        <w:gridCol w:w="742"/>
        <w:gridCol w:w="698"/>
        <w:gridCol w:w="540"/>
        <w:gridCol w:w="760"/>
        <w:gridCol w:w="542"/>
        <w:gridCol w:w="812"/>
        <w:gridCol w:w="541"/>
        <w:gridCol w:w="790"/>
        <w:gridCol w:w="542"/>
        <w:gridCol w:w="666"/>
        <w:gridCol w:w="561"/>
        <w:gridCol w:w="809"/>
        <w:gridCol w:w="1357"/>
        <w:gridCol w:w="1440"/>
        <w:gridCol w:w="1440"/>
        <w:gridCol w:w="1260"/>
      </w:tblGrid>
      <w:tr w:rsidR="00E00FE2" w:rsidRPr="0085414A" w:rsidTr="00135778">
        <w:tc>
          <w:tcPr>
            <w:tcW w:w="1080"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Одделе</w:t>
            </w:r>
          </w:p>
          <w:p w:rsidR="00E00FE2" w:rsidRPr="0085414A" w:rsidRDefault="00E00FE2" w:rsidP="00135778">
            <w:pPr>
              <w:rPr>
                <w:rFonts w:ascii="Arial" w:hAnsi="Arial" w:cs="Arial"/>
                <w:b/>
                <w:bCs/>
                <w:i/>
                <w:sz w:val="20"/>
                <w:szCs w:val="20"/>
              </w:rPr>
            </w:pPr>
            <w:r w:rsidRPr="0085414A">
              <w:rPr>
                <w:rFonts w:ascii="Arial" w:hAnsi="Arial" w:cs="Arial"/>
                <w:b/>
                <w:bCs/>
                <w:i/>
                <w:sz w:val="20"/>
                <w:szCs w:val="20"/>
              </w:rPr>
              <w:t>ние</w:t>
            </w:r>
          </w:p>
        </w:tc>
        <w:tc>
          <w:tcPr>
            <w:tcW w:w="1440" w:type="dxa"/>
            <w:gridSpan w:val="2"/>
            <w:tcBorders>
              <w:top w:val="thinThickSmallGap" w:sz="24"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Вкупно</w:t>
            </w:r>
          </w:p>
        </w:tc>
        <w:tc>
          <w:tcPr>
            <w:tcW w:w="1300" w:type="dxa"/>
            <w:gridSpan w:val="2"/>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w:t>
            </w:r>
          </w:p>
        </w:tc>
        <w:tc>
          <w:tcPr>
            <w:tcW w:w="1354" w:type="dxa"/>
            <w:gridSpan w:val="2"/>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w:t>
            </w:r>
          </w:p>
        </w:tc>
        <w:tc>
          <w:tcPr>
            <w:tcW w:w="1331" w:type="dxa"/>
            <w:gridSpan w:val="2"/>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w:t>
            </w:r>
          </w:p>
        </w:tc>
        <w:tc>
          <w:tcPr>
            <w:tcW w:w="1208" w:type="dxa"/>
            <w:gridSpan w:val="2"/>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w:t>
            </w:r>
          </w:p>
        </w:tc>
        <w:tc>
          <w:tcPr>
            <w:tcW w:w="1370" w:type="dxa"/>
            <w:gridSpan w:val="2"/>
            <w:vMerge w:val="restart"/>
            <w:tcBorders>
              <w:top w:val="thinThickSmallGap" w:sz="24"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Вкупно</w:t>
            </w:r>
          </w:p>
        </w:tc>
        <w:tc>
          <w:tcPr>
            <w:tcW w:w="2797" w:type="dxa"/>
            <w:gridSpan w:val="2"/>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Успех</w:t>
            </w:r>
          </w:p>
        </w:tc>
        <w:tc>
          <w:tcPr>
            <w:tcW w:w="2700" w:type="dxa"/>
            <w:gridSpan w:val="2"/>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Среден успех на паралелката</w:t>
            </w:r>
          </w:p>
        </w:tc>
      </w:tr>
      <w:tr w:rsidR="00E00FE2" w:rsidRPr="0085414A" w:rsidTr="00135778">
        <w:tc>
          <w:tcPr>
            <w:tcW w:w="1080"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E00FE2" w:rsidRPr="0085414A" w:rsidRDefault="00E00FE2" w:rsidP="00135778">
            <w:pPr>
              <w:rPr>
                <w:rFonts w:ascii="Arial" w:hAnsi="Arial" w:cs="Arial"/>
                <w:b/>
                <w:bCs/>
                <w:i/>
                <w:sz w:val="20"/>
                <w:szCs w:val="20"/>
              </w:rPr>
            </w:pPr>
          </w:p>
        </w:tc>
        <w:tc>
          <w:tcPr>
            <w:tcW w:w="1440" w:type="dxa"/>
            <w:gridSpan w:val="2"/>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Ученици</w:t>
            </w:r>
          </w:p>
        </w:tc>
        <w:tc>
          <w:tcPr>
            <w:tcW w:w="1300" w:type="dxa"/>
            <w:gridSpan w:val="2"/>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одлични</w:t>
            </w:r>
          </w:p>
        </w:tc>
        <w:tc>
          <w:tcPr>
            <w:tcW w:w="1354" w:type="dxa"/>
            <w:gridSpan w:val="2"/>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мн.добри</w:t>
            </w:r>
          </w:p>
        </w:tc>
        <w:tc>
          <w:tcPr>
            <w:tcW w:w="1331" w:type="dxa"/>
            <w:gridSpan w:val="2"/>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добри</w:t>
            </w:r>
          </w:p>
        </w:tc>
        <w:tc>
          <w:tcPr>
            <w:tcW w:w="1208" w:type="dxa"/>
            <w:gridSpan w:val="2"/>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доволни</w:t>
            </w:r>
          </w:p>
        </w:tc>
        <w:tc>
          <w:tcPr>
            <w:tcW w:w="1370" w:type="dxa"/>
            <w:gridSpan w:val="2"/>
            <w:vMerge/>
            <w:tcBorders>
              <w:top w:val="thinThickSmallGap" w:sz="24" w:space="0" w:color="auto"/>
              <w:left w:val="thinThickSmallGap" w:sz="24" w:space="0" w:color="auto"/>
              <w:bottom w:val="single" w:sz="6" w:space="0" w:color="auto"/>
              <w:right w:val="thinThickSmallGap" w:sz="24" w:space="0" w:color="auto"/>
            </w:tcBorders>
            <w:vAlign w:val="center"/>
          </w:tcPr>
          <w:p w:rsidR="00E00FE2" w:rsidRPr="0085414A" w:rsidRDefault="00E00FE2" w:rsidP="00135778">
            <w:pPr>
              <w:rPr>
                <w:rFonts w:ascii="Arial" w:hAnsi="Arial" w:cs="Arial"/>
                <w:b/>
                <w:bCs/>
                <w:i/>
                <w:sz w:val="20"/>
                <w:szCs w:val="20"/>
              </w:rPr>
            </w:pPr>
          </w:p>
        </w:tc>
        <w:tc>
          <w:tcPr>
            <w:tcW w:w="1357"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м</w:t>
            </w:r>
          </w:p>
        </w:tc>
        <w:tc>
          <w:tcPr>
            <w:tcW w:w="1440" w:type="dxa"/>
            <w:tcBorders>
              <w:top w:val="single" w:sz="6" w:space="0" w:color="auto"/>
              <w:left w:val="single" w:sz="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Ж</w:t>
            </w:r>
          </w:p>
        </w:tc>
        <w:tc>
          <w:tcPr>
            <w:tcW w:w="2700" w:type="dxa"/>
            <w:gridSpan w:val="2"/>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vMerge/>
            <w:tcBorders>
              <w:top w:val="thinThickSmallGap" w:sz="24" w:space="0" w:color="auto"/>
              <w:left w:val="thinThickSmallGap" w:sz="24" w:space="0" w:color="auto"/>
              <w:bottom w:val="thinThickSmallGap" w:sz="24" w:space="0" w:color="auto"/>
              <w:right w:val="thinThickSmallGap" w:sz="24" w:space="0" w:color="auto"/>
            </w:tcBorders>
            <w:vAlign w:val="center"/>
          </w:tcPr>
          <w:p w:rsidR="00E00FE2" w:rsidRPr="0085414A" w:rsidRDefault="00E00FE2" w:rsidP="00135778">
            <w:pPr>
              <w:rPr>
                <w:rFonts w:ascii="Arial" w:hAnsi="Arial" w:cs="Arial"/>
                <w:b/>
                <w:bCs/>
                <w:i/>
                <w:sz w:val="20"/>
                <w:szCs w:val="20"/>
              </w:rPr>
            </w:pPr>
          </w:p>
        </w:tc>
        <w:tc>
          <w:tcPr>
            <w:tcW w:w="742"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се</w:t>
            </w:r>
          </w:p>
        </w:tc>
        <w:tc>
          <w:tcPr>
            <w:tcW w:w="698"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ж</w:t>
            </w:r>
          </w:p>
        </w:tc>
        <w:tc>
          <w:tcPr>
            <w:tcW w:w="540"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бр.</w:t>
            </w:r>
          </w:p>
        </w:tc>
        <w:tc>
          <w:tcPr>
            <w:tcW w:w="76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ab/>
              <w:t xml:space="preserve">%                   </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бр.</w:t>
            </w:r>
          </w:p>
        </w:tc>
        <w:tc>
          <w:tcPr>
            <w:tcW w:w="81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ab/>
              <w:t xml:space="preserve">%                   </w:t>
            </w:r>
          </w:p>
        </w:tc>
        <w:tc>
          <w:tcPr>
            <w:tcW w:w="541"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бр.</w:t>
            </w:r>
          </w:p>
        </w:tc>
        <w:tc>
          <w:tcPr>
            <w:tcW w:w="79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ab/>
              <w:t xml:space="preserve">%                   </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бр.</w:t>
            </w:r>
          </w:p>
        </w:tc>
        <w:tc>
          <w:tcPr>
            <w:tcW w:w="666"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ab/>
              <w:t xml:space="preserve">%                   </w:t>
            </w:r>
          </w:p>
        </w:tc>
        <w:tc>
          <w:tcPr>
            <w:tcW w:w="561"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бр.</w:t>
            </w:r>
          </w:p>
        </w:tc>
        <w:tc>
          <w:tcPr>
            <w:tcW w:w="809"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ab/>
              <w:t xml:space="preserve">%                   </w:t>
            </w:r>
          </w:p>
        </w:tc>
        <w:tc>
          <w:tcPr>
            <w:tcW w:w="1357" w:type="dxa"/>
            <w:tcBorders>
              <w:top w:val="single" w:sz="6"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p>
        </w:tc>
        <w:tc>
          <w:tcPr>
            <w:tcW w:w="1260" w:type="dxa"/>
            <w:tcBorders>
              <w:top w:val="single" w:sz="6"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Вкупен број на описно оценети ученици</w:t>
            </w:r>
          </w:p>
        </w:tc>
      </w:tr>
      <w:tr w:rsidR="00E00FE2" w:rsidRPr="0085414A" w:rsidTr="00135778">
        <w:tc>
          <w:tcPr>
            <w:tcW w:w="1080" w:type="dxa"/>
            <w:tcBorders>
              <w:top w:val="thinThickSmallGap" w:sz="24"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I</w:t>
            </w:r>
          </w:p>
        </w:tc>
        <w:tc>
          <w:tcPr>
            <w:tcW w:w="742"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w:t>
            </w:r>
          </w:p>
        </w:tc>
        <w:tc>
          <w:tcPr>
            <w:tcW w:w="698"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w:t>
            </w:r>
          </w:p>
        </w:tc>
        <w:tc>
          <w:tcPr>
            <w:tcW w:w="540"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6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1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1"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9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666"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561"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09"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1357"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thinThickSmallGap" w:sz="24"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p>
        </w:tc>
        <w:tc>
          <w:tcPr>
            <w:tcW w:w="1260" w:type="dxa"/>
            <w:tcBorders>
              <w:top w:val="thinThickSmallGap" w:sz="24"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w:t>
            </w:r>
          </w:p>
        </w:tc>
      </w:tr>
      <w:tr w:rsidR="00E00FE2" w:rsidRPr="0085414A" w:rsidTr="00135778">
        <w:tc>
          <w:tcPr>
            <w:tcW w:w="1080" w:type="dxa"/>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lastRenderedPageBreak/>
              <w:t>II</w:t>
            </w:r>
          </w:p>
        </w:tc>
        <w:tc>
          <w:tcPr>
            <w:tcW w:w="742"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21</w:t>
            </w:r>
          </w:p>
        </w:tc>
        <w:tc>
          <w:tcPr>
            <w:tcW w:w="698"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w:t>
            </w:r>
          </w:p>
        </w:tc>
        <w:tc>
          <w:tcPr>
            <w:tcW w:w="540"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6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1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1"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9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666"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561"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09"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1357"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p>
        </w:tc>
        <w:tc>
          <w:tcPr>
            <w:tcW w:w="1260" w:type="dxa"/>
            <w:tcBorders>
              <w:top w:val="single" w:sz="6"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21</w:t>
            </w:r>
          </w:p>
        </w:tc>
      </w:tr>
      <w:tr w:rsidR="00E00FE2" w:rsidRPr="0085414A" w:rsidTr="00135778">
        <w:tc>
          <w:tcPr>
            <w:tcW w:w="1080" w:type="dxa"/>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 xml:space="preserve">III </w:t>
            </w:r>
          </w:p>
        </w:tc>
        <w:tc>
          <w:tcPr>
            <w:tcW w:w="742"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26</w:t>
            </w:r>
          </w:p>
        </w:tc>
        <w:tc>
          <w:tcPr>
            <w:tcW w:w="698"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14</w:t>
            </w:r>
          </w:p>
        </w:tc>
        <w:tc>
          <w:tcPr>
            <w:tcW w:w="540"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6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1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1"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79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666"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561"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809"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1357"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p>
        </w:tc>
        <w:tc>
          <w:tcPr>
            <w:tcW w:w="1440"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p>
        </w:tc>
        <w:tc>
          <w:tcPr>
            <w:tcW w:w="1260" w:type="dxa"/>
            <w:tcBorders>
              <w:top w:val="single" w:sz="6"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26</w:t>
            </w:r>
          </w:p>
        </w:tc>
      </w:tr>
      <w:tr w:rsidR="00E00FE2" w:rsidRPr="0085414A" w:rsidTr="00135778">
        <w:tc>
          <w:tcPr>
            <w:tcW w:w="1080" w:type="dxa"/>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 xml:space="preserve">IV </w:t>
            </w:r>
          </w:p>
        </w:tc>
        <w:tc>
          <w:tcPr>
            <w:tcW w:w="742"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16</w:t>
            </w:r>
          </w:p>
        </w:tc>
        <w:tc>
          <w:tcPr>
            <w:tcW w:w="698"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7</w:t>
            </w:r>
          </w:p>
        </w:tc>
        <w:tc>
          <w:tcPr>
            <w:tcW w:w="540"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w:t>
            </w:r>
          </w:p>
        </w:tc>
        <w:tc>
          <w:tcPr>
            <w:tcW w:w="76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93,75</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w:t>
            </w:r>
          </w:p>
        </w:tc>
        <w:tc>
          <w:tcPr>
            <w:tcW w:w="81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6,25%</w:t>
            </w:r>
          </w:p>
        </w:tc>
        <w:tc>
          <w:tcPr>
            <w:tcW w:w="541"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79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666"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61"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16</w:t>
            </w:r>
          </w:p>
        </w:tc>
        <w:tc>
          <w:tcPr>
            <w:tcW w:w="809"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4.82</w:t>
            </w:r>
          </w:p>
        </w:tc>
        <w:tc>
          <w:tcPr>
            <w:tcW w:w="144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4.88</w:t>
            </w:r>
          </w:p>
        </w:tc>
        <w:tc>
          <w:tcPr>
            <w:tcW w:w="1440"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4,84</w:t>
            </w:r>
          </w:p>
        </w:tc>
        <w:tc>
          <w:tcPr>
            <w:tcW w:w="1260" w:type="dxa"/>
            <w:tcBorders>
              <w:top w:val="single" w:sz="6"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single" w:sz="6"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 xml:space="preserve">V </w:t>
            </w:r>
          </w:p>
        </w:tc>
        <w:tc>
          <w:tcPr>
            <w:tcW w:w="742"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27</w:t>
            </w:r>
          </w:p>
        </w:tc>
        <w:tc>
          <w:tcPr>
            <w:tcW w:w="698"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w:t>
            </w:r>
          </w:p>
        </w:tc>
        <w:tc>
          <w:tcPr>
            <w:tcW w:w="540"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24</w:t>
            </w:r>
          </w:p>
        </w:tc>
        <w:tc>
          <w:tcPr>
            <w:tcW w:w="76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88.89</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w:t>
            </w:r>
          </w:p>
        </w:tc>
        <w:tc>
          <w:tcPr>
            <w:tcW w:w="81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11.11</w:t>
            </w:r>
          </w:p>
        </w:tc>
        <w:tc>
          <w:tcPr>
            <w:tcW w:w="541"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79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666"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61"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27</w:t>
            </w:r>
          </w:p>
        </w:tc>
        <w:tc>
          <w:tcPr>
            <w:tcW w:w="809"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4.35</w:t>
            </w:r>
          </w:p>
        </w:tc>
        <w:tc>
          <w:tcPr>
            <w:tcW w:w="144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4.93</w:t>
            </w:r>
          </w:p>
        </w:tc>
        <w:tc>
          <w:tcPr>
            <w:tcW w:w="1440" w:type="dxa"/>
            <w:tcBorders>
              <w:top w:val="single" w:sz="6"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4.59</w:t>
            </w:r>
          </w:p>
        </w:tc>
        <w:tc>
          <w:tcPr>
            <w:tcW w:w="1260" w:type="dxa"/>
            <w:tcBorders>
              <w:top w:val="single" w:sz="6"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 xml:space="preserve">I-V </w:t>
            </w:r>
          </w:p>
        </w:tc>
        <w:tc>
          <w:tcPr>
            <w:tcW w:w="742"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105</w:t>
            </w:r>
          </w:p>
        </w:tc>
        <w:tc>
          <w:tcPr>
            <w:tcW w:w="698"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54</w:t>
            </w:r>
          </w:p>
        </w:tc>
        <w:tc>
          <w:tcPr>
            <w:tcW w:w="540"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39</w:t>
            </w:r>
          </w:p>
        </w:tc>
        <w:tc>
          <w:tcPr>
            <w:tcW w:w="76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90.70</w:t>
            </w: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w:t>
            </w:r>
          </w:p>
        </w:tc>
        <w:tc>
          <w:tcPr>
            <w:tcW w:w="81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9.30</w:t>
            </w:r>
          </w:p>
        </w:tc>
        <w:tc>
          <w:tcPr>
            <w:tcW w:w="541"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p>
        </w:tc>
        <w:tc>
          <w:tcPr>
            <w:tcW w:w="79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p>
        </w:tc>
        <w:tc>
          <w:tcPr>
            <w:tcW w:w="666"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p>
        </w:tc>
        <w:tc>
          <w:tcPr>
            <w:tcW w:w="561"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43</w:t>
            </w:r>
          </w:p>
        </w:tc>
        <w:tc>
          <w:tcPr>
            <w:tcW w:w="809"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4.59</w:t>
            </w:r>
          </w:p>
        </w:tc>
        <w:tc>
          <w:tcPr>
            <w:tcW w:w="144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4.91</w:t>
            </w:r>
          </w:p>
        </w:tc>
        <w:tc>
          <w:tcPr>
            <w:tcW w:w="1440" w:type="dxa"/>
            <w:tcBorders>
              <w:top w:val="thinThickSmallGap" w:sz="24"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4.75</w:t>
            </w:r>
          </w:p>
        </w:tc>
        <w:tc>
          <w:tcPr>
            <w:tcW w:w="1260" w:type="dxa"/>
            <w:tcBorders>
              <w:top w:val="thinThickSmallGap" w:sz="24"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62</w:t>
            </w:r>
          </w:p>
        </w:tc>
      </w:tr>
      <w:tr w:rsidR="00E00FE2" w:rsidRPr="0085414A" w:rsidTr="00135778">
        <w:tc>
          <w:tcPr>
            <w:tcW w:w="1080" w:type="dxa"/>
            <w:tcBorders>
              <w:top w:val="thinThickSmallGap" w:sz="24"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VI</w:t>
            </w:r>
          </w:p>
        </w:tc>
        <w:tc>
          <w:tcPr>
            <w:tcW w:w="742"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26</w:t>
            </w:r>
          </w:p>
        </w:tc>
        <w:tc>
          <w:tcPr>
            <w:tcW w:w="698"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w:t>
            </w:r>
          </w:p>
        </w:tc>
        <w:tc>
          <w:tcPr>
            <w:tcW w:w="540"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13</w:t>
            </w:r>
          </w:p>
        </w:tc>
        <w:tc>
          <w:tcPr>
            <w:tcW w:w="76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50%</w:t>
            </w:r>
          </w:p>
        </w:tc>
        <w:tc>
          <w:tcPr>
            <w:tcW w:w="54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w:t>
            </w:r>
          </w:p>
        </w:tc>
        <w:tc>
          <w:tcPr>
            <w:tcW w:w="81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15,38</w:t>
            </w:r>
          </w:p>
        </w:tc>
        <w:tc>
          <w:tcPr>
            <w:tcW w:w="541"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w:t>
            </w:r>
          </w:p>
        </w:tc>
        <w:tc>
          <w:tcPr>
            <w:tcW w:w="79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23,03</w:t>
            </w:r>
          </w:p>
        </w:tc>
        <w:tc>
          <w:tcPr>
            <w:tcW w:w="542"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w:t>
            </w:r>
          </w:p>
        </w:tc>
        <w:tc>
          <w:tcPr>
            <w:tcW w:w="666"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11,54</w:t>
            </w:r>
          </w:p>
        </w:tc>
        <w:tc>
          <w:tcPr>
            <w:tcW w:w="561" w:type="dxa"/>
            <w:tcBorders>
              <w:top w:val="thinThickSmallGap" w:sz="24"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26</w:t>
            </w:r>
          </w:p>
        </w:tc>
        <w:tc>
          <w:tcPr>
            <w:tcW w:w="809" w:type="dxa"/>
            <w:tcBorders>
              <w:top w:val="thinThickSmallGap" w:sz="24"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3.59</w:t>
            </w:r>
          </w:p>
        </w:tc>
        <w:tc>
          <w:tcPr>
            <w:tcW w:w="1440" w:type="dxa"/>
            <w:tcBorders>
              <w:top w:val="thinThickSmallGap" w:sz="24"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4.45</w:t>
            </w:r>
          </w:p>
        </w:tc>
        <w:tc>
          <w:tcPr>
            <w:tcW w:w="1440" w:type="dxa"/>
            <w:tcBorders>
              <w:top w:val="thinThickSmallGap" w:sz="24"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4,07</w:t>
            </w:r>
          </w:p>
        </w:tc>
        <w:tc>
          <w:tcPr>
            <w:tcW w:w="1260" w:type="dxa"/>
            <w:tcBorders>
              <w:top w:val="thinThickSmallGap" w:sz="24"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VII</w:t>
            </w:r>
          </w:p>
        </w:tc>
        <w:tc>
          <w:tcPr>
            <w:tcW w:w="742"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36</w:t>
            </w:r>
          </w:p>
        </w:tc>
        <w:tc>
          <w:tcPr>
            <w:tcW w:w="698"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18</w:t>
            </w:r>
          </w:p>
        </w:tc>
        <w:tc>
          <w:tcPr>
            <w:tcW w:w="540"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16</w:t>
            </w:r>
          </w:p>
        </w:tc>
        <w:tc>
          <w:tcPr>
            <w:tcW w:w="76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44,4</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w:t>
            </w:r>
          </w:p>
        </w:tc>
        <w:tc>
          <w:tcPr>
            <w:tcW w:w="81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w:t>
            </w:r>
          </w:p>
        </w:tc>
        <w:tc>
          <w:tcPr>
            <w:tcW w:w="541"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8</w:t>
            </w:r>
          </w:p>
        </w:tc>
        <w:tc>
          <w:tcPr>
            <w:tcW w:w="79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22,2</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w:t>
            </w:r>
          </w:p>
        </w:tc>
        <w:tc>
          <w:tcPr>
            <w:tcW w:w="666"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8,4%</w:t>
            </w:r>
          </w:p>
        </w:tc>
        <w:tc>
          <w:tcPr>
            <w:tcW w:w="561"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36</w:t>
            </w:r>
          </w:p>
        </w:tc>
        <w:tc>
          <w:tcPr>
            <w:tcW w:w="809"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3, 65</w:t>
            </w:r>
          </w:p>
        </w:tc>
        <w:tc>
          <w:tcPr>
            <w:tcW w:w="144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4.61</w:t>
            </w:r>
          </w:p>
        </w:tc>
        <w:tc>
          <w:tcPr>
            <w:tcW w:w="1440"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4.11</w:t>
            </w:r>
          </w:p>
        </w:tc>
        <w:tc>
          <w:tcPr>
            <w:tcW w:w="1260" w:type="dxa"/>
            <w:tcBorders>
              <w:top w:val="single" w:sz="6"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single" w:sz="6" w:space="0" w:color="auto"/>
              <w:left w:val="thinThickSmallGap" w:sz="2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VIII</w:t>
            </w:r>
          </w:p>
        </w:tc>
        <w:tc>
          <w:tcPr>
            <w:tcW w:w="742"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24</w:t>
            </w:r>
          </w:p>
        </w:tc>
        <w:tc>
          <w:tcPr>
            <w:tcW w:w="698"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w:t>
            </w:r>
          </w:p>
        </w:tc>
        <w:tc>
          <w:tcPr>
            <w:tcW w:w="540"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12</w:t>
            </w:r>
          </w:p>
        </w:tc>
        <w:tc>
          <w:tcPr>
            <w:tcW w:w="76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56%</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w:t>
            </w:r>
          </w:p>
        </w:tc>
        <w:tc>
          <w:tcPr>
            <w:tcW w:w="81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w:t>
            </w:r>
          </w:p>
        </w:tc>
        <w:tc>
          <w:tcPr>
            <w:tcW w:w="541"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w:t>
            </w:r>
          </w:p>
        </w:tc>
        <w:tc>
          <w:tcPr>
            <w:tcW w:w="79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w:t>
            </w:r>
          </w:p>
        </w:tc>
        <w:tc>
          <w:tcPr>
            <w:tcW w:w="542"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666"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61" w:type="dxa"/>
            <w:tcBorders>
              <w:top w:val="single" w:sz="6" w:space="0" w:color="auto"/>
              <w:left w:val="thinThickSmallGap" w:sz="24"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24</w:t>
            </w:r>
          </w:p>
        </w:tc>
        <w:tc>
          <w:tcPr>
            <w:tcW w:w="809" w:type="dxa"/>
            <w:tcBorders>
              <w:top w:val="single" w:sz="6" w:space="0" w:color="auto"/>
              <w:left w:val="single" w:sz="6"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3.6</w:t>
            </w:r>
          </w:p>
        </w:tc>
        <w:tc>
          <w:tcPr>
            <w:tcW w:w="1440" w:type="dxa"/>
            <w:tcBorders>
              <w:top w:val="single" w:sz="6" w:space="0" w:color="auto"/>
              <w:left w:val="single" w:sz="6" w:space="0" w:color="auto"/>
              <w:bottom w:val="single" w:sz="6"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4.65</w:t>
            </w:r>
          </w:p>
        </w:tc>
        <w:tc>
          <w:tcPr>
            <w:tcW w:w="1440" w:type="dxa"/>
            <w:tcBorders>
              <w:top w:val="single" w:sz="6" w:space="0" w:color="auto"/>
              <w:left w:val="single" w:sz="6" w:space="0" w:color="auto"/>
              <w:bottom w:val="single" w:sz="6"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4.12</w:t>
            </w:r>
          </w:p>
        </w:tc>
        <w:tc>
          <w:tcPr>
            <w:tcW w:w="1260" w:type="dxa"/>
            <w:tcBorders>
              <w:top w:val="single" w:sz="6" w:space="0" w:color="auto"/>
              <w:left w:val="single" w:sz="4" w:space="0" w:color="auto"/>
              <w:bottom w:val="single" w:sz="6"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single" w:sz="6"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IX</w:t>
            </w:r>
          </w:p>
        </w:tc>
        <w:tc>
          <w:tcPr>
            <w:tcW w:w="742"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w:t>
            </w:r>
          </w:p>
        </w:tc>
        <w:tc>
          <w:tcPr>
            <w:tcW w:w="698"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12</w:t>
            </w:r>
          </w:p>
        </w:tc>
        <w:tc>
          <w:tcPr>
            <w:tcW w:w="540"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13</w:t>
            </w:r>
          </w:p>
        </w:tc>
        <w:tc>
          <w:tcPr>
            <w:tcW w:w="76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52%</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w:t>
            </w:r>
          </w:p>
        </w:tc>
        <w:tc>
          <w:tcPr>
            <w:tcW w:w="81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36%</w:t>
            </w:r>
          </w:p>
        </w:tc>
        <w:tc>
          <w:tcPr>
            <w:tcW w:w="541"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w:t>
            </w:r>
          </w:p>
        </w:tc>
        <w:tc>
          <w:tcPr>
            <w:tcW w:w="79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12%</w:t>
            </w:r>
          </w:p>
        </w:tc>
        <w:tc>
          <w:tcPr>
            <w:tcW w:w="542"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666"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w:t>
            </w:r>
          </w:p>
        </w:tc>
        <w:tc>
          <w:tcPr>
            <w:tcW w:w="561" w:type="dxa"/>
            <w:tcBorders>
              <w:top w:val="single" w:sz="6"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w:t>
            </w:r>
          </w:p>
        </w:tc>
        <w:tc>
          <w:tcPr>
            <w:tcW w:w="809" w:type="dxa"/>
            <w:tcBorders>
              <w:top w:val="single" w:sz="6"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3.84</w:t>
            </w:r>
          </w:p>
        </w:tc>
        <w:tc>
          <w:tcPr>
            <w:tcW w:w="1440" w:type="dxa"/>
            <w:tcBorders>
              <w:top w:val="single" w:sz="6"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4.57</w:t>
            </w:r>
          </w:p>
        </w:tc>
        <w:tc>
          <w:tcPr>
            <w:tcW w:w="1440" w:type="dxa"/>
            <w:tcBorders>
              <w:top w:val="single" w:sz="6"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4.22</w:t>
            </w:r>
          </w:p>
        </w:tc>
        <w:tc>
          <w:tcPr>
            <w:tcW w:w="1260" w:type="dxa"/>
            <w:tcBorders>
              <w:top w:val="single" w:sz="6"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VI-IX</w:t>
            </w:r>
          </w:p>
        </w:tc>
        <w:tc>
          <w:tcPr>
            <w:tcW w:w="742"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111</w:t>
            </w:r>
          </w:p>
        </w:tc>
        <w:tc>
          <w:tcPr>
            <w:tcW w:w="698"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56</w:t>
            </w:r>
          </w:p>
        </w:tc>
        <w:tc>
          <w:tcPr>
            <w:tcW w:w="540"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54</w:t>
            </w:r>
          </w:p>
        </w:tc>
        <w:tc>
          <w:tcPr>
            <w:tcW w:w="76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48.65</w:t>
            </w: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28</w:t>
            </w:r>
          </w:p>
        </w:tc>
        <w:tc>
          <w:tcPr>
            <w:tcW w:w="81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25.23</w:t>
            </w:r>
          </w:p>
        </w:tc>
        <w:tc>
          <w:tcPr>
            <w:tcW w:w="541"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23</w:t>
            </w:r>
          </w:p>
        </w:tc>
        <w:tc>
          <w:tcPr>
            <w:tcW w:w="79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20.72</w:t>
            </w: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w:t>
            </w:r>
          </w:p>
        </w:tc>
        <w:tc>
          <w:tcPr>
            <w:tcW w:w="666"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5.40</w:t>
            </w:r>
          </w:p>
        </w:tc>
        <w:tc>
          <w:tcPr>
            <w:tcW w:w="561"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111</w:t>
            </w:r>
          </w:p>
        </w:tc>
        <w:tc>
          <w:tcPr>
            <w:tcW w:w="809"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3.67</w:t>
            </w:r>
          </w:p>
        </w:tc>
        <w:tc>
          <w:tcPr>
            <w:tcW w:w="144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4.57</w:t>
            </w:r>
          </w:p>
        </w:tc>
        <w:tc>
          <w:tcPr>
            <w:tcW w:w="1440" w:type="dxa"/>
            <w:tcBorders>
              <w:top w:val="thinThickSmallGap" w:sz="24"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4.12</w:t>
            </w:r>
          </w:p>
        </w:tc>
        <w:tc>
          <w:tcPr>
            <w:tcW w:w="1260" w:type="dxa"/>
            <w:tcBorders>
              <w:top w:val="thinThickSmallGap" w:sz="24"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p>
        </w:tc>
      </w:tr>
      <w:tr w:rsidR="00E00FE2" w:rsidRPr="0085414A" w:rsidTr="00135778">
        <w:tc>
          <w:tcPr>
            <w:tcW w:w="1080" w:type="dxa"/>
            <w:tcBorders>
              <w:top w:val="thinThickSmallGap" w:sz="24" w:space="0" w:color="auto"/>
              <w:left w:val="thinThickSmallGap" w:sz="2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I-IX</w:t>
            </w:r>
          </w:p>
        </w:tc>
        <w:tc>
          <w:tcPr>
            <w:tcW w:w="742"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216</w:t>
            </w:r>
          </w:p>
        </w:tc>
        <w:tc>
          <w:tcPr>
            <w:tcW w:w="698"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111</w:t>
            </w:r>
          </w:p>
        </w:tc>
        <w:tc>
          <w:tcPr>
            <w:tcW w:w="540"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93</w:t>
            </w:r>
          </w:p>
        </w:tc>
        <w:tc>
          <w:tcPr>
            <w:tcW w:w="76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60.39</w:t>
            </w: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32</w:t>
            </w:r>
          </w:p>
        </w:tc>
        <w:tc>
          <w:tcPr>
            <w:tcW w:w="81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20.78</w:t>
            </w:r>
          </w:p>
        </w:tc>
        <w:tc>
          <w:tcPr>
            <w:tcW w:w="541"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23</w:t>
            </w:r>
          </w:p>
        </w:tc>
        <w:tc>
          <w:tcPr>
            <w:tcW w:w="79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14.94</w:t>
            </w:r>
          </w:p>
        </w:tc>
        <w:tc>
          <w:tcPr>
            <w:tcW w:w="542"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w:t>
            </w:r>
          </w:p>
        </w:tc>
        <w:tc>
          <w:tcPr>
            <w:tcW w:w="666"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3.89</w:t>
            </w:r>
          </w:p>
        </w:tc>
        <w:tc>
          <w:tcPr>
            <w:tcW w:w="561" w:type="dxa"/>
            <w:tcBorders>
              <w:top w:val="thinThickSmallGap" w:sz="24" w:space="0" w:color="auto"/>
              <w:left w:val="thinThickSmallGap" w:sz="24"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154</w:t>
            </w:r>
          </w:p>
        </w:tc>
        <w:tc>
          <w:tcPr>
            <w:tcW w:w="809" w:type="dxa"/>
            <w:tcBorders>
              <w:top w:val="thinThickSmallGap" w:sz="24" w:space="0" w:color="auto"/>
              <w:left w:val="single" w:sz="6"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100%</w:t>
            </w:r>
          </w:p>
        </w:tc>
        <w:tc>
          <w:tcPr>
            <w:tcW w:w="1357"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413</w:t>
            </w:r>
          </w:p>
        </w:tc>
        <w:tc>
          <w:tcPr>
            <w:tcW w:w="1440" w:type="dxa"/>
            <w:tcBorders>
              <w:top w:val="thinThickSmallGap" w:sz="24" w:space="0" w:color="auto"/>
              <w:left w:val="single" w:sz="6" w:space="0" w:color="auto"/>
              <w:bottom w:val="thinThickSmallGap" w:sz="24" w:space="0" w:color="auto"/>
              <w:right w:val="single" w:sz="6"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4.74</w:t>
            </w:r>
          </w:p>
        </w:tc>
        <w:tc>
          <w:tcPr>
            <w:tcW w:w="1440" w:type="dxa"/>
            <w:tcBorders>
              <w:top w:val="thinThickSmallGap" w:sz="24" w:space="0" w:color="auto"/>
              <w:left w:val="single" w:sz="6" w:space="0" w:color="auto"/>
              <w:bottom w:val="thinThickSmallGap" w:sz="24" w:space="0" w:color="auto"/>
              <w:right w:val="single" w:sz="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4.44</w:t>
            </w:r>
          </w:p>
        </w:tc>
        <w:tc>
          <w:tcPr>
            <w:tcW w:w="1260" w:type="dxa"/>
            <w:tcBorders>
              <w:top w:val="thinThickSmallGap" w:sz="24" w:space="0" w:color="auto"/>
              <w:left w:val="single" w:sz="4" w:space="0" w:color="auto"/>
              <w:bottom w:val="thinThickSmallGap" w:sz="24" w:space="0" w:color="auto"/>
              <w:right w:val="thinThickSmallGap" w:sz="24" w:space="0" w:color="auto"/>
            </w:tcBorders>
          </w:tcPr>
          <w:p w:rsidR="00E00FE2" w:rsidRPr="0085414A" w:rsidRDefault="00E00FE2" w:rsidP="00135778">
            <w:pPr>
              <w:rPr>
                <w:rFonts w:ascii="Arial" w:hAnsi="Arial" w:cs="Arial"/>
                <w:b/>
                <w:bCs/>
                <w:i/>
                <w:sz w:val="20"/>
                <w:szCs w:val="20"/>
              </w:rPr>
            </w:pPr>
            <w:r w:rsidRPr="0085414A">
              <w:rPr>
                <w:rFonts w:ascii="Arial" w:hAnsi="Arial" w:cs="Arial"/>
                <w:b/>
                <w:bCs/>
                <w:i/>
                <w:sz w:val="20"/>
                <w:szCs w:val="20"/>
              </w:rPr>
              <w:t>62</w:t>
            </w:r>
          </w:p>
        </w:tc>
      </w:tr>
    </w:tbl>
    <w:p w:rsidR="00E00FE2" w:rsidRDefault="00E00FE2" w:rsidP="00E00FE2">
      <w:pPr>
        <w:jc w:val="both"/>
        <w:rPr>
          <w:b/>
          <w:bCs/>
          <w:i/>
          <w:sz w:val="24"/>
          <w:szCs w:val="24"/>
          <w:lang w:val="ru-RU"/>
        </w:rPr>
      </w:pPr>
    </w:p>
    <w:p w:rsidR="00E00FE2" w:rsidRDefault="00E00FE2" w:rsidP="00E00FE2">
      <w:pPr>
        <w:jc w:val="both"/>
        <w:rPr>
          <w:b/>
          <w:bCs/>
          <w:color w:val="FF0000"/>
          <w:sz w:val="48"/>
          <w:szCs w:val="48"/>
          <w:lang w:val="ru-RU"/>
        </w:rPr>
      </w:pPr>
    </w:p>
    <w:p w:rsidR="00E00FE2" w:rsidRDefault="00E00FE2" w:rsidP="00E00FE2">
      <w:pPr>
        <w:spacing w:line="360" w:lineRule="auto"/>
        <w:jc w:val="both"/>
        <w:rPr>
          <w:rFonts w:ascii="StobiSerif Regular" w:hAnsi="StobiSerif Regular" w:cs="Arial"/>
          <w:sz w:val="24"/>
          <w:szCs w:val="24"/>
          <w:lang w:val="en-US"/>
        </w:rPr>
      </w:pPr>
      <w:r w:rsidRPr="000A4B7C">
        <w:rPr>
          <w:rFonts w:ascii="StobiSerif Regular" w:hAnsi="StobiSerif Regular" w:cs="Arial"/>
          <w:sz w:val="24"/>
          <w:szCs w:val="24"/>
        </w:rPr>
        <w:t>1</w:t>
      </w:r>
      <w:r>
        <w:rPr>
          <w:rFonts w:ascii="StobiSerif Regular" w:hAnsi="StobiSerif Regular" w:cs="Arial"/>
          <w:sz w:val="24"/>
          <w:szCs w:val="24"/>
        </w:rPr>
        <w:t>5</w:t>
      </w:r>
      <w:r w:rsidRPr="000A4B7C">
        <w:rPr>
          <w:rFonts w:ascii="StobiSerif Regular" w:hAnsi="StobiSerif Regular" w:cs="Arial"/>
          <w:sz w:val="24"/>
          <w:szCs w:val="24"/>
        </w:rPr>
        <w:t>.2. Професионална ориентација на учениците</w:t>
      </w:r>
    </w:p>
    <w:p w:rsidR="00E00FE2" w:rsidRPr="00D70BE9" w:rsidRDefault="00E00FE2" w:rsidP="00E00FE2">
      <w:pPr>
        <w:spacing w:line="360" w:lineRule="auto"/>
        <w:rPr>
          <w:rFonts w:ascii="StobiSerif Regular" w:hAnsi="StobiSerif Regular" w:cs="Arial"/>
          <w:sz w:val="24"/>
          <w:szCs w:val="24"/>
          <w:lang w:val="en-US"/>
        </w:rPr>
      </w:pPr>
      <w:r w:rsidRPr="00D70BE9">
        <w:rPr>
          <w:rFonts w:ascii="StobiSerif Regular" w:hAnsi="StobiSerif Regular" w:cs="Arial"/>
          <w:lang w:val="en-US"/>
        </w:rPr>
        <w:t>Професионалната ориентација на учениците е од големо значење за целокупниот општествен систем на една земја. Од правилната професионална ориентација ќе зависи дали вистинскиот човек ќе дојде на вистинското работно место каде работните задачи ќе ги извршува професионално и одговорно и при тоа ќе се чувствува исполнето и задоволно од она што го работи. Правилната професионална ориентација овозможува личноста да создаде успешна професионална кариера. Наставниците се добро обучени за да можат да утврдат, а потоа и предложат, односно сугерираат кој ученик за која професија има афинитети. Првично наставникот прави проценка кој ученик какви способности поседува, а тоа го постигннува анализирајќи ги интересите на учениците како и можностите, приликите и опкружувањето. За правилна професионална ориентација на учениците се води  досие за секој ученик во кое се бележи: психо-</w:t>
      </w:r>
      <w:r w:rsidRPr="00D70BE9">
        <w:rPr>
          <w:rFonts w:ascii="StobiSerif Regular" w:hAnsi="StobiSerif Regular" w:cs="Arial"/>
          <w:lang w:val="en-US"/>
        </w:rPr>
        <w:lastRenderedPageBreak/>
        <w:t>физичкиот развој на ученикот, неговите успеси поврзани со учењето, неговите интереси за дадени предмети и области, однесувањето, успесите поврзани со воннаставните активности.  Во  училиштето континуирано се следат  и евидентираат  горенаведените податоци во досието на ученикот. Преку  водењето  на досието на ученикот наставникот ќе има доволно информации кои ќе му помогнат правилно да го насочи ученикот кое средно училиште да го одбере за да може да го продолжи своето образование.  Професионалната ориентација на учениците во училиштето ја реализира училишниот психолог во соработка на педагогот во училиштето и наставниците</w:t>
      </w:r>
      <w:r w:rsidRPr="00D70BE9">
        <w:rPr>
          <w:rFonts w:ascii="StobiSerif Regular" w:hAnsi="StobiSerif Regular" w:cs="Arial"/>
          <w:sz w:val="24"/>
          <w:szCs w:val="24"/>
          <w:lang w:val="en-US"/>
        </w:rPr>
        <w:t>.</w:t>
      </w:r>
    </w:p>
    <w:p w:rsidR="00E00FE2" w:rsidRPr="00DA7C93" w:rsidRDefault="00E00FE2" w:rsidP="00E00FE2">
      <w:pPr>
        <w:spacing w:line="360" w:lineRule="auto"/>
        <w:rPr>
          <w:rFonts w:ascii="StobiSerif Regular" w:hAnsi="StobiSerif Regular" w:cs="Arial"/>
          <w:lang w:val="en-US"/>
        </w:rPr>
      </w:pPr>
      <w:r w:rsidRPr="00DA7C93">
        <w:rPr>
          <w:rFonts w:ascii="StobiSerif Regular" w:hAnsi="StobiSerif Regular" w:cs="Arial"/>
          <w:lang w:val="en-US"/>
        </w:rPr>
        <w:t>Програма за професионална ориентација на учениците Училиштето им помага на родителите, односно старателите и на учениците при изборот на средното училиште, согласно особеностите, способностите и афинитетите на учениците. Заради следење на индивидуалните афинитети на учениците и давање помош на учениците и нивните родители, односно старатели во избор на средното училиште, психологот односно педагогот во училиштето користи алатки за утврдување на способностите, интересите и можностите на учениците и реализира програма за професионална ориентација за ученици од осмо и деветто одделение, која на предлог на Бирото, ја утврдува министерот. Целта на сите активности е навремено и правилно професионално информирање и ориентирање на учениците, учениците да се запознаат со можностите кои ги нудат средните училишта, со структурите и занимањата, да се информираат за условите и критериумите за упис во средно училиште, откривање на интереси и желби на учениците за продолжување на образованието, давање помош за правилен избор на струка и занимање. Со учениците ќе бидат разгледани предавања, разни стручни и пропагандни материјали од средните училишта, разгледување Конкурсот за упис во државните средни училишта, приватните колеџи и др. Се организираат и презентации на занимања од државните и приватните средни училишта од градот преку кои учениците се запознаваат со условите и критеирумите за упис во средно образование. Доколку постојат можности ќе се организира посета од страна на учениците на поедини средни училишта, или да се обезбедат предавачи кои ќе ги запознаат учениците со разни струки и занимања. Се следи уписот на учениците во средните училишта преку повратна информација од средните училишта каде се запишани нашите учениции податоците се доставуваат до МОН-ДПИ.</w:t>
      </w:r>
    </w:p>
    <w:p w:rsidR="00E00FE2" w:rsidRDefault="00E00FE2" w:rsidP="00E00FE2">
      <w:pPr>
        <w:jc w:val="both"/>
        <w:rPr>
          <w:rFonts w:ascii="StobiSerif Regular" w:hAnsi="StobiSerif Regular" w:cs="Arial"/>
          <w:sz w:val="24"/>
          <w:szCs w:val="24"/>
        </w:rPr>
      </w:pPr>
    </w:p>
    <w:p w:rsidR="00E00FE2" w:rsidRDefault="00E00FE2" w:rsidP="00E00FE2">
      <w:pPr>
        <w:jc w:val="both"/>
        <w:rPr>
          <w:rFonts w:ascii="StobiSerif Regular" w:hAnsi="StobiSerif Regular" w:cs="Arial"/>
          <w:sz w:val="24"/>
          <w:szCs w:val="24"/>
        </w:rPr>
      </w:pPr>
    </w:p>
    <w:p w:rsidR="00E00FE2" w:rsidRPr="00D70BE9" w:rsidRDefault="00E00FE2" w:rsidP="00E00FE2">
      <w:pPr>
        <w:jc w:val="both"/>
        <w:rPr>
          <w:rFonts w:ascii="StobiSerif Regular" w:hAnsi="StobiSerif Regular" w:cs="Arial"/>
          <w:b/>
          <w:sz w:val="24"/>
          <w:szCs w:val="24"/>
        </w:rPr>
      </w:pPr>
      <w:r w:rsidRPr="00D70BE9">
        <w:rPr>
          <w:rFonts w:ascii="StobiSerif Regular" w:hAnsi="StobiSerif Regular" w:cs="Arial"/>
          <w:b/>
          <w:sz w:val="24"/>
          <w:szCs w:val="24"/>
        </w:rPr>
        <w:t xml:space="preserve">15.3. </w:t>
      </w:r>
      <w:bookmarkStart w:id="18" w:name="_Hlk25929117"/>
      <w:r w:rsidRPr="00D70BE9">
        <w:rPr>
          <w:rFonts w:ascii="StobiSerif Regular" w:hAnsi="StobiSerif Regular" w:cs="Arial"/>
          <w:b/>
          <w:sz w:val="24"/>
          <w:szCs w:val="24"/>
        </w:rPr>
        <w:t>Промоција на добросостојба на учениците, заштита од насилство, од злоупореба и запуштање, спречување дискриминација</w:t>
      </w:r>
      <w:bookmarkEnd w:id="18"/>
    </w:p>
    <w:p w:rsidR="00E00FE2" w:rsidRPr="00F04178" w:rsidRDefault="00E00FE2" w:rsidP="00E00FE2">
      <w:pPr>
        <w:pStyle w:val="NoSpacing"/>
        <w:rPr>
          <w:sz w:val="24"/>
          <w:szCs w:val="24"/>
        </w:rPr>
      </w:pPr>
      <w:r w:rsidRPr="00F04178">
        <w:rPr>
          <w:sz w:val="24"/>
          <w:szCs w:val="24"/>
        </w:rPr>
        <w:t>Во нашето училиште врз основа на истражувањата за видот на насилство преку анкетирање на учениците, родителите и наставниците и самоевал</w:t>
      </w:r>
      <w:r>
        <w:rPr>
          <w:sz w:val="24"/>
          <w:szCs w:val="24"/>
        </w:rPr>
        <w:t>уацијата на училиштето изготвена</w:t>
      </w:r>
      <w:r w:rsidRPr="00F04178">
        <w:rPr>
          <w:sz w:val="24"/>
          <w:szCs w:val="24"/>
        </w:rPr>
        <w:t xml:space="preserve"> е предлог ,,Политика за спречување на насилство во училиштето“.  Во оваа учебна година истата треба да се разгледа и одобри од Советот на родители и Училишниот одбор како би можеле истата да ја практикуваме.</w:t>
      </w:r>
    </w:p>
    <w:p w:rsidR="00E00FE2" w:rsidRPr="00F04178" w:rsidRDefault="00E00FE2" w:rsidP="00E00FE2">
      <w:pPr>
        <w:pStyle w:val="NoSpacing"/>
        <w:rPr>
          <w:sz w:val="24"/>
          <w:szCs w:val="24"/>
        </w:rPr>
      </w:pPr>
      <w:r w:rsidRPr="00F04178">
        <w:rPr>
          <w:sz w:val="24"/>
          <w:szCs w:val="24"/>
        </w:rPr>
        <w:lastRenderedPageBreak/>
        <w:tab/>
      </w:r>
    </w:p>
    <w:tbl>
      <w:tblPr>
        <w:tblW w:w="0" w:type="auto"/>
        <w:tblInd w:w="108" w:type="dxa"/>
        <w:tblLayout w:type="fixed"/>
        <w:tblLook w:val="0000"/>
      </w:tblPr>
      <w:tblGrid>
        <w:gridCol w:w="569"/>
        <w:gridCol w:w="2358"/>
        <w:gridCol w:w="1440"/>
        <w:gridCol w:w="2087"/>
        <w:gridCol w:w="1808"/>
        <w:gridCol w:w="3282"/>
        <w:gridCol w:w="2640"/>
      </w:tblGrid>
      <w:tr w:rsidR="00E00FE2" w:rsidRPr="00D41A1D" w:rsidTr="00135778">
        <w:tc>
          <w:tcPr>
            <w:tcW w:w="569"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Р. Бр.</w:t>
            </w:r>
          </w:p>
        </w:tc>
        <w:tc>
          <w:tcPr>
            <w:tcW w:w="2358"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Планирана програмска активност</w:t>
            </w:r>
          </w:p>
        </w:tc>
        <w:tc>
          <w:tcPr>
            <w:tcW w:w="1440"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Време на реализ.</w:t>
            </w:r>
          </w:p>
        </w:tc>
        <w:tc>
          <w:tcPr>
            <w:tcW w:w="2087"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Реализатор</w:t>
            </w:r>
          </w:p>
        </w:tc>
        <w:tc>
          <w:tcPr>
            <w:tcW w:w="1808"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Ресурси</w:t>
            </w:r>
          </w:p>
        </w:tc>
        <w:tc>
          <w:tcPr>
            <w:tcW w:w="3282" w:type="dxa"/>
            <w:tcBorders>
              <w:top w:val="single" w:sz="4" w:space="0" w:color="000000"/>
              <w:left w:val="single" w:sz="4" w:space="0" w:color="000000"/>
              <w:bottom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Очекувани резултати</w:t>
            </w:r>
          </w:p>
        </w:tc>
        <w:tc>
          <w:tcPr>
            <w:tcW w:w="264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Pr="00FE723D" w:rsidRDefault="00E00FE2" w:rsidP="00135778">
            <w:pPr>
              <w:pStyle w:val="NoSpacing"/>
              <w:snapToGrid w:val="0"/>
              <w:jc w:val="center"/>
              <w:rPr>
                <w:rFonts w:ascii="Times New Roman" w:hAnsi="Times New Roman" w:cs="Times New Roman"/>
                <w:b/>
                <w:bCs/>
                <w:color w:val="FFFFFF"/>
                <w:sz w:val="24"/>
                <w:szCs w:val="24"/>
              </w:rPr>
            </w:pPr>
            <w:r w:rsidRPr="00F04178">
              <w:rPr>
                <w:rFonts w:cs="Times New Roman"/>
                <w:b/>
                <w:bCs/>
                <w:color w:val="FFFFFF"/>
                <w:sz w:val="24"/>
                <w:szCs w:val="24"/>
              </w:rPr>
              <w:t>Одговорно лице за следење на активноста</w:t>
            </w:r>
          </w:p>
        </w:tc>
      </w:tr>
      <w:tr w:rsidR="00E00FE2" w:rsidRPr="00D41A1D" w:rsidTr="00135778">
        <w:tc>
          <w:tcPr>
            <w:tcW w:w="569"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1.</w:t>
            </w:r>
          </w:p>
        </w:tc>
        <w:tc>
          <w:tcPr>
            <w:tcW w:w="235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Донесување ,,Политика за насилство во училиштето“</w:t>
            </w:r>
          </w:p>
        </w:tc>
        <w:tc>
          <w:tcPr>
            <w:tcW w:w="1440"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Септември</w:t>
            </w:r>
          </w:p>
        </w:tc>
        <w:tc>
          <w:tcPr>
            <w:tcW w:w="2087"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rPr>
            </w:pPr>
            <w:r w:rsidRPr="00F04178">
              <w:rPr>
                <w:rFonts w:cs="Times New Roman"/>
                <w:sz w:val="24"/>
                <w:szCs w:val="24"/>
              </w:rPr>
              <w:t>Наставнички совет</w:t>
            </w:r>
          </w:p>
          <w:p w:rsidR="00E00FE2" w:rsidRPr="00F04178" w:rsidRDefault="00E00FE2" w:rsidP="00135778">
            <w:pPr>
              <w:pStyle w:val="NoSpacing"/>
              <w:jc w:val="center"/>
              <w:rPr>
                <w:rFonts w:cs="Times New Roman"/>
                <w:sz w:val="24"/>
                <w:szCs w:val="24"/>
              </w:rPr>
            </w:pPr>
            <w:r w:rsidRPr="00F04178">
              <w:rPr>
                <w:rFonts w:cs="Times New Roman"/>
                <w:sz w:val="24"/>
                <w:szCs w:val="24"/>
              </w:rPr>
              <w:t>Совет на родители</w:t>
            </w:r>
          </w:p>
          <w:p w:rsidR="00E00FE2" w:rsidRPr="00FE723D" w:rsidRDefault="00E00FE2" w:rsidP="00135778">
            <w:pPr>
              <w:pStyle w:val="NoSpacing"/>
              <w:jc w:val="center"/>
              <w:rPr>
                <w:rFonts w:ascii="Times New Roman" w:hAnsi="Times New Roman" w:cs="Times New Roman"/>
                <w:sz w:val="24"/>
                <w:szCs w:val="24"/>
              </w:rPr>
            </w:pPr>
            <w:r w:rsidRPr="00F04178">
              <w:rPr>
                <w:rFonts w:cs="Times New Roman"/>
                <w:sz w:val="24"/>
                <w:szCs w:val="24"/>
              </w:rPr>
              <w:t>Училишен одбор</w:t>
            </w:r>
          </w:p>
        </w:tc>
        <w:tc>
          <w:tcPr>
            <w:tcW w:w="180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w:t>
            </w:r>
          </w:p>
        </w:tc>
        <w:tc>
          <w:tcPr>
            <w:tcW w:w="3282"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Наставниците ќе имаат документ кој ќе биде извор за планирање на активностите поврзани со спреч. Насилство</w:t>
            </w:r>
          </w:p>
        </w:tc>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lang w:val="ru-RU"/>
              </w:rPr>
            </w:pPr>
            <w:r w:rsidRPr="00F04178">
              <w:rPr>
                <w:rFonts w:cs="Times New Roman"/>
                <w:sz w:val="24"/>
                <w:szCs w:val="24"/>
                <w:lang w:val="ru-RU"/>
              </w:rPr>
              <w:t>Директор и ППС</w:t>
            </w:r>
          </w:p>
        </w:tc>
      </w:tr>
      <w:tr w:rsidR="00E00FE2" w:rsidRPr="00D41A1D" w:rsidTr="00135778">
        <w:tc>
          <w:tcPr>
            <w:tcW w:w="569"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Pr>
                <w:rFonts w:cs="Times New Roman"/>
                <w:sz w:val="24"/>
                <w:szCs w:val="24"/>
              </w:rPr>
              <w:t>2</w:t>
            </w:r>
            <w:r w:rsidRPr="00F04178">
              <w:rPr>
                <w:rFonts w:cs="Times New Roman"/>
                <w:sz w:val="24"/>
                <w:szCs w:val="24"/>
              </w:rPr>
              <w:t>.</w:t>
            </w:r>
          </w:p>
        </w:tc>
        <w:tc>
          <w:tcPr>
            <w:tcW w:w="2358"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rPr>
            </w:pPr>
            <w:r w:rsidRPr="00F04178">
              <w:rPr>
                <w:rFonts w:cs="Times New Roman"/>
                <w:sz w:val="24"/>
                <w:szCs w:val="24"/>
              </w:rPr>
              <w:t>Работилница:</w:t>
            </w:r>
          </w:p>
          <w:p w:rsidR="00E00FE2" w:rsidRPr="00FE723D" w:rsidRDefault="00E00FE2" w:rsidP="00135778">
            <w:pPr>
              <w:pStyle w:val="NoSpacing"/>
              <w:jc w:val="center"/>
              <w:rPr>
                <w:rFonts w:ascii="Times New Roman" w:hAnsi="Times New Roman" w:cs="Times New Roman"/>
                <w:sz w:val="24"/>
                <w:szCs w:val="24"/>
              </w:rPr>
            </w:pPr>
            <w:r w:rsidRPr="00F04178">
              <w:rPr>
                <w:rFonts w:cs="Times New Roman"/>
                <w:sz w:val="24"/>
                <w:szCs w:val="24"/>
              </w:rPr>
              <w:t>Креирање на инструменти за следење на насилството</w:t>
            </w:r>
          </w:p>
        </w:tc>
        <w:tc>
          <w:tcPr>
            <w:tcW w:w="1440"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Октомври</w:t>
            </w:r>
          </w:p>
        </w:tc>
        <w:tc>
          <w:tcPr>
            <w:tcW w:w="2087"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Стручна служба</w:t>
            </w:r>
          </w:p>
        </w:tc>
        <w:tc>
          <w:tcPr>
            <w:tcW w:w="180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Стручни материјали од обука за спречување на насилство</w:t>
            </w:r>
          </w:p>
        </w:tc>
        <w:tc>
          <w:tcPr>
            <w:tcW w:w="3282"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Полесно детектирање на насилството и поефективно спроведување на процедурите</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E00FE2" w:rsidRPr="00D41A1D" w:rsidRDefault="00E00FE2" w:rsidP="00135778">
            <w:pPr>
              <w:snapToGrid w:val="0"/>
              <w:rPr>
                <w:rFonts w:ascii="Times New Roman" w:hAnsi="Times New Roman"/>
                <w:sz w:val="24"/>
                <w:szCs w:val="24"/>
                <w:lang w:val="ru-RU"/>
              </w:rPr>
            </w:pPr>
            <w:r w:rsidRPr="00D41A1D">
              <w:rPr>
                <w:sz w:val="24"/>
                <w:szCs w:val="24"/>
                <w:lang w:val="ru-RU"/>
              </w:rPr>
              <w:t>Директор и ППС</w:t>
            </w:r>
          </w:p>
        </w:tc>
      </w:tr>
      <w:tr w:rsidR="00E00FE2" w:rsidRPr="00D41A1D" w:rsidTr="00135778">
        <w:tc>
          <w:tcPr>
            <w:tcW w:w="569"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Pr>
                <w:rFonts w:cs="Times New Roman"/>
                <w:sz w:val="24"/>
                <w:szCs w:val="24"/>
              </w:rPr>
              <w:t>3</w:t>
            </w:r>
            <w:r w:rsidRPr="00F04178">
              <w:rPr>
                <w:rFonts w:cs="Times New Roman"/>
                <w:sz w:val="24"/>
                <w:szCs w:val="24"/>
              </w:rPr>
              <w:t>.</w:t>
            </w:r>
          </w:p>
        </w:tc>
        <w:tc>
          <w:tcPr>
            <w:tcW w:w="235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lang w:val="ru-RU"/>
              </w:rPr>
            </w:pPr>
            <w:r w:rsidRPr="00F04178">
              <w:rPr>
                <w:rFonts w:cs="Times New Roman"/>
                <w:sz w:val="24"/>
                <w:szCs w:val="24"/>
                <w:lang w:val="ru-RU"/>
              </w:rPr>
              <w:t>Училишна трибина за превенција од насилство под наслов „Зарази се со вирусот наречен СОЖИВОТ“</w:t>
            </w:r>
          </w:p>
        </w:tc>
        <w:tc>
          <w:tcPr>
            <w:tcW w:w="1440"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Ноември</w:t>
            </w:r>
          </w:p>
        </w:tc>
        <w:tc>
          <w:tcPr>
            <w:tcW w:w="2087"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rPr>
            </w:pPr>
            <w:r w:rsidRPr="00F04178">
              <w:rPr>
                <w:rFonts w:cs="Times New Roman"/>
                <w:sz w:val="24"/>
                <w:szCs w:val="24"/>
              </w:rPr>
              <w:t>Тим за насилство</w:t>
            </w:r>
          </w:p>
          <w:p w:rsidR="00E00FE2" w:rsidRPr="00FE723D" w:rsidRDefault="00E00FE2" w:rsidP="00135778">
            <w:pPr>
              <w:pStyle w:val="NoSpacing"/>
              <w:jc w:val="center"/>
              <w:rPr>
                <w:rFonts w:ascii="Times New Roman" w:hAnsi="Times New Roman" w:cs="Times New Roman"/>
                <w:sz w:val="24"/>
                <w:szCs w:val="24"/>
              </w:rPr>
            </w:pPr>
            <w:r w:rsidRPr="00F04178">
              <w:rPr>
                <w:rFonts w:cs="Times New Roman"/>
                <w:sz w:val="24"/>
                <w:szCs w:val="24"/>
              </w:rPr>
              <w:t>Ученичка заедници</w:t>
            </w:r>
          </w:p>
        </w:tc>
        <w:tc>
          <w:tcPr>
            <w:tcW w:w="180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w:t>
            </w:r>
          </w:p>
        </w:tc>
        <w:tc>
          <w:tcPr>
            <w:tcW w:w="3282"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lang w:val="ru-RU"/>
              </w:rPr>
            </w:pPr>
            <w:r w:rsidRPr="00F04178">
              <w:rPr>
                <w:rFonts w:cs="Times New Roman"/>
                <w:sz w:val="24"/>
                <w:szCs w:val="24"/>
                <w:lang w:val="ru-RU"/>
              </w:rPr>
              <w:t>Учениците и родителите темелно да се запознаат со активностите што ги презема училиштето. Да се поттикне разговор за насилството и менување на навиките во семејството.</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E00FE2" w:rsidRPr="00D41A1D" w:rsidRDefault="00E00FE2" w:rsidP="00135778">
            <w:pPr>
              <w:snapToGrid w:val="0"/>
              <w:rPr>
                <w:rFonts w:ascii="Times New Roman" w:hAnsi="Times New Roman"/>
                <w:sz w:val="24"/>
                <w:szCs w:val="24"/>
                <w:lang w:val="ru-RU"/>
              </w:rPr>
            </w:pPr>
            <w:r w:rsidRPr="00D41A1D">
              <w:rPr>
                <w:sz w:val="24"/>
                <w:szCs w:val="24"/>
                <w:lang w:val="ru-RU"/>
              </w:rPr>
              <w:t>Директор и ППС</w:t>
            </w:r>
          </w:p>
        </w:tc>
      </w:tr>
      <w:tr w:rsidR="00E00FE2" w:rsidRPr="00D41A1D" w:rsidTr="00135778">
        <w:tc>
          <w:tcPr>
            <w:tcW w:w="569"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Pr>
                <w:rFonts w:cs="Times New Roman"/>
                <w:sz w:val="24"/>
                <w:szCs w:val="24"/>
              </w:rPr>
              <w:t>4</w:t>
            </w:r>
            <w:r w:rsidRPr="00F04178">
              <w:rPr>
                <w:rFonts w:cs="Times New Roman"/>
                <w:sz w:val="24"/>
                <w:szCs w:val="24"/>
              </w:rPr>
              <w:t>.</w:t>
            </w:r>
          </w:p>
        </w:tc>
        <w:tc>
          <w:tcPr>
            <w:tcW w:w="235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Изготвување на пароли и флаери под мотото ,,Насилство СТОП“</w:t>
            </w:r>
          </w:p>
        </w:tc>
        <w:tc>
          <w:tcPr>
            <w:tcW w:w="1440"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Во тек на учебната година</w:t>
            </w:r>
          </w:p>
        </w:tc>
        <w:tc>
          <w:tcPr>
            <w:tcW w:w="2087"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lang w:val="ru-RU"/>
              </w:rPr>
            </w:pPr>
            <w:r w:rsidRPr="00F04178">
              <w:rPr>
                <w:rFonts w:cs="Times New Roman"/>
                <w:sz w:val="24"/>
                <w:szCs w:val="24"/>
                <w:lang w:val="ru-RU"/>
              </w:rPr>
              <w:t>Актив јазици</w:t>
            </w:r>
          </w:p>
          <w:p w:rsidR="00E00FE2" w:rsidRPr="00FE723D" w:rsidRDefault="00E00FE2" w:rsidP="00135778">
            <w:pPr>
              <w:pStyle w:val="NoSpacing"/>
              <w:jc w:val="center"/>
              <w:rPr>
                <w:rFonts w:ascii="Times New Roman" w:hAnsi="Times New Roman" w:cs="Times New Roman"/>
                <w:sz w:val="24"/>
                <w:szCs w:val="24"/>
                <w:lang w:val="ru-RU"/>
              </w:rPr>
            </w:pPr>
            <w:r w:rsidRPr="00F04178">
              <w:rPr>
                <w:rFonts w:cs="Times New Roman"/>
                <w:sz w:val="24"/>
                <w:szCs w:val="24"/>
                <w:lang w:val="ru-RU"/>
              </w:rPr>
              <w:t>Ученичка заедница</w:t>
            </w:r>
          </w:p>
        </w:tc>
        <w:tc>
          <w:tcPr>
            <w:tcW w:w="1808"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rPr>
            </w:pPr>
            <w:r w:rsidRPr="00F04178">
              <w:rPr>
                <w:rFonts w:cs="Times New Roman"/>
                <w:sz w:val="24"/>
                <w:szCs w:val="24"/>
              </w:rPr>
              <w:t>Хамери</w:t>
            </w:r>
          </w:p>
          <w:p w:rsidR="00E00FE2" w:rsidRPr="00F04178" w:rsidRDefault="00E00FE2" w:rsidP="00135778">
            <w:pPr>
              <w:pStyle w:val="NoSpacing"/>
              <w:jc w:val="center"/>
              <w:rPr>
                <w:rFonts w:cs="Times New Roman"/>
                <w:sz w:val="24"/>
                <w:szCs w:val="24"/>
              </w:rPr>
            </w:pPr>
            <w:r w:rsidRPr="00F04178">
              <w:rPr>
                <w:rFonts w:cs="Times New Roman"/>
                <w:sz w:val="24"/>
                <w:szCs w:val="24"/>
              </w:rPr>
              <w:t>Бои</w:t>
            </w:r>
          </w:p>
          <w:p w:rsidR="00E00FE2" w:rsidRPr="00F04178" w:rsidRDefault="00E00FE2" w:rsidP="00135778">
            <w:pPr>
              <w:pStyle w:val="NoSpacing"/>
              <w:jc w:val="center"/>
              <w:rPr>
                <w:rFonts w:cs="Times New Roman"/>
                <w:sz w:val="24"/>
                <w:szCs w:val="24"/>
              </w:rPr>
            </w:pPr>
            <w:r w:rsidRPr="00F04178">
              <w:rPr>
                <w:rFonts w:cs="Times New Roman"/>
                <w:sz w:val="24"/>
                <w:szCs w:val="24"/>
              </w:rPr>
              <w:t>Пластификатор</w:t>
            </w:r>
          </w:p>
          <w:p w:rsidR="00E00FE2" w:rsidRPr="00F04178" w:rsidRDefault="00E00FE2" w:rsidP="00135778">
            <w:pPr>
              <w:pStyle w:val="NoSpacing"/>
              <w:jc w:val="center"/>
              <w:rPr>
                <w:rFonts w:cs="Times New Roman"/>
                <w:sz w:val="24"/>
                <w:szCs w:val="24"/>
              </w:rPr>
            </w:pPr>
            <w:r w:rsidRPr="00F04178">
              <w:rPr>
                <w:rFonts w:cs="Times New Roman"/>
                <w:sz w:val="24"/>
                <w:szCs w:val="24"/>
              </w:rPr>
              <w:t>Копир</w:t>
            </w:r>
          </w:p>
          <w:p w:rsidR="00E00FE2" w:rsidRPr="00FE723D" w:rsidRDefault="00E00FE2" w:rsidP="00135778">
            <w:pPr>
              <w:pStyle w:val="NoSpacing"/>
              <w:jc w:val="center"/>
              <w:rPr>
                <w:rFonts w:ascii="Times New Roman" w:hAnsi="Times New Roman" w:cs="Times New Roman"/>
                <w:sz w:val="24"/>
                <w:szCs w:val="24"/>
              </w:rPr>
            </w:pPr>
            <w:r w:rsidRPr="00F04178">
              <w:rPr>
                <w:rFonts w:cs="Times New Roman"/>
                <w:sz w:val="24"/>
                <w:szCs w:val="24"/>
              </w:rPr>
              <w:t>Печатар - боја</w:t>
            </w:r>
          </w:p>
        </w:tc>
        <w:tc>
          <w:tcPr>
            <w:tcW w:w="3282"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Развивање на свест за правилно однесување кај учениците и возрасните лица во училиштето</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E00FE2" w:rsidRPr="00D41A1D" w:rsidRDefault="00E00FE2" w:rsidP="00135778">
            <w:pPr>
              <w:snapToGrid w:val="0"/>
              <w:rPr>
                <w:rFonts w:ascii="Times New Roman" w:hAnsi="Times New Roman"/>
                <w:sz w:val="24"/>
                <w:szCs w:val="24"/>
                <w:lang w:val="ru-RU"/>
              </w:rPr>
            </w:pPr>
            <w:r w:rsidRPr="00D41A1D">
              <w:rPr>
                <w:sz w:val="24"/>
                <w:szCs w:val="24"/>
                <w:lang w:val="ru-RU"/>
              </w:rPr>
              <w:t>Директор и ППС</w:t>
            </w:r>
          </w:p>
        </w:tc>
      </w:tr>
      <w:tr w:rsidR="00E00FE2" w:rsidRPr="00D41A1D" w:rsidTr="00135778">
        <w:tc>
          <w:tcPr>
            <w:tcW w:w="569"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Pr>
                <w:rFonts w:cs="Times New Roman"/>
                <w:sz w:val="24"/>
                <w:szCs w:val="24"/>
              </w:rPr>
              <w:t>5</w:t>
            </w:r>
            <w:r w:rsidRPr="00F04178">
              <w:rPr>
                <w:rFonts w:cs="Times New Roman"/>
                <w:sz w:val="24"/>
                <w:szCs w:val="24"/>
              </w:rPr>
              <w:t>.</w:t>
            </w:r>
          </w:p>
        </w:tc>
        <w:tc>
          <w:tcPr>
            <w:tcW w:w="2358"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lang w:val="ru-RU"/>
              </w:rPr>
            </w:pPr>
            <w:r w:rsidRPr="00F04178">
              <w:rPr>
                <w:rFonts w:cs="Times New Roman"/>
                <w:sz w:val="24"/>
                <w:szCs w:val="24"/>
                <w:lang w:val="ru-RU"/>
              </w:rPr>
              <w:t>Уметничко творење</w:t>
            </w:r>
          </w:p>
          <w:p w:rsidR="00E00FE2" w:rsidRPr="00F04178" w:rsidRDefault="00E00FE2" w:rsidP="00135778">
            <w:pPr>
              <w:pStyle w:val="NoSpacing"/>
              <w:jc w:val="center"/>
              <w:rPr>
                <w:rFonts w:cs="Times New Roman"/>
                <w:sz w:val="24"/>
                <w:szCs w:val="24"/>
                <w:lang w:val="ru-RU"/>
              </w:rPr>
            </w:pPr>
            <w:r w:rsidRPr="00F04178">
              <w:rPr>
                <w:rFonts w:cs="Times New Roman"/>
                <w:sz w:val="24"/>
                <w:szCs w:val="24"/>
                <w:lang w:val="ru-RU"/>
              </w:rPr>
              <w:t>- ликовно</w:t>
            </w:r>
          </w:p>
          <w:p w:rsidR="00E00FE2" w:rsidRPr="00F04178" w:rsidRDefault="00E00FE2" w:rsidP="00135778">
            <w:pPr>
              <w:pStyle w:val="NoSpacing"/>
              <w:jc w:val="center"/>
              <w:rPr>
                <w:rFonts w:cs="Times New Roman"/>
                <w:sz w:val="24"/>
                <w:szCs w:val="24"/>
                <w:lang w:val="ru-RU"/>
              </w:rPr>
            </w:pPr>
            <w:r w:rsidRPr="00F04178">
              <w:rPr>
                <w:rFonts w:cs="Times New Roman"/>
                <w:sz w:val="24"/>
                <w:szCs w:val="24"/>
                <w:lang w:val="ru-RU"/>
              </w:rPr>
              <w:t>- музичко</w:t>
            </w:r>
          </w:p>
          <w:p w:rsidR="00E00FE2" w:rsidRPr="00F04178" w:rsidRDefault="00E00FE2" w:rsidP="00135778">
            <w:pPr>
              <w:pStyle w:val="NoSpacing"/>
              <w:jc w:val="center"/>
              <w:rPr>
                <w:rFonts w:cs="Times New Roman"/>
                <w:sz w:val="24"/>
                <w:szCs w:val="24"/>
                <w:lang w:val="ru-RU"/>
              </w:rPr>
            </w:pPr>
            <w:r w:rsidRPr="00F04178">
              <w:rPr>
                <w:rFonts w:cs="Times New Roman"/>
                <w:sz w:val="24"/>
                <w:szCs w:val="24"/>
                <w:lang w:val="ru-RU"/>
              </w:rPr>
              <w:t>- литературно</w:t>
            </w:r>
          </w:p>
          <w:p w:rsidR="00E00FE2" w:rsidRPr="00FE723D" w:rsidRDefault="00E00FE2" w:rsidP="00135778">
            <w:pPr>
              <w:pStyle w:val="NoSpacing"/>
              <w:jc w:val="center"/>
              <w:rPr>
                <w:rFonts w:ascii="Times New Roman" w:hAnsi="Times New Roman" w:cs="Times New Roman"/>
                <w:sz w:val="24"/>
                <w:szCs w:val="24"/>
                <w:lang w:val="ru-RU"/>
              </w:rPr>
            </w:pPr>
          </w:p>
        </w:tc>
        <w:tc>
          <w:tcPr>
            <w:tcW w:w="1440"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rPr>
            </w:pPr>
            <w:r w:rsidRPr="00F04178">
              <w:rPr>
                <w:rFonts w:cs="Times New Roman"/>
                <w:sz w:val="24"/>
                <w:szCs w:val="24"/>
              </w:rPr>
              <w:t>Во тек на учебната година</w:t>
            </w:r>
          </w:p>
        </w:tc>
        <w:tc>
          <w:tcPr>
            <w:tcW w:w="2087"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lang w:val="ru-RU"/>
              </w:rPr>
            </w:pPr>
            <w:r w:rsidRPr="00F04178">
              <w:rPr>
                <w:rFonts w:cs="Times New Roman"/>
                <w:sz w:val="24"/>
                <w:szCs w:val="24"/>
                <w:lang w:val="ru-RU"/>
              </w:rPr>
              <w:t>Одделенски и предметни наставници наставници</w:t>
            </w:r>
          </w:p>
          <w:p w:rsidR="00E00FE2" w:rsidRPr="00FE723D" w:rsidRDefault="00E00FE2" w:rsidP="00135778">
            <w:pPr>
              <w:pStyle w:val="NoSpacing"/>
              <w:jc w:val="center"/>
              <w:rPr>
                <w:rFonts w:ascii="Times New Roman" w:hAnsi="Times New Roman" w:cs="Times New Roman"/>
                <w:sz w:val="24"/>
                <w:szCs w:val="24"/>
                <w:lang w:val="ru-RU"/>
              </w:rPr>
            </w:pPr>
            <w:r w:rsidRPr="00F04178">
              <w:rPr>
                <w:rFonts w:cs="Times New Roman"/>
                <w:sz w:val="24"/>
                <w:szCs w:val="24"/>
                <w:lang w:val="ru-RU"/>
              </w:rPr>
              <w:t>Ученици</w:t>
            </w:r>
          </w:p>
        </w:tc>
        <w:tc>
          <w:tcPr>
            <w:tcW w:w="1808"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lang w:val="ru-RU"/>
              </w:rPr>
            </w:pPr>
            <w:r w:rsidRPr="00F04178">
              <w:rPr>
                <w:rFonts w:cs="Times New Roman"/>
                <w:sz w:val="24"/>
                <w:szCs w:val="24"/>
                <w:lang w:val="ru-RU"/>
              </w:rPr>
              <w:t>Наставни програми</w:t>
            </w:r>
          </w:p>
        </w:tc>
        <w:tc>
          <w:tcPr>
            <w:tcW w:w="3282" w:type="dxa"/>
            <w:tcBorders>
              <w:top w:val="single" w:sz="4" w:space="0" w:color="000000"/>
              <w:left w:val="single" w:sz="4" w:space="0" w:color="000000"/>
              <w:bottom w:val="single" w:sz="4" w:space="0" w:color="000000"/>
            </w:tcBorders>
            <w:shd w:val="clear" w:color="auto" w:fill="auto"/>
            <w:vAlign w:val="center"/>
          </w:tcPr>
          <w:p w:rsidR="00E00FE2" w:rsidRPr="00FE723D" w:rsidRDefault="00E00FE2" w:rsidP="00135778">
            <w:pPr>
              <w:pStyle w:val="NoSpacing"/>
              <w:snapToGrid w:val="0"/>
              <w:jc w:val="center"/>
              <w:rPr>
                <w:rFonts w:ascii="Times New Roman" w:hAnsi="Times New Roman" w:cs="Times New Roman"/>
                <w:sz w:val="24"/>
                <w:szCs w:val="24"/>
                <w:lang w:val="ru-RU"/>
              </w:rPr>
            </w:pPr>
            <w:r w:rsidRPr="00F04178">
              <w:rPr>
                <w:rFonts w:cs="Times New Roman"/>
                <w:sz w:val="24"/>
                <w:szCs w:val="24"/>
                <w:lang w:val="ru-RU"/>
              </w:rPr>
              <w:t xml:space="preserve">Учениците се поттикнати постојано да размислуваат за насилството и се охрабрени да разговараат за него и да го пријавуваат </w:t>
            </w:r>
          </w:p>
        </w:tc>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jc w:val="center"/>
              <w:rPr>
                <w:rFonts w:cs="Times New Roman"/>
                <w:sz w:val="24"/>
                <w:szCs w:val="24"/>
                <w:lang w:val="ru-RU"/>
              </w:rPr>
            </w:pPr>
            <w:r w:rsidRPr="00F04178">
              <w:rPr>
                <w:rFonts w:cs="Times New Roman"/>
                <w:sz w:val="24"/>
                <w:szCs w:val="24"/>
                <w:lang w:val="ru-RU"/>
              </w:rPr>
              <w:t>Директор и ППС</w:t>
            </w:r>
          </w:p>
        </w:tc>
      </w:tr>
    </w:tbl>
    <w:p w:rsidR="00E00FE2" w:rsidRDefault="00E00FE2" w:rsidP="00E00FE2">
      <w:pPr>
        <w:jc w:val="both"/>
        <w:rPr>
          <w:rFonts w:ascii="StobiSerif Regular" w:hAnsi="StobiSerif Regular" w:cs="Arial"/>
          <w:b/>
          <w:color w:val="000000"/>
          <w:sz w:val="24"/>
          <w:szCs w:val="24"/>
        </w:rPr>
      </w:pPr>
      <w:bookmarkStart w:id="19" w:name="_Hlk25929145"/>
    </w:p>
    <w:p w:rsidR="00E00FE2" w:rsidRPr="00D91A9E" w:rsidRDefault="00E00FE2" w:rsidP="00E00FE2">
      <w:pPr>
        <w:jc w:val="both"/>
        <w:rPr>
          <w:rFonts w:ascii="StobiSerif Regular" w:hAnsi="StobiSerif Regular" w:cs="Arial"/>
          <w:b/>
          <w:color w:val="000000"/>
          <w:sz w:val="24"/>
          <w:szCs w:val="24"/>
        </w:rPr>
      </w:pPr>
      <w:r w:rsidRPr="00D91A9E">
        <w:rPr>
          <w:rFonts w:ascii="StobiSerif Regular" w:hAnsi="StobiSerif Regular" w:cs="Arial"/>
          <w:b/>
          <w:color w:val="000000"/>
          <w:sz w:val="24"/>
          <w:szCs w:val="24"/>
        </w:rPr>
        <w:lastRenderedPageBreak/>
        <w:t>1</w:t>
      </w:r>
      <w:r>
        <w:rPr>
          <w:rFonts w:ascii="StobiSerif Regular" w:hAnsi="StobiSerif Regular" w:cs="Arial"/>
          <w:b/>
          <w:color w:val="000000"/>
          <w:sz w:val="24"/>
          <w:szCs w:val="24"/>
        </w:rPr>
        <w:t>6</w:t>
      </w:r>
      <w:r w:rsidRPr="00D91A9E">
        <w:rPr>
          <w:rFonts w:ascii="StobiSerif Regular" w:hAnsi="StobiSerif Regular" w:cs="Arial"/>
          <w:b/>
          <w:color w:val="000000"/>
          <w:sz w:val="24"/>
          <w:szCs w:val="24"/>
        </w:rPr>
        <w:t>.  Оценување</w:t>
      </w:r>
    </w:p>
    <w:bookmarkEnd w:id="19"/>
    <w:p w:rsidR="00E00FE2" w:rsidRPr="00D91A9E" w:rsidRDefault="00E00FE2" w:rsidP="00E00FE2">
      <w:pPr>
        <w:jc w:val="both"/>
        <w:rPr>
          <w:rFonts w:ascii="StobiSerif Regular" w:hAnsi="StobiSerif Regular" w:cs="Arial"/>
          <w:sz w:val="24"/>
          <w:szCs w:val="24"/>
        </w:rPr>
      </w:pPr>
      <w:r w:rsidRPr="00D91A9E">
        <w:rPr>
          <w:rFonts w:ascii="StobiSerif Regular" w:hAnsi="StobiSerif Regular" w:cs="Arial"/>
          <w:sz w:val="24"/>
          <w:szCs w:val="24"/>
        </w:rPr>
        <w:t xml:space="preserve">       1</w:t>
      </w:r>
      <w:r>
        <w:rPr>
          <w:rFonts w:ascii="StobiSerif Regular" w:hAnsi="StobiSerif Regular" w:cs="Arial"/>
          <w:sz w:val="24"/>
          <w:szCs w:val="24"/>
        </w:rPr>
        <w:t>6</w:t>
      </w:r>
      <w:r w:rsidRPr="00D91A9E">
        <w:rPr>
          <w:rFonts w:ascii="StobiSerif Regular" w:hAnsi="StobiSerif Regular" w:cs="Arial"/>
          <w:sz w:val="24"/>
          <w:szCs w:val="24"/>
        </w:rPr>
        <w:t>.1</w:t>
      </w:r>
      <w:bookmarkStart w:id="20" w:name="_Hlk25929191"/>
      <w:r w:rsidRPr="00D91A9E">
        <w:rPr>
          <w:rFonts w:ascii="StobiSerif Regular" w:hAnsi="StobiSerif Regular" w:cs="Arial"/>
          <w:sz w:val="24"/>
          <w:szCs w:val="24"/>
        </w:rPr>
        <w:t>. Видови оценување и календар на оценувањето</w:t>
      </w:r>
      <w:bookmarkEnd w:id="20"/>
    </w:p>
    <w:p w:rsidR="00E00FE2" w:rsidRPr="00F04178" w:rsidRDefault="00E00FE2" w:rsidP="00E00FE2">
      <w:pPr>
        <w:overflowPunct w:val="0"/>
        <w:autoSpaceDE w:val="0"/>
        <w:spacing w:after="0" w:line="240" w:lineRule="auto"/>
        <w:ind w:right="80" w:firstLine="720"/>
        <w:jc w:val="both"/>
        <w:textAlignment w:val="baseline"/>
        <w:rPr>
          <w:sz w:val="24"/>
          <w:szCs w:val="24"/>
        </w:rPr>
      </w:pPr>
      <w:r w:rsidRPr="00F04178">
        <w:rPr>
          <w:sz w:val="24"/>
          <w:szCs w:val="24"/>
          <w:lang w:val="ru-RU"/>
        </w:rPr>
        <w:t xml:space="preserve">Училиштето ги применува законските прописи што го регулираат оценувањето на учениците. </w:t>
      </w:r>
      <w:r w:rsidRPr="00F04178">
        <w:rPr>
          <w:sz w:val="24"/>
          <w:szCs w:val="24"/>
        </w:rPr>
        <w:t xml:space="preserve">Наставничкиот совет на училиштето има усвоено </w:t>
      </w:r>
      <w:r w:rsidRPr="00F04178">
        <w:rPr>
          <w:rFonts w:eastAsia="Arial"/>
          <w:sz w:val="24"/>
          <w:szCs w:val="24"/>
          <w:lang w:val="ru-RU"/>
        </w:rPr>
        <w:t>кодекс на оценување и училишни критериуми и стандарди за оценување</w:t>
      </w:r>
      <w:r w:rsidRPr="00F04178">
        <w:rPr>
          <w:rFonts w:eastAsia="Arial"/>
          <w:sz w:val="24"/>
          <w:szCs w:val="24"/>
        </w:rPr>
        <w:t xml:space="preserve"> на 16.3.2012</w:t>
      </w:r>
      <w:r w:rsidRPr="00F04178">
        <w:rPr>
          <w:rFonts w:eastAsia="Arial"/>
          <w:sz w:val="24"/>
          <w:szCs w:val="24"/>
          <w:lang w:val="ru-RU"/>
        </w:rPr>
        <w:t>, чија основна цел е да го поддржи учењето на секој ученик.</w:t>
      </w:r>
      <w:r w:rsidRPr="00F04178">
        <w:rPr>
          <w:rFonts w:eastAsia="Arial"/>
          <w:sz w:val="24"/>
          <w:szCs w:val="24"/>
        </w:rPr>
        <w:t xml:space="preserve"> </w:t>
      </w:r>
      <w:r w:rsidRPr="00F04178">
        <w:rPr>
          <w:sz w:val="24"/>
          <w:szCs w:val="24"/>
        </w:rPr>
        <w:t xml:space="preserve">Постигнувањата на учениците се оценуваат описно и бројчано. Оценувањето од </w:t>
      </w:r>
      <w:r w:rsidRPr="00F04178">
        <w:rPr>
          <w:sz w:val="24"/>
          <w:szCs w:val="24"/>
          <w:lang w:val="en-GB"/>
        </w:rPr>
        <w:t>I</w:t>
      </w:r>
      <w:r w:rsidRPr="00F04178">
        <w:rPr>
          <w:sz w:val="24"/>
          <w:szCs w:val="24"/>
          <w:lang w:val="ru-RU"/>
        </w:rPr>
        <w:t xml:space="preserve"> </w:t>
      </w:r>
      <w:r w:rsidRPr="00F04178">
        <w:rPr>
          <w:sz w:val="24"/>
          <w:szCs w:val="24"/>
        </w:rPr>
        <w:t>до</w:t>
      </w:r>
      <w:r w:rsidRPr="00F04178">
        <w:rPr>
          <w:sz w:val="24"/>
          <w:szCs w:val="24"/>
          <w:lang w:val="ru-RU"/>
        </w:rPr>
        <w:t xml:space="preserve"> </w:t>
      </w:r>
      <w:r w:rsidRPr="00F04178">
        <w:rPr>
          <w:sz w:val="24"/>
          <w:szCs w:val="24"/>
          <w:lang w:val="en-GB"/>
        </w:rPr>
        <w:t>III</w:t>
      </w:r>
      <w:r w:rsidRPr="00F04178">
        <w:rPr>
          <w:sz w:val="24"/>
          <w:szCs w:val="24"/>
          <w:lang w:val="ru-RU"/>
        </w:rPr>
        <w:t xml:space="preserve"> </w:t>
      </w:r>
      <w:r w:rsidRPr="00F04178">
        <w:rPr>
          <w:sz w:val="24"/>
          <w:szCs w:val="24"/>
        </w:rPr>
        <w:t>одделение е описно, а од</w:t>
      </w:r>
      <w:r w:rsidRPr="00F04178">
        <w:rPr>
          <w:sz w:val="24"/>
          <w:szCs w:val="24"/>
          <w:lang w:val="ru-RU"/>
        </w:rPr>
        <w:t xml:space="preserve"> </w:t>
      </w:r>
      <w:r w:rsidRPr="00F04178">
        <w:rPr>
          <w:sz w:val="24"/>
          <w:szCs w:val="24"/>
          <w:lang w:val="en-GB"/>
        </w:rPr>
        <w:t>IV</w:t>
      </w:r>
      <w:r w:rsidRPr="00F04178">
        <w:rPr>
          <w:sz w:val="24"/>
          <w:szCs w:val="24"/>
        </w:rPr>
        <w:t xml:space="preserve"> до </w:t>
      </w:r>
      <w:r w:rsidRPr="00F04178">
        <w:rPr>
          <w:sz w:val="24"/>
          <w:szCs w:val="24"/>
          <w:lang w:val="en-GB"/>
        </w:rPr>
        <w:t>VI</w:t>
      </w:r>
      <w:r w:rsidRPr="00F04178">
        <w:rPr>
          <w:sz w:val="24"/>
          <w:szCs w:val="24"/>
        </w:rPr>
        <w:t xml:space="preserve"> </w:t>
      </w:r>
      <w:r w:rsidRPr="00F04178">
        <w:rPr>
          <w:sz w:val="24"/>
          <w:szCs w:val="24"/>
          <w:lang w:val="ru-RU"/>
        </w:rPr>
        <w:t xml:space="preserve">одделение описно (во </w:t>
      </w:r>
      <w:r w:rsidRPr="00F04178">
        <w:rPr>
          <w:sz w:val="24"/>
          <w:szCs w:val="24"/>
        </w:rPr>
        <w:t>п</w:t>
      </w:r>
      <w:r w:rsidRPr="00F04178">
        <w:rPr>
          <w:sz w:val="24"/>
          <w:szCs w:val="24"/>
          <w:lang w:val="ru-RU"/>
        </w:rPr>
        <w:t>рво</w:t>
      </w:r>
      <w:r>
        <w:rPr>
          <w:sz w:val="24"/>
          <w:szCs w:val="24"/>
        </w:rPr>
        <w:t xml:space="preserve"> тримесечие, на полугодие</w:t>
      </w:r>
      <w:r w:rsidRPr="00F04178">
        <w:rPr>
          <w:sz w:val="24"/>
          <w:szCs w:val="24"/>
          <w:lang w:val="ru-RU"/>
        </w:rPr>
        <w:t xml:space="preserve"> и трето тримесе</w:t>
      </w:r>
      <w:r>
        <w:rPr>
          <w:sz w:val="24"/>
          <w:szCs w:val="24"/>
          <w:lang w:val="ru-RU"/>
        </w:rPr>
        <w:t xml:space="preserve">чие) и бројчано (на </w:t>
      </w:r>
      <w:r w:rsidRPr="00F04178">
        <w:rPr>
          <w:sz w:val="24"/>
          <w:szCs w:val="24"/>
          <w:lang w:val="ru-RU"/>
        </w:rPr>
        <w:t xml:space="preserve">крај на наставната година) и само бројчано се оценуваат учениците од </w:t>
      </w:r>
      <w:r w:rsidRPr="00F04178">
        <w:rPr>
          <w:sz w:val="24"/>
          <w:szCs w:val="24"/>
          <w:lang w:val="en-GB"/>
        </w:rPr>
        <w:t>VII</w:t>
      </w:r>
      <w:r w:rsidRPr="00F04178">
        <w:rPr>
          <w:sz w:val="24"/>
          <w:szCs w:val="24"/>
          <w:lang w:val="ru-RU"/>
        </w:rPr>
        <w:t xml:space="preserve">, </w:t>
      </w:r>
      <w:r w:rsidRPr="00F04178">
        <w:rPr>
          <w:sz w:val="24"/>
          <w:szCs w:val="24"/>
          <w:lang w:val="en-GB"/>
        </w:rPr>
        <w:t>VIII</w:t>
      </w:r>
      <w:r w:rsidRPr="00F04178">
        <w:rPr>
          <w:sz w:val="24"/>
          <w:szCs w:val="24"/>
        </w:rPr>
        <w:t xml:space="preserve"> и</w:t>
      </w:r>
      <w:r w:rsidRPr="00F04178">
        <w:rPr>
          <w:sz w:val="24"/>
          <w:szCs w:val="24"/>
          <w:lang w:val="ru-RU"/>
        </w:rPr>
        <w:t xml:space="preserve"> </w:t>
      </w:r>
      <w:r w:rsidRPr="00F04178">
        <w:rPr>
          <w:sz w:val="24"/>
          <w:szCs w:val="24"/>
        </w:rPr>
        <w:t>IX.</w:t>
      </w:r>
    </w:p>
    <w:p w:rsidR="00E00FE2" w:rsidRPr="00F04178" w:rsidRDefault="00E00FE2" w:rsidP="00E00FE2">
      <w:pPr>
        <w:overflowPunct w:val="0"/>
        <w:autoSpaceDE w:val="0"/>
        <w:spacing w:after="0" w:line="240" w:lineRule="auto"/>
        <w:ind w:right="80" w:firstLine="720"/>
        <w:jc w:val="both"/>
        <w:textAlignment w:val="baseline"/>
        <w:rPr>
          <w:rFonts w:eastAsia="Arial"/>
          <w:sz w:val="24"/>
          <w:szCs w:val="24"/>
        </w:rPr>
      </w:pPr>
      <w:r w:rsidRPr="00F04178">
        <w:rPr>
          <w:rFonts w:eastAsia="Arial"/>
          <w:sz w:val="24"/>
          <w:szCs w:val="24"/>
        </w:rPr>
        <w:t>Наставниците во своите применливи наставни програми имаат испланирано писмено проверување на знаењата и истото е заведено во класичниот и електронскиот дневник на паралелката. Оценувањето на постигањата на учениците го следат и учениците индивидуално и преку комисии од ученици во паралелките од шесто до деветто одделение, како дел од процесот самооценување и соученичко оценување.</w:t>
      </w:r>
    </w:p>
    <w:p w:rsidR="00E00FE2" w:rsidRPr="00F04178" w:rsidRDefault="00E00FE2" w:rsidP="00E00FE2">
      <w:pPr>
        <w:overflowPunct w:val="0"/>
        <w:autoSpaceDE w:val="0"/>
        <w:spacing w:after="0" w:line="240" w:lineRule="auto"/>
        <w:ind w:right="80" w:firstLine="720"/>
        <w:jc w:val="both"/>
        <w:textAlignment w:val="baseline"/>
        <w:rPr>
          <w:rFonts w:eastAsia="Arial"/>
          <w:sz w:val="24"/>
          <w:szCs w:val="24"/>
        </w:rPr>
      </w:pPr>
      <w:r w:rsidRPr="00F04178">
        <w:rPr>
          <w:rFonts w:eastAsia="Arial"/>
          <w:sz w:val="24"/>
          <w:szCs w:val="24"/>
        </w:rPr>
        <w:t>Во текот на учебната година од наставниците се очекува да се придржуваат кон кодексот на оценување, да ги применуваат планираните активности, да разменуваат искуства преку отворени часови и состаноци во рамките на стручните активи, во секој класификационен период, во текот на учебната година.</w:t>
      </w:r>
    </w:p>
    <w:p w:rsidR="00E00FE2" w:rsidRPr="00F04178" w:rsidRDefault="00E00FE2" w:rsidP="00E00FE2">
      <w:pPr>
        <w:overflowPunct w:val="0"/>
        <w:autoSpaceDE w:val="0"/>
        <w:spacing w:after="0" w:line="240" w:lineRule="auto"/>
        <w:ind w:right="80" w:firstLine="720"/>
        <w:jc w:val="both"/>
        <w:textAlignment w:val="baseline"/>
        <w:rPr>
          <w:bCs/>
          <w:sz w:val="24"/>
          <w:szCs w:val="24"/>
        </w:rPr>
      </w:pPr>
      <w:r w:rsidRPr="00F04178">
        <w:rPr>
          <w:sz w:val="24"/>
          <w:szCs w:val="24"/>
          <w:lang w:val="ru-RU"/>
        </w:rPr>
        <w:t>Наставниците во своите планирања имаат испланирано дијагностичко, формативно и сумативно оценување. Тие користат различни методи и форми за оценување при што континуирано го следат и оценуваат  напредокот на учениците за формативно оценување (д</w:t>
      </w:r>
      <w:r w:rsidRPr="00F04178">
        <w:rPr>
          <w:bCs/>
          <w:sz w:val="24"/>
          <w:szCs w:val="24"/>
          <w:lang w:val="ru-RU"/>
        </w:rPr>
        <w:t>искусија за време на часот, усна повратна информација, пишана повратна информација, сложеност на прашања, самооценување и оценување од страна на учениците, проекти, портфолио</w:t>
      </w:r>
      <w:r w:rsidRPr="00F04178">
        <w:rPr>
          <w:bCs/>
          <w:sz w:val="24"/>
          <w:szCs w:val="24"/>
        </w:rPr>
        <w:t>)</w:t>
      </w:r>
      <w:r w:rsidRPr="00F04178">
        <w:rPr>
          <w:sz w:val="24"/>
          <w:szCs w:val="24"/>
          <w:lang w:val="ru-RU"/>
        </w:rPr>
        <w:t>. Оценувањето е</w:t>
      </w:r>
      <w:r w:rsidRPr="00F04178">
        <w:rPr>
          <w:bCs/>
          <w:sz w:val="24"/>
          <w:szCs w:val="24"/>
        </w:rPr>
        <w:t xml:space="preserve"> вградено во секој дел од секој час, и при тоа се применува критериумско сумативно оценување според усвоените критериуми на ниво на училиште (објективни тестови, есејски прашања, усни одговори, усни презентации,  демонстрации, изведби и др.) </w:t>
      </w:r>
    </w:p>
    <w:p w:rsidR="00E00FE2" w:rsidRPr="00F04178" w:rsidRDefault="00E00FE2" w:rsidP="00E00FE2">
      <w:pPr>
        <w:overflowPunct w:val="0"/>
        <w:autoSpaceDE w:val="0"/>
        <w:spacing w:after="0" w:line="240" w:lineRule="auto"/>
        <w:ind w:right="80" w:firstLine="720"/>
        <w:jc w:val="both"/>
        <w:textAlignment w:val="baseline"/>
        <w:rPr>
          <w:rFonts w:eastAsia="Arial"/>
          <w:sz w:val="24"/>
          <w:szCs w:val="24"/>
        </w:rPr>
      </w:pPr>
      <w:r w:rsidRPr="00F04178">
        <w:rPr>
          <w:rFonts w:eastAsia="Arial"/>
          <w:sz w:val="24"/>
          <w:szCs w:val="24"/>
          <w:lang w:val="ru-RU"/>
        </w:rPr>
        <w:t xml:space="preserve">Наставниците имаат </w:t>
      </w:r>
      <w:r w:rsidRPr="00F04178">
        <w:rPr>
          <w:rFonts w:eastAsia="Arial"/>
          <w:sz w:val="24"/>
          <w:szCs w:val="24"/>
        </w:rPr>
        <w:t xml:space="preserve">изработено </w:t>
      </w:r>
      <w:r w:rsidRPr="00F04178">
        <w:rPr>
          <w:rFonts w:eastAsia="Arial"/>
          <w:sz w:val="24"/>
          <w:szCs w:val="24"/>
          <w:lang w:val="ru-RU"/>
        </w:rPr>
        <w:t>критериуми</w:t>
      </w:r>
      <w:r w:rsidRPr="00F04178">
        <w:rPr>
          <w:rFonts w:eastAsia="Arial"/>
          <w:sz w:val="24"/>
          <w:szCs w:val="24"/>
        </w:rPr>
        <w:t xml:space="preserve">, </w:t>
      </w:r>
      <w:r w:rsidRPr="00F04178">
        <w:rPr>
          <w:rFonts w:eastAsia="Arial"/>
          <w:sz w:val="24"/>
          <w:szCs w:val="24"/>
          <w:lang w:val="ru-RU"/>
        </w:rPr>
        <w:t>стандарди на оценување на ниво на наставен предмет и теми</w:t>
      </w:r>
      <w:r w:rsidRPr="00F04178">
        <w:rPr>
          <w:rFonts w:eastAsia="Arial"/>
          <w:sz w:val="24"/>
          <w:szCs w:val="24"/>
        </w:rPr>
        <w:t xml:space="preserve">, користат инструменти за оценување. Со нив учениците се запознаваат и самите се креатори, на почетокот на реализација на наставната тема, во текот на часовите истите </w:t>
      </w:r>
      <w:r w:rsidRPr="00F04178">
        <w:rPr>
          <w:rFonts w:eastAsia="Arial"/>
          <w:sz w:val="24"/>
          <w:szCs w:val="24"/>
          <w:lang w:val="ru-RU"/>
        </w:rPr>
        <w:t>се истакнуваат на видно место во училниците</w:t>
      </w:r>
      <w:r w:rsidRPr="00F04178">
        <w:rPr>
          <w:rFonts w:eastAsia="Arial"/>
          <w:sz w:val="24"/>
          <w:szCs w:val="24"/>
        </w:rPr>
        <w:t>, ги имаат во портфолиото на паралелката</w:t>
      </w:r>
      <w:r w:rsidRPr="00F04178">
        <w:rPr>
          <w:rFonts w:eastAsia="Arial"/>
          <w:sz w:val="24"/>
          <w:szCs w:val="24"/>
          <w:lang w:val="ru-RU"/>
        </w:rPr>
        <w:t>. Во своите дневни планирања наставниците издвојуваат сегменти од часот со цел учениците самостојно да изработат инструменти за оценување и учениците се поттикнуваат на</w:t>
      </w:r>
      <w:r>
        <w:rPr>
          <w:rFonts w:eastAsia="Arial"/>
          <w:sz w:val="24"/>
          <w:szCs w:val="24"/>
          <w:lang w:val="ru-RU"/>
        </w:rPr>
        <w:t xml:space="preserve"> самооценување и соученичко </w:t>
      </w:r>
      <w:r w:rsidRPr="00F04178">
        <w:rPr>
          <w:rFonts w:eastAsia="Arial"/>
          <w:sz w:val="24"/>
          <w:szCs w:val="24"/>
          <w:lang w:val="ru-RU"/>
        </w:rPr>
        <w:t>оценување.</w:t>
      </w:r>
      <w:r w:rsidRPr="00F04178">
        <w:rPr>
          <w:rFonts w:eastAsia="Arial"/>
          <w:sz w:val="24"/>
          <w:szCs w:val="24"/>
        </w:rPr>
        <w:t xml:space="preserve"> </w:t>
      </w:r>
    </w:p>
    <w:p w:rsidR="00E00FE2" w:rsidRPr="00F04178" w:rsidRDefault="00E00FE2" w:rsidP="00E00FE2">
      <w:pPr>
        <w:overflowPunct w:val="0"/>
        <w:autoSpaceDE w:val="0"/>
        <w:spacing w:after="0" w:line="240" w:lineRule="auto"/>
        <w:ind w:right="80" w:firstLine="720"/>
        <w:jc w:val="both"/>
        <w:textAlignment w:val="baseline"/>
        <w:rPr>
          <w:rFonts w:eastAsia="Arial"/>
          <w:sz w:val="24"/>
          <w:szCs w:val="24"/>
        </w:rPr>
      </w:pPr>
      <w:r w:rsidRPr="00F04178">
        <w:rPr>
          <w:rFonts w:eastAsia="Arial"/>
          <w:sz w:val="24"/>
          <w:szCs w:val="24"/>
          <w:lang w:val="ru-RU"/>
        </w:rPr>
        <w:t xml:space="preserve">Контролните тестови, писмените работи се изработуваат во три нивоа на знаење и учениците предвреме се запознаени со критериумот на оценување. </w:t>
      </w:r>
      <w:r w:rsidRPr="00F04178">
        <w:rPr>
          <w:rFonts w:eastAsia="Arial"/>
          <w:sz w:val="24"/>
          <w:szCs w:val="24"/>
        </w:rPr>
        <w:t xml:space="preserve">Родителите се информираат за учењето и постигањата на учениците преку родителски и индивидуални средби, наставни часови, огласни табли. Учениците и родителите кои не се задоволни од оценка можат писмено да поднесат приговор до Наставничкиот совет. </w:t>
      </w:r>
    </w:p>
    <w:p w:rsidR="00E00FE2" w:rsidRDefault="00E00FE2" w:rsidP="00E00FE2">
      <w:pPr>
        <w:overflowPunct w:val="0"/>
        <w:autoSpaceDE w:val="0"/>
        <w:spacing w:after="0" w:line="240" w:lineRule="auto"/>
        <w:ind w:right="80"/>
        <w:jc w:val="both"/>
        <w:textAlignment w:val="baseline"/>
        <w:rPr>
          <w:rFonts w:ascii="Arial" w:eastAsia="Arial" w:hAnsi="Arial" w:cs="Arial"/>
          <w:szCs w:val="20"/>
        </w:rPr>
      </w:pPr>
    </w:p>
    <w:p w:rsidR="00E00FE2" w:rsidRDefault="00E00FE2" w:rsidP="00E00FE2">
      <w:pPr>
        <w:overflowPunct w:val="0"/>
        <w:autoSpaceDE w:val="0"/>
        <w:spacing w:after="0" w:line="240" w:lineRule="auto"/>
        <w:ind w:left="720" w:right="80"/>
        <w:jc w:val="both"/>
        <w:textAlignment w:val="baseline"/>
        <w:rPr>
          <w:rFonts w:ascii="Arial" w:eastAsia="Arial" w:hAnsi="Arial" w:cs="Arial"/>
          <w:szCs w:val="20"/>
        </w:rPr>
      </w:pPr>
    </w:p>
    <w:p w:rsidR="00E00FE2" w:rsidRDefault="00E00FE2" w:rsidP="00E00FE2">
      <w:pPr>
        <w:overflowPunct w:val="0"/>
        <w:autoSpaceDE w:val="0"/>
        <w:spacing w:after="0" w:line="240" w:lineRule="auto"/>
        <w:ind w:left="720" w:right="80"/>
        <w:jc w:val="both"/>
        <w:textAlignment w:val="baseline"/>
        <w:rPr>
          <w:rFonts w:ascii="Arial" w:eastAsia="Arial" w:hAnsi="Arial" w:cs="Arial"/>
          <w:szCs w:val="20"/>
        </w:rPr>
      </w:pPr>
    </w:p>
    <w:p w:rsidR="00E00FE2" w:rsidRDefault="00E00FE2" w:rsidP="00E00FE2">
      <w:pPr>
        <w:overflowPunct w:val="0"/>
        <w:autoSpaceDE w:val="0"/>
        <w:spacing w:after="0" w:line="240" w:lineRule="auto"/>
        <w:ind w:left="720" w:right="80"/>
        <w:jc w:val="both"/>
        <w:textAlignment w:val="baseline"/>
        <w:rPr>
          <w:rFonts w:ascii="Arial" w:eastAsia="Arial" w:hAnsi="Arial" w:cs="Arial"/>
          <w:szCs w:val="20"/>
        </w:rPr>
      </w:pPr>
    </w:p>
    <w:p w:rsidR="00E00FE2" w:rsidRDefault="00E00FE2" w:rsidP="00E00FE2">
      <w:pPr>
        <w:overflowPunct w:val="0"/>
        <w:autoSpaceDE w:val="0"/>
        <w:spacing w:after="0" w:line="240" w:lineRule="auto"/>
        <w:ind w:left="720"/>
        <w:jc w:val="both"/>
        <w:textAlignment w:val="baseline"/>
        <w:rPr>
          <w:rFonts w:ascii="StobiSerif Regular" w:hAnsi="StobiSerif Regular" w:cs="Arial"/>
          <w:sz w:val="24"/>
          <w:szCs w:val="24"/>
        </w:rPr>
      </w:pPr>
    </w:p>
    <w:p w:rsidR="00E00FE2" w:rsidRDefault="00E00FE2" w:rsidP="00E00FE2">
      <w:pPr>
        <w:overflowPunct w:val="0"/>
        <w:autoSpaceDE w:val="0"/>
        <w:spacing w:after="0" w:line="240" w:lineRule="auto"/>
        <w:ind w:left="720"/>
        <w:jc w:val="both"/>
        <w:textAlignment w:val="baseline"/>
        <w:rPr>
          <w:rFonts w:ascii="StobiSerif Regular" w:hAnsi="StobiSerif Regular" w:cs="Arial"/>
          <w:sz w:val="24"/>
          <w:szCs w:val="24"/>
        </w:rPr>
      </w:pPr>
    </w:p>
    <w:p w:rsidR="00E00FE2" w:rsidRDefault="00E00FE2" w:rsidP="00E00FE2">
      <w:pPr>
        <w:overflowPunct w:val="0"/>
        <w:autoSpaceDE w:val="0"/>
        <w:spacing w:after="0" w:line="240" w:lineRule="auto"/>
        <w:ind w:left="720"/>
        <w:jc w:val="both"/>
        <w:textAlignment w:val="baseline"/>
        <w:rPr>
          <w:rFonts w:ascii="Arial" w:hAnsi="Arial" w:cs="Arial"/>
        </w:rPr>
      </w:pPr>
      <w:r w:rsidRPr="00A13165">
        <w:rPr>
          <w:rFonts w:ascii="StobiSerif Regular" w:hAnsi="StobiSerif Regular" w:cs="Arial"/>
          <w:sz w:val="24"/>
          <w:szCs w:val="24"/>
        </w:rPr>
        <w:t>1</w:t>
      </w:r>
      <w:r>
        <w:rPr>
          <w:rFonts w:ascii="StobiSerif Regular" w:hAnsi="StobiSerif Regular" w:cs="Arial"/>
          <w:sz w:val="24"/>
          <w:szCs w:val="24"/>
        </w:rPr>
        <w:t>6</w:t>
      </w:r>
      <w:r w:rsidRPr="00A13165">
        <w:rPr>
          <w:rFonts w:ascii="StobiSerif Regular" w:hAnsi="StobiSerif Regular" w:cs="Arial"/>
          <w:sz w:val="24"/>
          <w:szCs w:val="24"/>
        </w:rPr>
        <w:t xml:space="preserve">.2. </w:t>
      </w:r>
      <w:bookmarkStart w:id="21" w:name="_Hlk25929219"/>
      <w:r w:rsidRPr="00A13165">
        <w:rPr>
          <w:rFonts w:ascii="StobiSerif Regular" w:hAnsi="StobiSerif Regular" w:cs="Arial"/>
          <w:sz w:val="24"/>
          <w:szCs w:val="24"/>
        </w:rPr>
        <w:t>Тим за следење, анализа и поддршка</w:t>
      </w:r>
      <w:bookmarkEnd w:id="21"/>
    </w:p>
    <w:p w:rsidR="00E00FE2" w:rsidRPr="00F04178" w:rsidRDefault="00E00FE2" w:rsidP="00E00FE2">
      <w:pPr>
        <w:overflowPunct w:val="0"/>
        <w:autoSpaceDE w:val="0"/>
        <w:spacing w:after="0" w:line="240" w:lineRule="auto"/>
        <w:jc w:val="both"/>
        <w:textAlignment w:val="baseline"/>
        <w:rPr>
          <w:sz w:val="24"/>
          <w:szCs w:val="24"/>
        </w:rPr>
      </w:pPr>
      <w:r w:rsidRPr="00F04178">
        <w:rPr>
          <w:sz w:val="24"/>
          <w:szCs w:val="24"/>
        </w:rPr>
        <w:t xml:space="preserve">Училишен тим за следење, анализа и поддршка: </w:t>
      </w:r>
      <w:r w:rsidRPr="00F04178">
        <w:t xml:space="preserve">Виолета Цекова ,Станка Митрева, Милка Данилова, Марина Серафимова </w:t>
      </w:r>
      <w:r w:rsidRPr="00F04178">
        <w:rPr>
          <w:sz w:val="24"/>
          <w:szCs w:val="24"/>
        </w:rPr>
        <w:t>и педагошко – психолошката служба.</w:t>
      </w:r>
    </w:p>
    <w:p w:rsidR="00E00FE2" w:rsidRPr="00B76415" w:rsidRDefault="00E00FE2" w:rsidP="00E00FE2">
      <w:pPr>
        <w:overflowPunct w:val="0"/>
        <w:autoSpaceDE w:val="0"/>
        <w:spacing w:after="0" w:line="240" w:lineRule="auto"/>
        <w:jc w:val="both"/>
        <w:textAlignment w:val="baseline"/>
        <w:rPr>
          <w:color w:val="FF0000"/>
          <w:sz w:val="24"/>
          <w:szCs w:val="24"/>
          <w:lang w:val="en-US"/>
        </w:rPr>
      </w:pPr>
    </w:p>
    <w:p w:rsidR="00E00FE2" w:rsidRDefault="00E00FE2" w:rsidP="00E00FE2">
      <w:pPr>
        <w:overflowPunct w:val="0"/>
        <w:autoSpaceDE w:val="0"/>
        <w:spacing w:after="0" w:line="240" w:lineRule="auto"/>
        <w:jc w:val="both"/>
        <w:textAlignment w:val="baseline"/>
        <w:rPr>
          <w:color w:val="FF0000"/>
          <w:sz w:val="24"/>
          <w:szCs w:val="24"/>
        </w:rPr>
      </w:pPr>
    </w:p>
    <w:p w:rsidR="00E00FE2" w:rsidRDefault="00E00FE2" w:rsidP="00E00FE2">
      <w:pPr>
        <w:spacing w:after="2"/>
        <w:ind w:right="4"/>
        <w:jc w:val="both"/>
        <w:rPr>
          <w:rFonts w:ascii="StobiSerif Regular" w:eastAsia="Times New Roman" w:hAnsi="StobiSerif Regular"/>
          <w:sz w:val="24"/>
          <w:szCs w:val="24"/>
        </w:rPr>
      </w:pPr>
      <w:r w:rsidRPr="00D266DA">
        <w:rPr>
          <w:rFonts w:ascii="StobiSerif Regular" w:hAnsi="StobiSerif Regular" w:cs="Arial"/>
          <w:color w:val="000000"/>
          <w:sz w:val="24"/>
          <w:szCs w:val="24"/>
        </w:rPr>
        <w:t>1</w:t>
      </w:r>
      <w:r>
        <w:rPr>
          <w:rFonts w:ascii="StobiSerif Regular" w:hAnsi="StobiSerif Regular" w:cs="Arial"/>
          <w:color w:val="000000"/>
          <w:sz w:val="24"/>
          <w:szCs w:val="24"/>
        </w:rPr>
        <w:t>6</w:t>
      </w:r>
      <w:r w:rsidRPr="00D266DA">
        <w:rPr>
          <w:rFonts w:ascii="StobiSerif Regular" w:hAnsi="StobiSerif Regular" w:cs="Arial"/>
          <w:color w:val="000000"/>
          <w:sz w:val="24"/>
          <w:szCs w:val="24"/>
        </w:rPr>
        <w:t xml:space="preserve">.3. </w:t>
      </w:r>
      <w:r>
        <w:rPr>
          <w:rFonts w:ascii="StobiSerif Regular" w:hAnsi="StobiSerif Regular" w:cs="Arial"/>
          <w:color w:val="000000"/>
          <w:sz w:val="24"/>
          <w:szCs w:val="24"/>
        </w:rPr>
        <w:t xml:space="preserve"> </w:t>
      </w:r>
      <w:bookmarkStart w:id="22" w:name="_Hlk25929251"/>
      <w:r>
        <w:rPr>
          <w:rFonts w:ascii="StobiSerif Regular" w:hAnsi="StobiSerif Regular" w:cs="Arial"/>
          <w:color w:val="000000"/>
          <w:sz w:val="24"/>
          <w:szCs w:val="24"/>
        </w:rPr>
        <w:t>С</w:t>
      </w:r>
      <w:r w:rsidRPr="00D266DA">
        <w:rPr>
          <w:rFonts w:ascii="StobiSerif Regular" w:hAnsi="StobiSerif Regular"/>
          <w:color w:val="000000"/>
          <w:sz w:val="24"/>
          <w:szCs w:val="24"/>
        </w:rPr>
        <w:t>тручни посети за следење и вреднување на квалитетот на работата</w:t>
      </w:r>
      <w:r w:rsidRPr="00D266DA">
        <w:rPr>
          <w:rFonts w:ascii="StobiSerif Regular" w:eastAsia="Times New Roman" w:hAnsi="StobiSerif Regular"/>
          <w:sz w:val="24"/>
          <w:szCs w:val="24"/>
        </w:rPr>
        <w:t xml:space="preserve"> </w:t>
      </w:r>
      <w:r>
        <w:rPr>
          <w:rFonts w:ascii="StobiSerif Regular" w:eastAsia="Times New Roman" w:hAnsi="StobiSerif Regular"/>
          <w:sz w:val="24"/>
          <w:szCs w:val="24"/>
        </w:rPr>
        <w:t>н</w:t>
      </w:r>
      <w:r w:rsidRPr="00D266DA">
        <w:rPr>
          <w:rFonts w:ascii="StobiSerif Regular" w:eastAsia="Times New Roman" w:hAnsi="StobiSerif Regular"/>
          <w:sz w:val="24"/>
          <w:szCs w:val="24"/>
        </w:rPr>
        <w:t>а воспитно-образовниот кадар</w:t>
      </w:r>
      <w:bookmarkEnd w:id="22"/>
    </w:p>
    <w:p w:rsidR="00E00FE2" w:rsidRDefault="00E00FE2" w:rsidP="00E00FE2">
      <w:pPr>
        <w:spacing w:after="2"/>
        <w:ind w:right="4"/>
        <w:jc w:val="both"/>
        <w:rPr>
          <w:rFonts w:ascii="StobiSerif Regular" w:eastAsia="Times New Roman" w:hAnsi="StobiSerif Regular"/>
          <w:sz w:val="24"/>
          <w:szCs w:val="24"/>
          <w:lang w:val="en-US"/>
        </w:rPr>
      </w:pPr>
    </w:p>
    <w:p w:rsidR="00E00FE2" w:rsidRPr="00ED2CB3" w:rsidRDefault="00E00FE2" w:rsidP="00E00FE2">
      <w:pPr>
        <w:spacing w:after="2"/>
        <w:ind w:right="4"/>
        <w:rPr>
          <w:rFonts w:ascii="StobiSerif Regular" w:eastAsia="Times New Roman" w:hAnsi="StobiSerif Regular"/>
          <w:sz w:val="24"/>
          <w:szCs w:val="24"/>
          <w:lang w:val="en-US"/>
        </w:rPr>
      </w:pPr>
      <w:r>
        <w:t xml:space="preserve">Работата на воспитно </w:t>
      </w:r>
      <w:r w:rsidRPr="007C3F0B">
        <w:t>образовниот</w:t>
      </w:r>
      <w:r w:rsidRPr="007C3F0B">
        <w:rPr>
          <w:spacing w:val="-26"/>
        </w:rPr>
        <w:t xml:space="preserve"> </w:t>
      </w:r>
      <w:r w:rsidRPr="007C3F0B">
        <w:t>кадар</w:t>
      </w:r>
      <w:r w:rsidRPr="007C3F0B">
        <w:rPr>
          <w:spacing w:val="-26"/>
        </w:rPr>
        <w:t xml:space="preserve"> </w:t>
      </w:r>
      <w:r w:rsidRPr="007C3F0B">
        <w:t>ја</w:t>
      </w:r>
      <w:r w:rsidRPr="007C3F0B">
        <w:rPr>
          <w:spacing w:val="-26"/>
        </w:rPr>
        <w:t xml:space="preserve"> </w:t>
      </w:r>
      <w:r w:rsidRPr="007C3F0B">
        <w:t>следи</w:t>
      </w:r>
      <w:r w:rsidRPr="007C3F0B">
        <w:rPr>
          <w:spacing w:val="-26"/>
        </w:rPr>
        <w:t xml:space="preserve"> </w:t>
      </w:r>
      <w:r w:rsidRPr="007C3F0B">
        <w:t>првенствено</w:t>
      </w:r>
      <w:r w:rsidRPr="007C3F0B">
        <w:rPr>
          <w:spacing w:val="-26"/>
        </w:rPr>
        <w:t xml:space="preserve"> </w:t>
      </w:r>
      <w:r w:rsidRPr="007C3F0B">
        <w:t>самото</w:t>
      </w:r>
      <w:r w:rsidRPr="007C3F0B">
        <w:rPr>
          <w:spacing w:val="-26"/>
        </w:rPr>
        <w:t xml:space="preserve"> </w:t>
      </w:r>
      <w:r w:rsidRPr="007C3F0B">
        <w:rPr>
          <w:spacing w:val="-4"/>
        </w:rPr>
        <w:t>учи</w:t>
      </w:r>
      <w:r w:rsidRPr="007C3F0B">
        <w:t>лиште,</w:t>
      </w:r>
      <w:r>
        <w:t xml:space="preserve"> </w:t>
      </w:r>
      <w:r w:rsidRPr="007C3F0B">
        <w:rPr>
          <w:spacing w:val="-48"/>
        </w:rPr>
        <w:t xml:space="preserve"> </w:t>
      </w:r>
      <w:r w:rsidRPr="007C3F0B">
        <w:t>односно</w:t>
      </w:r>
      <w:r w:rsidRPr="007C3F0B">
        <w:rPr>
          <w:spacing w:val="-48"/>
        </w:rPr>
        <w:t xml:space="preserve"> </w:t>
      </w:r>
      <w:r w:rsidRPr="007C3F0B">
        <w:t>директорот</w:t>
      </w:r>
      <w:r>
        <w:t xml:space="preserve"> </w:t>
      </w:r>
      <w:r w:rsidRPr="007C3F0B">
        <w:rPr>
          <w:spacing w:val="-48"/>
        </w:rPr>
        <w:t xml:space="preserve"> </w:t>
      </w:r>
      <w:r>
        <w:rPr>
          <w:spacing w:val="-48"/>
        </w:rPr>
        <w:t xml:space="preserve">     </w:t>
      </w:r>
      <w:r w:rsidRPr="007C3F0B">
        <w:t>и</w:t>
      </w:r>
      <w:r>
        <w:t xml:space="preserve"> </w:t>
      </w:r>
      <w:r w:rsidRPr="007C3F0B">
        <w:rPr>
          <w:spacing w:val="-48"/>
        </w:rPr>
        <w:t xml:space="preserve"> </w:t>
      </w:r>
      <w:r w:rsidRPr="007C3F0B">
        <w:t>стручните</w:t>
      </w:r>
      <w:r w:rsidRPr="007C3F0B">
        <w:rPr>
          <w:spacing w:val="-48"/>
        </w:rPr>
        <w:t xml:space="preserve"> </w:t>
      </w:r>
      <w:r w:rsidRPr="007C3F0B">
        <w:rPr>
          <w:spacing w:val="-2"/>
        </w:rPr>
        <w:t xml:space="preserve">соработници, </w:t>
      </w:r>
      <w:r w:rsidRPr="007C3F0B">
        <w:t>како и другите нас</w:t>
      </w:r>
      <w:r>
        <w:t>тавници преку посета на отворе</w:t>
      </w:r>
      <w:r w:rsidRPr="007C3F0B">
        <w:t>ни</w:t>
      </w:r>
      <w:r w:rsidRPr="007C3F0B">
        <w:rPr>
          <w:spacing w:val="-16"/>
        </w:rPr>
        <w:t xml:space="preserve"> </w:t>
      </w:r>
      <w:r w:rsidRPr="007C3F0B">
        <w:t>часови</w:t>
      </w:r>
      <w:r w:rsidRPr="007C3F0B">
        <w:rPr>
          <w:spacing w:val="-15"/>
        </w:rPr>
        <w:t xml:space="preserve"> </w:t>
      </w:r>
      <w:r w:rsidRPr="007C3F0B">
        <w:t>и</w:t>
      </w:r>
      <w:r w:rsidRPr="007C3F0B">
        <w:rPr>
          <w:spacing w:val="-15"/>
        </w:rPr>
        <w:t xml:space="preserve"> </w:t>
      </w:r>
      <w:r w:rsidRPr="007C3F0B">
        <w:t>други</w:t>
      </w:r>
      <w:r w:rsidRPr="007C3F0B">
        <w:rPr>
          <w:spacing w:val="-16"/>
        </w:rPr>
        <w:t xml:space="preserve"> </w:t>
      </w:r>
      <w:r w:rsidRPr="007C3F0B">
        <w:t>видови</w:t>
      </w:r>
      <w:r w:rsidRPr="007C3F0B">
        <w:rPr>
          <w:spacing w:val="-15"/>
        </w:rPr>
        <w:t xml:space="preserve"> </w:t>
      </w:r>
      <w:r w:rsidRPr="007C3F0B">
        <w:t>презентација</w:t>
      </w:r>
      <w:r w:rsidRPr="007C3F0B">
        <w:rPr>
          <w:spacing w:val="-15"/>
        </w:rPr>
        <w:t xml:space="preserve"> </w:t>
      </w:r>
      <w:r w:rsidRPr="007C3F0B">
        <w:t>на</w:t>
      </w:r>
      <w:r w:rsidRPr="007C3F0B">
        <w:rPr>
          <w:spacing w:val="-15"/>
        </w:rPr>
        <w:t xml:space="preserve"> </w:t>
      </w:r>
      <w:r w:rsidRPr="007C3F0B">
        <w:t>работата. Компетенциите</w:t>
      </w:r>
      <w:r w:rsidRPr="007C3F0B">
        <w:rPr>
          <w:spacing w:val="-35"/>
        </w:rPr>
        <w:t xml:space="preserve"> </w:t>
      </w:r>
      <w:r w:rsidRPr="007C3F0B">
        <w:t>на</w:t>
      </w:r>
      <w:r w:rsidRPr="007C3F0B">
        <w:rPr>
          <w:spacing w:val="-35"/>
        </w:rPr>
        <w:t xml:space="preserve"> </w:t>
      </w:r>
      <w:r w:rsidRPr="007C3F0B">
        <w:t>наставникот</w:t>
      </w:r>
      <w:r w:rsidRPr="007C3F0B">
        <w:rPr>
          <w:spacing w:val="-35"/>
        </w:rPr>
        <w:t xml:space="preserve"> </w:t>
      </w:r>
      <w:r w:rsidRPr="007C3F0B">
        <w:t>за</w:t>
      </w:r>
      <w:r w:rsidRPr="007C3F0B">
        <w:rPr>
          <w:spacing w:val="-35"/>
        </w:rPr>
        <w:t xml:space="preserve"> </w:t>
      </w:r>
      <w:r w:rsidRPr="007C3F0B">
        <w:t>поучување</w:t>
      </w:r>
      <w:r w:rsidRPr="007C3F0B">
        <w:rPr>
          <w:spacing w:val="-35"/>
        </w:rPr>
        <w:t xml:space="preserve"> </w:t>
      </w:r>
      <w:r w:rsidRPr="007C3F0B">
        <w:t>и</w:t>
      </w:r>
      <w:r w:rsidRPr="007C3F0B">
        <w:rPr>
          <w:spacing w:val="-34"/>
        </w:rPr>
        <w:t xml:space="preserve"> </w:t>
      </w:r>
      <w:r w:rsidRPr="007C3F0B">
        <w:rPr>
          <w:spacing w:val="-3"/>
        </w:rPr>
        <w:t xml:space="preserve">учење </w:t>
      </w:r>
      <w:r w:rsidRPr="007C3F0B">
        <w:t>на</w:t>
      </w:r>
      <w:r w:rsidRPr="007C3F0B">
        <w:rPr>
          <w:spacing w:val="-33"/>
        </w:rPr>
        <w:t xml:space="preserve"> </w:t>
      </w:r>
      <w:r w:rsidRPr="007C3F0B">
        <w:t>учениците</w:t>
      </w:r>
      <w:r w:rsidRPr="007C3F0B">
        <w:rPr>
          <w:spacing w:val="-33"/>
        </w:rPr>
        <w:t xml:space="preserve"> </w:t>
      </w:r>
      <w:r w:rsidRPr="007C3F0B">
        <w:t>се</w:t>
      </w:r>
      <w:r w:rsidRPr="007C3F0B">
        <w:rPr>
          <w:spacing w:val="-33"/>
        </w:rPr>
        <w:t xml:space="preserve"> </w:t>
      </w:r>
      <w:r w:rsidRPr="007C3F0B">
        <w:t>клучните</w:t>
      </w:r>
      <w:r w:rsidRPr="007C3F0B">
        <w:rPr>
          <w:spacing w:val="-32"/>
        </w:rPr>
        <w:t xml:space="preserve"> </w:t>
      </w:r>
      <w:r w:rsidRPr="007C3F0B">
        <w:t>компетенции</w:t>
      </w:r>
      <w:r w:rsidRPr="007C3F0B">
        <w:rPr>
          <w:spacing w:val="-33"/>
        </w:rPr>
        <w:t xml:space="preserve"> </w:t>
      </w:r>
      <w:r w:rsidRPr="007C3F0B">
        <w:t>кои</w:t>
      </w:r>
      <w:r w:rsidRPr="007C3F0B">
        <w:rPr>
          <w:spacing w:val="-33"/>
        </w:rPr>
        <w:t xml:space="preserve"> </w:t>
      </w:r>
      <w:r w:rsidRPr="007C3F0B">
        <w:t>се</w:t>
      </w:r>
      <w:r w:rsidRPr="007C3F0B">
        <w:rPr>
          <w:spacing w:val="-33"/>
        </w:rPr>
        <w:t xml:space="preserve"> </w:t>
      </w:r>
      <w:r w:rsidRPr="007C3F0B">
        <w:t>основа на</w:t>
      </w:r>
      <w:r w:rsidRPr="007C3F0B">
        <w:rPr>
          <w:spacing w:val="-21"/>
        </w:rPr>
        <w:t xml:space="preserve"> </w:t>
      </w:r>
      <w:r w:rsidRPr="007C3F0B">
        <w:t>наставната</w:t>
      </w:r>
      <w:r w:rsidRPr="007C3F0B">
        <w:rPr>
          <w:spacing w:val="-21"/>
        </w:rPr>
        <w:t xml:space="preserve"> </w:t>
      </w:r>
      <w:r w:rsidRPr="007C3F0B">
        <w:t>работа</w:t>
      </w:r>
      <w:r w:rsidRPr="007C3F0B">
        <w:rPr>
          <w:spacing w:val="-21"/>
        </w:rPr>
        <w:t xml:space="preserve"> </w:t>
      </w:r>
      <w:r w:rsidRPr="007C3F0B">
        <w:t>и</w:t>
      </w:r>
      <w:r w:rsidRPr="007C3F0B">
        <w:rPr>
          <w:spacing w:val="-20"/>
        </w:rPr>
        <w:t xml:space="preserve"> </w:t>
      </w:r>
      <w:r w:rsidRPr="007C3F0B">
        <w:t>на</w:t>
      </w:r>
      <w:r w:rsidRPr="007C3F0B">
        <w:rPr>
          <w:spacing w:val="-21"/>
        </w:rPr>
        <w:t xml:space="preserve"> </w:t>
      </w:r>
      <w:r w:rsidRPr="007C3F0B">
        <w:t>наставничката</w:t>
      </w:r>
      <w:r w:rsidRPr="007C3F0B">
        <w:rPr>
          <w:spacing w:val="-21"/>
        </w:rPr>
        <w:t xml:space="preserve"> </w:t>
      </w:r>
      <w:r w:rsidRPr="007C3F0B">
        <w:t>професија. Затоа, за планирањето на неговиот професионален развој,</w:t>
      </w:r>
      <w:r w:rsidRPr="007C3F0B">
        <w:rPr>
          <w:spacing w:val="-18"/>
        </w:rPr>
        <w:t xml:space="preserve"> </w:t>
      </w:r>
      <w:r w:rsidRPr="007C3F0B">
        <w:t>потребно</w:t>
      </w:r>
      <w:r w:rsidRPr="007C3F0B">
        <w:rPr>
          <w:spacing w:val="-18"/>
        </w:rPr>
        <w:t xml:space="preserve"> </w:t>
      </w:r>
      <w:r w:rsidRPr="007C3F0B">
        <w:t>е</w:t>
      </w:r>
      <w:r w:rsidRPr="007C3F0B">
        <w:rPr>
          <w:spacing w:val="-18"/>
        </w:rPr>
        <w:t xml:space="preserve"> </w:t>
      </w:r>
      <w:r w:rsidRPr="007C3F0B">
        <w:t>да</w:t>
      </w:r>
      <w:r w:rsidRPr="007C3F0B">
        <w:rPr>
          <w:spacing w:val="-17"/>
        </w:rPr>
        <w:t xml:space="preserve"> </w:t>
      </w:r>
      <w:r w:rsidRPr="007C3F0B">
        <w:t>се</w:t>
      </w:r>
      <w:r w:rsidRPr="007C3F0B">
        <w:rPr>
          <w:spacing w:val="-18"/>
        </w:rPr>
        <w:t xml:space="preserve"> </w:t>
      </w:r>
      <w:r w:rsidRPr="007C3F0B">
        <w:t>имаат</w:t>
      </w:r>
      <w:r w:rsidRPr="007C3F0B">
        <w:rPr>
          <w:spacing w:val="-18"/>
        </w:rPr>
        <w:t xml:space="preserve"> </w:t>
      </w:r>
      <w:r w:rsidRPr="007C3F0B">
        <w:t>докази</w:t>
      </w:r>
      <w:r w:rsidRPr="007C3F0B">
        <w:rPr>
          <w:spacing w:val="-17"/>
        </w:rPr>
        <w:t xml:space="preserve"> </w:t>
      </w:r>
      <w:r w:rsidRPr="007C3F0B">
        <w:t>и</w:t>
      </w:r>
      <w:r w:rsidRPr="007C3F0B">
        <w:rPr>
          <w:spacing w:val="-18"/>
        </w:rPr>
        <w:t xml:space="preserve"> </w:t>
      </w:r>
      <w:r w:rsidRPr="007C3F0B">
        <w:t>сознанија</w:t>
      </w:r>
      <w:r w:rsidRPr="007C3F0B">
        <w:rPr>
          <w:spacing w:val="-18"/>
        </w:rPr>
        <w:t xml:space="preserve"> </w:t>
      </w:r>
      <w:r w:rsidRPr="007C3F0B">
        <w:rPr>
          <w:spacing w:val="-6"/>
        </w:rPr>
        <w:t xml:space="preserve">за </w:t>
      </w:r>
      <w:r w:rsidRPr="007C3F0B">
        <w:t xml:space="preserve">тоа колку тој успешно и квалитетно ја изведува </w:t>
      </w:r>
      <w:r w:rsidRPr="007C3F0B">
        <w:rPr>
          <w:spacing w:val="-5"/>
        </w:rPr>
        <w:t>на-</w:t>
      </w:r>
      <w:r w:rsidRPr="007C3F0B">
        <w:t>ставата со своите ученици. Такви сознаниј</w:t>
      </w:r>
      <w:r>
        <w:t xml:space="preserve">а се </w:t>
      </w:r>
      <w:r w:rsidRPr="007C3F0B">
        <w:t>обезбед</w:t>
      </w:r>
      <w:r>
        <w:t xml:space="preserve">уваат </w:t>
      </w:r>
      <w:r w:rsidRPr="007C3F0B">
        <w:rPr>
          <w:spacing w:val="-23"/>
        </w:rPr>
        <w:t xml:space="preserve"> </w:t>
      </w:r>
      <w:r w:rsidRPr="007C3F0B">
        <w:t>на</w:t>
      </w:r>
      <w:r w:rsidRPr="007C3F0B">
        <w:rPr>
          <w:spacing w:val="-23"/>
        </w:rPr>
        <w:t xml:space="preserve"> </w:t>
      </w:r>
      <w:r w:rsidRPr="007C3F0B">
        <w:t>различни</w:t>
      </w:r>
      <w:r w:rsidRPr="007C3F0B">
        <w:rPr>
          <w:spacing w:val="-23"/>
        </w:rPr>
        <w:t xml:space="preserve"> </w:t>
      </w:r>
      <w:r w:rsidRPr="007C3F0B">
        <w:t>начини</w:t>
      </w:r>
      <w:r w:rsidRPr="007C3F0B">
        <w:rPr>
          <w:spacing w:val="-23"/>
        </w:rPr>
        <w:t xml:space="preserve"> </w:t>
      </w:r>
      <w:r w:rsidRPr="007C3F0B">
        <w:t>(увид</w:t>
      </w:r>
      <w:r>
        <w:t xml:space="preserve"> </w:t>
      </w:r>
      <w:r w:rsidRPr="007C3F0B">
        <w:rPr>
          <w:spacing w:val="-23"/>
        </w:rPr>
        <w:t xml:space="preserve"> </w:t>
      </w:r>
      <w:r w:rsidRPr="007C3F0B">
        <w:t>во</w:t>
      </w:r>
      <w:r w:rsidRPr="007C3F0B">
        <w:rPr>
          <w:spacing w:val="-23"/>
        </w:rPr>
        <w:t xml:space="preserve"> </w:t>
      </w:r>
      <w:r>
        <w:t>настав</w:t>
      </w:r>
      <w:r w:rsidRPr="007C3F0B">
        <w:t>ничкото</w:t>
      </w:r>
      <w:r w:rsidRPr="007C3F0B">
        <w:rPr>
          <w:spacing w:val="-27"/>
        </w:rPr>
        <w:t xml:space="preserve"> </w:t>
      </w:r>
      <w:r w:rsidRPr="007C3F0B">
        <w:t>портфолио,</w:t>
      </w:r>
      <w:r w:rsidRPr="007C3F0B">
        <w:rPr>
          <w:spacing w:val="-27"/>
        </w:rPr>
        <w:t xml:space="preserve"> </w:t>
      </w:r>
      <w:r w:rsidRPr="007C3F0B">
        <w:t>следење</w:t>
      </w:r>
      <w:r w:rsidRPr="007C3F0B">
        <w:rPr>
          <w:spacing w:val="-27"/>
        </w:rPr>
        <w:t xml:space="preserve"> </w:t>
      </w:r>
      <w:r w:rsidRPr="007C3F0B">
        <w:t>на</w:t>
      </w:r>
      <w:r w:rsidRPr="007C3F0B">
        <w:rPr>
          <w:spacing w:val="-27"/>
        </w:rPr>
        <w:t xml:space="preserve"> </w:t>
      </w:r>
      <w:r w:rsidRPr="007C3F0B">
        <w:t>постигањата</w:t>
      </w:r>
      <w:r w:rsidRPr="007C3F0B">
        <w:rPr>
          <w:spacing w:val="-27"/>
        </w:rPr>
        <w:t xml:space="preserve"> </w:t>
      </w:r>
      <w:r w:rsidRPr="007C3F0B">
        <w:t>на</w:t>
      </w:r>
      <w:r w:rsidRPr="007C3F0B">
        <w:rPr>
          <w:spacing w:val="-27"/>
        </w:rPr>
        <w:t xml:space="preserve"> </w:t>
      </w:r>
      <w:r w:rsidRPr="007C3F0B">
        <w:rPr>
          <w:spacing w:val="-4"/>
        </w:rPr>
        <w:t>уче</w:t>
      </w:r>
      <w:r w:rsidRPr="007C3F0B">
        <w:t>ниците,</w:t>
      </w:r>
      <w:r w:rsidRPr="007C3F0B">
        <w:rPr>
          <w:spacing w:val="-23"/>
        </w:rPr>
        <w:t xml:space="preserve"> </w:t>
      </w:r>
      <w:r w:rsidRPr="007C3F0B">
        <w:t>разговори</w:t>
      </w:r>
      <w:r w:rsidRPr="007C3F0B">
        <w:rPr>
          <w:spacing w:val="-23"/>
        </w:rPr>
        <w:t xml:space="preserve"> </w:t>
      </w:r>
      <w:r w:rsidRPr="007C3F0B">
        <w:t>со</w:t>
      </w:r>
      <w:r w:rsidRPr="007C3F0B">
        <w:rPr>
          <w:spacing w:val="-22"/>
        </w:rPr>
        <w:t xml:space="preserve"> </w:t>
      </w:r>
      <w:r w:rsidRPr="007C3F0B">
        <w:t>ученици,</w:t>
      </w:r>
      <w:r w:rsidRPr="007C3F0B">
        <w:rPr>
          <w:spacing w:val="-23"/>
        </w:rPr>
        <w:t xml:space="preserve"> </w:t>
      </w:r>
      <w:r w:rsidRPr="007C3F0B">
        <w:t>наставници</w:t>
      </w:r>
      <w:r w:rsidRPr="007C3F0B">
        <w:rPr>
          <w:spacing w:val="-22"/>
        </w:rPr>
        <w:t xml:space="preserve"> </w:t>
      </w:r>
      <w:r w:rsidRPr="007C3F0B">
        <w:t>и</w:t>
      </w:r>
      <w:r w:rsidRPr="007C3F0B">
        <w:rPr>
          <w:spacing w:val="-23"/>
        </w:rPr>
        <w:t xml:space="preserve"> </w:t>
      </w:r>
      <w:r w:rsidRPr="007C3F0B">
        <w:rPr>
          <w:spacing w:val="-3"/>
        </w:rPr>
        <w:t>родите</w:t>
      </w:r>
      <w:r w:rsidRPr="007C3F0B">
        <w:t>ли, извештаи и констатации од директорот и</w:t>
      </w:r>
      <w:r w:rsidRPr="007C3F0B">
        <w:rPr>
          <w:spacing w:val="-34"/>
        </w:rPr>
        <w:t xml:space="preserve"> </w:t>
      </w:r>
      <w:r>
        <w:t>струч</w:t>
      </w:r>
      <w:r w:rsidRPr="007C3F0B">
        <w:t xml:space="preserve">ните соработници и слично), но најверодостојни </w:t>
      </w:r>
      <w:r w:rsidRPr="007C3F0B">
        <w:rPr>
          <w:spacing w:val="-7"/>
        </w:rPr>
        <w:t xml:space="preserve">се </w:t>
      </w:r>
      <w:r w:rsidRPr="007C3F0B">
        <w:t xml:space="preserve">сознанијата добиени преку непосредно следење </w:t>
      </w:r>
      <w:r w:rsidRPr="007C3F0B">
        <w:rPr>
          <w:spacing w:val="-8"/>
        </w:rPr>
        <w:t xml:space="preserve">на </w:t>
      </w:r>
      <w:r w:rsidRPr="007C3F0B">
        <w:t>наставата,</w:t>
      </w:r>
      <w:r w:rsidRPr="007C3F0B">
        <w:rPr>
          <w:spacing w:val="-19"/>
        </w:rPr>
        <w:t xml:space="preserve"> </w:t>
      </w:r>
      <w:r w:rsidRPr="007C3F0B">
        <w:t>односно</w:t>
      </w:r>
      <w:r w:rsidRPr="007C3F0B">
        <w:rPr>
          <w:spacing w:val="-19"/>
        </w:rPr>
        <w:t xml:space="preserve"> </w:t>
      </w:r>
      <w:r w:rsidRPr="007C3F0B">
        <w:t>работата</w:t>
      </w:r>
      <w:r w:rsidRPr="007C3F0B">
        <w:rPr>
          <w:spacing w:val="-19"/>
        </w:rPr>
        <w:t xml:space="preserve"> </w:t>
      </w:r>
      <w:r w:rsidRPr="007C3F0B">
        <w:t>со</w:t>
      </w:r>
      <w:r w:rsidRPr="007C3F0B">
        <w:rPr>
          <w:spacing w:val="-19"/>
        </w:rPr>
        <w:t xml:space="preserve"> </w:t>
      </w:r>
      <w:r w:rsidRPr="007C3F0B">
        <w:t xml:space="preserve">ученици. За следење на воспитно-образовната работа </w:t>
      </w:r>
      <w:r w:rsidRPr="007C3F0B">
        <w:rPr>
          <w:spacing w:val="-5"/>
        </w:rPr>
        <w:t xml:space="preserve">учи- </w:t>
      </w:r>
      <w:r w:rsidRPr="007C3F0B">
        <w:t xml:space="preserve">лиштето во склоп на годишната програма за </w:t>
      </w:r>
      <w:r w:rsidRPr="007C3F0B">
        <w:rPr>
          <w:spacing w:val="-3"/>
        </w:rPr>
        <w:t xml:space="preserve">работа </w:t>
      </w:r>
      <w:r w:rsidRPr="007C3F0B">
        <w:t xml:space="preserve">подготвува програма според која во текот на </w:t>
      </w:r>
      <w:r w:rsidRPr="007C3F0B">
        <w:rPr>
          <w:spacing w:val="-3"/>
        </w:rPr>
        <w:t>учеб</w:t>
      </w:r>
      <w:r w:rsidRPr="007C3F0B">
        <w:t xml:space="preserve">ната година директорот, педагогот и психологот четири пати во годината (два пати во полугодие) вршат непосреден увид кај секој наставник во </w:t>
      </w:r>
      <w:r w:rsidRPr="007C3F0B">
        <w:rPr>
          <w:spacing w:val="-3"/>
        </w:rPr>
        <w:t>ква</w:t>
      </w:r>
      <w:r w:rsidRPr="007C3F0B">
        <w:t>литетот на</w:t>
      </w:r>
    </w:p>
    <w:p w:rsidR="00E00FE2" w:rsidRDefault="00E00FE2" w:rsidP="00E00FE2">
      <w:pPr>
        <w:spacing w:after="2"/>
        <w:ind w:right="4"/>
        <w:jc w:val="both"/>
        <w:rPr>
          <w:rFonts w:ascii="StobiSerif Regular" w:eastAsia="Times New Roman" w:hAnsi="StobiSerif Regular"/>
          <w:sz w:val="24"/>
          <w:szCs w:val="24"/>
        </w:rPr>
      </w:pPr>
    </w:p>
    <w:p w:rsidR="00E00FE2" w:rsidRDefault="00E00FE2" w:rsidP="00E00FE2">
      <w:pPr>
        <w:spacing w:after="2"/>
        <w:ind w:right="4"/>
        <w:jc w:val="both"/>
        <w:rPr>
          <w:rFonts w:ascii="StobiSerif Regular" w:eastAsia="Times New Roman" w:hAnsi="StobiSerif Regular"/>
          <w:sz w:val="24"/>
          <w:szCs w:val="24"/>
        </w:rPr>
      </w:pPr>
    </w:p>
    <w:p w:rsidR="00E00FE2" w:rsidRDefault="00E00FE2" w:rsidP="00E00FE2">
      <w:pPr>
        <w:spacing w:after="2"/>
        <w:ind w:right="4"/>
        <w:jc w:val="both"/>
        <w:rPr>
          <w:rFonts w:ascii="StobiSerif Regular" w:eastAsia="Times New Roman" w:hAnsi="StobiSerif Regular"/>
          <w:sz w:val="24"/>
          <w:szCs w:val="24"/>
        </w:rPr>
      </w:pPr>
    </w:p>
    <w:p w:rsidR="00E00FE2" w:rsidRDefault="00E00FE2" w:rsidP="00E00FE2">
      <w:pPr>
        <w:spacing w:after="2"/>
        <w:ind w:right="4"/>
        <w:jc w:val="both"/>
        <w:rPr>
          <w:rFonts w:ascii="StobiSerif Regular" w:eastAsia="Times New Roman" w:hAnsi="StobiSerif Regular"/>
          <w:sz w:val="24"/>
          <w:szCs w:val="24"/>
        </w:rPr>
      </w:pPr>
    </w:p>
    <w:p w:rsidR="00E00FE2" w:rsidRPr="00775751" w:rsidRDefault="00E00FE2" w:rsidP="00E00FE2">
      <w:pPr>
        <w:rPr>
          <w:rFonts w:ascii="StobiSerif Regular" w:hAnsi="StobiSerif Regular" w:cs="Arial"/>
          <w:color w:val="000000"/>
          <w:sz w:val="24"/>
          <w:szCs w:val="24"/>
        </w:rPr>
      </w:pPr>
      <w:r>
        <w:rPr>
          <w:rFonts w:ascii="StobiSerif Regular" w:hAnsi="StobiSerif Regular" w:cs="Arial"/>
          <w:color w:val="000000"/>
          <w:sz w:val="24"/>
          <w:szCs w:val="24"/>
        </w:rPr>
        <w:t>16.4.</w:t>
      </w:r>
      <w:bookmarkStart w:id="23" w:name="_Hlk25929276"/>
      <w:r>
        <w:rPr>
          <w:rFonts w:ascii="StobiSerif Regular" w:hAnsi="StobiSerif Regular" w:cs="Arial"/>
          <w:color w:val="000000"/>
          <w:sz w:val="24"/>
          <w:szCs w:val="24"/>
        </w:rPr>
        <w:t xml:space="preserve"> </w:t>
      </w:r>
      <w:r w:rsidRPr="00775751">
        <w:rPr>
          <w:rFonts w:ascii="StobiSerif Regular" w:hAnsi="StobiSerif Regular" w:cs="Arial"/>
          <w:color w:val="000000"/>
          <w:sz w:val="24"/>
          <w:szCs w:val="24"/>
        </w:rPr>
        <w:t>Самоевалуација на училиштето</w:t>
      </w:r>
      <w:bookmarkEnd w:id="23"/>
    </w:p>
    <w:p w:rsidR="00E00FE2" w:rsidRPr="00F04178" w:rsidRDefault="00E00FE2" w:rsidP="00E00FE2">
      <w:pPr>
        <w:overflowPunct w:val="0"/>
        <w:autoSpaceDE w:val="0"/>
        <w:spacing w:after="0" w:line="240" w:lineRule="auto"/>
        <w:jc w:val="both"/>
        <w:textAlignment w:val="baseline"/>
        <w:rPr>
          <w:color w:val="FF0000"/>
          <w:sz w:val="24"/>
          <w:szCs w:val="24"/>
        </w:rPr>
      </w:pPr>
    </w:p>
    <w:p w:rsidR="00E00FE2" w:rsidRPr="00F04178" w:rsidRDefault="00E00FE2" w:rsidP="00E00FE2">
      <w:pPr>
        <w:ind w:firstLine="720"/>
      </w:pPr>
      <w:r w:rsidRPr="00F04178">
        <w:t>Од самоевалуацијата на учлиштето за 2018-20</w:t>
      </w:r>
      <w:r>
        <w:t>20</w:t>
      </w:r>
      <w:r w:rsidRPr="00F04178">
        <w:t xml:space="preserve"> година произлегоа неколку подрачја на промени и приритети кои што би требало да се реал</w:t>
      </w:r>
      <w:r>
        <w:t>изираат во текот на учебната 2020-21</w:t>
      </w:r>
      <w:r w:rsidRPr="00F04178">
        <w:t>. Истите се посочени и споменати во делот број 6 од оваа годишна програма. Истите се разработни како акциски планови со конкретни задачи преку кои ќе се дојде до нивна реализација. Како посебен дел 2014-2015 учебна година се изработи самоевалуација за воведување на МИО активности во наставата. Оваа учебна година не се правеше нова самоевалуација бидејќи и покрај тоа што голем број наставници работеа активности со интеграција на МИО содржини, сепак нашето училиште не доби партнер училиште со кое поблиску би соработувало заради остварување на повидиливи промени во оваа насока. Поради тоа сметајќи дека резултатите за состојбата во нашето училиште се непроменети на ова место ги реплицираме резултатите добиени од претходната самоевалуација:</w:t>
      </w:r>
    </w:p>
    <w:p w:rsidR="00E00FE2" w:rsidRPr="00F04178" w:rsidRDefault="00E00FE2" w:rsidP="00E00FE2">
      <w:pPr>
        <w:ind w:firstLine="720"/>
      </w:pPr>
      <w:r w:rsidRPr="00F04178">
        <w:t xml:space="preserve">Наставниците во однос на сите четири индикатори за актуелната состојба во однос на МИО се изјасниле со највисоки бодови, што значи дека ја проценуваат актуелната состојба во однос на сите активности на училиштето како доста поволна. Три од четирите индикатори имаат оценка поголема од 3 на скалата од 1 до 4. Според наставниците, најмалку се реализираат активности со учениците кои би биле насочени кон МИО. </w:t>
      </w:r>
    </w:p>
    <w:p w:rsidR="00E00FE2" w:rsidRPr="00F04178" w:rsidRDefault="00E00FE2" w:rsidP="00E00FE2">
      <w:pPr>
        <w:ind w:firstLine="720"/>
      </w:pPr>
      <w:r w:rsidRPr="00F04178">
        <w:t>За разлика од нив, учениците и родителите се донекаде изедначени во однос на проценките на сите четири индикатори во однос на актуелната состојба. Нивните прценки покажуваат дека според нив училиштето во однос на сите четири индикатори не достигнува актуелна состојба со оценка повисока од 2,93.</w:t>
      </w:r>
    </w:p>
    <w:p w:rsidR="00E00FE2" w:rsidRPr="00F04178" w:rsidRDefault="00E00FE2" w:rsidP="00E00FE2">
      <w:pPr>
        <w:ind w:firstLine="720"/>
      </w:pPr>
      <w:r w:rsidRPr="00F04178">
        <w:t>Кај сите три групи на испитаници може да се забележи највисока проценка на актуелната состојба во однос на атмосферата и опкружувањето.</w:t>
      </w:r>
    </w:p>
    <w:p w:rsidR="00E00FE2" w:rsidRPr="00F04178" w:rsidRDefault="00E00FE2" w:rsidP="00E00FE2">
      <w:pPr>
        <w:ind w:firstLine="720"/>
      </w:pPr>
      <w:r w:rsidRPr="00F04178">
        <w:lastRenderedPageBreak/>
        <w:t>Во однос на посакуваната состојба кај сите три групи испитаници се забележува пораст по однос на сите четири индикатори, што значи дека сите посакуваат и доживуваат за потребно да се преземат активности во насока на воведување на МИО.</w:t>
      </w:r>
    </w:p>
    <w:p w:rsidR="00E00FE2" w:rsidRDefault="00E00FE2" w:rsidP="00E00FE2">
      <w:pPr>
        <w:ind w:firstLine="720"/>
      </w:pPr>
      <w:r w:rsidRPr="00F04178">
        <w:t>Најголема разлика се забележува кај индикаторите за активности со учениците и кај проценките на родителите и кај проценките на учениците. Посакуваната во однос на актуелната состојба  е зголемена за еден или повеќе од еден.  Исто така и кај сите останати индикатори се забележува зголемување на оценката за посакувана состојба со што може да се заклучи дека во училиштето има простор и расположение за вложување на повеќе напори за воведување на активности за МИО со кои би се дошло до посакуваната состојба.</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
        <w:gridCol w:w="5082"/>
        <w:gridCol w:w="4950"/>
      </w:tblGrid>
      <w:tr w:rsidR="00E00FE2" w:rsidRPr="00543EA9" w:rsidTr="00135778">
        <w:tc>
          <w:tcPr>
            <w:tcW w:w="10525" w:type="dxa"/>
            <w:gridSpan w:val="3"/>
            <w:shd w:val="clear" w:color="auto" w:fill="C6D9F1"/>
          </w:tcPr>
          <w:p w:rsidR="00E00FE2" w:rsidRPr="00543EA9" w:rsidRDefault="00E00FE2" w:rsidP="00135778">
            <w:pPr>
              <w:jc w:val="center"/>
              <w:rPr>
                <w:b/>
              </w:rPr>
            </w:pPr>
            <w:r w:rsidRPr="00543EA9">
              <w:rPr>
                <w:b/>
              </w:rPr>
              <w:t>План за изготвување на самоевалуација</w:t>
            </w:r>
          </w:p>
        </w:tc>
      </w:tr>
      <w:tr w:rsidR="00E00FE2" w:rsidRPr="00543EA9" w:rsidTr="00135778">
        <w:tc>
          <w:tcPr>
            <w:tcW w:w="493" w:type="dxa"/>
          </w:tcPr>
          <w:p w:rsidR="00E00FE2" w:rsidRPr="00543EA9" w:rsidRDefault="00E00FE2" w:rsidP="00135778">
            <w:pPr>
              <w:jc w:val="both"/>
            </w:pPr>
          </w:p>
        </w:tc>
        <w:tc>
          <w:tcPr>
            <w:tcW w:w="5082" w:type="dxa"/>
          </w:tcPr>
          <w:p w:rsidR="00E00FE2" w:rsidRPr="00543EA9" w:rsidRDefault="00E00FE2" w:rsidP="00135778">
            <w:pPr>
              <w:jc w:val="center"/>
              <w:rPr>
                <w:b/>
              </w:rPr>
            </w:pPr>
            <w:r w:rsidRPr="00543EA9">
              <w:rPr>
                <w:b/>
              </w:rPr>
              <w:t>Подрачје</w:t>
            </w:r>
          </w:p>
        </w:tc>
        <w:tc>
          <w:tcPr>
            <w:tcW w:w="4950" w:type="dxa"/>
          </w:tcPr>
          <w:p w:rsidR="00E00FE2" w:rsidRPr="00543EA9" w:rsidRDefault="00E00FE2" w:rsidP="00135778">
            <w:pPr>
              <w:jc w:val="center"/>
              <w:rPr>
                <w:b/>
              </w:rPr>
            </w:pPr>
            <w:r w:rsidRPr="00543EA9">
              <w:rPr>
                <w:b/>
              </w:rPr>
              <w:t>наставници</w:t>
            </w:r>
          </w:p>
        </w:tc>
      </w:tr>
      <w:tr w:rsidR="00E00FE2" w:rsidRPr="00543EA9" w:rsidTr="00135778">
        <w:tc>
          <w:tcPr>
            <w:tcW w:w="493" w:type="dxa"/>
          </w:tcPr>
          <w:p w:rsidR="00E00FE2" w:rsidRPr="00543EA9" w:rsidRDefault="00E00FE2" w:rsidP="00135778">
            <w:pPr>
              <w:jc w:val="both"/>
            </w:pPr>
            <w:r w:rsidRPr="00543EA9">
              <w:t>1</w:t>
            </w:r>
          </w:p>
        </w:tc>
        <w:tc>
          <w:tcPr>
            <w:tcW w:w="5082" w:type="dxa"/>
          </w:tcPr>
          <w:p w:rsidR="00E00FE2" w:rsidRPr="00543EA9" w:rsidRDefault="00E00FE2" w:rsidP="00135778">
            <w:pPr>
              <w:jc w:val="center"/>
              <w:rPr>
                <w:rFonts w:ascii="Arial" w:hAnsi="Arial" w:cs="Arial"/>
                <w:b/>
              </w:rPr>
            </w:pPr>
            <w:r w:rsidRPr="00543EA9">
              <w:rPr>
                <w:rFonts w:ascii="Arial" w:hAnsi="Arial" w:cs="Arial"/>
                <w:b/>
              </w:rPr>
              <w:t>Наставни планови и програми</w:t>
            </w:r>
          </w:p>
        </w:tc>
        <w:tc>
          <w:tcPr>
            <w:tcW w:w="4950" w:type="dxa"/>
          </w:tcPr>
          <w:p w:rsidR="00E00FE2" w:rsidRPr="00543EA9" w:rsidRDefault="00E00FE2" w:rsidP="00135778">
            <w:pPr>
              <w:jc w:val="both"/>
              <w:rPr>
                <w:rFonts w:ascii="Arial" w:hAnsi="Arial" w:cs="Arial"/>
                <w:b/>
              </w:rPr>
            </w:pPr>
            <w:r w:rsidRPr="00543EA9">
              <w:rPr>
                <w:rFonts w:ascii="Arial" w:hAnsi="Arial" w:cs="Arial"/>
                <w:b/>
              </w:rPr>
              <w:t>Одговорен наставник: Весна Лазарева</w:t>
            </w:r>
          </w:p>
          <w:p w:rsidR="00E00FE2" w:rsidRPr="00543EA9" w:rsidRDefault="00E00FE2" w:rsidP="00135778">
            <w:pPr>
              <w:jc w:val="both"/>
              <w:rPr>
                <w:rFonts w:ascii="Arial" w:hAnsi="Arial" w:cs="Arial"/>
              </w:rPr>
            </w:pPr>
            <w:r w:rsidRPr="00543EA9">
              <w:rPr>
                <w:rFonts w:ascii="Arial" w:hAnsi="Arial" w:cs="Arial"/>
              </w:rPr>
              <w:t xml:space="preserve"> </w:t>
            </w:r>
          </w:p>
        </w:tc>
      </w:tr>
      <w:tr w:rsidR="00E00FE2" w:rsidRPr="00543EA9" w:rsidTr="00135778">
        <w:trPr>
          <w:trHeight w:val="1408"/>
        </w:trPr>
        <w:tc>
          <w:tcPr>
            <w:tcW w:w="493" w:type="dxa"/>
          </w:tcPr>
          <w:p w:rsidR="00E00FE2" w:rsidRPr="00543EA9" w:rsidRDefault="00E00FE2" w:rsidP="00135778">
            <w:pPr>
              <w:jc w:val="both"/>
            </w:pPr>
            <w:r w:rsidRPr="00543EA9">
              <w:t>2</w:t>
            </w:r>
          </w:p>
        </w:tc>
        <w:tc>
          <w:tcPr>
            <w:tcW w:w="5082" w:type="dxa"/>
          </w:tcPr>
          <w:p w:rsidR="00E00FE2" w:rsidRPr="00543EA9" w:rsidRDefault="00E00FE2" w:rsidP="00135778">
            <w:pPr>
              <w:jc w:val="center"/>
              <w:rPr>
                <w:rFonts w:ascii="Arial" w:hAnsi="Arial" w:cs="Arial"/>
                <w:b/>
              </w:rPr>
            </w:pPr>
            <w:r w:rsidRPr="00543EA9">
              <w:rPr>
                <w:rFonts w:ascii="Arial" w:hAnsi="Arial" w:cs="Arial"/>
                <w:b/>
              </w:rPr>
              <w:t>Постигнувања на учениците</w:t>
            </w:r>
          </w:p>
        </w:tc>
        <w:tc>
          <w:tcPr>
            <w:tcW w:w="4950" w:type="dxa"/>
          </w:tcPr>
          <w:p w:rsidR="00E00FE2" w:rsidRPr="00543EA9" w:rsidRDefault="00E00FE2" w:rsidP="00135778">
            <w:pPr>
              <w:jc w:val="both"/>
              <w:rPr>
                <w:rFonts w:ascii="Arial" w:hAnsi="Arial" w:cs="Arial"/>
              </w:rPr>
            </w:pPr>
            <w:r w:rsidRPr="00543EA9">
              <w:rPr>
                <w:rFonts w:ascii="Arial" w:hAnsi="Arial" w:cs="Arial"/>
                <w:b/>
              </w:rPr>
              <w:t>Одговорен наставник: Горан Тасевски</w:t>
            </w:r>
          </w:p>
          <w:p w:rsidR="00E00FE2" w:rsidRPr="00543EA9" w:rsidRDefault="00E00FE2" w:rsidP="00135778">
            <w:pPr>
              <w:jc w:val="both"/>
              <w:rPr>
                <w:rFonts w:ascii="Arial" w:hAnsi="Arial" w:cs="Arial"/>
              </w:rPr>
            </w:pPr>
          </w:p>
        </w:tc>
      </w:tr>
      <w:tr w:rsidR="00E00FE2" w:rsidRPr="00543EA9" w:rsidTr="00135778">
        <w:tc>
          <w:tcPr>
            <w:tcW w:w="493" w:type="dxa"/>
          </w:tcPr>
          <w:p w:rsidR="00E00FE2" w:rsidRPr="00543EA9" w:rsidRDefault="00E00FE2" w:rsidP="00135778">
            <w:pPr>
              <w:jc w:val="both"/>
            </w:pPr>
            <w:r w:rsidRPr="00543EA9">
              <w:t>3</w:t>
            </w:r>
          </w:p>
        </w:tc>
        <w:tc>
          <w:tcPr>
            <w:tcW w:w="5082" w:type="dxa"/>
          </w:tcPr>
          <w:p w:rsidR="00E00FE2" w:rsidRPr="00543EA9" w:rsidRDefault="00E00FE2" w:rsidP="00135778">
            <w:pPr>
              <w:jc w:val="center"/>
              <w:rPr>
                <w:rFonts w:ascii="Arial" w:hAnsi="Arial" w:cs="Arial"/>
                <w:b/>
              </w:rPr>
            </w:pPr>
            <w:r w:rsidRPr="00543EA9">
              <w:rPr>
                <w:rFonts w:ascii="Arial" w:hAnsi="Arial" w:cs="Arial"/>
                <w:b/>
              </w:rPr>
              <w:t>Учење и настава</w:t>
            </w:r>
          </w:p>
        </w:tc>
        <w:tc>
          <w:tcPr>
            <w:tcW w:w="4950" w:type="dxa"/>
          </w:tcPr>
          <w:p w:rsidR="00E00FE2" w:rsidRPr="00543EA9" w:rsidRDefault="00E00FE2" w:rsidP="00135778">
            <w:pPr>
              <w:jc w:val="both"/>
              <w:rPr>
                <w:rFonts w:ascii="Arial" w:hAnsi="Arial" w:cs="Arial"/>
                <w:b/>
              </w:rPr>
            </w:pPr>
            <w:r w:rsidRPr="00543EA9">
              <w:rPr>
                <w:rFonts w:ascii="Arial" w:hAnsi="Arial" w:cs="Arial"/>
                <w:b/>
              </w:rPr>
              <w:t>Одговорен наставник: Иле Арсов</w:t>
            </w:r>
          </w:p>
          <w:p w:rsidR="00E00FE2" w:rsidRPr="00543EA9" w:rsidRDefault="00E00FE2" w:rsidP="00135778">
            <w:pPr>
              <w:jc w:val="both"/>
              <w:rPr>
                <w:rFonts w:ascii="Arial" w:hAnsi="Arial" w:cs="Arial"/>
              </w:rPr>
            </w:pPr>
          </w:p>
          <w:p w:rsidR="00E00FE2" w:rsidRPr="00543EA9" w:rsidRDefault="00E00FE2" w:rsidP="00135778">
            <w:pPr>
              <w:jc w:val="both"/>
              <w:rPr>
                <w:rFonts w:ascii="Arial" w:hAnsi="Arial" w:cs="Arial"/>
              </w:rPr>
            </w:pPr>
          </w:p>
        </w:tc>
      </w:tr>
      <w:tr w:rsidR="00E00FE2" w:rsidRPr="00543EA9" w:rsidTr="00135778">
        <w:tc>
          <w:tcPr>
            <w:tcW w:w="493" w:type="dxa"/>
          </w:tcPr>
          <w:p w:rsidR="00E00FE2" w:rsidRPr="00543EA9" w:rsidRDefault="00E00FE2" w:rsidP="00135778">
            <w:pPr>
              <w:jc w:val="both"/>
            </w:pPr>
            <w:r w:rsidRPr="00543EA9">
              <w:t>4</w:t>
            </w:r>
          </w:p>
        </w:tc>
        <w:tc>
          <w:tcPr>
            <w:tcW w:w="5082" w:type="dxa"/>
          </w:tcPr>
          <w:p w:rsidR="00E00FE2" w:rsidRPr="00543EA9" w:rsidRDefault="00E00FE2" w:rsidP="00135778">
            <w:pPr>
              <w:jc w:val="center"/>
              <w:rPr>
                <w:rFonts w:ascii="Arial" w:hAnsi="Arial" w:cs="Arial"/>
                <w:b/>
              </w:rPr>
            </w:pPr>
            <w:r w:rsidRPr="00543EA9">
              <w:rPr>
                <w:rFonts w:ascii="Arial" w:hAnsi="Arial" w:cs="Arial"/>
                <w:b/>
              </w:rPr>
              <w:t>Поддршка на учениците</w:t>
            </w:r>
          </w:p>
        </w:tc>
        <w:tc>
          <w:tcPr>
            <w:tcW w:w="4950" w:type="dxa"/>
          </w:tcPr>
          <w:p w:rsidR="00E00FE2" w:rsidRPr="00543EA9" w:rsidRDefault="00E00FE2" w:rsidP="00135778">
            <w:pPr>
              <w:jc w:val="both"/>
              <w:rPr>
                <w:rFonts w:ascii="Arial" w:hAnsi="Arial" w:cs="Arial"/>
              </w:rPr>
            </w:pPr>
            <w:r w:rsidRPr="00543EA9">
              <w:rPr>
                <w:rFonts w:ascii="Arial" w:hAnsi="Arial" w:cs="Arial"/>
                <w:b/>
              </w:rPr>
              <w:t>Одговорен наставник:</w:t>
            </w:r>
            <w:r w:rsidRPr="00543EA9">
              <w:rPr>
                <w:rFonts w:ascii="Arial" w:hAnsi="Arial" w:cs="Arial"/>
              </w:rPr>
              <w:t xml:space="preserve">  </w:t>
            </w:r>
            <w:r w:rsidRPr="00543EA9">
              <w:rPr>
                <w:rFonts w:ascii="Arial" w:hAnsi="Arial" w:cs="Arial"/>
                <w:b/>
              </w:rPr>
              <w:t>Билјана Јефтимова</w:t>
            </w:r>
          </w:p>
        </w:tc>
      </w:tr>
      <w:tr w:rsidR="00E00FE2" w:rsidRPr="00543EA9" w:rsidTr="00135778">
        <w:tc>
          <w:tcPr>
            <w:tcW w:w="493" w:type="dxa"/>
          </w:tcPr>
          <w:p w:rsidR="00E00FE2" w:rsidRPr="00543EA9" w:rsidRDefault="00E00FE2" w:rsidP="00135778">
            <w:pPr>
              <w:jc w:val="both"/>
            </w:pPr>
            <w:r w:rsidRPr="00543EA9">
              <w:t>5</w:t>
            </w:r>
          </w:p>
        </w:tc>
        <w:tc>
          <w:tcPr>
            <w:tcW w:w="5082" w:type="dxa"/>
          </w:tcPr>
          <w:p w:rsidR="00E00FE2" w:rsidRPr="00543EA9" w:rsidRDefault="00E00FE2" w:rsidP="00135778">
            <w:pPr>
              <w:jc w:val="center"/>
              <w:rPr>
                <w:rFonts w:ascii="Arial" w:hAnsi="Arial" w:cs="Arial"/>
                <w:b/>
              </w:rPr>
            </w:pPr>
            <w:r w:rsidRPr="00543EA9">
              <w:rPr>
                <w:rFonts w:ascii="Arial" w:hAnsi="Arial" w:cs="Arial"/>
                <w:b/>
              </w:rPr>
              <w:t>Училишна клима и односи во училиштето</w:t>
            </w:r>
          </w:p>
        </w:tc>
        <w:tc>
          <w:tcPr>
            <w:tcW w:w="4950" w:type="dxa"/>
          </w:tcPr>
          <w:p w:rsidR="00E00FE2" w:rsidRPr="00543EA9" w:rsidRDefault="00E00FE2" w:rsidP="00135778">
            <w:pPr>
              <w:jc w:val="both"/>
              <w:rPr>
                <w:rFonts w:ascii="Arial" w:hAnsi="Arial" w:cs="Arial"/>
                <w:b/>
              </w:rPr>
            </w:pPr>
            <w:r w:rsidRPr="00543EA9">
              <w:rPr>
                <w:rFonts w:ascii="Arial" w:hAnsi="Arial" w:cs="Arial"/>
                <w:b/>
              </w:rPr>
              <w:t>Педагог – Мирјана Анастасова</w:t>
            </w:r>
          </w:p>
          <w:p w:rsidR="00E00FE2" w:rsidRPr="00543EA9" w:rsidRDefault="00E00FE2" w:rsidP="00135778">
            <w:pPr>
              <w:jc w:val="both"/>
              <w:rPr>
                <w:rFonts w:ascii="Arial" w:hAnsi="Arial" w:cs="Arial"/>
              </w:rPr>
            </w:pPr>
          </w:p>
        </w:tc>
      </w:tr>
      <w:tr w:rsidR="00E00FE2" w:rsidRPr="00543EA9" w:rsidTr="00135778">
        <w:tc>
          <w:tcPr>
            <w:tcW w:w="493" w:type="dxa"/>
          </w:tcPr>
          <w:p w:rsidR="00E00FE2" w:rsidRPr="00543EA9" w:rsidRDefault="00E00FE2" w:rsidP="00135778">
            <w:pPr>
              <w:jc w:val="both"/>
            </w:pPr>
            <w:r w:rsidRPr="00543EA9">
              <w:t>6</w:t>
            </w:r>
          </w:p>
        </w:tc>
        <w:tc>
          <w:tcPr>
            <w:tcW w:w="5082" w:type="dxa"/>
          </w:tcPr>
          <w:p w:rsidR="00E00FE2" w:rsidRPr="00543EA9" w:rsidRDefault="00E00FE2" w:rsidP="00135778">
            <w:pPr>
              <w:jc w:val="center"/>
              <w:rPr>
                <w:rFonts w:ascii="Arial" w:hAnsi="Arial" w:cs="Arial"/>
                <w:b/>
              </w:rPr>
            </w:pPr>
            <w:r w:rsidRPr="00543EA9">
              <w:rPr>
                <w:rFonts w:ascii="Arial" w:hAnsi="Arial" w:cs="Arial"/>
                <w:b/>
              </w:rPr>
              <w:t>Ресурси</w:t>
            </w:r>
          </w:p>
        </w:tc>
        <w:tc>
          <w:tcPr>
            <w:tcW w:w="4950" w:type="dxa"/>
          </w:tcPr>
          <w:p w:rsidR="00E00FE2" w:rsidRPr="00543EA9" w:rsidRDefault="00E00FE2" w:rsidP="00135778">
            <w:pPr>
              <w:jc w:val="both"/>
              <w:rPr>
                <w:rFonts w:ascii="Arial" w:hAnsi="Arial" w:cs="Arial"/>
                <w:b/>
              </w:rPr>
            </w:pPr>
            <w:r w:rsidRPr="00543EA9">
              <w:rPr>
                <w:rFonts w:ascii="Arial" w:hAnsi="Arial" w:cs="Arial"/>
                <w:b/>
              </w:rPr>
              <w:t xml:space="preserve">Одговорен наставник: Маргарита Велкова </w:t>
            </w:r>
          </w:p>
          <w:p w:rsidR="00E00FE2" w:rsidRPr="00543EA9" w:rsidRDefault="00E00FE2" w:rsidP="00135778">
            <w:pPr>
              <w:jc w:val="both"/>
              <w:rPr>
                <w:rFonts w:ascii="Arial" w:hAnsi="Arial" w:cs="Arial"/>
              </w:rPr>
            </w:pPr>
          </w:p>
        </w:tc>
      </w:tr>
      <w:tr w:rsidR="00E00FE2" w:rsidRPr="00543EA9" w:rsidTr="00135778">
        <w:tc>
          <w:tcPr>
            <w:tcW w:w="493" w:type="dxa"/>
          </w:tcPr>
          <w:p w:rsidR="00E00FE2" w:rsidRPr="00543EA9" w:rsidRDefault="00E00FE2" w:rsidP="00135778">
            <w:pPr>
              <w:jc w:val="both"/>
            </w:pPr>
            <w:r w:rsidRPr="00543EA9">
              <w:t>7</w:t>
            </w:r>
          </w:p>
        </w:tc>
        <w:tc>
          <w:tcPr>
            <w:tcW w:w="5082" w:type="dxa"/>
          </w:tcPr>
          <w:p w:rsidR="00E00FE2" w:rsidRPr="00543EA9" w:rsidRDefault="00E00FE2" w:rsidP="00135778">
            <w:pPr>
              <w:jc w:val="center"/>
              <w:rPr>
                <w:rFonts w:ascii="Arial" w:hAnsi="Arial" w:cs="Arial"/>
                <w:b/>
              </w:rPr>
            </w:pPr>
            <w:r w:rsidRPr="00543EA9">
              <w:rPr>
                <w:rFonts w:ascii="Arial" w:hAnsi="Arial" w:cs="Arial"/>
                <w:b/>
              </w:rPr>
              <w:t xml:space="preserve">Управување раководење и креирање </w:t>
            </w:r>
            <w:r w:rsidRPr="00543EA9">
              <w:rPr>
                <w:rFonts w:ascii="Arial" w:hAnsi="Arial" w:cs="Arial"/>
                <w:b/>
              </w:rPr>
              <w:lastRenderedPageBreak/>
              <w:t xml:space="preserve">политика </w:t>
            </w:r>
          </w:p>
        </w:tc>
        <w:tc>
          <w:tcPr>
            <w:tcW w:w="4950" w:type="dxa"/>
          </w:tcPr>
          <w:p w:rsidR="00E00FE2" w:rsidRPr="00543EA9" w:rsidRDefault="00E00FE2" w:rsidP="00135778">
            <w:pPr>
              <w:jc w:val="both"/>
              <w:rPr>
                <w:rFonts w:ascii="Arial" w:hAnsi="Arial" w:cs="Arial"/>
                <w:b/>
              </w:rPr>
            </w:pPr>
            <w:r w:rsidRPr="00543EA9">
              <w:rPr>
                <w:rFonts w:ascii="Arial" w:hAnsi="Arial" w:cs="Arial"/>
                <w:b/>
              </w:rPr>
              <w:lastRenderedPageBreak/>
              <w:t>Одговорен наставник: Изабела Митева</w:t>
            </w:r>
          </w:p>
          <w:p w:rsidR="00E00FE2" w:rsidRPr="00543EA9" w:rsidRDefault="00E00FE2" w:rsidP="00135778">
            <w:pPr>
              <w:jc w:val="both"/>
              <w:rPr>
                <w:rFonts w:ascii="Arial" w:hAnsi="Arial" w:cs="Arial"/>
              </w:rPr>
            </w:pPr>
          </w:p>
        </w:tc>
      </w:tr>
      <w:tr w:rsidR="00E00FE2" w:rsidRPr="00543EA9" w:rsidTr="00135778">
        <w:tc>
          <w:tcPr>
            <w:tcW w:w="493" w:type="dxa"/>
          </w:tcPr>
          <w:p w:rsidR="00E00FE2" w:rsidRPr="00543EA9" w:rsidRDefault="00E00FE2" w:rsidP="00135778">
            <w:pPr>
              <w:jc w:val="both"/>
            </w:pPr>
          </w:p>
        </w:tc>
        <w:tc>
          <w:tcPr>
            <w:tcW w:w="5082" w:type="dxa"/>
          </w:tcPr>
          <w:p w:rsidR="00E00FE2" w:rsidRPr="00543EA9" w:rsidRDefault="00E00FE2" w:rsidP="00135778">
            <w:pPr>
              <w:jc w:val="center"/>
              <w:rPr>
                <w:rFonts w:ascii="Arial" w:hAnsi="Arial" w:cs="Arial"/>
                <w:b/>
              </w:rPr>
            </w:pPr>
            <w:r w:rsidRPr="00543EA9">
              <w:rPr>
                <w:rFonts w:ascii="Arial" w:hAnsi="Arial" w:cs="Arial"/>
                <w:b/>
              </w:rPr>
              <w:t>Извештај</w:t>
            </w:r>
          </w:p>
        </w:tc>
        <w:tc>
          <w:tcPr>
            <w:tcW w:w="4950" w:type="dxa"/>
          </w:tcPr>
          <w:p w:rsidR="00E00FE2" w:rsidRPr="00543EA9" w:rsidRDefault="00E00FE2" w:rsidP="00135778">
            <w:pPr>
              <w:jc w:val="both"/>
              <w:rPr>
                <w:rFonts w:ascii="Arial" w:hAnsi="Arial" w:cs="Arial"/>
                <w:b/>
              </w:rPr>
            </w:pPr>
            <w:r w:rsidRPr="00543EA9">
              <w:rPr>
                <w:rFonts w:ascii="Arial" w:hAnsi="Arial" w:cs="Arial"/>
                <w:b/>
              </w:rPr>
              <w:t>Педагог – Мирјана Анастасова</w:t>
            </w:r>
          </w:p>
        </w:tc>
      </w:tr>
    </w:tbl>
    <w:p w:rsidR="00E00FE2" w:rsidRPr="00F04178" w:rsidRDefault="00E00FE2" w:rsidP="00E00FE2">
      <w:pPr>
        <w:ind w:firstLine="720"/>
      </w:pPr>
    </w:p>
    <w:p w:rsidR="00E00FE2" w:rsidRDefault="00E00FE2" w:rsidP="00E00FE2">
      <w:pPr>
        <w:jc w:val="both"/>
        <w:rPr>
          <w:rFonts w:ascii="StobiSerif Regular" w:hAnsi="StobiSerif Regular" w:cs="Arial"/>
          <w:color w:val="000000"/>
          <w:sz w:val="24"/>
          <w:szCs w:val="24"/>
        </w:rPr>
      </w:pPr>
    </w:p>
    <w:p w:rsidR="00E00FE2" w:rsidRPr="00F8546D" w:rsidRDefault="00E00FE2" w:rsidP="00E00FE2">
      <w:pPr>
        <w:jc w:val="both"/>
        <w:rPr>
          <w:rFonts w:ascii="Arial" w:hAnsi="Arial" w:cs="Arial"/>
          <w:color w:val="FF0000"/>
        </w:rPr>
      </w:pPr>
      <w:bookmarkStart w:id="24" w:name="_Hlk25929319"/>
      <w:r w:rsidRPr="0058119A">
        <w:rPr>
          <w:rFonts w:ascii="StobiSerif Regular" w:hAnsi="StobiSerif Regular" w:cs="Arial"/>
          <w:b/>
          <w:sz w:val="24"/>
          <w:szCs w:val="24"/>
        </w:rPr>
        <w:t>1</w:t>
      </w:r>
      <w:r>
        <w:rPr>
          <w:rFonts w:ascii="StobiSerif Regular" w:hAnsi="StobiSerif Regular" w:cs="Arial"/>
          <w:b/>
          <w:sz w:val="24"/>
          <w:szCs w:val="24"/>
        </w:rPr>
        <w:t>7</w:t>
      </w:r>
      <w:r w:rsidRPr="0058119A">
        <w:rPr>
          <w:rFonts w:ascii="StobiSerif Regular" w:hAnsi="StobiSerif Regular" w:cs="Arial"/>
          <w:b/>
          <w:sz w:val="24"/>
          <w:szCs w:val="24"/>
        </w:rPr>
        <w:t>.</w:t>
      </w:r>
      <w:r w:rsidRPr="0058119A">
        <w:rPr>
          <w:rFonts w:ascii="StobiSerif Regular" w:hAnsi="StobiSerif Regular" w:cs="Arial"/>
          <w:b/>
          <w:i/>
        </w:rPr>
        <w:t xml:space="preserve"> </w:t>
      </w:r>
      <w:r w:rsidRPr="0058119A">
        <w:rPr>
          <w:rFonts w:ascii="StobiSerif Regular" w:hAnsi="StobiSerif Regular" w:cs="Arial"/>
          <w:b/>
          <w:sz w:val="24"/>
          <w:szCs w:val="24"/>
        </w:rPr>
        <w:t>Безбедност во училиштето</w:t>
      </w:r>
      <w:r w:rsidRPr="0058119A">
        <w:rPr>
          <w:rFonts w:ascii="Arial" w:hAnsi="Arial" w:cs="Arial"/>
          <w:color w:val="FF0000"/>
          <w:lang w:val="ru-RU"/>
        </w:rPr>
        <w:t xml:space="preserve"> </w:t>
      </w:r>
    </w:p>
    <w:bookmarkEnd w:id="24"/>
    <w:p w:rsidR="00E00FE2" w:rsidRPr="00F04178" w:rsidRDefault="00E00FE2" w:rsidP="00E00FE2">
      <w:pPr>
        <w:jc w:val="both"/>
      </w:pPr>
      <w:r w:rsidRPr="00F04178">
        <w:t>Училишниот простор во училишната зграда и училишниот двор е безбеден за изведување настава и воннаставни активности. Училиштето е оградено со метална ограда и има два влеза во неговиот двор. Училишниот двор е простран со бетонски, асфалтиран и зелен дел и ги задоволува потребите за игра на учениците. Училиштето има пропишани мерки и активности за безбедност на учениците во текот на наставата во училишната зграда и во училишниот двор и истите ги реализира според планираното. Инфраструктурата во училиштето (мебелот, скалите, подовите, покривот, прозорците, струјните места, дворот, итн.) се безбедни и не претставуваат потенцијална опасност од повреди на учениците.</w:t>
      </w:r>
    </w:p>
    <w:p w:rsidR="00E00FE2" w:rsidRPr="00F04178" w:rsidRDefault="00E00FE2" w:rsidP="00E00FE2"/>
    <w:tbl>
      <w:tblPr>
        <w:tblW w:w="0" w:type="auto"/>
        <w:tblInd w:w="-5" w:type="dxa"/>
        <w:tblLayout w:type="fixed"/>
        <w:tblLook w:val="0000"/>
      </w:tblPr>
      <w:tblGrid>
        <w:gridCol w:w="639"/>
        <w:gridCol w:w="2606"/>
        <w:gridCol w:w="2040"/>
        <w:gridCol w:w="2953"/>
        <w:gridCol w:w="2564"/>
        <w:gridCol w:w="3382"/>
      </w:tblGrid>
      <w:tr w:rsidR="00E00FE2" w:rsidRPr="00D41A1D" w:rsidTr="00135778">
        <w:tc>
          <w:tcPr>
            <w:tcW w:w="639"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Ред. Бр.</w:t>
            </w:r>
          </w:p>
        </w:tc>
        <w:tc>
          <w:tcPr>
            <w:tcW w:w="2606"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Планирана програмска активност</w:t>
            </w:r>
          </w:p>
        </w:tc>
        <w:tc>
          <w:tcPr>
            <w:tcW w:w="2040"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Време на реализација</w:t>
            </w:r>
          </w:p>
        </w:tc>
        <w:tc>
          <w:tcPr>
            <w:tcW w:w="2953"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Реализатор</w:t>
            </w:r>
          </w:p>
        </w:tc>
        <w:tc>
          <w:tcPr>
            <w:tcW w:w="2564"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За кого е наменета</w:t>
            </w:r>
          </w:p>
        </w:tc>
        <w:tc>
          <w:tcPr>
            <w:tcW w:w="3382"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Очекувани резултати</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Изработка на распоред за дежурства на наставниците и распоред за дежурства на техничкиот персонал</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Прва недела на септември</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Директор, домаќин, одговорен наставник за изготвување распоред на наставните часови од предметна и од одделенска настава</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Ученици, наставници</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Поголема безбедност  и контрола на движењето на учениците во училишната зграда и училишниот двор. Контрола на надворешни посети во училишната зграда</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Предавање за безбедноста во сообраќајот: „Безбедно до училиште“</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 xml:space="preserve">Октомври </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rPr>
                <w:rFonts w:cs="Times New Roman"/>
              </w:rPr>
            </w:pPr>
            <w:r w:rsidRPr="00F04178">
              <w:rPr>
                <w:rFonts w:cs="Times New Roman"/>
              </w:rPr>
              <w:t>Гостин од Полициска станица, сообраќаец</w:t>
            </w:r>
          </w:p>
          <w:p w:rsidR="00E00FE2" w:rsidRPr="00BE06D8" w:rsidRDefault="00E00FE2" w:rsidP="00135778">
            <w:pPr>
              <w:pStyle w:val="NoSpacing"/>
              <w:rPr>
                <w:rFonts w:ascii="Times New Roman" w:hAnsi="Times New Roman" w:cs="Times New Roman"/>
              </w:rPr>
            </w:pPr>
            <w:r w:rsidRPr="00F04178">
              <w:rPr>
                <w:rFonts w:cs="Times New Roman"/>
              </w:rPr>
              <w:t>Наставник по техничко образование</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За учениците од првиот период на деветгодишното основно образование</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Најмалите ученици да ги научат основните правила во сообраќајот, потребни за нивно безбедно и самостојно пристигнување во училиште.</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Изготвување правилник за престојот и движењето на учениците и родителите во училиштето</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 xml:space="preserve">Декември </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Совет на родители, стручна служба, одделенски наставници, останати наставници, директор,</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За сите ученици и нивните родители</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 xml:space="preserve">Да се воведе ред во движењето на ученици и родители во училишната зграда и училишниот двор за време на наставата; да се зголеми безбедноста на </w:t>
            </w:r>
            <w:r w:rsidRPr="00F04178">
              <w:rPr>
                <w:rFonts w:cs="Times New Roman"/>
              </w:rPr>
              <w:lastRenderedPageBreak/>
              <w:t>учениците</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Основање на секција за прва помош и заштита</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Еднаш месечно во текот на учебната година.</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Наставници по биологија и вештини на живеење, наставници од одделенска настава</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Ученици од вториот и третиот период на деветгодишно основно образование</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rFonts w:cs="Times New Roman"/>
              </w:rPr>
            </w:pPr>
            <w:r w:rsidRPr="00F04178">
              <w:rPr>
                <w:rFonts w:cs="Times New Roman"/>
              </w:rPr>
              <w:t>Учениците знаат како да постапат кога треба да се укаже прва помош.</w:t>
            </w:r>
          </w:p>
          <w:p w:rsidR="00E00FE2" w:rsidRPr="00BE06D8" w:rsidRDefault="00E00FE2" w:rsidP="00135778">
            <w:pPr>
              <w:pStyle w:val="NoSpacing"/>
              <w:rPr>
                <w:rFonts w:ascii="Times New Roman" w:hAnsi="Times New Roman" w:cs="Times New Roman"/>
              </w:rPr>
            </w:pPr>
            <w:r w:rsidRPr="00F04178">
              <w:rPr>
                <w:rFonts w:cs="Times New Roman"/>
              </w:rPr>
              <w:t>Учениците да постапуваат според претходно подготвени процедури</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color w:val="000000"/>
              </w:rPr>
            </w:pPr>
            <w:r w:rsidRPr="00F04178">
              <w:rPr>
                <w:rFonts w:cs="Times New Roman"/>
                <w:color w:val="000000"/>
              </w:rPr>
              <w:t>Изготвување на протокол за однесување во случај на елементарна непогода</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 xml:space="preserve">Ноември </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Училишен тим за прва помош и заштита</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За сите присутни во училиштето</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Во случај на елементарна непогода, учениците и вработените да ја знаат својата улога и место и да се однесуваат според пропишаните правила од протоколот</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color w:val="000000"/>
              </w:rPr>
            </w:pPr>
            <w:r w:rsidRPr="00F04178">
              <w:rPr>
                <w:rFonts w:cs="Times New Roman"/>
                <w:color w:val="000000"/>
              </w:rPr>
              <w:t>Обележување на сите потенцијално опасни места во училиштето и училишниот двор</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Континуирано</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rPr>
                <w:rFonts w:cs="Times New Roman"/>
              </w:rPr>
            </w:pPr>
            <w:r w:rsidRPr="00F04178">
              <w:rPr>
                <w:rFonts w:cs="Times New Roman"/>
              </w:rPr>
              <w:t>Домаќинот на училиштето</w:t>
            </w:r>
          </w:p>
          <w:p w:rsidR="00E00FE2" w:rsidRPr="00F04178" w:rsidRDefault="00E00FE2" w:rsidP="00135778">
            <w:pPr>
              <w:pStyle w:val="NoSpacing"/>
              <w:rPr>
                <w:rFonts w:cs="Times New Roman"/>
              </w:rPr>
            </w:pPr>
            <w:r w:rsidRPr="00F04178">
              <w:rPr>
                <w:rFonts w:cs="Times New Roman"/>
              </w:rPr>
              <w:t xml:space="preserve">Хаусмајсторот </w:t>
            </w:r>
          </w:p>
          <w:p w:rsidR="00E00FE2" w:rsidRPr="00BE06D8" w:rsidRDefault="00E00FE2" w:rsidP="00135778">
            <w:pPr>
              <w:pStyle w:val="NoSpacing"/>
              <w:rPr>
                <w:rFonts w:ascii="Times New Roman" w:hAnsi="Times New Roman" w:cs="Times New Roman"/>
              </w:rPr>
            </w:pPr>
            <w:r w:rsidRPr="00F04178">
              <w:rPr>
                <w:rFonts w:cs="Times New Roman"/>
              </w:rPr>
              <w:t>Технички персонал</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За сите присутни во училиштето</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Спречување на несакани незгоди и повреди</w:t>
            </w:r>
          </w:p>
        </w:tc>
      </w:tr>
      <w:tr w:rsidR="00E00FE2" w:rsidRPr="00D41A1D" w:rsidTr="00135778">
        <w:tc>
          <w:tcPr>
            <w:tcW w:w="639"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8"/>
              </w:numPr>
              <w:snapToGrid w:val="0"/>
              <w:spacing w:after="0" w:line="240" w:lineRule="auto"/>
              <w:rPr>
                <w:rFonts w:ascii="Times New Roman" w:hAnsi="Times New Roman"/>
              </w:rPr>
            </w:pPr>
          </w:p>
        </w:tc>
        <w:tc>
          <w:tcPr>
            <w:tcW w:w="2606"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Симулација на елементарна непогода</w:t>
            </w:r>
          </w:p>
        </w:tc>
        <w:tc>
          <w:tcPr>
            <w:tcW w:w="2040"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 xml:space="preserve"> Јуни </w:t>
            </w:r>
          </w:p>
        </w:tc>
        <w:tc>
          <w:tcPr>
            <w:tcW w:w="2953"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Училишен тим за прва помош и заштита</w:t>
            </w:r>
          </w:p>
        </w:tc>
        <w:tc>
          <w:tcPr>
            <w:tcW w:w="2564" w:type="dxa"/>
            <w:tcBorders>
              <w:top w:val="single" w:sz="4" w:space="0" w:color="000000"/>
              <w:left w:val="single" w:sz="4" w:space="0" w:color="000000"/>
              <w:bottom w:val="single" w:sz="4" w:space="0" w:color="000000"/>
            </w:tcBorders>
            <w:shd w:val="clear" w:color="auto" w:fill="auto"/>
            <w:vAlign w:val="center"/>
          </w:tcPr>
          <w:p w:rsidR="00E00FE2" w:rsidRPr="00BE06D8" w:rsidRDefault="00E00FE2" w:rsidP="00135778">
            <w:pPr>
              <w:pStyle w:val="NoSpacing"/>
              <w:snapToGrid w:val="0"/>
              <w:rPr>
                <w:rFonts w:ascii="Times New Roman" w:hAnsi="Times New Roman" w:cs="Times New Roman"/>
              </w:rPr>
            </w:pPr>
            <w:r w:rsidRPr="00F04178">
              <w:rPr>
                <w:rFonts w:cs="Times New Roman"/>
              </w:rPr>
              <w:t>За сите присутни во училиштето</w:t>
            </w:r>
          </w:p>
        </w:tc>
        <w:tc>
          <w:tcPr>
            <w:tcW w:w="3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rFonts w:cs="Times New Roman"/>
              </w:rPr>
            </w:pPr>
            <w:r w:rsidRPr="00F04178">
              <w:rPr>
                <w:rFonts w:cs="Times New Roman"/>
              </w:rPr>
              <w:t>Учениците и вработените ќе увежбуваат однесување при елементарна непогода</w:t>
            </w:r>
          </w:p>
        </w:tc>
      </w:tr>
    </w:tbl>
    <w:p w:rsidR="00E00FE2" w:rsidRDefault="00E00FE2" w:rsidP="00E00FE2">
      <w:pPr>
        <w:jc w:val="both"/>
        <w:rPr>
          <w:rFonts w:ascii="StobiSerif Regular" w:hAnsi="StobiSerif Regular" w:cs="Arial"/>
          <w:color w:val="000000"/>
          <w:sz w:val="24"/>
          <w:szCs w:val="24"/>
        </w:rPr>
      </w:pPr>
    </w:p>
    <w:p w:rsidR="00E00FE2" w:rsidRPr="008D6C80" w:rsidRDefault="00E00FE2" w:rsidP="00E00FE2">
      <w:pPr>
        <w:jc w:val="both"/>
        <w:rPr>
          <w:rFonts w:ascii="StobiSerif Regular" w:hAnsi="StobiSerif Regular" w:cs="Arial"/>
          <w:b/>
          <w:color w:val="008000"/>
          <w:sz w:val="24"/>
          <w:szCs w:val="24"/>
        </w:rPr>
      </w:pPr>
      <w:bookmarkStart w:id="25" w:name="_Hlk25929337"/>
      <w:r w:rsidRPr="008D6C80">
        <w:rPr>
          <w:rFonts w:ascii="StobiSerif Regular" w:hAnsi="StobiSerif Regular" w:cs="Arial"/>
          <w:b/>
          <w:color w:val="000000"/>
          <w:sz w:val="24"/>
          <w:szCs w:val="24"/>
        </w:rPr>
        <w:t>1</w:t>
      </w:r>
      <w:r>
        <w:rPr>
          <w:rFonts w:ascii="StobiSerif Regular" w:hAnsi="StobiSerif Regular" w:cs="Arial"/>
          <w:b/>
          <w:color w:val="000000"/>
          <w:sz w:val="24"/>
          <w:szCs w:val="24"/>
        </w:rPr>
        <w:t>8</w:t>
      </w:r>
      <w:r w:rsidRPr="008D6C80">
        <w:rPr>
          <w:rFonts w:ascii="StobiSerif Regular" w:hAnsi="StobiSerif Regular" w:cs="Arial"/>
          <w:b/>
          <w:color w:val="000000"/>
          <w:sz w:val="24"/>
          <w:szCs w:val="24"/>
        </w:rPr>
        <w:t>. Г</w:t>
      </w:r>
      <w:r>
        <w:rPr>
          <w:rFonts w:ascii="StobiSerif Regular" w:hAnsi="StobiSerif Regular" w:cs="Arial"/>
          <w:b/>
          <w:color w:val="000000"/>
          <w:sz w:val="24"/>
          <w:szCs w:val="24"/>
        </w:rPr>
        <w:t>рижа за здравјето</w:t>
      </w:r>
    </w:p>
    <w:bookmarkEnd w:id="25"/>
    <w:p w:rsidR="00E00FE2" w:rsidRPr="008D6C80" w:rsidRDefault="00E00FE2" w:rsidP="00E00FE2">
      <w:pPr>
        <w:jc w:val="both"/>
        <w:rPr>
          <w:rFonts w:ascii="StobiSerif Regular" w:hAnsi="StobiSerif Regular" w:cs="Arial"/>
          <w:sz w:val="24"/>
          <w:szCs w:val="24"/>
        </w:rPr>
      </w:pPr>
      <w:r>
        <w:rPr>
          <w:rFonts w:ascii="Arial" w:hAnsi="Arial" w:cs="Arial"/>
          <w:b/>
          <w:sz w:val="24"/>
          <w:szCs w:val="24"/>
        </w:rPr>
        <w:t xml:space="preserve">   </w:t>
      </w:r>
      <w:r w:rsidRPr="008D6C80">
        <w:rPr>
          <w:rFonts w:ascii="StobiSerif Regular" w:hAnsi="StobiSerif Regular" w:cs="Arial"/>
          <w:sz w:val="24"/>
          <w:szCs w:val="24"/>
        </w:rPr>
        <w:t>1</w:t>
      </w:r>
      <w:r>
        <w:rPr>
          <w:rFonts w:ascii="StobiSerif Regular" w:hAnsi="StobiSerif Regular" w:cs="Arial"/>
          <w:sz w:val="24"/>
          <w:szCs w:val="24"/>
        </w:rPr>
        <w:t>8</w:t>
      </w:r>
      <w:r w:rsidRPr="008D6C80">
        <w:rPr>
          <w:rFonts w:ascii="StobiSerif Regular" w:hAnsi="StobiSerif Regular" w:cs="Arial"/>
          <w:sz w:val="24"/>
          <w:szCs w:val="24"/>
        </w:rPr>
        <w:t xml:space="preserve">.1. </w:t>
      </w:r>
      <w:bookmarkStart w:id="26" w:name="_Hlk25929364"/>
      <w:r w:rsidRPr="008D6C80">
        <w:rPr>
          <w:rFonts w:ascii="StobiSerif Regular" w:hAnsi="StobiSerif Regular" w:cs="Arial"/>
          <w:sz w:val="24"/>
          <w:szCs w:val="24"/>
        </w:rPr>
        <w:t>Хигиена во училиштето</w:t>
      </w:r>
    </w:p>
    <w:bookmarkEnd w:id="26"/>
    <w:p w:rsidR="00E00FE2" w:rsidRPr="00F04178" w:rsidRDefault="00E00FE2" w:rsidP="00E00FE2">
      <w:pPr>
        <w:jc w:val="both"/>
        <w:rPr>
          <w:sz w:val="24"/>
          <w:szCs w:val="24"/>
          <w:lang w:val="ru-RU"/>
        </w:rPr>
      </w:pPr>
      <w:r w:rsidRPr="00F04178">
        <w:rPr>
          <w:sz w:val="24"/>
          <w:szCs w:val="24"/>
          <w:lang w:val="ru-RU"/>
        </w:rPr>
        <w:t>Здравствената заштита е дел од воспитно-образовната работа на училиштето и се однесува на развивање на здравствена култура на учениците и чување на сопственото здравје и околината. Се реализира преку содржини за здравствено-рекреативно образование, низ адекватни содржини во процесот на наставата, со организирана исхрана</w:t>
      </w:r>
      <w:r w:rsidRPr="00F04178">
        <w:rPr>
          <w:sz w:val="24"/>
          <w:szCs w:val="24"/>
        </w:rPr>
        <w:t xml:space="preserve"> и</w:t>
      </w:r>
      <w:r w:rsidRPr="00F04178">
        <w:rPr>
          <w:sz w:val="24"/>
          <w:szCs w:val="24"/>
          <w:lang w:val="ru-RU"/>
        </w:rPr>
        <w:t xml:space="preserve"> превентивна мерка за осигурување на учениците. </w:t>
      </w:r>
    </w:p>
    <w:p w:rsidR="00E00FE2" w:rsidRPr="00F04178" w:rsidRDefault="00E00FE2" w:rsidP="00E00FE2">
      <w:pPr>
        <w:pStyle w:val="ListParagraph"/>
        <w:ind w:left="990"/>
        <w:rPr>
          <w:rFonts w:ascii="Calibri" w:hAnsi="Calibri"/>
          <w:sz w:val="24"/>
          <w:szCs w:val="24"/>
          <w:lang w:val="ru-RU"/>
        </w:rPr>
      </w:pPr>
      <w:r w:rsidRPr="00F04178">
        <w:rPr>
          <w:rFonts w:ascii="Calibri" w:hAnsi="Calibri"/>
          <w:sz w:val="24"/>
          <w:szCs w:val="24"/>
          <w:lang w:val="ru-RU"/>
        </w:rPr>
        <w:t>Хигиената во училиштето редовно се одржува, се користат соодветни средства за чистење и дезинфекција и се врши:</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lang w:val="mk-MK"/>
        </w:rPr>
        <w:t>к</w:t>
      </w:r>
      <w:r w:rsidRPr="00F04178">
        <w:rPr>
          <w:rFonts w:ascii="Calibri" w:hAnsi="Calibri"/>
          <w:sz w:val="24"/>
          <w:szCs w:val="24"/>
          <w:lang w:val="ru-RU"/>
        </w:rPr>
        <w:t xml:space="preserve">онтрола </w:t>
      </w:r>
      <w:r w:rsidRPr="00F04178">
        <w:rPr>
          <w:rFonts w:ascii="Calibri" w:hAnsi="Calibri"/>
          <w:sz w:val="24"/>
          <w:szCs w:val="24"/>
          <w:lang w:val="mk-MK"/>
        </w:rPr>
        <w:t>на хигиената на сите простории во објектите;</w:t>
      </w:r>
    </w:p>
    <w:p w:rsidR="00E00FE2" w:rsidRPr="00F04178" w:rsidRDefault="00E00FE2" w:rsidP="00E00FE2">
      <w:pPr>
        <w:pStyle w:val="ListParagraph"/>
        <w:numPr>
          <w:ilvl w:val="2"/>
          <w:numId w:val="3"/>
        </w:numPr>
        <w:overflowPunct/>
        <w:autoSpaceDE/>
        <w:textAlignment w:val="auto"/>
        <w:rPr>
          <w:rFonts w:ascii="Calibri" w:hAnsi="Calibri"/>
          <w:sz w:val="24"/>
          <w:szCs w:val="24"/>
          <w:lang w:val="ru-RU"/>
        </w:rPr>
      </w:pPr>
      <w:r w:rsidRPr="00F04178">
        <w:rPr>
          <w:rFonts w:ascii="Calibri" w:hAnsi="Calibri"/>
          <w:sz w:val="24"/>
          <w:szCs w:val="24"/>
          <w:lang w:val="mk-MK"/>
        </w:rPr>
        <w:t>к</w:t>
      </w:r>
      <w:r w:rsidRPr="00F04178">
        <w:rPr>
          <w:rFonts w:ascii="Calibri" w:hAnsi="Calibri"/>
          <w:sz w:val="24"/>
          <w:szCs w:val="24"/>
          <w:lang w:val="ru-RU"/>
        </w:rPr>
        <w:t xml:space="preserve">онтрола </w:t>
      </w:r>
      <w:r w:rsidRPr="00F04178">
        <w:rPr>
          <w:rFonts w:ascii="Calibri" w:hAnsi="Calibri"/>
          <w:sz w:val="24"/>
          <w:szCs w:val="24"/>
          <w:lang w:val="mk-MK"/>
        </w:rPr>
        <w:t>на средствата за одржување на хигиената</w:t>
      </w:r>
      <w:r w:rsidRPr="00F04178">
        <w:rPr>
          <w:rFonts w:ascii="Calibri" w:hAnsi="Calibri"/>
          <w:sz w:val="24"/>
          <w:szCs w:val="24"/>
          <w:lang w:val="ru-RU"/>
        </w:rPr>
        <w:t>;</w:t>
      </w:r>
    </w:p>
    <w:p w:rsidR="00E00FE2" w:rsidRPr="00F04178" w:rsidRDefault="00E00FE2" w:rsidP="00E00FE2">
      <w:pPr>
        <w:pStyle w:val="ListParagraph"/>
        <w:numPr>
          <w:ilvl w:val="2"/>
          <w:numId w:val="3"/>
        </w:numPr>
        <w:overflowPunct/>
        <w:autoSpaceDE/>
        <w:textAlignment w:val="auto"/>
        <w:rPr>
          <w:rFonts w:ascii="Calibri" w:hAnsi="Calibri"/>
          <w:sz w:val="24"/>
          <w:szCs w:val="24"/>
          <w:lang w:val="ru-RU"/>
        </w:rPr>
      </w:pPr>
      <w:r w:rsidRPr="00F04178">
        <w:rPr>
          <w:rFonts w:ascii="Calibri" w:hAnsi="Calibri"/>
          <w:sz w:val="24"/>
          <w:szCs w:val="24"/>
          <w:lang w:val="mk-MK"/>
        </w:rPr>
        <w:t>соработка со Републичкиот  санитарен и здравствен инспекторат</w:t>
      </w:r>
      <w:r w:rsidRPr="00F04178">
        <w:rPr>
          <w:rFonts w:ascii="Calibri" w:hAnsi="Calibri"/>
          <w:sz w:val="24"/>
          <w:szCs w:val="24"/>
          <w:lang w:val="ru-RU"/>
        </w:rPr>
        <w:t>;</w:t>
      </w:r>
    </w:p>
    <w:p w:rsidR="00E00FE2" w:rsidRPr="00F04178" w:rsidRDefault="00E00FE2" w:rsidP="00E00FE2">
      <w:pPr>
        <w:jc w:val="both"/>
        <w:rPr>
          <w:sz w:val="24"/>
          <w:szCs w:val="24"/>
        </w:rPr>
      </w:pPr>
      <w:r w:rsidRPr="00F04178">
        <w:rPr>
          <w:sz w:val="24"/>
          <w:szCs w:val="24"/>
        </w:rPr>
        <w:t xml:space="preserve">        </w:t>
      </w:r>
    </w:p>
    <w:p w:rsidR="00E00FE2" w:rsidRPr="00F04178" w:rsidRDefault="00E00FE2" w:rsidP="00E00FE2">
      <w:pPr>
        <w:jc w:val="both"/>
        <w:rPr>
          <w:sz w:val="24"/>
          <w:szCs w:val="24"/>
        </w:rPr>
      </w:pPr>
      <w:r w:rsidRPr="00F04178">
        <w:rPr>
          <w:sz w:val="24"/>
          <w:szCs w:val="24"/>
        </w:rPr>
        <w:lastRenderedPageBreak/>
        <w:t xml:space="preserve">      </w:t>
      </w:r>
      <w:r w:rsidRPr="00F04178">
        <w:rPr>
          <w:sz w:val="24"/>
          <w:szCs w:val="24"/>
        </w:rPr>
        <w:tab/>
        <w:t>Согласно Програмата од Министерството за здравство за задолжителна вакцинација и систематски преглед на учениците, оваа учебна година вакцинација и систематски преглед на учениците ќе бидат реализирани според планот на здравствената организација.</w:t>
      </w:r>
    </w:p>
    <w:p w:rsidR="00E00FE2" w:rsidRDefault="00E00FE2" w:rsidP="00E00FE2">
      <w:pPr>
        <w:pStyle w:val="NoSpacing"/>
        <w:rPr>
          <w:rFonts w:ascii="StobiSerif Regular" w:hAnsi="StobiSerif Regular" w:cs="Arial"/>
          <w:sz w:val="24"/>
          <w:szCs w:val="24"/>
        </w:rPr>
      </w:pPr>
      <w:r w:rsidRPr="00F04178">
        <w:rPr>
          <w:sz w:val="24"/>
          <w:szCs w:val="24"/>
          <w:lang w:val="ru-RU"/>
        </w:rPr>
        <w:t xml:space="preserve">   </w:t>
      </w:r>
      <w:r w:rsidRPr="008D6C80">
        <w:rPr>
          <w:rFonts w:ascii="StobiSerif Regular" w:hAnsi="StobiSerif Regular" w:cs="Arial"/>
          <w:sz w:val="24"/>
          <w:szCs w:val="24"/>
        </w:rPr>
        <w:t>1</w:t>
      </w:r>
      <w:r>
        <w:rPr>
          <w:rFonts w:ascii="StobiSerif Regular" w:hAnsi="StobiSerif Regular" w:cs="Arial"/>
          <w:sz w:val="24"/>
          <w:szCs w:val="24"/>
        </w:rPr>
        <w:t>8</w:t>
      </w:r>
      <w:r w:rsidRPr="008D6C80">
        <w:rPr>
          <w:rFonts w:ascii="StobiSerif Regular" w:hAnsi="StobiSerif Regular" w:cs="Arial"/>
          <w:sz w:val="24"/>
          <w:szCs w:val="24"/>
        </w:rPr>
        <w:t>.2</w:t>
      </w:r>
      <w:bookmarkStart w:id="27" w:name="_Hlk25929399"/>
      <w:r w:rsidRPr="008D6C80">
        <w:rPr>
          <w:rFonts w:ascii="StobiSerif Regular" w:hAnsi="StobiSerif Regular" w:cs="Arial"/>
          <w:sz w:val="24"/>
          <w:szCs w:val="24"/>
        </w:rPr>
        <w:t>. Систематски прегледи</w:t>
      </w:r>
      <w:bookmarkEnd w:id="27"/>
    </w:p>
    <w:p w:rsidR="00E00FE2" w:rsidRDefault="00E00FE2" w:rsidP="00E00FE2">
      <w:pPr>
        <w:pStyle w:val="NoSpacing"/>
        <w:rPr>
          <w:rFonts w:ascii="StobiSerif Regular" w:hAnsi="StobiSerif Regular" w:cs="Arial"/>
          <w:sz w:val="24"/>
          <w:szCs w:val="24"/>
        </w:rPr>
      </w:pPr>
    </w:p>
    <w:p w:rsidR="00E00FE2" w:rsidRPr="00F04178" w:rsidRDefault="00E00FE2" w:rsidP="00E00FE2">
      <w:pPr>
        <w:pStyle w:val="NoSpacing"/>
        <w:rPr>
          <w:color w:val="000000"/>
          <w:sz w:val="24"/>
          <w:szCs w:val="24"/>
        </w:rPr>
      </w:pPr>
      <w:r>
        <w:rPr>
          <w:sz w:val="24"/>
          <w:szCs w:val="24"/>
          <w:lang w:val="ru-RU"/>
        </w:rPr>
        <w:t xml:space="preserve">  </w:t>
      </w:r>
      <w:r w:rsidRPr="00F04178">
        <w:rPr>
          <w:sz w:val="24"/>
          <w:szCs w:val="24"/>
        </w:rPr>
        <w:t>Ќ</w:t>
      </w:r>
      <w:r w:rsidRPr="00F04178">
        <w:rPr>
          <w:sz w:val="24"/>
          <w:szCs w:val="24"/>
          <w:lang w:val="ru-RU"/>
        </w:rPr>
        <w:t xml:space="preserve">е се </w:t>
      </w:r>
      <w:r w:rsidRPr="00F04178">
        <w:rPr>
          <w:color w:val="000000"/>
          <w:sz w:val="24"/>
          <w:szCs w:val="24"/>
        </w:rPr>
        <w:t>реализир</w:t>
      </w:r>
      <w:r w:rsidRPr="00F04178">
        <w:rPr>
          <w:sz w:val="24"/>
          <w:szCs w:val="24"/>
          <w:lang w:val="ru-RU"/>
        </w:rPr>
        <w:t>а</w:t>
      </w:r>
      <w:r w:rsidRPr="00F04178">
        <w:rPr>
          <w:sz w:val="24"/>
          <w:szCs w:val="24"/>
        </w:rPr>
        <w:t>ат</w:t>
      </w:r>
      <w:r w:rsidRPr="00F04178">
        <w:rPr>
          <w:color w:val="000000"/>
          <w:sz w:val="24"/>
          <w:szCs w:val="24"/>
        </w:rPr>
        <w:t xml:space="preserve"> без да се попречува наставата (пред/по завршувањето на часовите), а ќе бидат опфатени учениците:</w:t>
      </w:r>
    </w:p>
    <w:p w:rsidR="00E00FE2" w:rsidRPr="00F04178" w:rsidRDefault="00E00FE2" w:rsidP="00E00FE2">
      <w:pPr>
        <w:pStyle w:val="NoSpacing"/>
        <w:rPr>
          <w:color w:val="000000"/>
          <w:sz w:val="24"/>
          <w:szCs w:val="24"/>
        </w:rPr>
      </w:pPr>
    </w:p>
    <w:p w:rsidR="00E00FE2" w:rsidRPr="00F04178" w:rsidRDefault="00E00FE2" w:rsidP="00E00FE2">
      <w:pPr>
        <w:pStyle w:val="NoSpacing"/>
        <w:rPr>
          <w:color w:val="000000"/>
          <w:sz w:val="24"/>
          <w:szCs w:val="24"/>
        </w:rPr>
      </w:pPr>
      <w:r w:rsidRPr="00F04178">
        <w:rPr>
          <w:color w:val="000000"/>
          <w:sz w:val="24"/>
          <w:szCs w:val="24"/>
        </w:rPr>
        <w:t xml:space="preserve"> </w:t>
      </w:r>
      <w:r w:rsidRPr="00F04178">
        <w:rPr>
          <w:color w:val="000000"/>
          <w:sz w:val="24"/>
          <w:szCs w:val="24"/>
          <w:lang w:val="en-US"/>
        </w:rPr>
        <w:t>-</w:t>
      </w:r>
      <w:r w:rsidRPr="00F04178">
        <w:rPr>
          <w:color w:val="000000"/>
          <w:sz w:val="24"/>
          <w:szCs w:val="24"/>
        </w:rPr>
        <w:t>I одделение  придружува</w:t>
      </w:r>
      <w:r w:rsidRPr="00F04178">
        <w:rPr>
          <w:color w:val="000000"/>
          <w:sz w:val="24"/>
          <w:szCs w:val="24"/>
          <w:lang w:val="ru-RU"/>
        </w:rPr>
        <w:t>ни од наставниците</w:t>
      </w:r>
      <w:r w:rsidRPr="00F04178">
        <w:rPr>
          <w:color w:val="000000"/>
          <w:sz w:val="24"/>
          <w:szCs w:val="24"/>
        </w:rPr>
        <w:t>:</w:t>
      </w:r>
      <w:r w:rsidRPr="005941B6">
        <w:rPr>
          <w:color w:val="000000"/>
          <w:sz w:val="24"/>
          <w:szCs w:val="24"/>
        </w:rPr>
        <w:t xml:space="preserve"> </w:t>
      </w:r>
      <w:r>
        <w:rPr>
          <w:color w:val="000000"/>
          <w:sz w:val="24"/>
          <w:szCs w:val="24"/>
        </w:rPr>
        <w:t>Станка Митрева и Соња Митева</w:t>
      </w:r>
      <w:r w:rsidRPr="00F04178">
        <w:rPr>
          <w:color w:val="000000"/>
          <w:sz w:val="24"/>
          <w:szCs w:val="24"/>
        </w:rPr>
        <w:t xml:space="preserve"> </w:t>
      </w:r>
    </w:p>
    <w:p w:rsidR="00E00FE2" w:rsidRPr="005941B6" w:rsidRDefault="00E00FE2" w:rsidP="00E00FE2">
      <w:pPr>
        <w:pStyle w:val="NoSpacing"/>
        <w:rPr>
          <w:sz w:val="24"/>
          <w:szCs w:val="24"/>
        </w:rPr>
      </w:pPr>
      <w:r w:rsidRPr="00F04178">
        <w:rPr>
          <w:color w:val="000000"/>
          <w:sz w:val="24"/>
          <w:szCs w:val="24"/>
          <w:lang w:val="en-US"/>
        </w:rPr>
        <w:t>-</w:t>
      </w:r>
      <w:r w:rsidRPr="00F04178">
        <w:rPr>
          <w:color w:val="000000"/>
          <w:sz w:val="24"/>
          <w:szCs w:val="24"/>
        </w:rPr>
        <w:t>III одделение  придружува</w:t>
      </w:r>
      <w:r w:rsidRPr="00F04178">
        <w:rPr>
          <w:color w:val="000000"/>
          <w:sz w:val="24"/>
          <w:szCs w:val="24"/>
          <w:lang w:val="ru-RU"/>
        </w:rPr>
        <w:t>ни од наставниците</w:t>
      </w:r>
      <w:r w:rsidRPr="00F04178">
        <w:rPr>
          <w:color w:val="000000"/>
          <w:sz w:val="24"/>
          <w:szCs w:val="24"/>
        </w:rPr>
        <w:t>:</w:t>
      </w:r>
      <w:r>
        <w:rPr>
          <w:sz w:val="24"/>
          <w:szCs w:val="24"/>
        </w:rPr>
        <w:t xml:space="preserve"> </w:t>
      </w:r>
      <w:r>
        <w:rPr>
          <w:sz w:val="24"/>
          <w:szCs w:val="24"/>
          <w:lang w:val="en-US"/>
        </w:rPr>
        <w:t xml:space="preserve">Елена Тасевски и Голубина </w:t>
      </w:r>
      <w:r>
        <w:rPr>
          <w:sz w:val="24"/>
          <w:szCs w:val="24"/>
        </w:rPr>
        <w:t>Василева</w:t>
      </w:r>
    </w:p>
    <w:p w:rsidR="00E00FE2" w:rsidRPr="0085414A" w:rsidRDefault="00E00FE2" w:rsidP="00E00FE2">
      <w:pPr>
        <w:pStyle w:val="NoSpacing"/>
        <w:rPr>
          <w:sz w:val="24"/>
          <w:szCs w:val="24"/>
        </w:rPr>
      </w:pPr>
      <w:r w:rsidRPr="00F04178">
        <w:rPr>
          <w:color w:val="000000"/>
          <w:sz w:val="24"/>
          <w:szCs w:val="24"/>
          <w:lang w:val="en-US"/>
        </w:rPr>
        <w:t>-</w:t>
      </w:r>
      <w:r w:rsidRPr="00F04178">
        <w:rPr>
          <w:color w:val="000000"/>
          <w:sz w:val="24"/>
          <w:szCs w:val="24"/>
        </w:rPr>
        <w:t>V</w:t>
      </w:r>
      <w:r w:rsidRPr="00F04178">
        <w:rPr>
          <w:color w:val="000000"/>
          <w:sz w:val="24"/>
          <w:szCs w:val="24"/>
          <w:lang w:val="ru-RU"/>
        </w:rPr>
        <w:t xml:space="preserve"> </w:t>
      </w:r>
      <w:r w:rsidRPr="00F04178">
        <w:rPr>
          <w:color w:val="000000"/>
          <w:sz w:val="24"/>
          <w:szCs w:val="24"/>
        </w:rPr>
        <w:t xml:space="preserve"> одделение  придружува</w:t>
      </w:r>
      <w:r w:rsidRPr="00F04178">
        <w:rPr>
          <w:color w:val="000000"/>
          <w:sz w:val="24"/>
          <w:szCs w:val="24"/>
          <w:lang w:val="ru-RU"/>
        </w:rPr>
        <w:t>ни од наставниците</w:t>
      </w:r>
      <w:r w:rsidRPr="00F04178">
        <w:rPr>
          <w:color w:val="000000"/>
          <w:sz w:val="24"/>
          <w:szCs w:val="24"/>
        </w:rPr>
        <w:t xml:space="preserve">: </w:t>
      </w:r>
      <w:r>
        <w:rPr>
          <w:color w:val="000000"/>
          <w:sz w:val="24"/>
          <w:szCs w:val="24"/>
          <w:lang w:val="en-US"/>
        </w:rPr>
        <w:t>Елисавета Златкова и Благој Данилов</w:t>
      </w:r>
    </w:p>
    <w:p w:rsidR="00E00FE2" w:rsidRPr="00F04178" w:rsidRDefault="00E00FE2" w:rsidP="00E00FE2">
      <w:pPr>
        <w:pStyle w:val="NoSpacing"/>
        <w:rPr>
          <w:sz w:val="24"/>
          <w:szCs w:val="24"/>
        </w:rPr>
      </w:pPr>
      <w:r w:rsidRPr="00F04178">
        <w:rPr>
          <w:color w:val="000000"/>
          <w:sz w:val="24"/>
          <w:szCs w:val="24"/>
          <w:lang w:val="en-US"/>
        </w:rPr>
        <w:t>-</w:t>
      </w:r>
      <w:r w:rsidRPr="00F04178">
        <w:rPr>
          <w:color w:val="000000"/>
          <w:sz w:val="24"/>
          <w:szCs w:val="24"/>
          <w:lang w:val="ru-RU"/>
        </w:rPr>
        <w:t>V</w:t>
      </w:r>
      <w:r w:rsidRPr="00F04178">
        <w:rPr>
          <w:color w:val="000000"/>
          <w:sz w:val="24"/>
          <w:szCs w:val="24"/>
        </w:rPr>
        <w:t xml:space="preserve">II  </w:t>
      </w:r>
      <w:r w:rsidRPr="00F04178">
        <w:rPr>
          <w:color w:val="000000"/>
          <w:sz w:val="24"/>
          <w:szCs w:val="24"/>
          <w:lang w:val="ru-RU"/>
        </w:rPr>
        <w:t>о</w:t>
      </w:r>
      <w:r w:rsidRPr="00F04178">
        <w:rPr>
          <w:color w:val="000000"/>
          <w:sz w:val="24"/>
          <w:szCs w:val="24"/>
        </w:rPr>
        <w:t>дделение  придружуван</w:t>
      </w:r>
      <w:r w:rsidRPr="00F04178">
        <w:rPr>
          <w:color w:val="000000"/>
          <w:sz w:val="24"/>
          <w:szCs w:val="24"/>
          <w:lang w:val="ru-RU"/>
        </w:rPr>
        <w:t>и од наставниците:</w:t>
      </w:r>
      <w:r w:rsidRPr="00F04178">
        <w:rPr>
          <w:color w:val="000000"/>
          <w:sz w:val="24"/>
          <w:szCs w:val="24"/>
        </w:rPr>
        <w:t xml:space="preserve"> </w:t>
      </w:r>
      <w:r>
        <w:rPr>
          <w:sz w:val="24"/>
          <w:szCs w:val="24"/>
        </w:rPr>
        <w:t>Биљана Јефтимова и Маргарита Велкова</w:t>
      </w:r>
    </w:p>
    <w:p w:rsidR="00E00FE2" w:rsidRPr="00F04178" w:rsidRDefault="00E00FE2" w:rsidP="00E00FE2">
      <w:pPr>
        <w:pStyle w:val="NoSpacing"/>
        <w:rPr>
          <w:color w:val="000000"/>
          <w:sz w:val="24"/>
          <w:szCs w:val="24"/>
        </w:rPr>
      </w:pPr>
    </w:p>
    <w:p w:rsidR="00E00FE2" w:rsidRPr="00F04178" w:rsidRDefault="00E00FE2" w:rsidP="00E00FE2">
      <w:pPr>
        <w:rPr>
          <w:b/>
          <w:i/>
          <w:sz w:val="24"/>
          <w:szCs w:val="24"/>
        </w:rPr>
      </w:pPr>
      <w:r>
        <w:rPr>
          <w:rFonts w:ascii="StobiSerif Regular" w:hAnsi="StobiSerif Regular" w:cs="Arial"/>
          <w:b/>
          <w:color w:val="000000"/>
          <w:sz w:val="24"/>
          <w:szCs w:val="24"/>
        </w:rPr>
        <w:t xml:space="preserve">   </w:t>
      </w:r>
      <w:r w:rsidRPr="004732A1">
        <w:rPr>
          <w:rFonts w:ascii="StobiSerif Regular" w:hAnsi="StobiSerif Regular" w:cs="Arial"/>
          <w:color w:val="000000"/>
          <w:sz w:val="24"/>
          <w:szCs w:val="24"/>
        </w:rPr>
        <w:t>1</w:t>
      </w:r>
      <w:r>
        <w:rPr>
          <w:rFonts w:ascii="StobiSerif Regular" w:hAnsi="StobiSerif Regular" w:cs="Arial"/>
          <w:color w:val="000000"/>
          <w:sz w:val="24"/>
          <w:szCs w:val="24"/>
        </w:rPr>
        <w:t>8</w:t>
      </w:r>
      <w:r w:rsidRPr="004732A1">
        <w:rPr>
          <w:rFonts w:ascii="StobiSerif Regular" w:hAnsi="StobiSerif Regular" w:cs="Arial"/>
          <w:color w:val="000000"/>
          <w:sz w:val="24"/>
          <w:szCs w:val="24"/>
        </w:rPr>
        <w:t xml:space="preserve">.3. </w:t>
      </w:r>
      <w:r w:rsidRPr="00803F4F">
        <w:rPr>
          <w:sz w:val="24"/>
          <w:szCs w:val="24"/>
        </w:rPr>
        <w:t>ВАКЦИНИРАЊЕ</w:t>
      </w:r>
    </w:p>
    <w:p w:rsidR="00E00FE2" w:rsidRPr="00F04178" w:rsidRDefault="00E00FE2" w:rsidP="00E00FE2">
      <w:pPr>
        <w:pStyle w:val="ListParagraph"/>
        <w:ind w:left="0"/>
        <w:jc w:val="both"/>
        <w:rPr>
          <w:rFonts w:ascii="Calibri" w:hAnsi="Calibri"/>
          <w:color w:val="000000"/>
          <w:sz w:val="24"/>
          <w:szCs w:val="24"/>
          <w:lang w:val="mk-MK"/>
        </w:rPr>
      </w:pPr>
      <w:r w:rsidRPr="00F04178">
        <w:rPr>
          <w:rFonts w:ascii="Calibri" w:hAnsi="Calibri"/>
          <w:color w:val="000000"/>
          <w:sz w:val="24"/>
          <w:szCs w:val="24"/>
          <w:lang w:val="mk-MK"/>
        </w:rPr>
        <w:t xml:space="preserve">Согласно насоките од Министерството, а во соработка со ЈЗУ Здравствен дом-Кочани,  заради несакани ефекти, вакцинацијата на учениците ќе се реализира во здраствениот дом. Со календарот за имунизација и вакцинација ќе бидат опфатени учениците од: </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rPr>
        <w:t>Прво</w:t>
      </w:r>
      <w:r w:rsidRPr="00F04178">
        <w:rPr>
          <w:rFonts w:ascii="Calibri" w:hAnsi="Calibri"/>
          <w:sz w:val="24"/>
          <w:szCs w:val="24"/>
          <w:lang w:val="mk-MK"/>
        </w:rPr>
        <w:t xml:space="preserve"> одделение </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lang w:val="mk-MK"/>
        </w:rPr>
        <w:t xml:space="preserve">Второ одделение </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lang w:val="mk-MK"/>
        </w:rPr>
        <w:t xml:space="preserve">Трето одделение </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lang w:val="mk-MK"/>
        </w:rPr>
        <w:t>Седмо одделение – само девојчиња</w:t>
      </w:r>
    </w:p>
    <w:p w:rsidR="00E00FE2" w:rsidRPr="00F04178" w:rsidRDefault="00E00FE2" w:rsidP="00E00FE2">
      <w:pPr>
        <w:pStyle w:val="ListParagraph"/>
        <w:numPr>
          <w:ilvl w:val="2"/>
          <w:numId w:val="3"/>
        </w:numPr>
        <w:overflowPunct/>
        <w:autoSpaceDE/>
        <w:textAlignment w:val="auto"/>
        <w:rPr>
          <w:rFonts w:ascii="Calibri" w:hAnsi="Calibri"/>
          <w:sz w:val="24"/>
          <w:szCs w:val="24"/>
          <w:lang w:val="mk-MK"/>
        </w:rPr>
      </w:pPr>
      <w:r w:rsidRPr="00F04178">
        <w:rPr>
          <w:rFonts w:ascii="Calibri" w:hAnsi="Calibri"/>
          <w:sz w:val="24"/>
          <w:szCs w:val="24"/>
          <w:lang w:val="mk-MK"/>
        </w:rPr>
        <w:t xml:space="preserve">Осмо одделение </w:t>
      </w:r>
    </w:p>
    <w:p w:rsidR="00E00FE2" w:rsidRDefault="00E00FE2" w:rsidP="00E00FE2">
      <w:pPr>
        <w:jc w:val="both"/>
        <w:rPr>
          <w:color w:val="000000"/>
          <w:sz w:val="24"/>
          <w:szCs w:val="24"/>
        </w:rPr>
      </w:pPr>
      <w:r w:rsidRPr="00F04178">
        <w:rPr>
          <w:color w:val="000000"/>
          <w:sz w:val="24"/>
          <w:szCs w:val="24"/>
        </w:rPr>
        <w:t xml:space="preserve">          Одговорно лице од училиштето е директорот и стручната служба.</w:t>
      </w:r>
    </w:p>
    <w:p w:rsidR="00E00FE2" w:rsidRPr="00F04178" w:rsidRDefault="00E00FE2" w:rsidP="00E00FE2">
      <w:pPr>
        <w:jc w:val="both"/>
        <w:rPr>
          <w:color w:val="000000"/>
          <w:sz w:val="24"/>
          <w:szCs w:val="24"/>
        </w:rPr>
      </w:pPr>
    </w:p>
    <w:p w:rsidR="00E00FE2" w:rsidRDefault="00E00FE2" w:rsidP="00E00FE2">
      <w:pPr>
        <w:rPr>
          <w:rFonts w:ascii="StobiSerif Regular" w:hAnsi="StobiSerif Regular" w:cs="Arial"/>
          <w:sz w:val="24"/>
          <w:szCs w:val="24"/>
        </w:rPr>
      </w:pPr>
      <w:r w:rsidRPr="004732A1">
        <w:rPr>
          <w:rFonts w:ascii="StobiSerif Regular" w:hAnsi="StobiSerif Regular" w:cs="Arial"/>
          <w:sz w:val="24"/>
          <w:szCs w:val="24"/>
        </w:rPr>
        <w:t>1</w:t>
      </w:r>
      <w:r>
        <w:rPr>
          <w:rFonts w:ascii="StobiSerif Regular" w:hAnsi="StobiSerif Regular" w:cs="Arial"/>
          <w:sz w:val="24"/>
          <w:szCs w:val="24"/>
        </w:rPr>
        <w:t>8</w:t>
      </w:r>
      <w:r w:rsidRPr="004732A1">
        <w:rPr>
          <w:rFonts w:ascii="StobiSerif Regular" w:hAnsi="StobiSerif Regular" w:cs="Arial"/>
          <w:sz w:val="24"/>
          <w:szCs w:val="24"/>
        </w:rPr>
        <w:t xml:space="preserve">.4. </w:t>
      </w:r>
      <w:bookmarkStart w:id="28" w:name="_Hlk25929452"/>
      <w:r w:rsidRPr="004732A1">
        <w:rPr>
          <w:rFonts w:ascii="StobiSerif Regular" w:hAnsi="StobiSerif Regular" w:cs="Arial"/>
          <w:sz w:val="24"/>
          <w:szCs w:val="24"/>
        </w:rPr>
        <w:t>Едукација за здрава исхрана – оброк во училиштата</w:t>
      </w:r>
      <w:bookmarkEnd w:id="28"/>
    </w:p>
    <w:p w:rsidR="00E00FE2" w:rsidRPr="00F04178" w:rsidRDefault="00E00FE2" w:rsidP="00E00FE2">
      <w:pPr>
        <w:rPr>
          <w:b/>
          <w:i/>
          <w:sz w:val="24"/>
          <w:szCs w:val="24"/>
        </w:rPr>
      </w:pPr>
    </w:p>
    <w:p w:rsidR="00E00FE2" w:rsidRPr="00F04178" w:rsidRDefault="00E00FE2" w:rsidP="00E00FE2">
      <w:pPr>
        <w:pStyle w:val="ListParagraph"/>
        <w:ind w:left="0"/>
        <w:jc w:val="both"/>
        <w:rPr>
          <w:rFonts w:ascii="Calibri" w:hAnsi="Calibri"/>
          <w:sz w:val="24"/>
          <w:szCs w:val="24"/>
          <w:lang w:val="ru-RU"/>
        </w:rPr>
      </w:pPr>
      <w:r w:rsidRPr="00F04178">
        <w:rPr>
          <w:rFonts w:ascii="Calibri" w:hAnsi="Calibri"/>
          <w:sz w:val="24"/>
          <w:szCs w:val="24"/>
          <w:lang w:val="ru-RU"/>
        </w:rPr>
        <w:t>Настав</w:t>
      </w:r>
      <w:r w:rsidRPr="00F04178">
        <w:rPr>
          <w:rFonts w:ascii="Calibri" w:hAnsi="Calibri"/>
          <w:sz w:val="24"/>
          <w:szCs w:val="24"/>
          <w:lang w:val="mk-MK"/>
        </w:rPr>
        <w:t>ни</w:t>
      </w:r>
      <w:r w:rsidRPr="00F04178">
        <w:rPr>
          <w:rFonts w:ascii="Calibri" w:hAnsi="Calibri"/>
          <w:sz w:val="24"/>
          <w:szCs w:val="24"/>
          <w:lang w:val="ru-RU"/>
        </w:rPr>
        <w:t>т</w:t>
      </w:r>
      <w:r w:rsidRPr="00F04178">
        <w:rPr>
          <w:rFonts w:ascii="Calibri" w:hAnsi="Calibri"/>
          <w:sz w:val="24"/>
          <w:szCs w:val="24"/>
          <w:lang w:val="mk-MK"/>
        </w:rPr>
        <w:t>е</w:t>
      </w:r>
      <w:r w:rsidRPr="00F04178">
        <w:rPr>
          <w:rFonts w:ascii="Calibri" w:hAnsi="Calibri"/>
          <w:sz w:val="24"/>
          <w:szCs w:val="24"/>
          <w:lang w:val="ru-RU"/>
        </w:rPr>
        <w:t xml:space="preserve"> содржини за здрава</w:t>
      </w:r>
      <w:r w:rsidRPr="00F04178">
        <w:rPr>
          <w:rFonts w:ascii="Calibri" w:hAnsi="Calibri"/>
          <w:sz w:val="24"/>
          <w:szCs w:val="24"/>
          <w:lang w:val="mk-MK"/>
        </w:rPr>
        <w:t>та исхрана</w:t>
      </w:r>
      <w:r w:rsidRPr="00F04178">
        <w:rPr>
          <w:rFonts w:ascii="Calibri" w:hAnsi="Calibri"/>
          <w:sz w:val="24"/>
          <w:szCs w:val="24"/>
          <w:lang w:val="ru-RU"/>
        </w:rPr>
        <w:t xml:space="preserve"> во одделенска настава ќе се р</w:t>
      </w:r>
      <w:r>
        <w:rPr>
          <w:rFonts w:ascii="Calibri" w:hAnsi="Calibri"/>
          <w:sz w:val="24"/>
          <w:szCs w:val="24"/>
          <w:lang w:val="ru-RU"/>
        </w:rPr>
        <w:t>еализираат на часовите по</w:t>
      </w:r>
      <w:r w:rsidRPr="00F04178">
        <w:rPr>
          <w:rFonts w:ascii="Calibri" w:hAnsi="Calibri"/>
          <w:sz w:val="24"/>
          <w:szCs w:val="24"/>
          <w:lang w:val="ru-RU"/>
        </w:rPr>
        <w:t xml:space="preserve"> природни науки, а во предметна настава на часовите по биологија</w:t>
      </w:r>
      <w:r>
        <w:rPr>
          <w:rFonts w:ascii="Calibri" w:hAnsi="Calibri"/>
          <w:sz w:val="24"/>
          <w:szCs w:val="24"/>
          <w:lang w:val="ru-RU"/>
        </w:rPr>
        <w:t>, вештина за живеење</w:t>
      </w:r>
      <w:r w:rsidRPr="00F04178">
        <w:rPr>
          <w:rFonts w:ascii="Calibri" w:hAnsi="Calibri"/>
          <w:sz w:val="24"/>
          <w:szCs w:val="24"/>
          <w:lang w:val="ru-RU"/>
        </w:rPr>
        <w:t xml:space="preserve"> и на одделенскиот час.</w:t>
      </w:r>
    </w:p>
    <w:p w:rsidR="00E00FE2" w:rsidRPr="00F04178" w:rsidRDefault="00E00FE2" w:rsidP="00E00FE2">
      <w:pPr>
        <w:pStyle w:val="ListParagraph"/>
        <w:jc w:val="both"/>
        <w:rPr>
          <w:rFonts w:ascii="Calibri" w:hAnsi="Calibri"/>
          <w:sz w:val="24"/>
          <w:szCs w:val="24"/>
          <w:lang w:val="mk-MK"/>
        </w:rPr>
      </w:pPr>
      <w:r w:rsidRPr="00F04178">
        <w:rPr>
          <w:rFonts w:ascii="Calibri" w:hAnsi="Calibri"/>
          <w:sz w:val="24"/>
          <w:szCs w:val="24"/>
          <w:lang w:val="mk-MK"/>
        </w:rPr>
        <w:t>Ќе се организираат едукативни предавања од стручни предавачи како и родители кои што се едуцирани за соодветни теми. Наставниците со учениците ќе реализираат активности од кампањата „Здрава храна за детство без мана“ со цел едукација на учениците за здравата исхрана, подигање на свеста кај учениците, а вклучени ќе бидат и родителите.</w:t>
      </w:r>
    </w:p>
    <w:p w:rsidR="00E00FE2" w:rsidRDefault="00E00FE2" w:rsidP="00E00FE2">
      <w:pPr>
        <w:jc w:val="both"/>
        <w:rPr>
          <w:rFonts w:ascii="StobiSerif Regular" w:hAnsi="StobiSerif Regular" w:cs="Arial"/>
          <w:color w:val="000000"/>
          <w:sz w:val="24"/>
          <w:szCs w:val="24"/>
        </w:rPr>
      </w:pPr>
    </w:p>
    <w:p w:rsidR="00E00FE2" w:rsidRPr="00F04178" w:rsidRDefault="00E00FE2" w:rsidP="00E00FE2">
      <w:pPr>
        <w:spacing w:line="252" w:lineRule="auto"/>
        <w:rPr>
          <w:b/>
          <w:bCs/>
          <w:i/>
          <w:color w:val="00B050"/>
          <w:kern w:val="1"/>
          <w:sz w:val="28"/>
          <w:szCs w:val="28"/>
        </w:rPr>
      </w:pPr>
      <w:r w:rsidRPr="00F04178">
        <w:rPr>
          <w:b/>
          <w:bCs/>
          <w:i/>
          <w:color w:val="00B050"/>
          <w:kern w:val="1"/>
          <w:sz w:val="28"/>
          <w:szCs w:val="28"/>
        </w:rPr>
        <w:lastRenderedPageBreak/>
        <w:t>ЕКОЛОШКИ АКЦИИ И КАМПАЊИ</w:t>
      </w:r>
    </w:p>
    <w:p w:rsidR="00E00FE2" w:rsidRPr="00F04178" w:rsidRDefault="00E00FE2" w:rsidP="00E00FE2">
      <w:pPr>
        <w:widowControl w:val="0"/>
        <w:spacing w:after="0" w:line="100" w:lineRule="atLeast"/>
        <w:textAlignment w:val="baseline"/>
        <w:rPr>
          <w:rFonts w:eastAsia="WenQuanYi Micro Hei"/>
          <w:color w:val="00B050"/>
          <w:kern w:val="1"/>
          <w:sz w:val="24"/>
          <w:szCs w:val="24"/>
          <w:lang w:eastAsia="hi-IN" w:bidi="hi-IN"/>
        </w:rPr>
      </w:pPr>
      <w:r w:rsidRPr="00F04178">
        <w:rPr>
          <w:rFonts w:eastAsia="WenQuanYi Micro Hei"/>
          <w:color w:val="00B050"/>
          <w:kern w:val="1"/>
          <w:sz w:val="24"/>
          <w:szCs w:val="24"/>
          <w:lang w:eastAsia="hi-IN" w:bidi="hi-IN"/>
        </w:rPr>
        <w:t>Дел од целта на програмата на еко-училиште е да се подигне општата свест за активностите во областа на животната средина во училиштето и во заедницата со цел колку што е можно повеќе луѓе да добијат можност да учествуваат.</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За таа цел оваа учебна 2020/2021 год. п</w:t>
      </w:r>
      <w:r w:rsidRPr="00F04178">
        <w:rPr>
          <w:rFonts w:eastAsia="WenQuanYi Micro Hei"/>
          <w:color w:val="00B050"/>
          <w:kern w:val="1"/>
          <w:sz w:val="24"/>
          <w:szCs w:val="24"/>
          <w:shd w:val="clear" w:color="auto" w:fill="FFFFFF"/>
          <w:lang w:eastAsia="hi-IN" w:bidi="hi-IN"/>
        </w:rPr>
        <w:t>ланираме да реализираме три еко кампањи:</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p>
    <w:p w:rsidR="00E00FE2" w:rsidRPr="00F04178" w:rsidRDefault="00E00FE2" w:rsidP="00E00FE2">
      <w:pPr>
        <w:widowControl w:val="0"/>
        <w:spacing w:after="0" w:line="100" w:lineRule="atLeast"/>
        <w:textAlignment w:val="baseline"/>
        <w:rPr>
          <w:rFonts w:eastAsia="WenQuanYi Micro Hei"/>
          <w:b/>
          <w:bCs/>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1.</w:t>
      </w:r>
      <w:r w:rsidRPr="00F04178">
        <w:rPr>
          <w:rFonts w:eastAsia="WenQuanYi Micro Hei"/>
          <w:b/>
          <w:bCs/>
          <w:color w:val="00B050"/>
          <w:kern w:val="1"/>
          <w:sz w:val="24"/>
          <w:szCs w:val="24"/>
          <w:shd w:val="clear" w:color="auto" w:fill="FFFFFF"/>
          <w:lang w:eastAsia="hi-IN" w:bidi="hi-IN"/>
        </w:rPr>
        <w:t>Кампања</w:t>
      </w:r>
      <w:r w:rsidRPr="00F04178">
        <w:rPr>
          <w:rFonts w:eastAsia="WenQuanYi Micro Hei"/>
          <w:color w:val="00B050"/>
          <w:kern w:val="1"/>
          <w:sz w:val="24"/>
          <w:szCs w:val="24"/>
          <w:shd w:val="clear" w:color="auto" w:fill="FFFFFF"/>
          <w:lang w:eastAsia="hi-IN" w:bidi="hi-IN"/>
        </w:rPr>
        <w:t xml:space="preserve"> ,,</w:t>
      </w:r>
      <w:r w:rsidRPr="00F04178">
        <w:rPr>
          <w:rFonts w:eastAsia="WenQuanYi Micro Hei"/>
          <w:b/>
          <w:bCs/>
          <w:color w:val="00B050"/>
          <w:kern w:val="1"/>
          <w:sz w:val="24"/>
          <w:szCs w:val="24"/>
          <w:shd w:val="clear" w:color="auto" w:fill="FFFFFF"/>
          <w:lang w:eastAsia="hi-IN" w:bidi="hi-IN"/>
        </w:rPr>
        <w:t>Здрава храна за детство без мана“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 xml:space="preserve">Време </w:t>
      </w:r>
      <w:r>
        <w:rPr>
          <w:rFonts w:eastAsia="WenQuanYi Micro Hei"/>
          <w:color w:val="00B050"/>
          <w:kern w:val="1"/>
          <w:sz w:val="24"/>
          <w:szCs w:val="24"/>
          <w:shd w:val="clear" w:color="auto" w:fill="FFFFFF"/>
          <w:lang w:eastAsia="hi-IN" w:bidi="hi-IN"/>
        </w:rPr>
        <w:t xml:space="preserve">на реализација :16 октомври.2020 </w:t>
      </w:r>
      <w:r w:rsidRPr="00F04178">
        <w:rPr>
          <w:rFonts w:eastAsia="WenQuanYi Micro Hei"/>
          <w:color w:val="00B050"/>
          <w:kern w:val="1"/>
          <w:sz w:val="24"/>
          <w:szCs w:val="24"/>
          <w:shd w:val="clear" w:color="auto" w:fill="FFFFFF"/>
          <w:lang w:eastAsia="hi-IN" w:bidi="hi-IN"/>
        </w:rPr>
        <w:t>год.Меѓународен ден на храната.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Целна група:Да бидат вклучени учениците од I до IX  одделение ,заедно со наставниците и родителите.</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 на оваа кампања е децата од најмала возраст да го разберат значењето на   хранење со здрава храна.</w:t>
      </w:r>
    </w:p>
    <w:p w:rsidR="00E00FE2" w:rsidRPr="00F04178" w:rsidRDefault="00E00FE2" w:rsidP="00E00FE2">
      <w:pPr>
        <w:widowControl w:val="0"/>
        <w:spacing w:after="0" w:line="100" w:lineRule="atLeast"/>
        <w:textAlignment w:val="baseline"/>
        <w:rPr>
          <w:rFonts w:eastAsia="WenQuanYi Micro Hei"/>
          <w:b/>
          <w:bCs/>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2.</w:t>
      </w:r>
      <w:r w:rsidRPr="00F04178">
        <w:rPr>
          <w:rFonts w:eastAsia="WenQuanYi Micro Hei"/>
          <w:b/>
          <w:bCs/>
          <w:color w:val="00B050"/>
          <w:kern w:val="1"/>
          <w:sz w:val="24"/>
          <w:szCs w:val="24"/>
          <w:shd w:val="clear" w:color="auto" w:fill="FFFFFF"/>
          <w:lang w:eastAsia="hi-IN" w:bidi="hi-IN"/>
        </w:rPr>
        <w:t>Кампања ,,Сите на велосипед“</w:t>
      </w:r>
    </w:p>
    <w:p w:rsidR="00E00FE2" w:rsidRPr="00F04178" w:rsidRDefault="00E00FE2" w:rsidP="00E00FE2">
      <w:pPr>
        <w:widowControl w:val="0"/>
        <w:spacing w:after="0" w:line="100" w:lineRule="atLeast"/>
        <w:textAlignment w:val="baseline"/>
        <w:rPr>
          <w:rFonts w:eastAsia="WenQuanYi Micro Hei"/>
          <w:color w:val="00B050"/>
          <w:kern w:val="1"/>
          <w:sz w:val="24"/>
          <w:szCs w:val="24"/>
          <w:lang w:eastAsia="hi-IN" w:bidi="hi-IN"/>
        </w:rPr>
      </w:pPr>
      <w:r w:rsidRPr="00F04178">
        <w:rPr>
          <w:rFonts w:eastAsia="WenQuanYi Micro Hei"/>
          <w:color w:val="00B050"/>
          <w:kern w:val="1"/>
          <w:sz w:val="24"/>
          <w:szCs w:val="24"/>
          <w:lang w:eastAsia="hi-IN" w:bidi="hi-IN"/>
        </w:rPr>
        <w:t>Време</w:t>
      </w:r>
      <w:r>
        <w:rPr>
          <w:rFonts w:eastAsia="WenQuanYi Micro Hei"/>
          <w:color w:val="00B050"/>
          <w:kern w:val="1"/>
          <w:sz w:val="24"/>
          <w:szCs w:val="24"/>
          <w:lang w:eastAsia="hi-IN" w:bidi="hi-IN"/>
        </w:rPr>
        <w:t xml:space="preserve"> на рализација;22.септември.2020</w:t>
      </w:r>
      <w:r w:rsidRPr="00F04178">
        <w:rPr>
          <w:rFonts w:eastAsia="WenQuanYi Micro Hei"/>
          <w:color w:val="00B050"/>
          <w:kern w:val="1"/>
          <w:sz w:val="24"/>
          <w:szCs w:val="24"/>
          <w:lang w:eastAsia="hi-IN" w:bidi="hi-IN"/>
        </w:rPr>
        <w:t xml:space="preserve"> год. ,,</w:t>
      </w:r>
      <w:r w:rsidRPr="00F04178">
        <w:rPr>
          <w:rFonts w:eastAsia="WenQuanYi Micro Hei"/>
          <w:color w:val="00B050"/>
          <w:kern w:val="1"/>
          <w:sz w:val="24"/>
          <w:szCs w:val="24"/>
          <w:shd w:val="clear" w:color="auto" w:fill="FFFFFF"/>
          <w:lang w:eastAsia="hi-IN" w:bidi="hi-IN"/>
        </w:rPr>
        <w:t>Меѓународен</w:t>
      </w:r>
      <w:r w:rsidRPr="00F04178">
        <w:rPr>
          <w:rFonts w:eastAsia="WenQuanYi Micro Hei"/>
          <w:color w:val="00B050"/>
          <w:kern w:val="1"/>
          <w:sz w:val="24"/>
          <w:szCs w:val="24"/>
          <w:lang w:eastAsia="hi-IN" w:bidi="hi-IN"/>
        </w:rPr>
        <w:t xml:space="preserve"> ден без автомобили“</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Целна група:Да се вклучат ученици од  I до IX одделение,наставници,родители;</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 на оваа кампања е да се мотвират  учениците и пошироката  јавност да го користа велосипедот како превозно средство и на тој начин да ја заштитат животната средина.</w:t>
      </w:r>
    </w:p>
    <w:p w:rsidR="00E00FE2" w:rsidRPr="00F04178" w:rsidRDefault="00E00FE2" w:rsidP="00E00FE2">
      <w:pPr>
        <w:widowControl w:val="0"/>
        <w:spacing w:after="0" w:line="100" w:lineRule="atLeast"/>
        <w:textAlignment w:val="baseline"/>
        <w:rPr>
          <w:rFonts w:eastAsia="WenQuanYi Micro Hei"/>
          <w:b/>
          <w:bCs/>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3.</w:t>
      </w:r>
      <w:r w:rsidRPr="00F04178">
        <w:rPr>
          <w:rFonts w:eastAsia="WenQuanYi Micro Hei"/>
          <w:b/>
          <w:bCs/>
          <w:color w:val="00B050"/>
          <w:kern w:val="1"/>
          <w:sz w:val="24"/>
          <w:szCs w:val="24"/>
          <w:shd w:val="clear" w:color="auto" w:fill="FFFFFF"/>
          <w:lang w:eastAsia="hi-IN" w:bidi="hi-IN"/>
        </w:rPr>
        <w:t>Кампања,,Водата се штеди зошто многу вреди“</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Време на реализација 22.март.2021</w:t>
      </w:r>
      <w:r w:rsidRPr="00F04178">
        <w:rPr>
          <w:rFonts w:eastAsia="WenQuanYi Micro Hei"/>
          <w:color w:val="00B050"/>
          <w:kern w:val="1"/>
          <w:sz w:val="24"/>
          <w:szCs w:val="24"/>
          <w:shd w:val="clear" w:color="auto" w:fill="FFFFFF"/>
          <w:lang w:eastAsia="hi-IN" w:bidi="hi-IN"/>
        </w:rPr>
        <w:t xml:space="preserve"> год.,,Светски ден за заштеда на вода“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Целна група:Да бидат вклучени учениците од  I до IX одделение ,заедно со наставниците и родителите како и пошироката јавност.</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 на оваа кампања е од најмала возраст да се развие свеста за рационално користење на водата .</w:t>
      </w:r>
    </w:p>
    <w:p w:rsidR="00E00FE2"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4</w:t>
      </w:r>
      <w:r>
        <w:rPr>
          <w:rFonts w:eastAsia="WenQuanYi Micro Hei"/>
          <w:b/>
          <w:color w:val="00B050"/>
          <w:kern w:val="1"/>
          <w:sz w:val="24"/>
          <w:szCs w:val="24"/>
          <w:shd w:val="clear" w:color="auto" w:fill="FFFFFF"/>
          <w:lang w:eastAsia="hi-IN" w:bidi="hi-IN"/>
        </w:rPr>
        <w:t xml:space="preserve">. Кампања </w:t>
      </w:r>
      <w:r w:rsidRPr="00D05E76">
        <w:rPr>
          <w:rFonts w:eastAsia="WenQuanYi Micro Hei"/>
          <w:b/>
          <w:color w:val="00B050"/>
          <w:kern w:val="1"/>
          <w:sz w:val="24"/>
          <w:szCs w:val="24"/>
          <w:shd w:val="clear" w:color="auto" w:fill="FFFFFF"/>
          <w:lang w:eastAsia="hi-IN" w:bidi="hi-IN"/>
        </w:rPr>
        <w:t xml:space="preserve"> „ Ден на планетата Земја</w:t>
      </w:r>
      <w:r>
        <w:rPr>
          <w:rFonts w:eastAsia="WenQuanYi Micro Hei"/>
          <w:color w:val="00B050"/>
          <w:kern w:val="1"/>
          <w:sz w:val="24"/>
          <w:szCs w:val="24"/>
          <w:shd w:val="clear" w:color="auto" w:fill="FFFFFF"/>
          <w:lang w:eastAsia="hi-IN" w:bidi="hi-IN"/>
        </w:rPr>
        <w:t>“</w:t>
      </w:r>
    </w:p>
    <w:p w:rsidR="00E00FE2"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Време на реализација 22 Април 2021 год</w:t>
      </w:r>
    </w:p>
    <w:p w:rsidR="00E00FE2"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Целна група</w:t>
      </w:r>
      <w:r w:rsidRPr="00D05E76">
        <w:rPr>
          <w:rFonts w:eastAsia="WenQuanYi Micro Hei"/>
          <w:color w:val="00B050"/>
          <w:kern w:val="1"/>
          <w:sz w:val="24"/>
          <w:szCs w:val="24"/>
          <w:shd w:val="clear" w:color="auto" w:fill="FFFFFF"/>
          <w:lang w:eastAsia="hi-IN" w:bidi="hi-IN"/>
        </w:rPr>
        <w:t xml:space="preserve"> </w:t>
      </w:r>
      <w:r w:rsidRPr="00F04178">
        <w:rPr>
          <w:rFonts w:eastAsia="WenQuanYi Micro Hei"/>
          <w:color w:val="00B050"/>
          <w:kern w:val="1"/>
          <w:sz w:val="24"/>
          <w:szCs w:val="24"/>
          <w:shd w:val="clear" w:color="auto" w:fill="FFFFFF"/>
          <w:lang w:eastAsia="hi-IN" w:bidi="hi-IN"/>
        </w:rPr>
        <w:t>Да бидат вклучени учениците од  I до IX одделение ,заедно со наставниците и родителите како и пошироката јавност.</w:t>
      </w:r>
    </w:p>
    <w:p w:rsidR="00E00FE2"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Цел на оваа кампања е од мала возраст да се развие свеста за заштита на планетата Земја</w:t>
      </w:r>
    </w:p>
    <w:p w:rsidR="00E00FE2" w:rsidRPr="00D05E76"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Pr>
          <w:rFonts w:eastAsia="WenQuanYi Micro Hei"/>
          <w:color w:val="00B050"/>
          <w:kern w:val="1"/>
          <w:sz w:val="24"/>
          <w:szCs w:val="24"/>
          <w:shd w:val="clear" w:color="auto" w:fill="FFFFFF"/>
          <w:lang w:eastAsia="hi-IN" w:bidi="hi-IN"/>
        </w:rPr>
        <w:t>Нашето училиште и оваа 2020/2021</w:t>
      </w:r>
      <w:r w:rsidRPr="00F04178">
        <w:rPr>
          <w:rFonts w:eastAsia="WenQuanYi Micro Hei"/>
          <w:color w:val="00B050"/>
          <w:kern w:val="1"/>
          <w:sz w:val="24"/>
          <w:szCs w:val="24"/>
          <w:shd w:val="clear" w:color="auto" w:fill="FFFFFF"/>
          <w:lang w:eastAsia="hi-IN" w:bidi="hi-IN"/>
        </w:rPr>
        <w:t xml:space="preserve"> година ќе  спроведува </w:t>
      </w:r>
      <w:r w:rsidRPr="00F04178">
        <w:rPr>
          <w:rFonts w:eastAsia="WenQuanYi Micro Hei"/>
          <w:b/>
          <w:bCs/>
          <w:color w:val="00B050"/>
          <w:kern w:val="1"/>
          <w:sz w:val="24"/>
          <w:szCs w:val="24"/>
          <w:shd w:val="clear" w:color="auto" w:fill="FFFFFF"/>
          <w:lang w:eastAsia="hi-IN" w:bidi="hi-IN"/>
        </w:rPr>
        <w:t>,,Ден на акција“</w:t>
      </w:r>
      <w:r w:rsidRPr="00F04178">
        <w:rPr>
          <w:rFonts w:eastAsia="WenQuanYi Micro Hei"/>
          <w:color w:val="00B050"/>
          <w:kern w:val="1"/>
          <w:sz w:val="24"/>
          <w:szCs w:val="24"/>
          <w:shd w:val="clear" w:color="auto" w:fill="FFFFFF"/>
          <w:lang w:eastAsia="hi-IN" w:bidi="hi-IN"/>
        </w:rPr>
        <w:t>кои се реализираат двапати во учебната година.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Време на реализација:ноември и април</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Целна група:Учениците ,наставниците ;</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Целта за реализација на ,,Ден на акција“е развивање на еколошката свест и допринос за почиста и поубава животна средина.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Како и секоја учебна година така и оваа се планира да се организира</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b/>
          <w:bCs/>
          <w:color w:val="00B050"/>
          <w:kern w:val="1"/>
          <w:sz w:val="24"/>
          <w:szCs w:val="24"/>
          <w:shd w:val="clear" w:color="auto" w:fill="FFFFFF"/>
          <w:lang w:eastAsia="hi-IN" w:bidi="hi-IN"/>
        </w:rPr>
        <w:t>,,Ден на екологијата“</w:t>
      </w:r>
      <w:r w:rsidRPr="00F04178">
        <w:rPr>
          <w:rFonts w:eastAsia="WenQuanYi Micro Hei"/>
          <w:color w:val="00B050"/>
          <w:kern w:val="1"/>
          <w:sz w:val="24"/>
          <w:szCs w:val="24"/>
          <w:shd w:val="clear" w:color="auto" w:fill="FFFFFF"/>
          <w:lang w:eastAsia="hi-IN" w:bidi="hi-IN"/>
        </w:rPr>
        <w:t xml:space="preserve">– ден на еколошка акција на младите и граѓаните на Република Македонија </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t>Целна група:учениците ,наставниците и техничкиот персонал</w:t>
      </w:r>
    </w:p>
    <w:p w:rsidR="00E00FE2" w:rsidRPr="00F04178" w:rsidRDefault="00E00FE2" w:rsidP="00E00FE2">
      <w:pPr>
        <w:widowControl w:val="0"/>
        <w:spacing w:after="0" w:line="100" w:lineRule="atLeast"/>
        <w:textAlignment w:val="baseline"/>
        <w:rPr>
          <w:rFonts w:eastAsia="WenQuanYi Micro Hei"/>
          <w:color w:val="00B050"/>
          <w:kern w:val="1"/>
          <w:sz w:val="24"/>
          <w:szCs w:val="24"/>
          <w:shd w:val="clear" w:color="auto" w:fill="FFFFFF"/>
          <w:lang w:eastAsia="hi-IN" w:bidi="hi-IN"/>
        </w:rPr>
      </w:pPr>
      <w:r w:rsidRPr="00F04178">
        <w:rPr>
          <w:rFonts w:eastAsia="WenQuanYi Micro Hei"/>
          <w:color w:val="00B050"/>
          <w:kern w:val="1"/>
          <w:sz w:val="24"/>
          <w:szCs w:val="24"/>
          <w:shd w:val="clear" w:color="auto" w:fill="FFFFFF"/>
          <w:lang w:eastAsia="hi-IN" w:bidi="hi-IN"/>
        </w:rPr>
        <w:lastRenderedPageBreak/>
        <w:t>Цел :Да се развие љубовта кон природата ,да се чува и негува она што природата ни го дала.</w:t>
      </w:r>
    </w:p>
    <w:p w:rsidR="00E00FE2" w:rsidRPr="00F04178" w:rsidRDefault="00E00FE2" w:rsidP="00E00FE2">
      <w:pPr>
        <w:pStyle w:val="ListParagraph"/>
        <w:ind w:left="0"/>
        <w:jc w:val="both"/>
        <w:rPr>
          <w:rFonts w:ascii="Calibri" w:hAnsi="Calibri"/>
          <w:b/>
          <w:sz w:val="28"/>
          <w:szCs w:val="28"/>
          <w:lang w:val="mk-MK"/>
        </w:rPr>
      </w:pPr>
    </w:p>
    <w:p w:rsidR="00E00FE2" w:rsidRPr="00B76415" w:rsidRDefault="00E00FE2" w:rsidP="00E00FE2">
      <w:pPr>
        <w:rPr>
          <w:rFonts w:ascii="StobiSerif Regular" w:hAnsi="StobiSerif Regular" w:cs="Arial"/>
          <w:sz w:val="24"/>
          <w:szCs w:val="24"/>
          <w:lang w:val="en-US"/>
        </w:rPr>
      </w:pPr>
    </w:p>
    <w:p w:rsidR="00E00FE2" w:rsidRPr="004732A1" w:rsidRDefault="00E00FE2" w:rsidP="00E00FE2">
      <w:pPr>
        <w:jc w:val="both"/>
        <w:rPr>
          <w:rFonts w:ascii="StobiSerif Regular" w:hAnsi="StobiSerif Regular" w:cs="Arial"/>
          <w:b/>
          <w:color w:val="000000"/>
          <w:sz w:val="24"/>
          <w:szCs w:val="24"/>
        </w:rPr>
      </w:pPr>
      <w:bookmarkStart w:id="29" w:name="_Hlk25929489"/>
      <w:r w:rsidRPr="004732A1">
        <w:rPr>
          <w:rFonts w:ascii="StobiSerif Regular" w:hAnsi="StobiSerif Regular" w:cs="Arial"/>
          <w:b/>
          <w:color w:val="000000"/>
          <w:sz w:val="24"/>
          <w:szCs w:val="24"/>
        </w:rPr>
        <w:t>1</w:t>
      </w:r>
      <w:r>
        <w:rPr>
          <w:rFonts w:ascii="StobiSerif Regular" w:hAnsi="StobiSerif Regular" w:cs="Arial"/>
          <w:b/>
          <w:color w:val="000000"/>
          <w:sz w:val="24"/>
          <w:szCs w:val="24"/>
        </w:rPr>
        <w:t>9</w:t>
      </w:r>
      <w:r w:rsidRPr="004732A1">
        <w:rPr>
          <w:rFonts w:ascii="StobiSerif Regular" w:hAnsi="StobiSerif Regular" w:cs="Arial"/>
          <w:b/>
          <w:color w:val="000000"/>
          <w:sz w:val="24"/>
          <w:szCs w:val="24"/>
        </w:rPr>
        <w:t>. У</w:t>
      </w:r>
      <w:r>
        <w:rPr>
          <w:rFonts w:ascii="StobiSerif Regular" w:hAnsi="StobiSerif Regular" w:cs="Arial"/>
          <w:b/>
          <w:color w:val="000000"/>
          <w:sz w:val="24"/>
          <w:szCs w:val="24"/>
        </w:rPr>
        <w:t xml:space="preserve">чилишна клима </w:t>
      </w:r>
    </w:p>
    <w:bookmarkEnd w:id="29"/>
    <w:p w:rsidR="00E00FE2" w:rsidRDefault="00E00FE2" w:rsidP="00E00FE2">
      <w:pPr>
        <w:ind w:firstLine="720"/>
        <w:rPr>
          <w:rFonts w:ascii="StobiSerif Regular" w:hAnsi="StobiSerif Regular" w:cs="Arial"/>
          <w:sz w:val="24"/>
          <w:szCs w:val="24"/>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 xml:space="preserve">.1. </w:t>
      </w:r>
      <w:bookmarkStart w:id="30" w:name="_Hlk25929516"/>
      <w:r w:rsidRPr="004732A1">
        <w:rPr>
          <w:rFonts w:ascii="StobiSerif Regular" w:hAnsi="StobiSerif Regular" w:cs="Arial"/>
          <w:sz w:val="24"/>
          <w:szCs w:val="24"/>
        </w:rPr>
        <w:t>Дисциплина</w:t>
      </w:r>
      <w:bookmarkEnd w:id="30"/>
    </w:p>
    <w:p w:rsidR="00E00FE2" w:rsidRPr="00F04178" w:rsidRDefault="00E00FE2" w:rsidP="00E00FE2">
      <w:pPr>
        <w:jc w:val="both"/>
      </w:pPr>
      <w:r w:rsidRPr="00F04178">
        <w:t>Дисциплината на учениците и вработените е многу добра и планираме таква и да остане. Постои работна атмосфера за време на наставата и воннаставните активности, а вработените постојано се грижат за однесувањето и безбедноста на учениците за време на одморите, приемот на учениците и нивното заминување од училиштето. Учениците се совесни и соработуваат со кадарот и меѓусебно, и учтиво се однесуваат. Вработените внимателно, но авторитетно се справуваат со проблемите што се однесуваат на дисциплината и редовноста, поради што нема прекини во учењето и наставата. Училиштето соодветно го применува правилникот за изрекување педагошки мерки.</w:t>
      </w:r>
    </w:p>
    <w:p w:rsidR="00E00FE2" w:rsidRPr="00F04178" w:rsidRDefault="00E00FE2" w:rsidP="00E00FE2"/>
    <w:tbl>
      <w:tblPr>
        <w:tblW w:w="0" w:type="auto"/>
        <w:tblInd w:w="-5" w:type="dxa"/>
        <w:tblLayout w:type="fixed"/>
        <w:tblLook w:val="0000"/>
      </w:tblPr>
      <w:tblGrid>
        <w:gridCol w:w="717"/>
        <w:gridCol w:w="3407"/>
        <w:gridCol w:w="1858"/>
        <w:gridCol w:w="2275"/>
        <w:gridCol w:w="2628"/>
        <w:gridCol w:w="3299"/>
      </w:tblGrid>
      <w:tr w:rsidR="00E00FE2" w:rsidRPr="00D41A1D" w:rsidTr="00135778">
        <w:tc>
          <w:tcPr>
            <w:tcW w:w="717"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Ред. Бр.</w:t>
            </w:r>
          </w:p>
        </w:tc>
        <w:tc>
          <w:tcPr>
            <w:tcW w:w="3407"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Планирана програмска активност</w:t>
            </w:r>
          </w:p>
        </w:tc>
        <w:tc>
          <w:tcPr>
            <w:tcW w:w="1858"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Време на реализација</w:t>
            </w:r>
          </w:p>
        </w:tc>
        <w:tc>
          <w:tcPr>
            <w:tcW w:w="2275"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Реализатор</w:t>
            </w:r>
          </w:p>
        </w:tc>
        <w:tc>
          <w:tcPr>
            <w:tcW w:w="2628" w:type="dxa"/>
            <w:tcBorders>
              <w:top w:val="single" w:sz="4" w:space="0" w:color="000000"/>
              <w:left w:val="single" w:sz="4" w:space="0" w:color="000000"/>
              <w:bottom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За кого е наменета</w:t>
            </w:r>
          </w:p>
        </w:tc>
        <w:tc>
          <w:tcPr>
            <w:tcW w:w="329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Pr="00D41A1D" w:rsidRDefault="00E00FE2" w:rsidP="00135778">
            <w:pPr>
              <w:snapToGrid w:val="0"/>
              <w:jc w:val="center"/>
              <w:rPr>
                <w:rFonts w:ascii="Times New Roman" w:hAnsi="Times New Roman"/>
              </w:rPr>
            </w:pPr>
            <w:r w:rsidRPr="00D41A1D">
              <w:t>Очекувани резултати</w:t>
            </w:r>
          </w:p>
        </w:tc>
      </w:tr>
      <w:tr w:rsidR="00E00FE2" w:rsidRPr="00D41A1D" w:rsidTr="00135778">
        <w:tc>
          <w:tcPr>
            <w:tcW w:w="71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7"/>
              </w:numPr>
              <w:snapToGrid w:val="0"/>
              <w:spacing w:after="0" w:line="240" w:lineRule="auto"/>
              <w:jc w:val="center"/>
              <w:rPr>
                <w:rFonts w:ascii="Times New Roman" w:hAnsi="Times New Roman"/>
              </w:rPr>
            </w:pPr>
          </w:p>
        </w:tc>
        <w:tc>
          <w:tcPr>
            <w:tcW w:w="340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Анализа, ревизија и дополнување на правилникот за изрекување педагошки мерки</w:t>
            </w:r>
          </w:p>
        </w:tc>
        <w:tc>
          <w:tcPr>
            <w:tcW w:w="185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Октомври</w:t>
            </w:r>
          </w:p>
        </w:tc>
        <w:tc>
          <w:tcPr>
            <w:tcW w:w="2275"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Стручна служба, тим за насилство, директор</w:t>
            </w:r>
          </w:p>
        </w:tc>
        <w:tc>
          <w:tcPr>
            <w:tcW w:w="262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Одделенски раководители, стручна служба, директор</w:t>
            </w:r>
          </w:p>
        </w:tc>
        <w:tc>
          <w:tcPr>
            <w:tcW w:w="3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Подобрен правилник согласно актуелните барања и стандарди во образованието</w:t>
            </w:r>
          </w:p>
        </w:tc>
      </w:tr>
      <w:tr w:rsidR="00E00FE2" w:rsidRPr="00D41A1D" w:rsidTr="00135778">
        <w:tc>
          <w:tcPr>
            <w:tcW w:w="71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7"/>
              </w:numPr>
              <w:snapToGrid w:val="0"/>
              <w:spacing w:after="0" w:line="240" w:lineRule="auto"/>
              <w:jc w:val="center"/>
              <w:rPr>
                <w:rFonts w:ascii="Times New Roman" w:hAnsi="Times New Roman"/>
              </w:rPr>
            </w:pPr>
          </w:p>
        </w:tc>
        <w:tc>
          <w:tcPr>
            <w:tcW w:w="340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Изработка на правилник за обврските и должностите на дежурните наставници, технички персонал.</w:t>
            </w:r>
          </w:p>
        </w:tc>
        <w:tc>
          <w:tcPr>
            <w:tcW w:w="185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Октомври</w:t>
            </w:r>
          </w:p>
        </w:tc>
        <w:tc>
          <w:tcPr>
            <w:tcW w:w="2275"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Директор, стручна служба</w:t>
            </w:r>
          </w:p>
        </w:tc>
        <w:tc>
          <w:tcPr>
            <w:tcW w:w="262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Наставници, ученици, родители</w:t>
            </w:r>
          </w:p>
        </w:tc>
        <w:tc>
          <w:tcPr>
            <w:tcW w:w="3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Подобрување на организацијата на работа на училиштето</w:t>
            </w:r>
          </w:p>
        </w:tc>
      </w:tr>
      <w:tr w:rsidR="00E00FE2" w:rsidRPr="00D41A1D" w:rsidTr="00135778">
        <w:tc>
          <w:tcPr>
            <w:tcW w:w="71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7"/>
              </w:numPr>
              <w:snapToGrid w:val="0"/>
              <w:spacing w:after="0" w:line="240" w:lineRule="auto"/>
              <w:jc w:val="center"/>
              <w:rPr>
                <w:rFonts w:ascii="Times New Roman" w:hAnsi="Times New Roman"/>
              </w:rPr>
            </w:pPr>
          </w:p>
        </w:tc>
        <w:tc>
          <w:tcPr>
            <w:tcW w:w="340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Изработка на формулари за следење на поведението на ученикот во училиштето</w:t>
            </w:r>
          </w:p>
        </w:tc>
        <w:tc>
          <w:tcPr>
            <w:tcW w:w="185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Октомври</w:t>
            </w:r>
          </w:p>
        </w:tc>
        <w:tc>
          <w:tcPr>
            <w:tcW w:w="2275"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Стручна служба, одделенски раководители</w:t>
            </w:r>
          </w:p>
        </w:tc>
        <w:tc>
          <w:tcPr>
            <w:tcW w:w="262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Ученици, наставници, родители, стручна служба, директор</w:t>
            </w:r>
          </w:p>
        </w:tc>
        <w:tc>
          <w:tcPr>
            <w:tcW w:w="3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Подобро следење и евидентирање на состојбите со поведението на ученикот</w:t>
            </w:r>
          </w:p>
        </w:tc>
      </w:tr>
      <w:tr w:rsidR="00E00FE2" w:rsidRPr="00D41A1D" w:rsidTr="00135778">
        <w:tc>
          <w:tcPr>
            <w:tcW w:w="71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numPr>
                <w:ilvl w:val="0"/>
                <w:numId w:val="7"/>
              </w:numPr>
              <w:snapToGrid w:val="0"/>
              <w:spacing w:after="0" w:line="240" w:lineRule="auto"/>
              <w:jc w:val="center"/>
              <w:rPr>
                <w:rFonts w:ascii="Times New Roman" w:hAnsi="Times New Roman"/>
              </w:rPr>
            </w:pPr>
          </w:p>
        </w:tc>
        <w:tc>
          <w:tcPr>
            <w:tcW w:w="3407"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Проект „55 основни правила на однесување“</w:t>
            </w:r>
          </w:p>
        </w:tc>
        <w:tc>
          <w:tcPr>
            <w:tcW w:w="185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Континуирано</w:t>
            </w:r>
          </w:p>
        </w:tc>
        <w:tc>
          <w:tcPr>
            <w:tcW w:w="2275"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Ученичка заедница</w:t>
            </w:r>
          </w:p>
        </w:tc>
        <w:tc>
          <w:tcPr>
            <w:tcW w:w="2628" w:type="dxa"/>
            <w:tcBorders>
              <w:top w:val="single" w:sz="4" w:space="0" w:color="000000"/>
              <w:left w:val="single" w:sz="4" w:space="0" w:color="000000"/>
              <w:bottom w:val="single" w:sz="4" w:space="0" w:color="000000"/>
            </w:tcBorders>
            <w:shd w:val="clear" w:color="auto" w:fill="auto"/>
            <w:vAlign w:val="center"/>
          </w:tcPr>
          <w:p w:rsidR="00E00FE2" w:rsidRPr="00D41A1D" w:rsidRDefault="00E00FE2" w:rsidP="00135778">
            <w:pPr>
              <w:snapToGrid w:val="0"/>
              <w:jc w:val="center"/>
              <w:rPr>
                <w:rFonts w:ascii="Times New Roman" w:hAnsi="Times New Roman"/>
              </w:rPr>
            </w:pPr>
            <w:r w:rsidRPr="00D41A1D">
              <w:t>Ученици</w:t>
            </w:r>
          </w:p>
        </w:tc>
        <w:tc>
          <w:tcPr>
            <w:tcW w:w="3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D41A1D" w:rsidRDefault="00E00FE2" w:rsidP="00135778">
            <w:pPr>
              <w:snapToGrid w:val="0"/>
              <w:jc w:val="center"/>
            </w:pPr>
            <w:r w:rsidRPr="00D41A1D">
              <w:t>Подобрување на однесувањето на учениците, преку нив и наставниците во училиштето</w:t>
            </w:r>
          </w:p>
        </w:tc>
      </w:tr>
    </w:tbl>
    <w:p w:rsidR="00E00FE2" w:rsidRPr="00F04178" w:rsidRDefault="00E00FE2" w:rsidP="00E00FE2">
      <w:pPr>
        <w:pStyle w:val="ListParagraph"/>
        <w:ind w:left="0"/>
        <w:jc w:val="both"/>
        <w:rPr>
          <w:rFonts w:ascii="Calibri" w:hAnsi="Calibri"/>
          <w:b/>
          <w:i/>
          <w:sz w:val="24"/>
          <w:szCs w:val="24"/>
          <w:lang w:val="mk-MK"/>
        </w:rPr>
      </w:pPr>
    </w:p>
    <w:p w:rsidR="00E00FE2" w:rsidRPr="00F04178" w:rsidRDefault="00E00FE2" w:rsidP="00E00FE2">
      <w:pPr>
        <w:pStyle w:val="NoSpacing"/>
        <w:rPr>
          <w:b/>
          <w:sz w:val="24"/>
          <w:szCs w:val="24"/>
          <w:lang w:val="ru-RU"/>
        </w:rPr>
      </w:pPr>
      <w:r w:rsidRPr="00F04178">
        <w:rPr>
          <w:b/>
          <w:sz w:val="24"/>
          <w:szCs w:val="24"/>
          <w:lang w:val="ru-RU"/>
        </w:rPr>
        <w:lastRenderedPageBreak/>
        <w:t>Акционен план</w:t>
      </w:r>
    </w:p>
    <w:p w:rsidR="00E00FE2" w:rsidRPr="00F04178" w:rsidRDefault="00E00FE2" w:rsidP="00E00FE2">
      <w:pPr>
        <w:pStyle w:val="NoSpacing"/>
        <w:rPr>
          <w:sz w:val="24"/>
          <w:szCs w:val="24"/>
          <w:lang w:val="ru-RU"/>
        </w:rPr>
      </w:pPr>
      <w:r w:rsidRPr="00F04178">
        <w:rPr>
          <w:sz w:val="24"/>
          <w:szCs w:val="24"/>
          <w:lang w:val="ru-RU"/>
        </w:rPr>
        <w:t>Акциониот план се изготвува  за подобрување на училишната дисциплина на учениците и вработените. Целта на акциониот план е да се поттикне училишната  дисциплината на учениците и вработените за време на одморите во училиштето и училишниот двор.</w:t>
      </w:r>
    </w:p>
    <w:p w:rsidR="00E00FE2" w:rsidRPr="00F04178" w:rsidRDefault="00E00FE2" w:rsidP="00E00FE2">
      <w:pPr>
        <w:pStyle w:val="NoSpacing"/>
        <w:rPr>
          <w:sz w:val="24"/>
          <w:szCs w:val="24"/>
          <w:lang w:val="ru-RU"/>
        </w:rPr>
      </w:pPr>
    </w:p>
    <w:tbl>
      <w:tblPr>
        <w:tblW w:w="0" w:type="auto"/>
        <w:tblInd w:w="108" w:type="dxa"/>
        <w:tblLayout w:type="fixed"/>
        <w:tblLook w:val="0000"/>
      </w:tblPr>
      <w:tblGrid>
        <w:gridCol w:w="634"/>
        <w:gridCol w:w="4500"/>
        <w:gridCol w:w="1701"/>
        <w:gridCol w:w="1701"/>
        <w:gridCol w:w="4372"/>
      </w:tblGrid>
      <w:tr w:rsidR="00E00FE2" w:rsidRPr="00D41A1D" w:rsidTr="00135778">
        <w:tc>
          <w:tcPr>
            <w:tcW w:w="634"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jc w:val="center"/>
              <w:rPr>
                <w:rFonts w:ascii="Times New Roman" w:hAnsi="Times New Roman"/>
                <w:bCs/>
                <w:sz w:val="24"/>
                <w:szCs w:val="24"/>
                <w:lang w:val="ru-RU"/>
              </w:rPr>
            </w:pPr>
            <w:r w:rsidRPr="00F04178">
              <w:rPr>
                <w:bCs/>
                <w:sz w:val="24"/>
                <w:szCs w:val="24"/>
                <w:lang w:val="ru-RU"/>
              </w:rPr>
              <w:t>Р.</w:t>
            </w:r>
            <w:r w:rsidRPr="00F04178">
              <w:rPr>
                <w:bCs/>
                <w:sz w:val="24"/>
                <w:szCs w:val="24"/>
              </w:rPr>
              <w:t xml:space="preserve"> б</w:t>
            </w:r>
            <w:r w:rsidRPr="00F04178">
              <w:rPr>
                <w:bCs/>
                <w:sz w:val="24"/>
                <w:szCs w:val="24"/>
                <w:lang w:val="ru-RU"/>
              </w:rPr>
              <w:t>р.</w:t>
            </w:r>
          </w:p>
        </w:tc>
        <w:tc>
          <w:tcPr>
            <w:tcW w:w="4500"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jc w:val="center"/>
              <w:rPr>
                <w:rFonts w:ascii="Times New Roman" w:hAnsi="Times New Roman"/>
                <w:bCs/>
                <w:sz w:val="24"/>
                <w:szCs w:val="24"/>
                <w:lang w:val="ru-RU"/>
              </w:rPr>
            </w:pPr>
            <w:r w:rsidRPr="00F04178">
              <w:rPr>
                <w:bCs/>
                <w:sz w:val="24"/>
                <w:szCs w:val="24"/>
                <w:lang w:val="ru-RU"/>
              </w:rPr>
              <w:t>Планирани активности</w:t>
            </w:r>
          </w:p>
        </w:tc>
        <w:tc>
          <w:tcPr>
            <w:tcW w:w="1701"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jc w:val="center"/>
              <w:rPr>
                <w:rFonts w:ascii="Times New Roman" w:hAnsi="Times New Roman"/>
                <w:bCs/>
                <w:sz w:val="24"/>
                <w:szCs w:val="24"/>
                <w:lang w:val="ru-RU"/>
              </w:rPr>
            </w:pPr>
            <w:r w:rsidRPr="00F04178">
              <w:rPr>
                <w:bCs/>
                <w:sz w:val="24"/>
                <w:szCs w:val="24"/>
                <w:lang w:val="ru-RU"/>
              </w:rPr>
              <w:t>Време на реализација</w:t>
            </w:r>
          </w:p>
        </w:tc>
        <w:tc>
          <w:tcPr>
            <w:tcW w:w="1701"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jc w:val="center"/>
              <w:rPr>
                <w:rFonts w:ascii="Times New Roman" w:hAnsi="Times New Roman"/>
                <w:bCs/>
                <w:sz w:val="24"/>
                <w:szCs w:val="24"/>
                <w:lang w:val="ru-RU"/>
              </w:rPr>
            </w:pPr>
            <w:r w:rsidRPr="00F04178">
              <w:rPr>
                <w:bCs/>
                <w:sz w:val="24"/>
                <w:szCs w:val="24"/>
                <w:lang w:val="ru-RU"/>
              </w:rPr>
              <w:t>Носители на активноста</w:t>
            </w:r>
          </w:p>
        </w:tc>
        <w:tc>
          <w:tcPr>
            <w:tcW w:w="4372"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Default="00E00FE2" w:rsidP="00135778">
            <w:pPr>
              <w:pStyle w:val="NoSpacing"/>
              <w:snapToGrid w:val="0"/>
              <w:jc w:val="center"/>
              <w:rPr>
                <w:rFonts w:ascii="Times New Roman" w:hAnsi="Times New Roman"/>
                <w:bCs/>
                <w:sz w:val="24"/>
                <w:szCs w:val="24"/>
                <w:lang w:val="ru-RU"/>
              </w:rPr>
            </w:pPr>
            <w:r w:rsidRPr="00F04178">
              <w:rPr>
                <w:bCs/>
                <w:sz w:val="24"/>
                <w:szCs w:val="24"/>
                <w:lang w:val="ru-RU"/>
              </w:rPr>
              <w:t>Очекувани резултати</w:t>
            </w:r>
          </w:p>
        </w:tc>
      </w:tr>
      <w:tr w:rsidR="00E00FE2" w:rsidRPr="00D41A1D" w:rsidTr="00135778">
        <w:tc>
          <w:tcPr>
            <w:tcW w:w="63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1.</w:t>
            </w:r>
          </w:p>
        </w:tc>
        <w:tc>
          <w:tcPr>
            <w:tcW w:w="45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Изготвување на план и програма за работа</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rPr>
            </w:pPr>
            <w:r w:rsidRPr="00F04178">
              <w:rPr>
                <w:sz w:val="24"/>
                <w:szCs w:val="24"/>
              </w:rPr>
              <w:t>Август</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rPr>
            </w:pPr>
            <w:r w:rsidRPr="00F04178">
              <w:rPr>
                <w:sz w:val="24"/>
                <w:szCs w:val="24"/>
              </w:rPr>
              <w:t>наставници</w:t>
            </w:r>
          </w:p>
        </w:tc>
        <w:tc>
          <w:tcPr>
            <w:tcW w:w="4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Подобрување на училишната дисциплина  во училиштето</w:t>
            </w:r>
          </w:p>
        </w:tc>
      </w:tr>
      <w:tr w:rsidR="00E00FE2" w:rsidRPr="00D41A1D" w:rsidTr="00135778">
        <w:tc>
          <w:tcPr>
            <w:tcW w:w="63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rPr>
            </w:pPr>
            <w:r w:rsidRPr="00F04178">
              <w:rPr>
                <w:sz w:val="24"/>
                <w:szCs w:val="24"/>
              </w:rPr>
              <w:t>2.</w:t>
            </w:r>
          </w:p>
        </w:tc>
        <w:tc>
          <w:tcPr>
            <w:tcW w:w="45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Pr>
                <w:sz w:val="24"/>
                <w:szCs w:val="24"/>
                <w:lang w:val="ru-RU"/>
              </w:rPr>
              <w:t>Оп</w:t>
            </w:r>
            <w:r w:rsidRPr="00F04178">
              <w:rPr>
                <w:sz w:val="24"/>
                <w:szCs w:val="24"/>
                <w:lang w:val="ru-RU"/>
              </w:rPr>
              <w:t>ределување на одговорни наставници – распоред на дежурства во прва и втора смена</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lang w:val="ru-RU"/>
              </w:rPr>
            </w:pPr>
            <w:r w:rsidRPr="00F04178">
              <w:rPr>
                <w:sz w:val="24"/>
                <w:szCs w:val="24"/>
                <w:lang w:val="ru-RU"/>
              </w:rPr>
              <w:t>септември</w:t>
            </w:r>
          </w:p>
          <w:p w:rsidR="00E00FE2" w:rsidRDefault="00E00FE2" w:rsidP="00135778">
            <w:pPr>
              <w:pStyle w:val="NoSpacing"/>
              <w:jc w:val="center"/>
              <w:rPr>
                <w:rFonts w:ascii="Times New Roman" w:hAnsi="Times New Roman"/>
                <w:sz w:val="24"/>
                <w:szCs w:val="24"/>
                <w:lang w:val="ru-RU"/>
              </w:rPr>
            </w:pPr>
            <w:r w:rsidRPr="00F04178">
              <w:rPr>
                <w:sz w:val="24"/>
                <w:szCs w:val="24"/>
                <w:lang w:val="ru-RU"/>
              </w:rPr>
              <w:t>во текот на целата год.</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rPr>
            </w:pPr>
            <w:r w:rsidRPr="00F04178">
              <w:rPr>
                <w:sz w:val="24"/>
                <w:szCs w:val="24"/>
              </w:rPr>
              <w:t>наставници,</w:t>
            </w:r>
          </w:p>
          <w:p w:rsidR="00E00FE2" w:rsidRDefault="00E00FE2" w:rsidP="00135778">
            <w:pPr>
              <w:pStyle w:val="NoSpacing"/>
              <w:jc w:val="center"/>
              <w:rPr>
                <w:rFonts w:ascii="Times New Roman" w:hAnsi="Times New Roman"/>
                <w:sz w:val="24"/>
                <w:szCs w:val="24"/>
              </w:rPr>
            </w:pPr>
          </w:p>
        </w:tc>
        <w:tc>
          <w:tcPr>
            <w:tcW w:w="4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Одговорно и доследно спроведување на дежурствата</w:t>
            </w:r>
          </w:p>
        </w:tc>
      </w:tr>
      <w:tr w:rsidR="00E00FE2" w:rsidRPr="00D41A1D" w:rsidTr="00135778">
        <w:tc>
          <w:tcPr>
            <w:tcW w:w="63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rPr>
            </w:pPr>
            <w:r w:rsidRPr="00F04178">
              <w:rPr>
                <w:sz w:val="24"/>
                <w:szCs w:val="24"/>
              </w:rPr>
              <w:t>4.</w:t>
            </w:r>
          </w:p>
        </w:tc>
        <w:tc>
          <w:tcPr>
            <w:tcW w:w="45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Изготвување на книга за  писмена евиденција</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lang w:val="ru-RU"/>
              </w:rPr>
            </w:pPr>
            <w:r w:rsidRPr="00F04178">
              <w:rPr>
                <w:sz w:val="24"/>
                <w:szCs w:val="24"/>
                <w:lang w:val="ru-RU"/>
              </w:rPr>
              <w:t>септември</w:t>
            </w:r>
          </w:p>
          <w:p w:rsidR="00E00FE2" w:rsidRDefault="00E00FE2" w:rsidP="00135778">
            <w:pPr>
              <w:pStyle w:val="NoSpacing"/>
              <w:jc w:val="center"/>
              <w:rPr>
                <w:rFonts w:ascii="Times New Roman" w:hAnsi="Times New Roman"/>
                <w:sz w:val="24"/>
                <w:szCs w:val="24"/>
                <w:lang w:val="ru-RU"/>
              </w:rPr>
            </w:pPr>
            <w:r w:rsidRPr="00F04178">
              <w:rPr>
                <w:sz w:val="24"/>
                <w:szCs w:val="24"/>
                <w:lang w:val="ru-RU"/>
              </w:rPr>
              <w:t>во текот на целата год</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lang w:val="ru-RU"/>
              </w:rPr>
            </w:pPr>
          </w:p>
          <w:p w:rsidR="00E00FE2" w:rsidRDefault="00E00FE2" w:rsidP="00135778">
            <w:pPr>
              <w:pStyle w:val="NoSpacing"/>
              <w:jc w:val="center"/>
              <w:rPr>
                <w:rFonts w:ascii="Times New Roman" w:hAnsi="Times New Roman"/>
                <w:sz w:val="24"/>
                <w:szCs w:val="24"/>
              </w:rPr>
            </w:pPr>
            <w:r w:rsidRPr="00F04178">
              <w:rPr>
                <w:sz w:val="24"/>
                <w:szCs w:val="24"/>
              </w:rPr>
              <w:t>наставници,</w:t>
            </w:r>
          </w:p>
        </w:tc>
        <w:tc>
          <w:tcPr>
            <w:tcW w:w="4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Навремено водење белешки за одржаното дежурсво</w:t>
            </w:r>
          </w:p>
        </w:tc>
      </w:tr>
      <w:tr w:rsidR="00E00FE2" w:rsidRPr="00D41A1D" w:rsidTr="00135778">
        <w:tc>
          <w:tcPr>
            <w:tcW w:w="634"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rPr>
            </w:pPr>
            <w:r w:rsidRPr="00F04178">
              <w:rPr>
                <w:sz w:val="24"/>
                <w:szCs w:val="24"/>
              </w:rPr>
              <w:t>5.</w:t>
            </w:r>
          </w:p>
        </w:tc>
        <w:tc>
          <w:tcPr>
            <w:tcW w:w="45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jc w:val="center"/>
              <w:rPr>
                <w:rFonts w:ascii="Times New Roman" w:hAnsi="Times New Roman"/>
                <w:sz w:val="24"/>
                <w:szCs w:val="24"/>
                <w:lang w:val="ru-RU"/>
              </w:rPr>
            </w:pPr>
            <w:r w:rsidRPr="00F04178">
              <w:rPr>
                <w:sz w:val="24"/>
                <w:szCs w:val="24"/>
                <w:lang w:val="ru-RU"/>
              </w:rPr>
              <w:t>Видно и соодветно место за истакнување на списоци за дежурни наставници</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lang w:val="ru-RU"/>
              </w:rPr>
            </w:pPr>
            <w:r w:rsidRPr="00F04178">
              <w:rPr>
                <w:sz w:val="24"/>
                <w:szCs w:val="24"/>
                <w:lang w:val="ru-RU"/>
              </w:rPr>
              <w:t>септември</w:t>
            </w:r>
          </w:p>
          <w:p w:rsidR="00E00FE2" w:rsidRDefault="00E00FE2" w:rsidP="00135778">
            <w:pPr>
              <w:pStyle w:val="NoSpacing"/>
              <w:jc w:val="center"/>
              <w:rPr>
                <w:rFonts w:ascii="Times New Roman" w:hAnsi="Times New Roman"/>
                <w:sz w:val="24"/>
                <w:szCs w:val="24"/>
                <w:lang w:val="ru-RU"/>
              </w:rPr>
            </w:pPr>
            <w:r w:rsidRPr="00F04178">
              <w:rPr>
                <w:sz w:val="24"/>
                <w:szCs w:val="24"/>
                <w:lang w:val="ru-RU"/>
              </w:rPr>
              <w:t>во текот на целата год</w:t>
            </w:r>
          </w:p>
        </w:tc>
        <w:tc>
          <w:tcPr>
            <w:tcW w:w="1701" w:type="dxa"/>
            <w:tcBorders>
              <w:top w:val="single" w:sz="4" w:space="0" w:color="000000"/>
              <w:left w:val="single" w:sz="4" w:space="0" w:color="000000"/>
              <w:bottom w:val="single" w:sz="4" w:space="0" w:color="000000"/>
            </w:tcBorders>
            <w:shd w:val="clear" w:color="auto" w:fill="auto"/>
            <w:vAlign w:val="center"/>
          </w:tcPr>
          <w:p w:rsidR="00E00FE2" w:rsidRPr="00F04178" w:rsidRDefault="00E00FE2" w:rsidP="00135778">
            <w:pPr>
              <w:pStyle w:val="NoSpacing"/>
              <w:snapToGrid w:val="0"/>
              <w:jc w:val="center"/>
              <w:rPr>
                <w:sz w:val="24"/>
                <w:szCs w:val="24"/>
                <w:lang w:val="ru-RU"/>
              </w:rPr>
            </w:pPr>
          </w:p>
          <w:p w:rsidR="00E00FE2" w:rsidRDefault="00E00FE2" w:rsidP="00135778">
            <w:pPr>
              <w:pStyle w:val="NoSpacing"/>
              <w:jc w:val="center"/>
              <w:rPr>
                <w:rFonts w:ascii="Times New Roman" w:hAnsi="Times New Roman"/>
                <w:sz w:val="24"/>
                <w:szCs w:val="24"/>
              </w:rPr>
            </w:pPr>
            <w:r w:rsidRPr="00F04178">
              <w:rPr>
                <w:sz w:val="24"/>
                <w:szCs w:val="24"/>
              </w:rPr>
              <w:t>наставници,</w:t>
            </w:r>
          </w:p>
        </w:tc>
        <w:tc>
          <w:tcPr>
            <w:tcW w:w="4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jc w:val="center"/>
              <w:rPr>
                <w:sz w:val="24"/>
                <w:szCs w:val="24"/>
              </w:rPr>
            </w:pPr>
            <w:r w:rsidRPr="00F04178">
              <w:rPr>
                <w:sz w:val="24"/>
                <w:szCs w:val="24"/>
              </w:rPr>
              <w:t>Навремено и транспаренто информирање</w:t>
            </w:r>
          </w:p>
        </w:tc>
      </w:tr>
    </w:tbl>
    <w:p w:rsidR="00E00FE2" w:rsidRPr="00F04178" w:rsidRDefault="00E00FE2" w:rsidP="00E00FE2">
      <w:pPr>
        <w:pStyle w:val="NoSpacing"/>
        <w:rPr>
          <w:sz w:val="24"/>
          <w:szCs w:val="24"/>
          <w:lang w:val="en-US"/>
        </w:rPr>
      </w:pPr>
    </w:p>
    <w:p w:rsidR="00E00FE2" w:rsidRPr="00F04178" w:rsidRDefault="00E00FE2" w:rsidP="00E00FE2">
      <w:pPr>
        <w:pStyle w:val="ListParagraph"/>
        <w:ind w:left="0"/>
        <w:jc w:val="both"/>
        <w:rPr>
          <w:rFonts w:ascii="Calibri" w:hAnsi="Calibri"/>
          <w:b/>
          <w:i/>
          <w:sz w:val="24"/>
          <w:szCs w:val="24"/>
          <w:lang w:val="mk-MK"/>
        </w:rPr>
      </w:pPr>
    </w:p>
    <w:p w:rsidR="00E00FE2" w:rsidRDefault="00E00FE2" w:rsidP="00E00FE2">
      <w:pPr>
        <w:pStyle w:val="ListParagraph"/>
        <w:ind w:left="0"/>
        <w:jc w:val="both"/>
        <w:rPr>
          <w:rFonts w:ascii="Calibri" w:hAnsi="Calibri"/>
          <w:b/>
          <w:i/>
          <w:sz w:val="24"/>
          <w:szCs w:val="24"/>
          <w:lang w:val="en-US"/>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.2.</w:t>
      </w:r>
      <w:r>
        <w:rPr>
          <w:rFonts w:ascii="StobiSerif Regular" w:hAnsi="StobiSerif Regular" w:cs="Arial"/>
          <w:sz w:val="24"/>
          <w:szCs w:val="24"/>
        </w:rPr>
        <w:t xml:space="preserve"> </w:t>
      </w:r>
      <w:r w:rsidRPr="00F04178">
        <w:rPr>
          <w:rFonts w:ascii="Calibri" w:hAnsi="Calibri"/>
          <w:b/>
          <w:i/>
          <w:sz w:val="24"/>
          <w:szCs w:val="24"/>
          <w:lang w:val="mk-MK"/>
        </w:rPr>
        <w:t>ЕСТЕТСКО И ФУНКЦИОНАЛНО УРЕДУВАЊЕ НА ПРОСТОРОТ ВО УЧИЛИШТЕТО</w:t>
      </w:r>
    </w:p>
    <w:p w:rsidR="00E00FE2" w:rsidRPr="00ED2CB3" w:rsidRDefault="00E00FE2" w:rsidP="00E00FE2">
      <w:pPr>
        <w:pStyle w:val="ListParagraph"/>
        <w:ind w:left="0"/>
        <w:jc w:val="both"/>
        <w:rPr>
          <w:rFonts w:ascii="Calibri" w:hAnsi="Calibri"/>
          <w:b/>
          <w:i/>
          <w:sz w:val="24"/>
          <w:szCs w:val="24"/>
          <w:lang w:val="en-US"/>
        </w:rPr>
      </w:pPr>
    </w:p>
    <w:p w:rsidR="00E00FE2" w:rsidRPr="00640F7C" w:rsidRDefault="00E00FE2" w:rsidP="00E00FE2">
      <w:pPr>
        <w:rPr>
          <w:rFonts w:ascii="Arial" w:hAnsi="Arial"/>
          <w:lang w:val="en-US"/>
        </w:rPr>
      </w:pPr>
      <w:r w:rsidRPr="00640F7C">
        <w:rPr>
          <w:rFonts w:ascii="Arial" w:hAnsi="Arial"/>
        </w:rPr>
        <w:t xml:space="preserve">Сите вработени и ученици во училиштето се задолжени да придонесуваат за естетското и функционално уредување на училиштето. Во училиштето се организираат разновидни настани чија реализација бара соодветно уредување: патронен празник и хепенинзи на различни теми. Изгледот на училиштето е важен сегмент во прилагодувањето на учениците и нивно максимално ангжирање во воспитно-образовниот процес. </w:t>
      </w:r>
    </w:p>
    <w:p w:rsidR="00E00FE2" w:rsidRDefault="00E00FE2" w:rsidP="00E00FE2">
      <w:r w:rsidRPr="00EA0608">
        <w:t xml:space="preserve">Во </w:t>
      </w:r>
      <w:r>
        <w:t>училиштето се води грижа за уредувањето и одржувањето на просторот</w:t>
      </w:r>
      <w:r w:rsidRPr="00EA0608">
        <w:t xml:space="preserve">, </w:t>
      </w:r>
      <w:r>
        <w:t>а и опкружувањето на училиштето.</w:t>
      </w:r>
      <w:r w:rsidRPr="00EA0608">
        <w:t xml:space="preserve"> </w:t>
      </w:r>
      <w:r>
        <w:t>Се води сметка уредувањето да биде функционално, естетско за сите кои што престојуваат во училиштето пријатно да се чувствуваат</w:t>
      </w:r>
      <w:r w:rsidRPr="00EA0608">
        <w:t xml:space="preserve">. </w:t>
      </w:r>
      <w:r>
        <w:t>Во сите училници за ентериерот се грижат наставниците и учениците,</w:t>
      </w:r>
      <w:r w:rsidRPr="00EA0608">
        <w:t xml:space="preserve"> </w:t>
      </w:r>
      <w:r>
        <w:t>тие во текот на целата учебна година го адаптираат просторот според предметот кој го изучуваат.</w:t>
      </w:r>
      <w:r w:rsidRPr="00EA0608">
        <w:t xml:space="preserve"> </w:t>
      </w:r>
      <w:r>
        <w:t>За уредувањето на холот и ходниците одговорен е Тимот за естетско уредување кој заедно со учениците според изготвената програма ги уредува.</w:t>
      </w:r>
      <w:r w:rsidRPr="00EA0608">
        <w:t xml:space="preserve"> </w:t>
      </w:r>
      <w:r>
        <w:t>Останатите простории се опремени според намената за која што служат. Во училиштето исто така се води грижа и за училишниот двор,</w:t>
      </w:r>
      <w:r w:rsidRPr="00EA0608">
        <w:t xml:space="preserve"> </w:t>
      </w:r>
      <w:r>
        <w:t xml:space="preserve"> се одржуваат зелените површини, </w:t>
      </w:r>
      <w:r w:rsidRPr="00EA0608">
        <w:t xml:space="preserve"> </w:t>
      </w:r>
      <w:r>
        <w:t xml:space="preserve">се засадуваат садници и цвеќиња, </w:t>
      </w:r>
      <w:r w:rsidRPr="00EA0608">
        <w:t xml:space="preserve"> </w:t>
      </w:r>
      <w:r>
        <w:t xml:space="preserve">поставените клупи се одржуваат. </w:t>
      </w:r>
      <w:r w:rsidRPr="00640F7C">
        <w:t>Со учество на учениците и наставниците во училиштето, а во некои активности и со учество на родителите се води и континуирана грижа за изгледот и хортикултурно уредување на училишниот двор, одржување на зеленилото, цвеќињата, поставените клупи и кантите за отпадоци.</w:t>
      </w:r>
      <w:r>
        <w:t>Тоа е грижа на сите вработени кои во одредени периоди на учебната година преку организирани акции заедно со учениците придонесуваат за убавиот изглед на училиштето</w:t>
      </w:r>
      <w:r w:rsidRPr="00EA0608">
        <w:t>.</w:t>
      </w:r>
    </w:p>
    <w:tbl>
      <w:tblPr>
        <w:tblW w:w="0" w:type="auto"/>
        <w:tblInd w:w="108" w:type="dxa"/>
        <w:tblLayout w:type="fixed"/>
        <w:tblLook w:val="0000"/>
      </w:tblPr>
      <w:tblGrid>
        <w:gridCol w:w="643"/>
        <w:gridCol w:w="1900"/>
        <w:gridCol w:w="1868"/>
        <w:gridCol w:w="2227"/>
        <w:gridCol w:w="1815"/>
        <w:gridCol w:w="2268"/>
        <w:gridCol w:w="2373"/>
      </w:tblGrid>
      <w:tr w:rsidR="00E00FE2" w:rsidRPr="00D41A1D" w:rsidTr="00135778">
        <w:tc>
          <w:tcPr>
            <w:tcW w:w="643"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lastRenderedPageBreak/>
              <w:t>Р. Бр.</w:t>
            </w:r>
          </w:p>
        </w:tc>
        <w:tc>
          <w:tcPr>
            <w:tcW w:w="1900"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t>Планирана програмска активност</w:t>
            </w:r>
          </w:p>
        </w:tc>
        <w:tc>
          <w:tcPr>
            <w:tcW w:w="1868"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t>Време на реализација</w:t>
            </w:r>
          </w:p>
        </w:tc>
        <w:tc>
          <w:tcPr>
            <w:tcW w:w="2227"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t>Реализатор</w:t>
            </w:r>
          </w:p>
        </w:tc>
        <w:tc>
          <w:tcPr>
            <w:tcW w:w="1815"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t>Ресурси</w:t>
            </w:r>
          </w:p>
        </w:tc>
        <w:tc>
          <w:tcPr>
            <w:tcW w:w="2268" w:type="dxa"/>
            <w:tcBorders>
              <w:top w:val="single" w:sz="4" w:space="0" w:color="000000"/>
              <w:left w:val="single" w:sz="4" w:space="0" w:color="000000"/>
              <w:bottom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rPr>
            </w:pPr>
            <w:r w:rsidRPr="00F04178">
              <w:rPr>
                <w:sz w:val="24"/>
                <w:szCs w:val="24"/>
              </w:rPr>
              <w:t>Очекувани резултати</w:t>
            </w:r>
          </w:p>
        </w:tc>
        <w:tc>
          <w:tcPr>
            <w:tcW w:w="2373"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Одговорно лице за следење на активноста</w:t>
            </w:r>
          </w:p>
        </w:tc>
      </w:tr>
      <w:tr w:rsidR="00E00FE2" w:rsidRPr="00D41A1D" w:rsidTr="00135778">
        <w:tc>
          <w:tcPr>
            <w:tcW w:w="643"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cs="Arial"/>
                <w:b/>
                <w:bCs/>
                <w:color w:val="FFFFFF"/>
                <w:sz w:val="24"/>
                <w:szCs w:val="24"/>
                <w:lang w:val="ru-RU"/>
              </w:rPr>
            </w:pPr>
          </w:p>
        </w:tc>
        <w:tc>
          <w:tcPr>
            <w:tcW w:w="19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Уредување на училишниот хол</w:t>
            </w:r>
          </w:p>
        </w:tc>
        <w:tc>
          <w:tcPr>
            <w:tcW w:w="18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Во текот на целата година</w:t>
            </w:r>
          </w:p>
        </w:tc>
        <w:tc>
          <w:tcPr>
            <w:tcW w:w="2227"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Комисија за естетско уредување</w:t>
            </w:r>
          </w:p>
        </w:tc>
        <w:tc>
          <w:tcPr>
            <w:tcW w:w="1815"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Одговорни наставници</w:t>
            </w:r>
          </w:p>
        </w:tc>
        <w:tc>
          <w:tcPr>
            <w:tcW w:w="22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Убав и уреден простор</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sz w:val="24"/>
                <w:szCs w:val="24"/>
                <w:lang w:val="ru-RU"/>
              </w:rPr>
            </w:pPr>
            <w:r w:rsidRPr="00F04178">
              <w:rPr>
                <w:sz w:val="24"/>
                <w:szCs w:val="24"/>
                <w:lang w:val="ru-RU"/>
              </w:rPr>
              <w:t>Комисија за естетско уредување</w:t>
            </w:r>
          </w:p>
          <w:p w:rsidR="00E00FE2" w:rsidRDefault="00E00FE2" w:rsidP="00135778">
            <w:pPr>
              <w:pStyle w:val="NoSpacing"/>
              <w:rPr>
                <w:rFonts w:ascii="Times New Roman" w:hAnsi="Times New Roman"/>
                <w:sz w:val="24"/>
                <w:szCs w:val="24"/>
                <w:lang w:val="ru-RU"/>
              </w:rPr>
            </w:pPr>
            <w:r w:rsidRPr="00F04178">
              <w:rPr>
                <w:sz w:val="24"/>
                <w:szCs w:val="24"/>
                <w:lang w:val="ru-RU"/>
              </w:rPr>
              <w:t>Директор</w:t>
            </w:r>
          </w:p>
        </w:tc>
      </w:tr>
      <w:tr w:rsidR="00E00FE2" w:rsidRPr="00D41A1D" w:rsidTr="00135778">
        <w:tc>
          <w:tcPr>
            <w:tcW w:w="643"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cs="Arial"/>
                <w:sz w:val="24"/>
                <w:szCs w:val="24"/>
                <w:lang w:val="ru-RU"/>
              </w:rPr>
            </w:pPr>
          </w:p>
        </w:tc>
        <w:tc>
          <w:tcPr>
            <w:tcW w:w="19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Уредување на училници</w:t>
            </w:r>
          </w:p>
        </w:tc>
        <w:tc>
          <w:tcPr>
            <w:tcW w:w="18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Во текот на целата година</w:t>
            </w:r>
          </w:p>
        </w:tc>
        <w:tc>
          <w:tcPr>
            <w:tcW w:w="2227"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Наставници</w:t>
            </w:r>
          </w:p>
        </w:tc>
        <w:tc>
          <w:tcPr>
            <w:tcW w:w="1815"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наставници</w:t>
            </w:r>
          </w:p>
        </w:tc>
        <w:tc>
          <w:tcPr>
            <w:tcW w:w="22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Убав и уреден простор</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sz w:val="24"/>
                <w:szCs w:val="24"/>
                <w:lang w:val="ru-RU"/>
              </w:rPr>
            </w:pPr>
            <w:r w:rsidRPr="00F04178">
              <w:rPr>
                <w:sz w:val="24"/>
                <w:szCs w:val="24"/>
                <w:lang w:val="ru-RU"/>
              </w:rPr>
              <w:t>Комисија за естетско уредување</w:t>
            </w:r>
          </w:p>
          <w:p w:rsidR="00E00FE2" w:rsidRDefault="00E00FE2" w:rsidP="00135778">
            <w:pPr>
              <w:pStyle w:val="NoSpacing"/>
              <w:rPr>
                <w:rFonts w:ascii="Times New Roman" w:hAnsi="Times New Roman"/>
                <w:sz w:val="24"/>
                <w:szCs w:val="24"/>
                <w:lang w:val="ru-RU"/>
              </w:rPr>
            </w:pPr>
            <w:r w:rsidRPr="00F04178">
              <w:rPr>
                <w:sz w:val="24"/>
                <w:szCs w:val="24"/>
                <w:lang w:val="ru-RU"/>
              </w:rPr>
              <w:t>Директор</w:t>
            </w:r>
          </w:p>
        </w:tc>
      </w:tr>
      <w:tr w:rsidR="00E00FE2" w:rsidRPr="00D41A1D" w:rsidTr="00135778">
        <w:tc>
          <w:tcPr>
            <w:tcW w:w="643"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cs="Arial"/>
                <w:sz w:val="24"/>
                <w:szCs w:val="24"/>
                <w:lang w:val="ru-RU"/>
              </w:rPr>
            </w:pPr>
          </w:p>
        </w:tc>
        <w:tc>
          <w:tcPr>
            <w:tcW w:w="1900"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Уредување на училишниот двор</w:t>
            </w:r>
          </w:p>
        </w:tc>
        <w:tc>
          <w:tcPr>
            <w:tcW w:w="18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Во текот на целата година</w:t>
            </w:r>
          </w:p>
        </w:tc>
        <w:tc>
          <w:tcPr>
            <w:tcW w:w="2227"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Одговорни лица и технички персонал</w:t>
            </w:r>
          </w:p>
        </w:tc>
        <w:tc>
          <w:tcPr>
            <w:tcW w:w="1815"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lang w:val="ru-RU"/>
              </w:rPr>
            </w:pPr>
            <w:r w:rsidRPr="00F04178">
              <w:rPr>
                <w:sz w:val="24"/>
                <w:szCs w:val="24"/>
                <w:lang w:val="ru-RU"/>
              </w:rPr>
              <w:t>Одговорни лица и технички персонал</w:t>
            </w:r>
          </w:p>
        </w:tc>
        <w:tc>
          <w:tcPr>
            <w:tcW w:w="2268" w:type="dxa"/>
            <w:tcBorders>
              <w:top w:val="single" w:sz="4" w:space="0" w:color="000000"/>
              <w:left w:val="single" w:sz="4" w:space="0" w:color="000000"/>
              <w:bottom w:val="single" w:sz="4" w:space="0" w:color="000000"/>
            </w:tcBorders>
            <w:shd w:val="clear" w:color="auto" w:fill="auto"/>
            <w:vAlign w:val="center"/>
          </w:tcPr>
          <w:p w:rsidR="00E00FE2" w:rsidRDefault="00E00FE2" w:rsidP="00135778">
            <w:pPr>
              <w:pStyle w:val="NoSpacing"/>
              <w:snapToGrid w:val="0"/>
              <w:rPr>
                <w:rFonts w:ascii="Times New Roman" w:hAnsi="Times New Roman"/>
                <w:sz w:val="24"/>
                <w:szCs w:val="24"/>
              </w:rPr>
            </w:pPr>
            <w:r w:rsidRPr="00F04178">
              <w:rPr>
                <w:sz w:val="24"/>
                <w:szCs w:val="24"/>
              </w:rPr>
              <w:t>Убав и уреден простор</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F04178" w:rsidRDefault="00E00FE2" w:rsidP="00135778">
            <w:pPr>
              <w:pStyle w:val="NoSpacing"/>
              <w:snapToGrid w:val="0"/>
              <w:rPr>
                <w:sz w:val="24"/>
                <w:szCs w:val="24"/>
                <w:lang w:val="ru-RU"/>
              </w:rPr>
            </w:pPr>
            <w:r w:rsidRPr="00F04178">
              <w:rPr>
                <w:sz w:val="24"/>
                <w:szCs w:val="24"/>
                <w:lang w:val="ru-RU"/>
              </w:rPr>
              <w:t>Комисија за естетско уредување</w:t>
            </w:r>
          </w:p>
          <w:p w:rsidR="00E00FE2" w:rsidRPr="00F04178" w:rsidRDefault="00E00FE2" w:rsidP="00135778">
            <w:pPr>
              <w:pStyle w:val="NoSpacing"/>
              <w:rPr>
                <w:sz w:val="24"/>
                <w:szCs w:val="24"/>
                <w:lang w:val="ru-RU"/>
              </w:rPr>
            </w:pPr>
            <w:r w:rsidRPr="00F04178">
              <w:rPr>
                <w:sz w:val="24"/>
                <w:szCs w:val="24"/>
                <w:lang w:val="ru-RU"/>
              </w:rPr>
              <w:t>Директор</w:t>
            </w:r>
          </w:p>
        </w:tc>
      </w:tr>
    </w:tbl>
    <w:p w:rsidR="00E00FE2" w:rsidRPr="00EA0608" w:rsidRDefault="00E00FE2" w:rsidP="00E00FE2"/>
    <w:p w:rsidR="00E00FE2" w:rsidRPr="00F04178" w:rsidRDefault="00E00FE2" w:rsidP="00E00FE2">
      <w:pPr>
        <w:pStyle w:val="ListParagraph"/>
        <w:ind w:left="0"/>
        <w:jc w:val="both"/>
        <w:rPr>
          <w:rFonts w:ascii="Calibri" w:hAnsi="Calibri"/>
          <w:b/>
          <w:i/>
          <w:sz w:val="24"/>
          <w:szCs w:val="24"/>
          <w:lang w:val="mk-MK"/>
        </w:rPr>
      </w:pPr>
    </w:p>
    <w:p w:rsidR="00E00FE2" w:rsidRPr="00265916" w:rsidRDefault="00E00FE2" w:rsidP="00E00FE2">
      <w:pPr>
        <w:pStyle w:val="ListParagraph"/>
        <w:ind w:left="0"/>
        <w:jc w:val="both"/>
        <w:rPr>
          <w:rFonts w:ascii="Calibri" w:hAnsi="Calibri"/>
          <w:b/>
          <w:i/>
          <w:sz w:val="24"/>
          <w:szCs w:val="24"/>
          <w:lang w:val="mk-MK"/>
        </w:rPr>
      </w:pPr>
    </w:p>
    <w:p w:rsidR="00E00FE2" w:rsidRPr="00F04178" w:rsidRDefault="00E00FE2" w:rsidP="00E00FE2">
      <w:pPr>
        <w:pStyle w:val="ListParagraph"/>
        <w:ind w:left="0"/>
        <w:jc w:val="both"/>
        <w:rPr>
          <w:rFonts w:ascii="Calibri" w:hAnsi="Calibri"/>
          <w:b/>
          <w:i/>
          <w:sz w:val="24"/>
          <w:szCs w:val="24"/>
          <w:lang w:val="mk-MK"/>
        </w:rPr>
      </w:pPr>
      <w:r w:rsidRPr="004732A1">
        <w:rPr>
          <w:rFonts w:ascii="StobiSerif Regular" w:hAnsi="StobiSerif Regular" w:cs="Arial"/>
          <w:sz w:val="24"/>
          <w:szCs w:val="24"/>
        </w:rPr>
        <w:t>1</w:t>
      </w:r>
      <w:r>
        <w:rPr>
          <w:rFonts w:ascii="StobiSerif Regular" w:hAnsi="StobiSerif Regular" w:cs="Arial"/>
          <w:sz w:val="24"/>
          <w:szCs w:val="24"/>
        </w:rPr>
        <w:t>9</w:t>
      </w:r>
      <w:r w:rsidRPr="004732A1">
        <w:rPr>
          <w:rFonts w:ascii="StobiSerif Regular" w:hAnsi="StobiSerif Regular" w:cs="Arial"/>
          <w:sz w:val="24"/>
          <w:szCs w:val="24"/>
        </w:rPr>
        <w:t xml:space="preserve">.3. </w:t>
      </w:r>
      <w:r w:rsidRPr="00F04178">
        <w:rPr>
          <w:rFonts w:ascii="Calibri" w:hAnsi="Calibri"/>
          <w:b/>
          <w:i/>
          <w:sz w:val="24"/>
          <w:szCs w:val="24"/>
          <w:lang w:val="mk-MK"/>
        </w:rPr>
        <w:t>ЕТИЧКИ КОДЕКСИ</w:t>
      </w:r>
    </w:p>
    <w:p w:rsidR="00E00FE2" w:rsidRPr="00F04178" w:rsidRDefault="00E00FE2" w:rsidP="00E00FE2">
      <w:pPr>
        <w:pStyle w:val="ListParagraph"/>
        <w:ind w:left="0"/>
        <w:jc w:val="both"/>
        <w:rPr>
          <w:rFonts w:ascii="Calibri" w:hAnsi="Calibri"/>
          <w:b/>
          <w:i/>
          <w:sz w:val="24"/>
          <w:szCs w:val="24"/>
          <w:lang w:val="mk-MK"/>
        </w:rPr>
      </w:pPr>
    </w:p>
    <w:p w:rsidR="00E00FE2" w:rsidRPr="00F04178" w:rsidRDefault="00E00FE2" w:rsidP="00E00FE2">
      <w:pPr>
        <w:pStyle w:val="Style24"/>
        <w:widowControl/>
        <w:shd w:val="clear" w:color="auto" w:fill="FFFFFF"/>
        <w:spacing w:before="154"/>
        <w:ind w:left="1430"/>
        <w:jc w:val="right"/>
        <w:rPr>
          <w:rStyle w:val="FontStyle112"/>
          <w:rFonts w:ascii="Calibri" w:hAnsi="Calibri"/>
        </w:rPr>
      </w:pPr>
      <w:r w:rsidRPr="00F04178">
        <w:rPr>
          <w:rStyle w:val="FontStyle112"/>
          <w:rFonts w:ascii="Calibri" w:hAnsi="Calibri"/>
        </w:rPr>
        <w:t>“ Однесувај се кон другите</w:t>
      </w:r>
    </w:p>
    <w:p w:rsidR="00E00FE2" w:rsidRPr="00F04178" w:rsidRDefault="00E00FE2" w:rsidP="00E00FE2">
      <w:pPr>
        <w:pStyle w:val="Style24"/>
        <w:widowControl/>
        <w:shd w:val="clear" w:color="auto" w:fill="FFFFFF"/>
        <w:ind w:left="1483"/>
        <w:jc w:val="right"/>
        <w:rPr>
          <w:rStyle w:val="FontStyle112"/>
          <w:rFonts w:ascii="Calibri" w:hAnsi="Calibri"/>
        </w:rPr>
      </w:pPr>
      <w:r w:rsidRPr="00F04178">
        <w:rPr>
          <w:rStyle w:val="FontStyle112"/>
          <w:rFonts w:ascii="Calibri" w:hAnsi="Calibri"/>
        </w:rPr>
        <w:t>како што сакаш тие</w:t>
      </w:r>
    </w:p>
    <w:p w:rsidR="00E00FE2" w:rsidRPr="00F04178" w:rsidRDefault="00E00FE2" w:rsidP="00E00FE2">
      <w:pPr>
        <w:pStyle w:val="Style24"/>
        <w:widowControl/>
        <w:shd w:val="clear" w:color="auto" w:fill="FFFFFF"/>
        <w:ind w:left="1406"/>
        <w:jc w:val="right"/>
        <w:rPr>
          <w:rStyle w:val="FontStyle112"/>
          <w:rFonts w:ascii="Calibri" w:hAnsi="Calibri"/>
        </w:rPr>
      </w:pPr>
      <w:r w:rsidRPr="00F04178">
        <w:rPr>
          <w:rStyle w:val="FontStyle112"/>
          <w:rFonts w:ascii="Calibri" w:hAnsi="Calibri"/>
        </w:rPr>
        <w:t>да се однесуваат кон тебе”</w:t>
      </w:r>
    </w:p>
    <w:p w:rsidR="00E00FE2" w:rsidRPr="00F04178" w:rsidRDefault="00E00FE2" w:rsidP="00E00FE2">
      <w:pPr>
        <w:pStyle w:val="Style18"/>
        <w:widowControl/>
        <w:jc w:val="right"/>
        <w:rPr>
          <w:rFonts w:ascii="Calibri" w:hAnsi="Calibri"/>
          <w:sz w:val="20"/>
          <w:szCs w:val="20"/>
        </w:rPr>
      </w:pPr>
    </w:p>
    <w:p w:rsidR="00E00FE2" w:rsidRPr="00F04178" w:rsidRDefault="00E00FE2" w:rsidP="00E00FE2">
      <w:pPr>
        <w:pStyle w:val="Style18"/>
        <w:widowControl/>
        <w:spacing w:before="197"/>
        <w:jc w:val="left"/>
        <w:rPr>
          <w:rStyle w:val="FontStyle115"/>
          <w:rFonts w:ascii="Calibri" w:hAnsi="Calibri"/>
        </w:rPr>
      </w:pPr>
      <w:r w:rsidRPr="00F04178">
        <w:rPr>
          <w:rStyle w:val="FontStyle115"/>
          <w:rFonts w:ascii="Calibri" w:hAnsi="Calibri"/>
        </w:rPr>
        <w:t>1. Основни норми и начела</w:t>
      </w:r>
    </w:p>
    <w:p w:rsidR="00E00FE2" w:rsidRPr="00F04178" w:rsidRDefault="00E00FE2" w:rsidP="00E00FE2">
      <w:pPr>
        <w:pStyle w:val="Style19"/>
        <w:widowControl/>
        <w:spacing w:line="240" w:lineRule="auto"/>
        <w:ind w:firstLine="725"/>
        <w:rPr>
          <w:rFonts w:ascii="Calibri" w:hAnsi="Calibri"/>
        </w:rPr>
      </w:pPr>
    </w:p>
    <w:p w:rsidR="00E00FE2" w:rsidRPr="00F04178" w:rsidRDefault="00E00FE2" w:rsidP="00E00FE2">
      <w:pPr>
        <w:pStyle w:val="Style19"/>
        <w:widowControl/>
        <w:spacing w:before="154" w:line="240" w:lineRule="auto"/>
        <w:ind w:firstLine="725"/>
        <w:rPr>
          <w:rStyle w:val="FontStyle117"/>
          <w:rFonts w:ascii="Calibri" w:hAnsi="Calibri"/>
        </w:rPr>
      </w:pPr>
      <w:r w:rsidRPr="00F04178">
        <w:rPr>
          <w:rStyle w:val="FontStyle117"/>
          <w:rFonts w:ascii="Calibri" w:hAnsi="Calibri"/>
        </w:rPr>
        <w:t>Определувајќи се за професијата просветен работник наставникот и стручниот работник треба да има јасна слика за својата положба и улога во училиштето и опшеството, да ги знае своите права и одговорности и разноликоста на задачите, да биде флексибилна личност која ќе знае да работи со поединци и групи, да се прилагодува на новите барања и да го користи сето свое професионално знаење и умеење.</w:t>
      </w:r>
    </w:p>
    <w:p w:rsidR="00E00FE2" w:rsidRPr="00F04178" w:rsidRDefault="00E00FE2" w:rsidP="00E00FE2">
      <w:pPr>
        <w:pStyle w:val="Style19"/>
        <w:widowControl/>
        <w:spacing w:before="58" w:line="240" w:lineRule="auto"/>
        <w:ind w:firstLine="710"/>
        <w:rPr>
          <w:rStyle w:val="FontStyle117"/>
          <w:rFonts w:ascii="Calibri" w:hAnsi="Calibri"/>
        </w:rPr>
      </w:pPr>
      <w:r w:rsidRPr="00F04178">
        <w:rPr>
          <w:rStyle w:val="FontStyle117"/>
          <w:rFonts w:ascii="Calibri" w:hAnsi="Calibri"/>
        </w:rPr>
        <w:t>Во својата професионална работа наставникот односно стручниот работник се обврзува:</w:t>
      </w:r>
    </w:p>
    <w:p w:rsidR="00E00FE2" w:rsidRPr="00F04178" w:rsidRDefault="00E00FE2" w:rsidP="00E00FE2">
      <w:pPr>
        <w:pStyle w:val="Style61"/>
        <w:widowControl/>
        <w:numPr>
          <w:ilvl w:val="0"/>
          <w:numId w:val="6"/>
        </w:numPr>
        <w:spacing w:before="77" w:line="240" w:lineRule="auto"/>
        <w:rPr>
          <w:rStyle w:val="FontStyle117"/>
          <w:rFonts w:ascii="Calibri" w:hAnsi="Calibri"/>
        </w:rPr>
      </w:pPr>
      <w:r w:rsidRPr="00F04178">
        <w:rPr>
          <w:rStyle w:val="FontStyle117"/>
          <w:rFonts w:ascii="Calibri" w:hAnsi="Calibri"/>
        </w:rPr>
        <w:t>својата професија да ја врши совесно, одговорно и хумано;</w:t>
      </w:r>
    </w:p>
    <w:p w:rsidR="00E00FE2" w:rsidRPr="00F04178" w:rsidRDefault="00E00FE2" w:rsidP="00E00FE2">
      <w:pPr>
        <w:pStyle w:val="Style61"/>
        <w:widowControl/>
        <w:numPr>
          <w:ilvl w:val="0"/>
          <w:numId w:val="6"/>
        </w:numPr>
        <w:spacing w:before="62" w:line="240" w:lineRule="auto"/>
        <w:jc w:val="both"/>
        <w:rPr>
          <w:rStyle w:val="FontStyle117"/>
          <w:rFonts w:ascii="Calibri" w:hAnsi="Calibri"/>
        </w:rPr>
      </w:pPr>
      <w:r w:rsidRPr="00F04178">
        <w:rPr>
          <w:rStyle w:val="FontStyle117"/>
          <w:rFonts w:ascii="Calibri" w:hAnsi="Calibri"/>
        </w:rPr>
        <w:lastRenderedPageBreak/>
        <w:t>воспитанието и образованието да му претставува највисок императив во неговото професионално однесување;</w:t>
      </w:r>
    </w:p>
    <w:p w:rsidR="00E00FE2" w:rsidRPr="00F04178" w:rsidRDefault="00E00FE2" w:rsidP="00E00FE2">
      <w:pPr>
        <w:pStyle w:val="Style61"/>
        <w:widowControl/>
        <w:numPr>
          <w:ilvl w:val="0"/>
          <w:numId w:val="6"/>
        </w:numPr>
        <w:spacing w:before="77" w:line="240" w:lineRule="auto"/>
        <w:rPr>
          <w:rStyle w:val="FontStyle117"/>
          <w:rFonts w:ascii="Calibri" w:hAnsi="Calibri"/>
        </w:rPr>
      </w:pPr>
      <w:r w:rsidRPr="00F04178">
        <w:rPr>
          <w:rStyle w:val="FontStyle117"/>
          <w:rFonts w:ascii="Calibri" w:hAnsi="Calibri"/>
        </w:rPr>
        <w:t>да ја чува честа и благородните традиции на професијата просветен работник;</w:t>
      </w:r>
    </w:p>
    <w:p w:rsidR="00E00FE2" w:rsidRPr="00F04178" w:rsidRDefault="00E00FE2" w:rsidP="00E00FE2">
      <w:pPr>
        <w:pStyle w:val="Style61"/>
        <w:widowControl/>
        <w:numPr>
          <w:ilvl w:val="0"/>
          <w:numId w:val="6"/>
        </w:numPr>
        <w:spacing w:before="62" w:line="240" w:lineRule="auto"/>
        <w:jc w:val="both"/>
        <w:rPr>
          <w:rStyle w:val="FontStyle117"/>
          <w:rFonts w:ascii="Calibri" w:hAnsi="Calibri"/>
        </w:rPr>
      </w:pPr>
      <w:r w:rsidRPr="00F04178">
        <w:rPr>
          <w:rStyle w:val="FontStyle117"/>
          <w:rFonts w:ascii="Calibri" w:hAnsi="Calibri"/>
        </w:rPr>
        <w:t>при вршење на својата професија не смее да прави дискриминација заснована на пол, раса, боја на кожата, национално и социјално потекло, политичко и верско уверување, имотно и опшествена положба;</w:t>
      </w:r>
    </w:p>
    <w:p w:rsidR="00E00FE2" w:rsidRPr="00F04178" w:rsidRDefault="00E00FE2" w:rsidP="00E00FE2">
      <w:pPr>
        <w:pStyle w:val="Style61"/>
        <w:widowControl/>
        <w:numPr>
          <w:ilvl w:val="0"/>
          <w:numId w:val="6"/>
        </w:numPr>
        <w:spacing w:before="77" w:line="240" w:lineRule="auto"/>
        <w:rPr>
          <w:rStyle w:val="FontStyle117"/>
          <w:rFonts w:ascii="Calibri" w:hAnsi="Calibri"/>
        </w:rPr>
      </w:pPr>
      <w:r w:rsidRPr="00F04178">
        <w:rPr>
          <w:rStyle w:val="FontStyle117"/>
          <w:rFonts w:ascii="Calibri" w:hAnsi="Calibri"/>
        </w:rPr>
        <w:t>да ја почитува личноста на своите ученици, нивните родители и своите колеги.</w:t>
      </w:r>
    </w:p>
    <w:p w:rsidR="00E00FE2" w:rsidRPr="00F04178" w:rsidRDefault="00E00FE2" w:rsidP="00E00FE2">
      <w:pPr>
        <w:pStyle w:val="Style18"/>
        <w:widowControl/>
        <w:rPr>
          <w:rFonts w:ascii="Calibri" w:hAnsi="Calibri"/>
        </w:rPr>
      </w:pPr>
    </w:p>
    <w:p w:rsidR="00E00FE2" w:rsidRPr="00F04178" w:rsidRDefault="00E00FE2" w:rsidP="00E00FE2">
      <w:pPr>
        <w:pStyle w:val="Style18"/>
        <w:widowControl/>
        <w:spacing w:before="82"/>
        <w:rPr>
          <w:rStyle w:val="FontStyle115"/>
          <w:rFonts w:ascii="Calibri" w:hAnsi="Calibri"/>
        </w:rPr>
      </w:pPr>
      <w:r w:rsidRPr="00F04178">
        <w:rPr>
          <w:rStyle w:val="FontStyle115"/>
          <w:rFonts w:ascii="Calibri" w:hAnsi="Calibri"/>
        </w:rPr>
        <w:t>2.Професионалниот лик на наставникот односно стручниот работник и струката</w:t>
      </w:r>
    </w:p>
    <w:p w:rsidR="00E00FE2" w:rsidRPr="00F04178" w:rsidRDefault="00E00FE2" w:rsidP="00E00FE2">
      <w:pPr>
        <w:ind w:left="293" w:right="7872"/>
        <w:rPr>
          <w:sz w:val="24"/>
          <w:szCs w:val="24"/>
        </w:rPr>
      </w:pPr>
    </w:p>
    <w:p w:rsidR="00E00FE2" w:rsidRPr="00F04178" w:rsidRDefault="00E00FE2" w:rsidP="00E00FE2">
      <w:pPr>
        <w:pStyle w:val="Style9"/>
        <w:widowControl/>
        <w:spacing w:before="10" w:line="240" w:lineRule="auto"/>
        <w:ind w:left="715"/>
        <w:jc w:val="left"/>
        <w:rPr>
          <w:rStyle w:val="FontStyle117"/>
          <w:rFonts w:ascii="Calibri" w:hAnsi="Calibri"/>
        </w:rPr>
      </w:pPr>
      <w:r w:rsidRPr="00F04178">
        <w:rPr>
          <w:rStyle w:val="FontStyle117"/>
          <w:rFonts w:ascii="Calibri" w:hAnsi="Calibri"/>
        </w:rPr>
        <w:t>Наставникот односно стручниот работник треба:</w:t>
      </w:r>
    </w:p>
    <w:p w:rsidR="00E00FE2" w:rsidRPr="00F04178" w:rsidRDefault="00E00FE2" w:rsidP="00E00FE2">
      <w:pPr>
        <w:pStyle w:val="Style9"/>
        <w:widowControl/>
        <w:spacing w:before="86" w:line="240" w:lineRule="auto"/>
        <w:ind w:left="709"/>
        <w:jc w:val="left"/>
        <w:rPr>
          <w:rStyle w:val="FontStyle117"/>
          <w:rFonts w:ascii="Calibri" w:hAnsi="Calibri"/>
        </w:rPr>
      </w:pPr>
      <w:r w:rsidRPr="00F04178">
        <w:rPr>
          <w:rStyle w:val="FontStyle117"/>
          <w:rFonts w:ascii="Calibri" w:hAnsi="Calibri"/>
        </w:rPr>
        <w:t>-да биде високо стручен за работата што ја врши и да има визија за неа;</w:t>
      </w:r>
    </w:p>
    <w:p w:rsidR="00E00FE2" w:rsidRPr="00F04178" w:rsidRDefault="00E00FE2" w:rsidP="00E00FE2">
      <w:pPr>
        <w:pStyle w:val="Style9"/>
        <w:widowControl/>
        <w:spacing w:before="67" w:line="240" w:lineRule="auto"/>
        <w:ind w:left="709"/>
        <w:rPr>
          <w:rStyle w:val="FontStyle117"/>
          <w:rFonts w:ascii="Calibri" w:hAnsi="Calibri"/>
        </w:rPr>
      </w:pPr>
      <w:r w:rsidRPr="00F04178">
        <w:rPr>
          <w:rStyle w:val="FontStyle117"/>
          <w:rFonts w:ascii="Calibri" w:hAnsi="Calibri"/>
        </w:rPr>
        <w:t>-да има современа, општо - етичка и општо културна изграденост и педагошки осет;</w:t>
      </w:r>
    </w:p>
    <w:p w:rsidR="00E00FE2" w:rsidRPr="00F04178" w:rsidRDefault="00E00FE2" w:rsidP="00E00FE2">
      <w:pPr>
        <w:pStyle w:val="Style9"/>
        <w:widowControl/>
        <w:spacing w:before="62" w:line="240" w:lineRule="auto"/>
        <w:ind w:left="709"/>
        <w:rPr>
          <w:rStyle w:val="FontStyle117"/>
          <w:rFonts w:ascii="Calibri" w:hAnsi="Calibri"/>
        </w:rPr>
      </w:pPr>
      <w:r w:rsidRPr="00F04178">
        <w:rPr>
          <w:rStyle w:val="FontStyle117"/>
          <w:rFonts w:ascii="Calibri" w:hAnsi="Calibri"/>
        </w:rPr>
        <w:t>-постојано да се ангажира за што поквалитетно и поефикасно планирање и реализирање на наставата со коректност, сигурност, одговорност и прецизност, објективност и непристрасност, начелност и доследност во своето однесување;</w:t>
      </w:r>
    </w:p>
    <w:p w:rsidR="00E00FE2" w:rsidRPr="00F04178" w:rsidRDefault="00E00FE2" w:rsidP="00E00FE2">
      <w:pPr>
        <w:pStyle w:val="Style9"/>
        <w:widowControl/>
        <w:spacing w:before="48" w:line="240" w:lineRule="auto"/>
        <w:ind w:left="709"/>
        <w:rPr>
          <w:rStyle w:val="FontStyle117"/>
          <w:rFonts w:ascii="Calibri" w:hAnsi="Calibri"/>
        </w:rPr>
      </w:pPr>
      <w:r w:rsidRPr="00F04178">
        <w:rPr>
          <w:rStyle w:val="FontStyle117"/>
          <w:rFonts w:ascii="Calibri" w:hAnsi="Calibri"/>
        </w:rPr>
        <w:t>-да ги почитува законските одредби и одлуките на органите во училиштето и пошироко;</w:t>
      </w:r>
    </w:p>
    <w:p w:rsidR="00E00FE2" w:rsidRPr="00F04178" w:rsidRDefault="00E00FE2" w:rsidP="00E00FE2">
      <w:pPr>
        <w:pStyle w:val="Style28"/>
        <w:widowControl/>
        <w:numPr>
          <w:ilvl w:val="0"/>
          <w:numId w:val="5"/>
        </w:numPr>
        <w:spacing w:before="58" w:line="240" w:lineRule="auto"/>
        <w:ind w:left="709"/>
        <w:rPr>
          <w:rStyle w:val="FontStyle115"/>
          <w:rFonts w:ascii="Calibri" w:hAnsi="Calibri"/>
        </w:rPr>
      </w:pPr>
      <w:r w:rsidRPr="00F04178">
        <w:rPr>
          <w:rStyle w:val="FontStyle115"/>
          <w:rFonts w:ascii="Calibri" w:hAnsi="Calibri"/>
        </w:rPr>
        <w:t>секогаш секаде да внимава на својот јазик кој треба да е литературен, јасен, достапен и достоинствен;</w:t>
      </w:r>
    </w:p>
    <w:p w:rsidR="00E00FE2" w:rsidRPr="00F04178" w:rsidRDefault="00E00FE2" w:rsidP="00E00FE2">
      <w:pPr>
        <w:pStyle w:val="Style9"/>
        <w:widowControl/>
        <w:spacing w:before="58" w:line="240" w:lineRule="auto"/>
        <w:ind w:left="709"/>
        <w:rPr>
          <w:rStyle w:val="FontStyle117"/>
          <w:rFonts w:ascii="Calibri" w:hAnsi="Calibri"/>
        </w:rPr>
      </w:pPr>
      <w:r w:rsidRPr="00F04178">
        <w:rPr>
          <w:rStyle w:val="FontStyle117"/>
          <w:rFonts w:ascii="Calibri" w:hAnsi="Calibri"/>
        </w:rPr>
        <w:t>-секогаш да служи за пример со својот изглед, однесување и да гради култура и естетски навики кај своите ученици;</w:t>
      </w:r>
    </w:p>
    <w:p w:rsidR="00E00FE2" w:rsidRPr="00F04178" w:rsidRDefault="00E00FE2" w:rsidP="00E00FE2">
      <w:pPr>
        <w:pStyle w:val="Style9"/>
        <w:widowControl/>
        <w:spacing w:before="77" w:line="240" w:lineRule="auto"/>
        <w:ind w:left="709"/>
        <w:jc w:val="left"/>
        <w:rPr>
          <w:rStyle w:val="FontStyle117"/>
          <w:rFonts w:ascii="Calibri" w:hAnsi="Calibri"/>
        </w:rPr>
      </w:pPr>
      <w:r w:rsidRPr="00F04178">
        <w:rPr>
          <w:rStyle w:val="FontStyle117"/>
          <w:rFonts w:ascii="Calibri" w:hAnsi="Calibri"/>
        </w:rPr>
        <w:t>-да внимава на својот морален лик;</w:t>
      </w:r>
    </w:p>
    <w:p w:rsidR="00E00FE2" w:rsidRPr="00F04178" w:rsidRDefault="00E00FE2" w:rsidP="00E00FE2">
      <w:pPr>
        <w:pStyle w:val="Style9"/>
        <w:widowControl/>
        <w:spacing w:before="67" w:line="240" w:lineRule="auto"/>
        <w:ind w:left="709"/>
        <w:rPr>
          <w:rStyle w:val="FontStyle117"/>
          <w:rFonts w:ascii="Calibri" w:hAnsi="Calibri"/>
        </w:rPr>
      </w:pPr>
      <w:r w:rsidRPr="00F04178">
        <w:rPr>
          <w:rStyle w:val="FontStyle117"/>
          <w:rFonts w:ascii="Calibri" w:hAnsi="Calibri"/>
        </w:rPr>
        <w:t>-да има одговорен однос спрема средствата и условите во кои или со кои ја реализира својата дејност;</w:t>
      </w:r>
    </w:p>
    <w:p w:rsidR="00E00FE2" w:rsidRPr="00F04178" w:rsidRDefault="00E00FE2" w:rsidP="00E00FE2">
      <w:pPr>
        <w:pStyle w:val="Style9"/>
        <w:widowControl/>
        <w:spacing w:before="58" w:line="240" w:lineRule="auto"/>
        <w:ind w:left="709"/>
        <w:rPr>
          <w:rStyle w:val="FontStyle117"/>
          <w:rFonts w:ascii="Calibri" w:hAnsi="Calibri"/>
        </w:rPr>
      </w:pPr>
      <w:r w:rsidRPr="00F04178">
        <w:rPr>
          <w:rStyle w:val="FontStyle117"/>
          <w:rFonts w:ascii="Calibri" w:hAnsi="Calibri"/>
        </w:rPr>
        <w:t>-својата работа во образовната дејност да не ја злоупотребува за лична корист при што не смее да прифаќа подароци, бесплатни услуги или награди кои можат да ја доведат во прашање неговата автономност, професионалност, кредибилитет и достоинство;</w:t>
      </w:r>
    </w:p>
    <w:p w:rsidR="00E00FE2" w:rsidRPr="00F04178" w:rsidRDefault="00E00FE2" w:rsidP="00E00FE2">
      <w:pPr>
        <w:pStyle w:val="Style9"/>
        <w:widowControl/>
        <w:spacing w:before="62" w:line="240" w:lineRule="auto"/>
        <w:ind w:left="709"/>
        <w:rPr>
          <w:rStyle w:val="FontStyle117"/>
          <w:rFonts w:ascii="Calibri" w:hAnsi="Calibri"/>
        </w:rPr>
      </w:pPr>
      <w:r w:rsidRPr="00F04178">
        <w:rPr>
          <w:rStyle w:val="FontStyle117"/>
          <w:rFonts w:ascii="Calibri" w:hAnsi="Calibri"/>
        </w:rPr>
        <w:t>-да биде личност во која може да се има доверба со нејзината непосредност, авторитативност, колегијалност, тактичност, хуманост и разбирање на другите и која во училиштето и пошироката средина има углед како работник и човек;</w:t>
      </w:r>
    </w:p>
    <w:p w:rsidR="00E00FE2" w:rsidRPr="00265916" w:rsidRDefault="00E00FE2" w:rsidP="00E00FE2">
      <w:pPr>
        <w:pStyle w:val="Style9"/>
        <w:widowControl/>
        <w:spacing w:before="58" w:line="240" w:lineRule="auto"/>
        <w:ind w:left="709"/>
        <w:rPr>
          <w:rFonts w:ascii="Calibri" w:hAnsi="Calibri" w:cs="Times New Roman"/>
          <w:sz w:val="22"/>
          <w:szCs w:val="22"/>
        </w:rPr>
      </w:pPr>
      <w:r w:rsidRPr="00F04178">
        <w:rPr>
          <w:rStyle w:val="FontStyle117"/>
          <w:rFonts w:ascii="Calibri" w:hAnsi="Calibri"/>
        </w:rPr>
        <w:t>-постојано да работи на своето стручно - педагошко усовршување, преку користење стручна литература, посета и активно учество на семинари, размена на искуство со колеги и др.</w:t>
      </w:r>
    </w:p>
    <w:p w:rsidR="00E00FE2" w:rsidRPr="00F04178" w:rsidRDefault="00E00FE2" w:rsidP="00E00FE2">
      <w:pPr>
        <w:pStyle w:val="Style19"/>
        <w:widowControl/>
        <w:spacing w:before="158" w:line="240" w:lineRule="auto"/>
        <w:ind w:left="709" w:firstLine="0"/>
        <w:rPr>
          <w:rStyle w:val="FontStyle117"/>
          <w:rFonts w:ascii="Calibri" w:hAnsi="Calibri"/>
        </w:rPr>
      </w:pPr>
      <w:r w:rsidRPr="00F04178">
        <w:rPr>
          <w:rStyle w:val="FontStyle117"/>
          <w:rFonts w:ascii="Calibri" w:hAnsi="Calibri"/>
        </w:rPr>
        <w:t>-Секој наставник како стручен за определена област, застапник на определена наука во училиштето и пошироката заедница и одговорен за создавање на интелектуален потенцијал и етичка ориентација треба:</w:t>
      </w:r>
    </w:p>
    <w:p w:rsidR="00E00FE2" w:rsidRPr="00F04178" w:rsidRDefault="00E00FE2" w:rsidP="00E00FE2">
      <w:pPr>
        <w:pStyle w:val="Style38"/>
        <w:widowControl/>
        <w:numPr>
          <w:ilvl w:val="0"/>
          <w:numId w:val="9"/>
        </w:numPr>
        <w:tabs>
          <w:tab w:val="left" w:pos="696"/>
        </w:tabs>
        <w:spacing w:before="58" w:line="240" w:lineRule="auto"/>
        <w:ind w:left="720" w:hanging="360"/>
        <w:rPr>
          <w:rStyle w:val="FontStyle117"/>
          <w:rFonts w:ascii="Calibri" w:hAnsi="Calibri"/>
        </w:rPr>
      </w:pPr>
      <w:r w:rsidRPr="00F04178">
        <w:rPr>
          <w:rStyle w:val="FontStyle117"/>
          <w:rFonts w:ascii="Calibri" w:hAnsi="Calibri"/>
        </w:rPr>
        <w:t>севкупниот свој потенцијал и ангажман да го мобилизира за афирмација на својот предмет, преку развивање на чуство на збогатеност со нови сознанија кај учениците и предизвикување почит кон предметот кај колегите, родителите и пошироката јавност;</w:t>
      </w:r>
    </w:p>
    <w:p w:rsidR="00E00FE2" w:rsidRPr="00F04178" w:rsidRDefault="00E00FE2" w:rsidP="00E00FE2">
      <w:pPr>
        <w:pStyle w:val="Style38"/>
        <w:widowControl/>
        <w:numPr>
          <w:ilvl w:val="0"/>
          <w:numId w:val="9"/>
        </w:numPr>
        <w:tabs>
          <w:tab w:val="left" w:pos="696"/>
        </w:tabs>
        <w:spacing w:before="62" w:line="240" w:lineRule="auto"/>
        <w:ind w:left="720" w:hanging="360"/>
        <w:rPr>
          <w:rStyle w:val="FontStyle117"/>
          <w:rFonts w:ascii="Calibri" w:hAnsi="Calibri"/>
        </w:rPr>
      </w:pPr>
      <w:r w:rsidRPr="00F04178">
        <w:rPr>
          <w:rStyle w:val="FontStyle117"/>
          <w:rFonts w:ascii="Calibri" w:hAnsi="Calibri"/>
        </w:rPr>
        <w:t>да го популаризира својот предмет и надвор од училиштето, преку учество во јавни трибини, пишување статии, стручни трудови, книги и слично;</w:t>
      </w:r>
    </w:p>
    <w:p w:rsidR="00E00FE2" w:rsidRPr="00F04178" w:rsidRDefault="00E00FE2" w:rsidP="00E00FE2">
      <w:pPr>
        <w:pStyle w:val="Style38"/>
        <w:widowControl/>
        <w:numPr>
          <w:ilvl w:val="0"/>
          <w:numId w:val="9"/>
        </w:numPr>
        <w:tabs>
          <w:tab w:val="left" w:pos="696"/>
        </w:tabs>
        <w:spacing w:before="58" w:line="240" w:lineRule="auto"/>
        <w:ind w:left="720" w:hanging="360"/>
        <w:rPr>
          <w:rStyle w:val="FontStyle117"/>
          <w:rFonts w:ascii="Calibri" w:hAnsi="Calibri"/>
        </w:rPr>
      </w:pPr>
      <w:r w:rsidRPr="00F04178">
        <w:rPr>
          <w:rStyle w:val="FontStyle117"/>
          <w:rFonts w:ascii="Calibri" w:hAnsi="Calibri"/>
        </w:rPr>
        <w:lastRenderedPageBreak/>
        <w:t>да има критички однос спрема ненаучните теории, идеи и идеологии како и спрема носителите на истите;</w:t>
      </w:r>
    </w:p>
    <w:p w:rsidR="00E00FE2" w:rsidRPr="00F04178" w:rsidRDefault="00E00FE2" w:rsidP="00E00FE2">
      <w:pPr>
        <w:pStyle w:val="Style38"/>
        <w:widowControl/>
        <w:numPr>
          <w:ilvl w:val="0"/>
          <w:numId w:val="9"/>
        </w:numPr>
        <w:tabs>
          <w:tab w:val="left" w:pos="696"/>
        </w:tabs>
        <w:spacing w:before="62" w:line="240" w:lineRule="auto"/>
        <w:ind w:left="720" w:hanging="360"/>
        <w:rPr>
          <w:rStyle w:val="FontStyle117"/>
          <w:rFonts w:ascii="Calibri" w:hAnsi="Calibri"/>
        </w:rPr>
      </w:pPr>
      <w:r w:rsidRPr="00F04178">
        <w:rPr>
          <w:rStyle w:val="FontStyle117"/>
          <w:rFonts w:ascii="Calibri" w:hAnsi="Calibri"/>
        </w:rPr>
        <w:t>да иницира и да се ангажира во развојни и други проучувања и проекти во училиштето и надвор од него.</w:t>
      </w:r>
    </w:p>
    <w:p w:rsidR="00E00FE2" w:rsidRPr="00F04178" w:rsidRDefault="00E00FE2" w:rsidP="00E00FE2">
      <w:pPr>
        <w:pStyle w:val="Style18"/>
        <w:widowControl/>
        <w:rPr>
          <w:rFonts w:ascii="Calibri" w:hAnsi="Calibri"/>
        </w:rPr>
      </w:pPr>
    </w:p>
    <w:p w:rsidR="00E00FE2" w:rsidRPr="00F04178" w:rsidRDefault="00E00FE2" w:rsidP="00E00FE2">
      <w:pPr>
        <w:pStyle w:val="Style18"/>
        <w:widowControl/>
        <w:spacing w:before="226"/>
        <w:rPr>
          <w:rStyle w:val="FontStyle115"/>
          <w:rFonts w:ascii="Calibri" w:hAnsi="Calibri"/>
        </w:rPr>
      </w:pPr>
      <w:r w:rsidRPr="00F04178">
        <w:rPr>
          <w:rStyle w:val="FontStyle115"/>
          <w:rFonts w:ascii="Calibri" w:hAnsi="Calibri"/>
        </w:rPr>
        <w:t>3. Наставникот и часот</w:t>
      </w:r>
    </w:p>
    <w:p w:rsidR="00E00FE2" w:rsidRPr="00F04178" w:rsidRDefault="00E00FE2" w:rsidP="00E00FE2">
      <w:pPr>
        <w:pStyle w:val="Style9"/>
        <w:widowControl/>
        <w:spacing w:line="240" w:lineRule="auto"/>
        <w:ind w:left="715" w:right="3883"/>
        <w:rPr>
          <w:rFonts w:ascii="Calibri" w:hAnsi="Calibri"/>
        </w:rPr>
      </w:pPr>
    </w:p>
    <w:p w:rsidR="00E00FE2" w:rsidRPr="00F04178" w:rsidRDefault="00E00FE2" w:rsidP="00E00FE2">
      <w:pPr>
        <w:pStyle w:val="Style9"/>
        <w:widowControl/>
        <w:numPr>
          <w:ilvl w:val="0"/>
          <w:numId w:val="10"/>
        </w:numPr>
        <w:spacing w:before="101" w:line="240" w:lineRule="auto"/>
        <w:ind w:right="3883"/>
        <w:rPr>
          <w:rStyle w:val="FontStyle117"/>
          <w:rFonts w:ascii="Calibri" w:hAnsi="Calibri"/>
        </w:rPr>
      </w:pPr>
      <w:r w:rsidRPr="00F04178">
        <w:rPr>
          <w:rStyle w:val="FontStyle117"/>
          <w:rFonts w:ascii="Calibri" w:hAnsi="Calibri"/>
        </w:rPr>
        <w:t>Извршувајќи ја својата работа наставникот: треба навреме да го започне часот;</w:t>
      </w:r>
    </w:p>
    <w:p w:rsidR="00E00FE2" w:rsidRPr="00F04178" w:rsidRDefault="00E00FE2" w:rsidP="00E00FE2">
      <w:pPr>
        <w:pStyle w:val="Style38"/>
        <w:widowControl/>
        <w:numPr>
          <w:ilvl w:val="0"/>
          <w:numId w:val="10"/>
        </w:numPr>
        <w:tabs>
          <w:tab w:val="left" w:pos="710"/>
        </w:tabs>
        <w:spacing w:before="19" w:line="240" w:lineRule="auto"/>
        <w:ind w:left="502" w:hanging="360"/>
        <w:jc w:val="left"/>
        <w:rPr>
          <w:rStyle w:val="FontStyle117"/>
          <w:rFonts w:ascii="Calibri" w:hAnsi="Calibri"/>
        </w:rPr>
      </w:pPr>
      <w:r w:rsidRPr="00F04178">
        <w:rPr>
          <w:rStyle w:val="FontStyle117"/>
          <w:rFonts w:ascii="Calibri" w:hAnsi="Calibri"/>
        </w:rPr>
        <w:t>треба редовно да го евидентира часот како и отсутните ученици;</w:t>
      </w:r>
    </w:p>
    <w:p w:rsidR="00E00FE2" w:rsidRPr="00F04178" w:rsidRDefault="00E00FE2" w:rsidP="00E00FE2">
      <w:pPr>
        <w:pStyle w:val="Style38"/>
        <w:widowControl/>
        <w:numPr>
          <w:ilvl w:val="0"/>
          <w:numId w:val="10"/>
        </w:numPr>
        <w:tabs>
          <w:tab w:val="left" w:pos="710"/>
        </w:tabs>
        <w:spacing w:before="67" w:line="240" w:lineRule="auto"/>
        <w:ind w:left="502" w:hanging="360"/>
        <w:rPr>
          <w:rStyle w:val="FontStyle117"/>
          <w:rFonts w:ascii="Calibri" w:hAnsi="Calibri"/>
        </w:rPr>
      </w:pPr>
      <w:r w:rsidRPr="00F04178">
        <w:rPr>
          <w:rStyle w:val="FontStyle117"/>
          <w:rFonts w:ascii="Calibri" w:hAnsi="Calibri"/>
        </w:rPr>
        <w:t>да нема пореметување на планираната работа на часот со соопштенија, разговори и посети;</w:t>
      </w:r>
    </w:p>
    <w:p w:rsidR="00E00FE2" w:rsidRPr="00F04178" w:rsidRDefault="00E00FE2" w:rsidP="00E00FE2">
      <w:pPr>
        <w:pStyle w:val="Style38"/>
        <w:widowControl/>
        <w:numPr>
          <w:ilvl w:val="0"/>
          <w:numId w:val="10"/>
        </w:numPr>
        <w:tabs>
          <w:tab w:val="left" w:pos="710"/>
        </w:tabs>
        <w:spacing w:before="62" w:line="240" w:lineRule="auto"/>
        <w:ind w:left="502" w:hanging="360"/>
        <w:rPr>
          <w:rStyle w:val="FontStyle117"/>
          <w:rFonts w:ascii="Calibri" w:hAnsi="Calibri"/>
        </w:rPr>
      </w:pPr>
      <w:r w:rsidRPr="00F04178">
        <w:rPr>
          <w:rStyle w:val="FontStyle117"/>
          <w:rFonts w:ascii="Calibri" w:hAnsi="Calibri"/>
        </w:rPr>
        <w:t>добро да го планира секој наставен ча</w:t>
      </w:r>
      <w:r>
        <w:rPr>
          <w:rStyle w:val="FontStyle117"/>
          <w:rFonts w:ascii="Calibri" w:hAnsi="Calibri"/>
        </w:rPr>
        <w:t>с за да овозможи позитивна потт</w:t>
      </w:r>
      <w:r w:rsidRPr="00F04178">
        <w:rPr>
          <w:rStyle w:val="FontStyle117"/>
          <w:rFonts w:ascii="Calibri" w:hAnsi="Calibri"/>
        </w:rPr>
        <w:t>икнувачка, опуштена и срдечна работна атмосфера и ангажирање на сите ученици за постигнување максимум од зацртаната цел до крајот на часот;</w:t>
      </w:r>
    </w:p>
    <w:p w:rsidR="00E00FE2" w:rsidRPr="00F04178" w:rsidRDefault="00E00FE2" w:rsidP="00E00FE2">
      <w:pPr>
        <w:pStyle w:val="Style38"/>
        <w:widowControl/>
        <w:numPr>
          <w:ilvl w:val="0"/>
          <w:numId w:val="10"/>
        </w:numPr>
        <w:tabs>
          <w:tab w:val="left" w:pos="710"/>
        </w:tabs>
        <w:spacing w:before="58" w:line="240" w:lineRule="auto"/>
        <w:ind w:left="502" w:hanging="360"/>
        <w:rPr>
          <w:rStyle w:val="FontStyle117"/>
          <w:rFonts w:ascii="Calibri" w:hAnsi="Calibri"/>
        </w:rPr>
      </w:pPr>
      <w:r w:rsidRPr="00F04178">
        <w:rPr>
          <w:rStyle w:val="FontStyle117"/>
          <w:rFonts w:ascii="Calibri" w:hAnsi="Calibri"/>
        </w:rPr>
        <w:t>часот треба да го изведува според современата наставна технологија, со умешно вклучување и водење на учениците, квалитетно поучување и рационална организација на наставата.</w:t>
      </w:r>
    </w:p>
    <w:p w:rsidR="00E00FE2" w:rsidRPr="00F04178" w:rsidRDefault="00E00FE2" w:rsidP="00E00FE2">
      <w:pPr>
        <w:pStyle w:val="Style18"/>
        <w:widowControl/>
        <w:spacing w:before="149"/>
        <w:jc w:val="left"/>
        <w:rPr>
          <w:rStyle w:val="FontStyle115"/>
          <w:rFonts w:ascii="Calibri" w:hAnsi="Calibri"/>
        </w:rPr>
      </w:pPr>
      <w:r w:rsidRPr="00F04178">
        <w:rPr>
          <w:rStyle w:val="FontStyle115"/>
          <w:rFonts w:ascii="Calibri" w:hAnsi="Calibri"/>
        </w:rPr>
        <w:t>4.Наставникот, односно стручниот работник и ученикот</w:t>
      </w:r>
    </w:p>
    <w:p w:rsidR="00E00FE2" w:rsidRPr="00F04178" w:rsidRDefault="00E00FE2" w:rsidP="00E00FE2">
      <w:pPr>
        <w:pStyle w:val="Style19"/>
        <w:widowControl/>
        <w:spacing w:line="240" w:lineRule="auto"/>
        <w:ind w:firstLine="710"/>
        <w:rPr>
          <w:rFonts w:ascii="Calibri" w:hAnsi="Calibri"/>
        </w:rPr>
      </w:pPr>
    </w:p>
    <w:p w:rsidR="00E00FE2" w:rsidRPr="00F04178" w:rsidRDefault="00E00FE2" w:rsidP="00E00FE2">
      <w:pPr>
        <w:pStyle w:val="Style19"/>
        <w:widowControl/>
        <w:spacing w:before="96" w:line="240" w:lineRule="auto"/>
        <w:ind w:firstLine="710"/>
        <w:rPr>
          <w:rStyle w:val="FontStyle117"/>
          <w:rFonts w:ascii="Calibri" w:hAnsi="Calibri"/>
        </w:rPr>
      </w:pPr>
      <w:r w:rsidRPr="00F04178">
        <w:rPr>
          <w:rStyle w:val="FontStyle117"/>
          <w:rFonts w:ascii="Calibri" w:hAnsi="Calibri"/>
        </w:rPr>
        <w:t>Наставникот односно стручниот работник спрема учениците се однесува како кон субјекти и соработници со примена на постапки кои се во духот на современите педагошки норми, при што:</w:t>
      </w:r>
    </w:p>
    <w:p w:rsidR="00E00FE2" w:rsidRPr="00F04178" w:rsidRDefault="00E00FE2" w:rsidP="00E00FE2">
      <w:pPr>
        <w:pStyle w:val="Style38"/>
        <w:widowControl/>
        <w:numPr>
          <w:ilvl w:val="0"/>
          <w:numId w:val="9"/>
        </w:numPr>
        <w:tabs>
          <w:tab w:val="left" w:pos="691"/>
        </w:tabs>
        <w:spacing w:before="82" w:line="240" w:lineRule="auto"/>
        <w:ind w:left="720" w:hanging="360"/>
        <w:jc w:val="left"/>
        <w:rPr>
          <w:rStyle w:val="FontStyle117"/>
          <w:rFonts w:ascii="Calibri" w:hAnsi="Calibri"/>
        </w:rPr>
      </w:pPr>
      <w:r w:rsidRPr="00F04178">
        <w:rPr>
          <w:rStyle w:val="FontStyle117"/>
          <w:rFonts w:ascii="Calibri" w:hAnsi="Calibri"/>
        </w:rPr>
        <w:t>ја почитува личноста на секој ученик;</w:t>
      </w:r>
    </w:p>
    <w:p w:rsidR="00E00FE2" w:rsidRPr="00F04178" w:rsidRDefault="00E00FE2" w:rsidP="00E00FE2">
      <w:pPr>
        <w:pStyle w:val="Style38"/>
        <w:widowControl/>
        <w:numPr>
          <w:ilvl w:val="0"/>
          <w:numId w:val="9"/>
        </w:numPr>
        <w:tabs>
          <w:tab w:val="left" w:pos="691"/>
        </w:tabs>
        <w:spacing w:before="62" w:line="240" w:lineRule="auto"/>
        <w:ind w:left="720" w:hanging="360"/>
        <w:rPr>
          <w:rStyle w:val="FontStyle117"/>
          <w:rFonts w:ascii="Calibri" w:hAnsi="Calibri"/>
        </w:rPr>
      </w:pPr>
      <w:r w:rsidRPr="00F04178">
        <w:rPr>
          <w:rStyle w:val="FontStyle117"/>
          <w:rFonts w:ascii="Calibri" w:hAnsi="Calibri"/>
        </w:rPr>
        <w:t>професионално и чесно се однесува кон секој ученик и е праведен и хуман, објективен и непристрасен, одмерен и доследен без оглед на возраста, полот, верата, националноста, расата и опшествено економската положба;</w:t>
      </w:r>
    </w:p>
    <w:p w:rsidR="00E00FE2" w:rsidRPr="00F04178" w:rsidRDefault="00E00FE2" w:rsidP="00E00FE2">
      <w:pPr>
        <w:pStyle w:val="Style38"/>
        <w:widowControl/>
        <w:numPr>
          <w:ilvl w:val="0"/>
          <w:numId w:val="9"/>
        </w:numPr>
        <w:tabs>
          <w:tab w:val="left" w:pos="691"/>
        </w:tabs>
        <w:spacing w:before="58" w:line="240" w:lineRule="auto"/>
        <w:ind w:left="720" w:hanging="360"/>
        <w:rPr>
          <w:rStyle w:val="FontStyle117"/>
          <w:rFonts w:ascii="Calibri" w:hAnsi="Calibri"/>
        </w:rPr>
      </w:pPr>
      <w:r w:rsidRPr="00F04178">
        <w:rPr>
          <w:rStyle w:val="FontStyle117"/>
          <w:rFonts w:ascii="Calibri" w:hAnsi="Calibri"/>
        </w:rPr>
        <w:t>со учениците избегнува стил на комуницирање и ојава недолични за професијата што ја обавува;</w:t>
      </w:r>
    </w:p>
    <w:p w:rsidR="00E00FE2" w:rsidRPr="00F04178" w:rsidRDefault="00E00FE2" w:rsidP="00E00FE2">
      <w:pPr>
        <w:pStyle w:val="Style38"/>
        <w:widowControl/>
        <w:numPr>
          <w:ilvl w:val="0"/>
          <w:numId w:val="9"/>
        </w:numPr>
        <w:tabs>
          <w:tab w:val="left" w:pos="691"/>
        </w:tabs>
        <w:spacing w:before="58" w:line="240" w:lineRule="auto"/>
        <w:ind w:left="720" w:hanging="360"/>
        <w:rPr>
          <w:rStyle w:val="FontStyle117"/>
          <w:rFonts w:ascii="Calibri" w:hAnsi="Calibri"/>
        </w:rPr>
      </w:pPr>
      <w:r w:rsidRPr="00F04178">
        <w:rPr>
          <w:rStyle w:val="FontStyle117"/>
          <w:rFonts w:ascii="Calibri" w:hAnsi="Calibri"/>
        </w:rPr>
        <w:t>верува дека секој може да научи и должен е на секој ученик тоа да му го овозможи;</w:t>
      </w:r>
    </w:p>
    <w:p w:rsidR="00E00FE2" w:rsidRPr="00F04178" w:rsidRDefault="00E00FE2" w:rsidP="00E00FE2">
      <w:pPr>
        <w:pStyle w:val="Style38"/>
        <w:widowControl/>
        <w:numPr>
          <w:ilvl w:val="0"/>
          <w:numId w:val="9"/>
        </w:numPr>
        <w:tabs>
          <w:tab w:val="left" w:pos="691"/>
        </w:tabs>
        <w:spacing w:before="58" w:line="240" w:lineRule="auto"/>
        <w:ind w:left="720" w:hanging="360"/>
        <w:rPr>
          <w:rStyle w:val="FontStyle117"/>
          <w:rFonts w:ascii="Calibri" w:hAnsi="Calibri"/>
        </w:rPr>
      </w:pPr>
      <w:r w:rsidRPr="00F04178">
        <w:rPr>
          <w:rStyle w:val="FontStyle117"/>
          <w:rFonts w:ascii="Calibri" w:hAnsi="Calibri"/>
        </w:rPr>
        <w:t>не смее да има догматски пристап кон наставните содржини и секогаш ја поттикнува и неговата самостојност, критичноста и индивидуалноста на ученикот, преку методи на активна настава;</w:t>
      </w:r>
    </w:p>
    <w:p w:rsidR="00E00FE2" w:rsidRPr="00F04178" w:rsidRDefault="00E00FE2" w:rsidP="00E00FE2">
      <w:pPr>
        <w:pStyle w:val="Style38"/>
        <w:widowControl/>
        <w:numPr>
          <w:ilvl w:val="0"/>
          <w:numId w:val="9"/>
        </w:numPr>
        <w:tabs>
          <w:tab w:val="left" w:pos="691"/>
        </w:tabs>
        <w:spacing w:before="82" w:line="240" w:lineRule="auto"/>
        <w:ind w:left="720" w:hanging="360"/>
        <w:jc w:val="left"/>
        <w:rPr>
          <w:rStyle w:val="FontStyle117"/>
          <w:rFonts w:ascii="Calibri" w:hAnsi="Calibri"/>
        </w:rPr>
      </w:pPr>
      <w:r w:rsidRPr="00F04178">
        <w:rPr>
          <w:rStyle w:val="FontStyle117"/>
          <w:rFonts w:ascii="Calibri" w:hAnsi="Calibri"/>
        </w:rPr>
        <w:t>ги познава стиловите на учење и ги оспособува учениците за самостојно учење;</w:t>
      </w:r>
    </w:p>
    <w:p w:rsidR="00E00FE2" w:rsidRPr="00F04178" w:rsidRDefault="00E00FE2" w:rsidP="00E00FE2">
      <w:pPr>
        <w:pStyle w:val="Style38"/>
        <w:widowControl/>
        <w:numPr>
          <w:ilvl w:val="0"/>
          <w:numId w:val="9"/>
        </w:numPr>
        <w:tabs>
          <w:tab w:val="left" w:pos="691"/>
        </w:tabs>
        <w:spacing w:before="82" w:line="240" w:lineRule="auto"/>
        <w:ind w:left="720" w:hanging="360"/>
        <w:jc w:val="left"/>
        <w:rPr>
          <w:rStyle w:val="FontStyle117"/>
          <w:rFonts w:ascii="Calibri" w:hAnsi="Calibri"/>
        </w:rPr>
      </w:pPr>
      <w:r w:rsidRPr="00F04178">
        <w:rPr>
          <w:rStyle w:val="FontStyle117"/>
          <w:rFonts w:ascii="Calibri" w:hAnsi="Calibri"/>
        </w:rPr>
        <w:t>го учи ученикот како да ги самооценува сопствените постигања;</w:t>
      </w:r>
    </w:p>
    <w:p w:rsidR="00E00FE2" w:rsidRPr="00F04178" w:rsidRDefault="00E00FE2" w:rsidP="00E00FE2">
      <w:pPr>
        <w:pStyle w:val="Style38"/>
        <w:widowControl/>
        <w:numPr>
          <w:ilvl w:val="0"/>
          <w:numId w:val="9"/>
        </w:numPr>
        <w:tabs>
          <w:tab w:val="left" w:pos="691"/>
        </w:tabs>
        <w:spacing w:before="53" w:line="240" w:lineRule="auto"/>
        <w:ind w:left="720" w:hanging="360"/>
        <w:rPr>
          <w:rStyle w:val="FontStyle117"/>
          <w:rFonts w:ascii="Calibri" w:hAnsi="Calibri"/>
        </w:rPr>
      </w:pPr>
      <w:r w:rsidRPr="00F04178">
        <w:rPr>
          <w:rStyle w:val="FontStyle117"/>
          <w:rFonts w:ascii="Calibri" w:hAnsi="Calibri"/>
        </w:rPr>
        <w:t>го оценува реално знаењето на ученикот со изградени критериуми при што се труди да го открие степенот на учениковото знаење, а не да бара празнини односно незнаење и при тоа редовно го информира ученикот;</w:t>
      </w:r>
    </w:p>
    <w:p w:rsidR="00E00FE2" w:rsidRPr="00F04178" w:rsidRDefault="00E00FE2" w:rsidP="00E00FE2">
      <w:pPr>
        <w:pStyle w:val="Style38"/>
        <w:widowControl/>
        <w:numPr>
          <w:ilvl w:val="0"/>
          <w:numId w:val="9"/>
        </w:numPr>
        <w:tabs>
          <w:tab w:val="left" w:pos="691"/>
        </w:tabs>
        <w:spacing w:before="48" w:line="240" w:lineRule="auto"/>
        <w:ind w:left="720" w:hanging="360"/>
        <w:rPr>
          <w:rStyle w:val="FontStyle117"/>
          <w:rFonts w:ascii="Calibri" w:hAnsi="Calibri"/>
        </w:rPr>
      </w:pPr>
      <w:r w:rsidRPr="00F04178">
        <w:rPr>
          <w:rStyle w:val="FontStyle117"/>
          <w:rFonts w:ascii="Calibri" w:hAnsi="Calibri"/>
        </w:rPr>
        <w:t>бара ученикот навремено и квалитетно да ги извршува своите задачи и тоа редовно;</w:t>
      </w:r>
    </w:p>
    <w:p w:rsidR="00E00FE2" w:rsidRPr="00F04178" w:rsidRDefault="00E00FE2" w:rsidP="00E00FE2">
      <w:pPr>
        <w:pStyle w:val="Style38"/>
        <w:widowControl/>
        <w:numPr>
          <w:ilvl w:val="0"/>
          <w:numId w:val="9"/>
        </w:numPr>
        <w:tabs>
          <w:tab w:val="left" w:pos="691"/>
        </w:tabs>
        <w:spacing w:before="77" w:line="240" w:lineRule="auto"/>
        <w:ind w:left="720" w:hanging="360"/>
        <w:jc w:val="left"/>
        <w:rPr>
          <w:rStyle w:val="FontStyle117"/>
          <w:rFonts w:ascii="Calibri" w:hAnsi="Calibri"/>
        </w:rPr>
      </w:pPr>
      <w:r w:rsidRPr="00F04178">
        <w:rPr>
          <w:rStyle w:val="FontStyle117"/>
          <w:rFonts w:ascii="Calibri" w:hAnsi="Calibri"/>
        </w:rPr>
        <w:t>не смее да ги омалуважува и навредува учениците;</w:t>
      </w:r>
    </w:p>
    <w:p w:rsidR="00E00FE2" w:rsidRPr="00F04178" w:rsidRDefault="00E00FE2" w:rsidP="00E00FE2">
      <w:pPr>
        <w:pStyle w:val="Style38"/>
        <w:widowControl/>
        <w:numPr>
          <w:ilvl w:val="0"/>
          <w:numId w:val="9"/>
        </w:numPr>
        <w:tabs>
          <w:tab w:val="left" w:pos="691"/>
        </w:tabs>
        <w:spacing w:before="62" w:line="240" w:lineRule="auto"/>
        <w:ind w:left="720" w:hanging="360"/>
        <w:rPr>
          <w:rStyle w:val="FontStyle117"/>
          <w:rFonts w:ascii="Calibri" w:hAnsi="Calibri"/>
        </w:rPr>
      </w:pPr>
      <w:r w:rsidRPr="00F04178">
        <w:rPr>
          <w:rStyle w:val="FontStyle117"/>
          <w:rFonts w:ascii="Calibri" w:hAnsi="Calibri"/>
        </w:rPr>
        <w:lastRenderedPageBreak/>
        <w:t>со учениците не смее да пројавува агресивност, нетолерантност, желба за доминација, плашливост, апатичност,депресивност, некуоникативност, болна самоувереност, болна амбициозност, ослабени позитивни механизми на однесување и слично;</w:t>
      </w:r>
    </w:p>
    <w:p w:rsidR="00E00FE2" w:rsidRPr="00F04178" w:rsidRDefault="00E00FE2" w:rsidP="00E00FE2">
      <w:pPr>
        <w:pStyle w:val="Style38"/>
        <w:widowControl/>
        <w:numPr>
          <w:ilvl w:val="0"/>
          <w:numId w:val="9"/>
        </w:numPr>
        <w:tabs>
          <w:tab w:val="left" w:pos="691"/>
        </w:tabs>
        <w:spacing w:before="48" w:line="240" w:lineRule="auto"/>
        <w:ind w:left="720" w:hanging="360"/>
        <w:rPr>
          <w:rStyle w:val="FontStyle117"/>
          <w:rFonts w:ascii="Calibri" w:hAnsi="Calibri"/>
        </w:rPr>
      </w:pPr>
      <w:r w:rsidRPr="00F04178">
        <w:rPr>
          <w:rStyle w:val="FontStyle117"/>
          <w:rFonts w:ascii="Calibri" w:hAnsi="Calibri"/>
        </w:rPr>
        <w:t>нокогаш не го казнува ученикот телесно не го малтретира психички и не се служи со заплашување, уцени, заканувања и други форми на негативно однесување;</w:t>
      </w:r>
    </w:p>
    <w:p w:rsidR="00E00FE2" w:rsidRPr="00F04178" w:rsidRDefault="00E00FE2" w:rsidP="00E00FE2">
      <w:pPr>
        <w:pStyle w:val="Style38"/>
        <w:widowControl/>
        <w:numPr>
          <w:ilvl w:val="0"/>
          <w:numId w:val="9"/>
        </w:numPr>
        <w:tabs>
          <w:tab w:val="left" w:pos="691"/>
        </w:tabs>
        <w:spacing w:before="58" w:line="240" w:lineRule="auto"/>
        <w:ind w:left="720" w:hanging="360"/>
        <w:rPr>
          <w:rStyle w:val="FontStyle117"/>
          <w:rFonts w:ascii="Calibri" w:hAnsi="Calibri"/>
        </w:rPr>
      </w:pPr>
      <w:r w:rsidRPr="00F04178">
        <w:rPr>
          <w:rStyle w:val="FontStyle117"/>
          <w:rFonts w:ascii="Calibri" w:hAnsi="Calibri"/>
        </w:rPr>
        <w:t>избира и води вон наставна активност во која се смета за најинветивна и преку која ќе им овозможи на учениците да ги задоволат своите интереси и да ги развиваат своите таленти;</w:t>
      </w:r>
    </w:p>
    <w:p w:rsidR="00E00FE2" w:rsidRPr="00F04178" w:rsidRDefault="00E00FE2" w:rsidP="00E00FE2">
      <w:pPr>
        <w:pStyle w:val="Style9"/>
        <w:widowControl/>
        <w:numPr>
          <w:ilvl w:val="0"/>
          <w:numId w:val="4"/>
        </w:numPr>
        <w:spacing w:line="240" w:lineRule="auto"/>
        <w:rPr>
          <w:rStyle w:val="FontStyle117"/>
          <w:rFonts w:ascii="Calibri" w:hAnsi="Calibri"/>
        </w:rPr>
      </w:pPr>
      <w:r w:rsidRPr="00F04178">
        <w:rPr>
          <w:rStyle w:val="FontStyle117"/>
          <w:rFonts w:ascii="Calibri" w:hAnsi="Calibri"/>
        </w:rPr>
        <w:t>ги познава социјално - економските и други услови во кои учениците живеат и учат;</w:t>
      </w:r>
    </w:p>
    <w:p w:rsidR="00E00FE2" w:rsidRPr="00F04178" w:rsidRDefault="00E00FE2" w:rsidP="00E00FE2">
      <w:pPr>
        <w:pStyle w:val="Style9"/>
        <w:widowControl/>
        <w:numPr>
          <w:ilvl w:val="0"/>
          <w:numId w:val="4"/>
        </w:numPr>
        <w:spacing w:line="240" w:lineRule="auto"/>
        <w:rPr>
          <w:rStyle w:val="FontStyle117"/>
          <w:rFonts w:ascii="Calibri" w:hAnsi="Calibri"/>
        </w:rPr>
      </w:pPr>
      <w:r w:rsidRPr="00F04178">
        <w:rPr>
          <w:rStyle w:val="FontStyle117"/>
          <w:rFonts w:ascii="Calibri" w:hAnsi="Calibri"/>
        </w:rPr>
        <w:t>должен е редот да им помага на учениците кои заостануваат во совладување на наставата;</w:t>
      </w:r>
    </w:p>
    <w:p w:rsidR="00E00FE2" w:rsidRPr="00F04178" w:rsidRDefault="00E00FE2" w:rsidP="00E00FE2">
      <w:pPr>
        <w:pStyle w:val="Style9"/>
        <w:widowControl/>
        <w:numPr>
          <w:ilvl w:val="0"/>
          <w:numId w:val="4"/>
        </w:numPr>
        <w:spacing w:line="240" w:lineRule="auto"/>
        <w:rPr>
          <w:rStyle w:val="FontStyle117"/>
          <w:rFonts w:ascii="Calibri" w:hAnsi="Calibri"/>
        </w:rPr>
      </w:pPr>
      <w:r w:rsidRPr="00F04178">
        <w:rPr>
          <w:rStyle w:val="FontStyle117"/>
          <w:rFonts w:ascii="Calibri" w:hAnsi="Calibri"/>
        </w:rPr>
        <w:t>бара од учениците уредно, пристојно и дисцилинирано однесување и на секој вид на девијантно однесување реагира со укажување;</w:t>
      </w:r>
    </w:p>
    <w:p w:rsidR="00E00FE2" w:rsidRPr="00F04178" w:rsidRDefault="00E00FE2" w:rsidP="00E00FE2">
      <w:pPr>
        <w:pStyle w:val="Style9"/>
        <w:widowControl/>
        <w:numPr>
          <w:ilvl w:val="0"/>
          <w:numId w:val="4"/>
        </w:numPr>
        <w:spacing w:line="240" w:lineRule="auto"/>
        <w:rPr>
          <w:rStyle w:val="FontStyle117"/>
          <w:rFonts w:ascii="Calibri" w:hAnsi="Calibri"/>
        </w:rPr>
      </w:pPr>
      <w:r w:rsidRPr="00F04178">
        <w:rPr>
          <w:rStyle w:val="FontStyle117"/>
          <w:rFonts w:ascii="Calibri" w:hAnsi="Calibri"/>
        </w:rPr>
        <w:t>должен е да го сослуша секој ученик кога ќе му се обрати или помош во решавање на лични проблеми и да му помогне или да го упати на стручна помош кај компонентни лица во или надвор од училиштето;</w:t>
      </w:r>
    </w:p>
    <w:p w:rsidR="00E00FE2" w:rsidRPr="00F04178" w:rsidRDefault="00E00FE2" w:rsidP="00E00FE2">
      <w:pPr>
        <w:pStyle w:val="Style9"/>
        <w:widowControl/>
        <w:numPr>
          <w:ilvl w:val="0"/>
          <w:numId w:val="4"/>
        </w:numPr>
        <w:spacing w:before="48" w:line="240" w:lineRule="auto"/>
        <w:rPr>
          <w:rStyle w:val="FontStyle117"/>
          <w:rFonts w:ascii="Calibri" w:hAnsi="Calibri"/>
        </w:rPr>
      </w:pPr>
      <w:r w:rsidRPr="00F04178">
        <w:rPr>
          <w:rStyle w:val="FontStyle117"/>
          <w:rFonts w:ascii="Calibri" w:hAnsi="Calibri"/>
        </w:rPr>
        <w:t>во работата со учениците не ги искажува своите политички убедувања и определувања и не дозволува пропагирање на било какви тесно политички или тесно портикуларистички идеологии (од политичка, националистичка, верска или друга природа);</w:t>
      </w:r>
    </w:p>
    <w:p w:rsidR="00E00FE2" w:rsidRPr="00F04178" w:rsidRDefault="00E00FE2" w:rsidP="00E00FE2">
      <w:pPr>
        <w:pStyle w:val="Style9"/>
        <w:widowControl/>
        <w:numPr>
          <w:ilvl w:val="0"/>
          <w:numId w:val="4"/>
        </w:numPr>
        <w:spacing w:before="48" w:line="240" w:lineRule="auto"/>
        <w:rPr>
          <w:rStyle w:val="FontStyle117"/>
          <w:rFonts w:ascii="Calibri" w:hAnsi="Calibri"/>
        </w:rPr>
      </w:pPr>
      <w:r w:rsidRPr="00F04178">
        <w:rPr>
          <w:rStyle w:val="FontStyle117"/>
          <w:rFonts w:ascii="Calibri" w:hAnsi="Calibri"/>
        </w:rPr>
        <w:t>со личен пример и со сите средства се бори против причнителите на болеста на зависности другите негативни појави - дрога, алкохол, пушењето, криминал и сл;</w:t>
      </w:r>
    </w:p>
    <w:p w:rsidR="00E00FE2" w:rsidRPr="00F04178" w:rsidRDefault="00E00FE2" w:rsidP="00E00FE2">
      <w:pPr>
        <w:pStyle w:val="Style9"/>
        <w:widowControl/>
        <w:numPr>
          <w:ilvl w:val="0"/>
          <w:numId w:val="4"/>
        </w:numPr>
        <w:spacing w:before="48" w:line="240" w:lineRule="auto"/>
        <w:rPr>
          <w:rStyle w:val="FontStyle117"/>
          <w:rFonts w:ascii="Calibri" w:hAnsi="Calibri"/>
        </w:rPr>
      </w:pPr>
      <w:r w:rsidRPr="00F04178">
        <w:rPr>
          <w:rStyle w:val="FontStyle117"/>
          <w:rFonts w:ascii="Calibri" w:hAnsi="Calibri"/>
        </w:rPr>
        <w:t>меѓу учениците постојано гради односи на другарство, меѓусебно разбирање, соработка и почитување;</w:t>
      </w:r>
    </w:p>
    <w:p w:rsidR="00E00FE2" w:rsidRPr="00F04178" w:rsidRDefault="00E00FE2" w:rsidP="00E00FE2">
      <w:pPr>
        <w:pStyle w:val="Style18"/>
        <w:widowControl/>
        <w:rPr>
          <w:rFonts w:ascii="Calibri" w:hAnsi="Calibri"/>
        </w:rPr>
      </w:pPr>
    </w:p>
    <w:p w:rsidR="00E00FE2" w:rsidRPr="00F04178" w:rsidRDefault="00E00FE2" w:rsidP="00E00FE2">
      <w:pPr>
        <w:pStyle w:val="Style18"/>
        <w:widowControl/>
        <w:spacing w:before="173"/>
        <w:rPr>
          <w:rStyle w:val="FontStyle115"/>
          <w:rFonts w:ascii="Calibri" w:hAnsi="Calibri"/>
        </w:rPr>
      </w:pPr>
      <w:r w:rsidRPr="00F04178">
        <w:rPr>
          <w:rStyle w:val="FontStyle115"/>
          <w:rFonts w:ascii="Calibri" w:hAnsi="Calibri"/>
        </w:rPr>
        <w:t>5.Наставникот, стручниот работник и родителот</w:t>
      </w:r>
    </w:p>
    <w:p w:rsidR="00E00FE2" w:rsidRPr="00F04178" w:rsidRDefault="00E00FE2" w:rsidP="00E00FE2">
      <w:pPr>
        <w:pStyle w:val="Style19"/>
        <w:widowControl/>
        <w:spacing w:before="158" w:line="240" w:lineRule="auto"/>
        <w:ind w:firstLine="142"/>
        <w:jc w:val="left"/>
        <w:rPr>
          <w:rStyle w:val="FontStyle117"/>
          <w:rFonts w:ascii="Calibri" w:hAnsi="Calibri"/>
        </w:rPr>
      </w:pPr>
      <w:r w:rsidRPr="00F04178">
        <w:rPr>
          <w:rStyle w:val="FontStyle117"/>
          <w:rFonts w:ascii="Calibri" w:hAnsi="Calibri"/>
        </w:rPr>
        <w:t>Наставникот односно стручниот работник е во постојана комуникација со родителите и притоа:</w:t>
      </w:r>
    </w:p>
    <w:p w:rsidR="00E00FE2" w:rsidRPr="00F04178" w:rsidRDefault="00E00FE2" w:rsidP="00E00FE2">
      <w:pPr>
        <w:pStyle w:val="Style38"/>
        <w:widowControl/>
        <w:numPr>
          <w:ilvl w:val="0"/>
          <w:numId w:val="10"/>
        </w:numPr>
        <w:tabs>
          <w:tab w:val="left" w:pos="715"/>
        </w:tabs>
        <w:spacing w:before="82" w:line="240" w:lineRule="auto"/>
        <w:ind w:left="502" w:hanging="360"/>
        <w:jc w:val="left"/>
        <w:rPr>
          <w:rStyle w:val="FontStyle117"/>
          <w:rFonts w:ascii="Calibri" w:hAnsi="Calibri"/>
        </w:rPr>
      </w:pPr>
      <w:r w:rsidRPr="00F04178">
        <w:rPr>
          <w:rStyle w:val="FontStyle117"/>
          <w:rFonts w:ascii="Calibri" w:hAnsi="Calibri"/>
        </w:rPr>
        <w:t>се грижи соработката со родителите да биде што понеспоредна и ефикасна;</w:t>
      </w:r>
    </w:p>
    <w:p w:rsidR="00E00FE2" w:rsidRPr="00F04178" w:rsidRDefault="00E00FE2" w:rsidP="00E00FE2">
      <w:pPr>
        <w:pStyle w:val="Style38"/>
        <w:widowControl/>
        <w:numPr>
          <w:ilvl w:val="0"/>
          <w:numId w:val="10"/>
        </w:numPr>
        <w:tabs>
          <w:tab w:val="left" w:pos="715"/>
        </w:tabs>
        <w:spacing w:before="53" w:line="240" w:lineRule="auto"/>
        <w:ind w:left="502" w:hanging="360"/>
        <w:rPr>
          <w:rStyle w:val="FontStyle117"/>
          <w:rFonts w:ascii="Calibri" w:hAnsi="Calibri"/>
        </w:rPr>
      </w:pPr>
      <w:r w:rsidRPr="00F04178">
        <w:rPr>
          <w:rStyle w:val="FontStyle117"/>
          <w:rFonts w:ascii="Calibri" w:hAnsi="Calibri"/>
        </w:rPr>
        <w:t>ги потикнува интересот и ангажирањето на родителите во решавањето на проблемите со учениците;</w:t>
      </w:r>
    </w:p>
    <w:p w:rsidR="00E00FE2" w:rsidRPr="00F04178" w:rsidRDefault="00E00FE2" w:rsidP="00E00FE2">
      <w:pPr>
        <w:pStyle w:val="Style38"/>
        <w:widowControl/>
        <w:numPr>
          <w:ilvl w:val="0"/>
          <w:numId w:val="10"/>
        </w:numPr>
        <w:tabs>
          <w:tab w:val="left" w:pos="715"/>
        </w:tabs>
        <w:spacing w:before="53" w:line="240" w:lineRule="auto"/>
        <w:ind w:left="502" w:hanging="360"/>
        <w:rPr>
          <w:rStyle w:val="FontStyle117"/>
          <w:rFonts w:ascii="Calibri" w:hAnsi="Calibri"/>
        </w:rPr>
      </w:pPr>
      <w:r w:rsidRPr="00F04178">
        <w:rPr>
          <w:rStyle w:val="FontStyle117"/>
          <w:rFonts w:ascii="Calibri" w:hAnsi="Calibri"/>
        </w:rPr>
        <w:t>за прашањата од личниот и семејниот живот води сметка за потполна дискреција;</w:t>
      </w:r>
    </w:p>
    <w:p w:rsidR="00E00FE2" w:rsidRPr="00F04178" w:rsidRDefault="00E00FE2" w:rsidP="00E00FE2">
      <w:pPr>
        <w:pStyle w:val="Style38"/>
        <w:widowControl/>
        <w:numPr>
          <w:ilvl w:val="0"/>
          <w:numId w:val="10"/>
        </w:numPr>
        <w:tabs>
          <w:tab w:val="left" w:pos="715"/>
        </w:tabs>
        <w:spacing w:before="48" w:line="240" w:lineRule="auto"/>
        <w:ind w:left="502" w:hanging="360"/>
        <w:rPr>
          <w:rStyle w:val="FontStyle117"/>
          <w:rFonts w:ascii="Calibri" w:hAnsi="Calibri"/>
        </w:rPr>
      </w:pPr>
      <w:r w:rsidRPr="00F04178">
        <w:rPr>
          <w:rStyle w:val="FontStyle117"/>
          <w:rFonts w:ascii="Calibri" w:hAnsi="Calibri"/>
        </w:rPr>
        <w:t>со целосно внимание и одговорност како и со педагошки и културен такт се однесува према оние родители кои не пријавуваат нужен интерес за соработка и недоволно се грижат за однесувањето на своите деца;</w:t>
      </w:r>
    </w:p>
    <w:p w:rsidR="00E00FE2" w:rsidRPr="00F04178" w:rsidRDefault="00E00FE2" w:rsidP="00E00FE2">
      <w:pPr>
        <w:pStyle w:val="Style38"/>
        <w:widowControl/>
        <w:numPr>
          <w:ilvl w:val="0"/>
          <w:numId w:val="10"/>
        </w:numPr>
        <w:tabs>
          <w:tab w:val="left" w:pos="715"/>
        </w:tabs>
        <w:spacing w:before="10" w:line="240" w:lineRule="auto"/>
        <w:ind w:left="502" w:hanging="360"/>
        <w:jc w:val="left"/>
        <w:rPr>
          <w:rStyle w:val="FontStyle117"/>
          <w:rFonts w:ascii="Calibri" w:hAnsi="Calibri"/>
        </w:rPr>
      </w:pPr>
      <w:r w:rsidRPr="00F04178">
        <w:rPr>
          <w:rStyle w:val="FontStyle117"/>
          <w:rFonts w:ascii="Calibri" w:hAnsi="Calibri"/>
        </w:rPr>
        <w:t>навремено и објективно ги информира родителите;</w:t>
      </w:r>
    </w:p>
    <w:p w:rsidR="00E00FE2" w:rsidRPr="00F04178" w:rsidRDefault="00E00FE2" w:rsidP="00E00FE2">
      <w:pPr>
        <w:pStyle w:val="Style38"/>
        <w:widowControl/>
        <w:numPr>
          <w:ilvl w:val="0"/>
          <w:numId w:val="10"/>
        </w:numPr>
        <w:tabs>
          <w:tab w:val="left" w:pos="715"/>
        </w:tabs>
        <w:spacing w:line="240" w:lineRule="auto"/>
        <w:ind w:left="502" w:hanging="360"/>
        <w:jc w:val="left"/>
        <w:rPr>
          <w:rStyle w:val="FontStyle117"/>
          <w:rFonts w:ascii="Calibri" w:hAnsi="Calibri"/>
        </w:rPr>
      </w:pPr>
      <w:r w:rsidRPr="00F04178">
        <w:rPr>
          <w:rStyle w:val="FontStyle117"/>
          <w:rFonts w:ascii="Calibri" w:hAnsi="Calibri"/>
        </w:rPr>
        <w:t>ги почитува аргументите на родителите;</w:t>
      </w:r>
    </w:p>
    <w:p w:rsidR="00E00FE2" w:rsidRPr="00F04178" w:rsidRDefault="00E00FE2" w:rsidP="00E00FE2">
      <w:pPr>
        <w:pStyle w:val="Style38"/>
        <w:widowControl/>
        <w:numPr>
          <w:ilvl w:val="0"/>
          <w:numId w:val="10"/>
        </w:numPr>
        <w:tabs>
          <w:tab w:val="left" w:pos="715"/>
        </w:tabs>
        <w:spacing w:line="240" w:lineRule="auto"/>
        <w:ind w:left="502" w:hanging="360"/>
        <w:jc w:val="left"/>
        <w:rPr>
          <w:rStyle w:val="FontStyle117"/>
          <w:rFonts w:ascii="Calibri" w:hAnsi="Calibri"/>
        </w:rPr>
      </w:pPr>
      <w:r w:rsidRPr="00F04178">
        <w:rPr>
          <w:rStyle w:val="FontStyle117"/>
          <w:rFonts w:ascii="Calibri" w:hAnsi="Calibri"/>
        </w:rPr>
        <w:t>бара соработка и ангажман на родителите во решавањето на проблемите;</w:t>
      </w:r>
    </w:p>
    <w:p w:rsidR="00E00FE2" w:rsidRPr="00F04178" w:rsidRDefault="00E00FE2" w:rsidP="00E00FE2">
      <w:pPr>
        <w:pStyle w:val="Style38"/>
        <w:widowControl/>
        <w:numPr>
          <w:ilvl w:val="0"/>
          <w:numId w:val="10"/>
        </w:numPr>
        <w:tabs>
          <w:tab w:val="left" w:pos="715"/>
        </w:tabs>
        <w:spacing w:before="43" w:line="240" w:lineRule="auto"/>
        <w:ind w:left="502" w:hanging="360"/>
        <w:rPr>
          <w:rStyle w:val="FontStyle117"/>
          <w:rFonts w:ascii="Calibri" w:hAnsi="Calibri"/>
        </w:rPr>
      </w:pPr>
      <w:r w:rsidRPr="00F04178">
        <w:rPr>
          <w:rStyle w:val="FontStyle117"/>
          <w:rFonts w:ascii="Calibri" w:hAnsi="Calibri"/>
        </w:rPr>
        <w:t>упатува на помош од компетентни лица и установи кога тој не е во состојба да помогне.</w:t>
      </w:r>
    </w:p>
    <w:p w:rsidR="00E00FE2" w:rsidRPr="00F04178" w:rsidRDefault="00E00FE2" w:rsidP="00E00FE2">
      <w:pPr>
        <w:pStyle w:val="Style18"/>
        <w:widowControl/>
        <w:jc w:val="left"/>
        <w:rPr>
          <w:rFonts w:ascii="Calibri" w:hAnsi="Calibri"/>
        </w:rPr>
      </w:pPr>
    </w:p>
    <w:p w:rsidR="00E00FE2" w:rsidRPr="00F04178" w:rsidRDefault="00E00FE2" w:rsidP="00E00FE2">
      <w:pPr>
        <w:pStyle w:val="Style18"/>
        <w:widowControl/>
        <w:spacing w:before="38"/>
        <w:jc w:val="left"/>
        <w:rPr>
          <w:rStyle w:val="FontStyle115"/>
          <w:rFonts w:ascii="Calibri" w:hAnsi="Calibri"/>
        </w:rPr>
      </w:pPr>
      <w:r w:rsidRPr="00F04178">
        <w:rPr>
          <w:rStyle w:val="FontStyle115"/>
          <w:rFonts w:ascii="Calibri" w:hAnsi="Calibri"/>
        </w:rPr>
        <w:t>6. Меѓусебен однос на наставниците и стручните соработници</w:t>
      </w:r>
    </w:p>
    <w:p w:rsidR="00E00FE2" w:rsidRPr="00F04178" w:rsidRDefault="00E00FE2" w:rsidP="00E00FE2">
      <w:pPr>
        <w:pStyle w:val="Style19"/>
        <w:widowControl/>
        <w:spacing w:line="240" w:lineRule="auto"/>
        <w:ind w:firstLine="715"/>
        <w:rPr>
          <w:rStyle w:val="FontStyle117"/>
          <w:rFonts w:ascii="Calibri" w:hAnsi="Calibri"/>
        </w:rPr>
      </w:pPr>
      <w:r w:rsidRPr="00F04178">
        <w:rPr>
          <w:rStyle w:val="FontStyle117"/>
          <w:rFonts w:ascii="Calibri" w:hAnsi="Calibri"/>
        </w:rPr>
        <w:t>За ефикасно и воспитно - образовно формирање на учениците како и во интерес на угледот и достоинството на професијата и училиштето наставникот односно стручниот работник е должен да се грижи и да придонесува за градење и развивање на позитивни и професионални коректни односи со своите колеги, при што:</w:t>
      </w:r>
    </w:p>
    <w:p w:rsidR="00E00FE2" w:rsidRPr="00F04178" w:rsidRDefault="00E00FE2" w:rsidP="00E00FE2">
      <w:pPr>
        <w:pStyle w:val="Style19"/>
        <w:widowControl/>
        <w:spacing w:line="240" w:lineRule="auto"/>
        <w:ind w:firstLine="715"/>
        <w:rPr>
          <w:rFonts w:ascii="Calibri" w:hAnsi="Calibri"/>
        </w:rPr>
      </w:pPr>
    </w:p>
    <w:p w:rsidR="00E00FE2" w:rsidRPr="00F04178" w:rsidRDefault="00E00FE2" w:rsidP="00E00FE2">
      <w:pPr>
        <w:pStyle w:val="Style9"/>
        <w:widowControl/>
        <w:spacing w:line="240" w:lineRule="auto"/>
        <w:ind w:left="715"/>
        <w:rPr>
          <w:rStyle w:val="FontStyle117"/>
          <w:rFonts w:ascii="Calibri" w:hAnsi="Calibri"/>
        </w:rPr>
      </w:pPr>
      <w:r>
        <w:rPr>
          <w:rStyle w:val="FontStyle117"/>
          <w:rFonts w:ascii="Calibri" w:hAnsi="Calibri"/>
        </w:rPr>
        <w:lastRenderedPageBreak/>
        <w:t>-</w:t>
      </w:r>
      <w:r w:rsidRPr="00F04178">
        <w:rPr>
          <w:rStyle w:val="FontStyle117"/>
          <w:rFonts w:ascii="Calibri" w:hAnsi="Calibri"/>
        </w:rPr>
        <w:t>е должен да го почитува секој свој колега врз основа на другарство, искреност и отвореност со што се обезбедува услов за креативност и конструктивна работа;</w:t>
      </w:r>
    </w:p>
    <w:p w:rsidR="00E00FE2" w:rsidRPr="00F04178" w:rsidRDefault="00E00FE2" w:rsidP="00E00FE2">
      <w:pPr>
        <w:pStyle w:val="Style9"/>
        <w:widowControl/>
        <w:spacing w:before="53" w:line="240" w:lineRule="auto"/>
        <w:ind w:left="725"/>
        <w:rPr>
          <w:rStyle w:val="FontStyle117"/>
          <w:rFonts w:ascii="Calibri" w:hAnsi="Calibri"/>
        </w:rPr>
      </w:pPr>
      <w:r>
        <w:rPr>
          <w:rStyle w:val="FontStyle117"/>
          <w:rFonts w:ascii="Calibri" w:hAnsi="Calibri"/>
        </w:rPr>
        <w:t>-</w:t>
      </w:r>
      <w:r w:rsidRPr="00F04178">
        <w:rPr>
          <w:rStyle w:val="FontStyle117"/>
          <w:rFonts w:ascii="Calibri" w:hAnsi="Calibri"/>
        </w:rPr>
        <w:t>меѓусебната соработка ја темели врз договарање, размислување на искуства, одлучување и совесно и ефикасно извршување на договорените задачи;</w:t>
      </w:r>
    </w:p>
    <w:p w:rsidR="00E00FE2" w:rsidRPr="00F04178" w:rsidRDefault="00E00FE2" w:rsidP="00E00FE2">
      <w:pPr>
        <w:pStyle w:val="Style9"/>
        <w:widowControl/>
        <w:spacing w:before="58" w:line="240" w:lineRule="auto"/>
        <w:ind w:left="720"/>
        <w:rPr>
          <w:rStyle w:val="FontStyle117"/>
          <w:rFonts w:ascii="Calibri" w:hAnsi="Calibri"/>
        </w:rPr>
      </w:pPr>
      <w:r w:rsidRPr="00F04178">
        <w:rPr>
          <w:rStyle w:val="FontStyle117"/>
          <w:rFonts w:ascii="Calibri" w:hAnsi="Calibri"/>
        </w:rPr>
        <w:t>во комуникација со учениците, родителите и со други лица ја цени стручноста и достоинството на своите колеги и се воздржува од изнесување на слабости и озборување;</w:t>
      </w:r>
    </w:p>
    <w:p w:rsidR="00E00FE2" w:rsidRPr="00F04178" w:rsidRDefault="00E00FE2" w:rsidP="00E00FE2">
      <w:pPr>
        <w:pStyle w:val="Style9"/>
        <w:widowControl/>
        <w:spacing w:before="48" w:line="240" w:lineRule="auto"/>
        <w:ind w:left="715"/>
        <w:rPr>
          <w:rStyle w:val="FontStyle117"/>
          <w:rFonts w:ascii="Calibri" w:hAnsi="Calibri"/>
        </w:rPr>
      </w:pPr>
      <w:r>
        <w:rPr>
          <w:rStyle w:val="FontStyle117"/>
          <w:rFonts w:ascii="Calibri" w:hAnsi="Calibri"/>
        </w:rPr>
        <w:t>-</w:t>
      </w:r>
      <w:r w:rsidRPr="00F04178">
        <w:rPr>
          <w:rStyle w:val="FontStyle117"/>
          <w:rFonts w:ascii="Calibri" w:hAnsi="Calibri"/>
        </w:rPr>
        <w:t>во личен разговор или на стручен соработник добронамерно и без тендециозност укажува на слабоста на својот колега со што го штити угледот на професијата и училиштето;</w:t>
      </w:r>
    </w:p>
    <w:p w:rsidR="00E00FE2" w:rsidRPr="00F04178" w:rsidRDefault="00E00FE2" w:rsidP="00E00FE2">
      <w:pPr>
        <w:pStyle w:val="Style9"/>
        <w:widowControl/>
        <w:spacing w:before="48" w:line="240" w:lineRule="auto"/>
        <w:ind w:left="725"/>
        <w:rPr>
          <w:rStyle w:val="FontStyle117"/>
          <w:rFonts w:ascii="Calibri" w:hAnsi="Calibri"/>
        </w:rPr>
      </w:pPr>
      <w:r>
        <w:rPr>
          <w:rStyle w:val="FontStyle117"/>
          <w:rFonts w:ascii="Calibri" w:hAnsi="Calibri"/>
        </w:rPr>
        <w:t>-</w:t>
      </w:r>
      <w:r w:rsidRPr="00F04178">
        <w:rPr>
          <w:rStyle w:val="FontStyle117"/>
          <w:rFonts w:ascii="Calibri" w:hAnsi="Calibri"/>
        </w:rPr>
        <w:t>ги почитува и спроведува ставовите и одлуките на мнозинството изградени врз слободата и јавна расправа;</w:t>
      </w:r>
    </w:p>
    <w:p w:rsidR="00E00FE2" w:rsidRPr="00F04178" w:rsidRDefault="00E00FE2" w:rsidP="00E00FE2">
      <w:pPr>
        <w:pStyle w:val="Style9"/>
        <w:widowControl/>
        <w:spacing w:before="58" w:line="240" w:lineRule="auto"/>
        <w:ind w:left="725"/>
        <w:rPr>
          <w:rStyle w:val="FontStyle117"/>
          <w:rFonts w:ascii="Calibri" w:hAnsi="Calibri"/>
        </w:rPr>
      </w:pPr>
      <w:r w:rsidRPr="00F04178">
        <w:rPr>
          <w:rStyle w:val="FontStyle117"/>
          <w:rFonts w:ascii="Calibri" w:hAnsi="Calibri"/>
        </w:rPr>
        <w:t>солидарен е со својот колега особено кога станува збор за решавање на социјални и здравствени проблеми;</w:t>
      </w:r>
    </w:p>
    <w:p w:rsidR="00E00FE2" w:rsidRPr="00F04178" w:rsidRDefault="00E00FE2" w:rsidP="00E00FE2">
      <w:pPr>
        <w:pStyle w:val="Style9"/>
        <w:widowControl/>
        <w:spacing w:before="67" w:line="240" w:lineRule="auto"/>
        <w:ind w:left="725"/>
        <w:rPr>
          <w:rStyle w:val="FontStyle117"/>
          <w:rFonts w:ascii="Calibri" w:hAnsi="Calibri"/>
        </w:rPr>
      </w:pPr>
      <w:r>
        <w:rPr>
          <w:rStyle w:val="FontStyle117"/>
          <w:rFonts w:ascii="Calibri" w:hAnsi="Calibri"/>
        </w:rPr>
        <w:t>-</w:t>
      </w:r>
      <w:r w:rsidRPr="00F04178">
        <w:rPr>
          <w:rStyle w:val="FontStyle117"/>
          <w:rFonts w:ascii="Calibri" w:hAnsi="Calibri"/>
        </w:rPr>
        <w:t>им помага на младите колеги пренесувајќи им го своето педагошко и стучно искуство и знаење.</w:t>
      </w:r>
    </w:p>
    <w:p w:rsidR="00E00FE2" w:rsidRPr="00F04178" w:rsidRDefault="00E00FE2" w:rsidP="00E00FE2">
      <w:pPr>
        <w:pStyle w:val="Style18"/>
        <w:widowControl/>
        <w:jc w:val="left"/>
        <w:rPr>
          <w:rFonts w:ascii="Calibri" w:hAnsi="Calibri"/>
        </w:rPr>
      </w:pPr>
    </w:p>
    <w:p w:rsidR="00E00FE2" w:rsidRPr="00F04178" w:rsidRDefault="00E00FE2" w:rsidP="00E00FE2">
      <w:pPr>
        <w:pStyle w:val="Style18"/>
        <w:widowControl/>
        <w:spacing w:before="178"/>
        <w:jc w:val="left"/>
        <w:rPr>
          <w:rStyle w:val="FontStyle115"/>
          <w:rFonts w:ascii="Calibri" w:hAnsi="Calibri"/>
        </w:rPr>
      </w:pPr>
      <w:r w:rsidRPr="00F04178">
        <w:rPr>
          <w:rStyle w:val="FontStyle115"/>
          <w:rFonts w:ascii="Calibri" w:hAnsi="Calibri"/>
        </w:rPr>
        <w:t>7. Наставникот односно стручниот работник и училиштето</w:t>
      </w:r>
    </w:p>
    <w:p w:rsidR="00E00FE2" w:rsidRPr="00F04178" w:rsidRDefault="00E00FE2" w:rsidP="00E00FE2">
      <w:pPr>
        <w:pStyle w:val="Style19"/>
        <w:widowControl/>
        <w:spacing w:line="240" w:lineRule="auto"/>
        <w:ind w:firstLine="715"/>
        <w:jc w:val="left"/>
        <w:rPr>
          <w:rFonts w:ascii="Calibri" w:hAnsi="Calibri"/>
        </w:rPr>
      </w:pPr>
    </w:p>
    <w:p w:rsidR="00E00FE2" w:rsidRPr="00F04178" w:rsidRDefault="00E00FE2" w:rsidP="00E00FE2">
      <w:pPr>
        <w:pStyle w:val="Style19"/>
        <w:widowControl/>
        <w:spacing w:before="82" w:line="240" w:lineRule="auto"/>
        <w:ind w:firstLine="715"/>
        <w:jc w:val="left"/>
        <w:rPr>
          <w:rStyle w:val="FontStyle117"/>
          <w:rFonts w:ascii="Calibri" w:hAnsi="Calibri"/>
        </w:rPr>
      </w:pPr>
      <w:r w:rsidRPr="00F04178">
        <w:rPr>
          <w:rStyle w:val="FontStyle117"/>
          <w:rFonts w:ascii="Calibri" w:hAnsi="Calibri"/>
        </w:rPr>
        <w:t>Наставникот и стручниот работник, додека се наоѓа во училиштето, е на должност цело време и насекаде при што се обврзува:</w:t>
      </w:r>
    </w:p>
    <w:p w:rsidR="00E00FE2" w:rsidRPr="00F04178" w:rsidRDefault="00E00FE2" w:rsidP="00E00FE2">
      <w:pPr>
        <w:pStyle w:val="Style38"/>
        <w:widowControl/>
        <w:numPr>
          <w:ilvl w:val="0"/>
          <w:numId w:val="10"/>
        </w:numPr>
        <w:tabs>
          <w:tab w:val="left" w:pos="715"/>
        </w:tabs>
        <w:spacing w:before="82" w:line="240" w:lineRule="auto"/>
        <w:ind w:left="502" w:hanging="360"/>
        <w:jc w:val="left"/>
        <w:rPr>
          <w:rStyle w:val="FontStyle117"/>
          <w:rFonts w:ascii="Calibri" w:hAnsi="Calibri"/>
        </w:rPr>
      </w:pPr>
      <w:r w:rsidRPr="00F04178">
        <w:rPr>
          <w:rStyle w:val="FontStyle117"/>
          <w:rFonts w:ascii="Calibri" w:hAnsi="Calibri"/>
        </w:rPr>
        <w:t>да го почитува работното време и траење на наставниот час;</w:t>
      </w:r>
    </w:p>
    <w:p w:rsidR="00E00FE2" w:rsidRPr="00F04178" w:rsidRDefault="00E00FE2" w:rsidP="00E00FE2">
      <w:pPr>
        <w:pStyle w:val="Style38"/>
        <w:widowControl/>
        <w:numPr>
          <w:ilvl w:val="0"/>
          <w:numId w:val="10"/>
        </w:numPr>
        <w:tabs>
          <w:tab w:val="left" w:pos="715"/>
        </w:tabs>
        <w:spacing w:before="58" w:line="240" w:lineRule="auto"/>
        <w:ind w:left="502" w:hanging="360"/>
        <w:jc w:val="left"/>
        <w:rPr>
          <w:rStyle w:val="FontStyle117"/>
          <w:rFonts w:ascii="Calibri" w:hAnsi="Calibri"/>
        </w:rPr>
      </w:pPr>
      <w:r w:rsidRPr="00F04178">
        <w:rPr>
          <w:rStyle w:val="FontStyle117"/>
          <w:rFonts w:ascii="Calibri" w:hAnsi="Calibri"/>
        </w:rPr>
        <w:t>активно да учествува во реализацијата на сите планирани и програмирани задачи на стручните органи и тела;</w:t>
      </w:r>
    </w:p>
    <w:p w:rsidR="00E00FE2" w:rsidRPr="00F04178" w:rsidRDefault="00E00FE2" w:rsidP="00E00FE2">
      <w:pPr>
        <w:pStyle w:val="Style38"/>
        <w:widowControl/>
        <w:numPr>
          <w:ilvl w:val="0"/>
          <w:numId w:val="10"/>
        </w:numPr>
        <w:tabs>
          <w:tab w:val="left" w:pos="715"/>
        </w:tabs>
        <w:spacing w:before="48" w:line="240" w:lineRule="auto"/>
        <w:ind w:left="502" w:hanging="360"/>
        <w:jc w:val="left"/>
        <w:rPr>
          <w:rStyle w:val="FontStyle117"/>
          <w:rFonts w:ascii="Calibri" w:hAnsi="Calibri"/>
        </w:rPr>
      </w:pPr>
      <w:r w:rsidRPr="00F04178">
        <w:rPr>
          <w:rStyle w:val="FontStyle117"/>
          <w:rFonts w:ascii="Calibri" w:hAnsi="Calibri"/>
        </w:rPr>
        <w:t>да се грижи за целиот училишен простор и имот, посебно за кабинетот во кој изведува настава;</w:t>
      </w:r>
    </w:p>
    <w:p w:rsidR="00E00FE2" w:rsidRPr="00F04178" w:rsidRDefault="00E00FE2" w:rsidP="00E00FE2">
      <w:pPr>
        <w:pStyle w:val="Style38"/>
        <w:widowControl/>
        <w:numPr>
          <w:ilvl w:val="0"/>
          <w:numId w:val="10"/>
        </w:numPr>
        <w:tabs>
          <w:tab w:val="left" w:pos="715"/>
        </w:tabs>
        <w:spacing w:before="72" w:line="240" w:lineRule="auto"/>
        <w:ind w:left="502" w:hanging="360"/>
        <w:jc w:val="left"/>
        <w:rPr>
          <w:rStyle w:val="FontStyle117"/>
          <w:rFonts w:ascii="Calibri" w:hAnsi="Calibri"/>
        </w:rPr>
      </w:pPr>
      <w:r w:rsidRPr="00F04178">
        <w:rPr>
          <w:rStyle w:val="FontStyle117"/>
          <w:rFonts w:ascii="Calibri" w:hAnsi="Calibri"/>
        </w:rPr>
        <w:t>да ги почитува и да се придржува на правилата од куќниот ред на училиштето.</w:t>
      </w:r>
    </w:p>
    <w:p w:rsidR="00E00FE2" w:rsidRPr="00F04178" w:rsidRDefault="00E00FE2" w:rsidP="00E00FE2">
      <w:pPr>
        <w:pStyle w:val="Style18"/>
        <w:widowControl/>
        <w:jc w:val="left"/>
        <w:rPr>
          <w:rFonts w:ascii="Calibri" w:hAnsi="Calibri"/>
        </w:rPr>
      </w:pPr>
    </w:p>
    <w:p w:rsidR="00E00FE2" w:rsidRPr="00F04178" w:rsidRDefault="00E00FE2" w:rsidP="00E00FE2">
      <w:pPr>
        <w:pStyle w:val="Style18"/>
        <w:widowControl/>
        <w:spacing w:before="182"/>
        <w:jc w:val="left"/>
        <w:rPr>
          <w:rStyle w:val="FontStyle115"/>
          <w:rFonts w:ascii="Calibri" w:hAnsi="Calibri"/>
        </w:rPr>
      </w:pPr>
      <w:r w:rsidRPr="00F04178">
        <w:rPr>
          <w:rStyle w:val="FontStyle115"/>
          <w:rFonts w:ascii="Calibri" w:hAnsi="Calibri"/>
        </w:rPr>
        <w:t>8.Наставникот односно стручниот работник и опш</w:t>
      </w:r>
      <w:r>
        <w:rPr>
          <w:rStyle w:val="FontStyle115"/>
          <w:rFonts w:ascii="Calibri" w:hAnsi="Calibri"/>
        </w:rPr>
        <w:t>т</w:t>
      </w:r>
      <w:r w:rsidRPr="00F04178">
        <w:rPr>
          <w:rStyle w:val="FontStyle115"/>
          <w:rFonts w:ascii="Calibri" w:hAnsi="Calibri"/>
        </w:rPr>
        <w:t>ествената заедница</w:t>
      </w:r>
    </w:p>
    <w:p w:rsidR="00E00FE2" w:rsidRPr="00F04178" w:rsidRDefault="00E00FE2" w:rsidP="00E00FE2">
      <w:pPr>
        <w:pStyle w:val="Style19"/>
        <w:widowControl/>
        <w:spacing w:before="53" w:line="240" w:lineRule="auto"/>
        <w:ind w:left="710" w:firstLine="0"/>
        <w:jc w:val="left"/>
        <w:rPr>
          <w:rStyle w:val="FontStyle117"/>
          <w:rFonts w:ascii="Calibri" w:hAnsi="Calibri"/>
        </w:rPr>
      </w:pPr>
      <w:r w:rsidRPr="00F04178">
        <w:rPr>
          <w:rStyle w:val="FontStyle117"/>
          <w:rFonts w:ascii="Calibri" w:hAnsi="Calibri"/>
        </w:rPr>
        <w:t>Во  современите  демократски  и  плурални  услови  наставникот,   односно стручниот работник исклучиво од уставните и законските определби при што:</w:t>
      </w:r>
    </w:p>
    <w:p w:rsidR="00E00FE2" w:rsidRPr="00F04178" w:rsidRDefault="00E00FE2" w:rsidP="00E00FE2">
      <w:pPr>
        <w:pStyle w:val="Style38"/>
        <w:widowControl/>
        <w:numPr>
          <w:ilvl w:val="0"/>
          <w:numId w:val="10"/>
        </w:numPr>
        <w:tabs>
          <w:tab w:val="left" w:pos="715"/>
        </w:tabs>
        <w:spacing w:before="62" w:line="240" w:lineRule="auto"/>
        <w:ind w:left="502" w:hanging="360"/>
        <w:rPr>
          <w:rStyle w:val="FontStyle117"/>
          <w:rFonts w:ascii="Calibri" w:hAnsi="Calibri"/>
        </w:rPr>
      </w:pPr>
      <w:r w:rsidRPr="00F04178">
        <w:rPr>
          <w:rStyle w:val="FontStyle117"/>
          <w:rFonts w:ascii="Calibri" w:hAnsi="Calibri"/>
        </w:rPr>
        <w:t>целосно и безрезервно ја прифаќа опшествено - демократската реалност и ориентација на Република Македонија како самостојна и независна држава и како заедничка на сите нејзини граѓани;</w:t>
      </w:r>
    </w:p>
    <w:p w:rsidR="00E00FE2" w:rsidRPr="00F04178" w:rsidRDefault="00E00FE2" w:rsidP="00E00FE2">
      <w:pPr>
        <w:pStyle w:val="Style38"/>
        <w:widowControl/>
        <w:numPr>
          <w:ilvl w:val="0"/>
          <w:numId w:val="10"/>
        </w:numPr>
        <w:tabs>
          <w:tab w:val="left" w:pos="715"/>
        </w:tabs>
        <w:spacing w:before="58" w:line="240" w:lineRule="auto"/>
        <w:ind w:left="502" w:hanging="360"/>
        <w:rPr>
          <w:rStyle w:val="FontStyle117"/>
          <w:rFonts w:ascii="Calibri" w:hAnsi="Calibri"/>
        </w:rPr>
      </w:pPr>
      <w:r w:rsidRPr="00F04178">
        <w:rPr>
          <w:rStyle w:val="FontStyle117"/>
          <w:rFonts w:ascii="Calibri" w:hAnsi="Calibri"/>
        </w:rPr>
        <w:t xml:space="preserve">мора да биде лојален граѓанин на Република </w:t>
      </w:r>
      <w:r>
        <w:rPr>
          <w:rStyle w:val="FontStyle117"/>
          <w:rFonts w:ascii="Calibri" w:hAnsi="Calibri"/>
        </w:rPr>
        <w:t xml:space="preserve">Северна </w:t>
      </w:r>
      <w:r w:rsidRPr="00F04178">
        <w:rPr>
          <w:rStyle w:val="FontStyle117"/>
          <w:rFonts w:ascii="Calibri" w:hAnsi="Calibri"/>
        </w:rPr>
        <w:t>Македонија, да го чува нејзиниот углед и авторитет, да се грижи за нејзиниот проспиритет, интегритет и сувереност и да придонесува за формирање на учениците во духот на заедничкиот и конструктивен живот независно од националната верска и друга припадност;</w:t>
      </w:r>
    </w:p>
    <w:p w:rsidR="00E00FE2" w:rsidRPr="00F04178" w:rsidRDefault="00E00FE2" w:rsidP="00E00FE2">
      <w:pPr>
        <w:pStyle w:val="Style38"/>
        <w:widowControl/>
        <w:numPr>
          <w:ilvl w:val="0"/>
          <w:numId w:val="10"/>
        </w:numPr>
        <w:tabs>
          <w:tab w:val="left" w:pos="715"/>
        </w:tabs>
        <w:spacing w:before="53" w:line="240" w:lineRule="auto"/>
        <w:ind w:left="502" w:hanging="360"/>
        <w:rPr>
          <w:rStyle w:val="FontStyle117"/>
          <w:rFonts w:ascii="Calibri" w:hAnsi="Calibri"/>
        </w:rPr>
      </w:pPr>
      <w:r w:rsidRPr="00F04178">
        <w:rPr>
          <w:rStyle w:val="FontStyle117"/>
          <w:rFonts w:ascii="Calibri" w:hAnsi="Calibri"/>
        </w:rPr>
        <w:t>се придружува кон меѓународните стандарди, договори и конвенции за слободите и правата на човекот, а особено Конвенцијата на ООН за правата на детето;</w:t>
      </w:r>
    </w:p>
    <w:p w:rsidR="00E00FE2" w:rsidRPr="00F04178" w:rsidRDefault="00E00FE2" w:rsidP="00E00FE2">
      <w:pPr>
        <w:pStyle w:val="Style38"/>
        <w:widowControl/>
        <w:numPr>
          <w:ilvl w:val="0"/>
          <w:numId w:val="10"/>
        </w:numPr>
        <w:tabs>
          <w:tab w:val="left" w:pos="715"/>
        </w:tabs>
        <w:spacing w:before="62" w:line="240" w:lineRule="auto"/>
        <w:ind w:left="502" w:hanging="360"/>
        <w:rPr>
          <w:rStyle w:val="FontStyle117"/>
          <w:rFonts w:ascii="Calibri" w:hAnsi="Calibri"/>
        </w:rPr>
      </w:pPr>
      <w:r w:rsidRPr="00F04178">
        <w:rPr>
          <w:rStyle w:val="FontStyle117"/>
          <w:rFonts w:ascii="Calibri" w:hAnsi="Calibri"/>
        </w:rPr>
        <w:t>има право и должност да се залага и да се бори за достоинството на професијата просветен работник;</w:t>
      </w:r>
    </w:p>
    <w:p w:rsidR="00E00FE2" w:rsidRPr="00F04178" w:rsidRDefault="00E00FE2" w:rsidP="00E00FE2">
      <w:pPr>
        <w:pStyle w:val="Style38"/>
        <w:widowControl/>
        <w:numPr>
          <w:ilvl w:val="0"/>
          <w:numId w:val="10"/>
        </w:numPr>
        <w:tabs>
          <w:tab w:val="left" w:pos="715"/>
        </w:tabs>
        <w:spacing w:line="240" w:lineRule="auto"/>
        <w:ind w:left="502" w:hanging="360"/>
        <w:rPr>
          <w:rStyle w:val="FontStyle117"/>
          <w:rFonts w:ascii="Calibri" w:hAnsi="Calibri"/>
        </w:rPr>
      </w:pPr>
      <w:r w:rsidRPr="00F04178">
        <w:rPr>
          <w:rStyle w:val="FontStyle117"/>
          <w:rFonts w:ascii="Calibri" w:hAnsi="Calibri"/>
        </w:rPr>
        <w:t>се залага и се бори за достојна материјална положба на образовните институции со цел да се обезбеди нивно нормално функционирање како основен услов за квалитетно организирање на едукативниот процес;</w:t>
      </w:r>
    </w:p>
    <w:p w:rsidR="00E00FE2" w:rsidRPr="00F04178" w:rsidRDefault="00E00FE2" w:rsidP="00E00FE2">
      <w:pPr>
        <w:pStyle w:val="Style38"/>
        <w:widowControl/>
        <w:numPr>
          <w:ilvl w:val="0"/>
          <w:numId w:val="10"/>
        </w:numPr>
        <w:tabs>
          <w:tab w:val="left" w:pos="715"/>
        </w:tabs>
        <w:spacing w:before="58" w:line="240" w:lineRule="auto"/>
        <w:ind w:left="502" w:hanging="360"/>
        <w:rPr>
          <w:rStyle w:val="FontStyle117"/>
          <w:rFonts w:ascii="Calibri" w:hAnsi="Calibri"/>
        </w:rPr>
      </w:pPr>
      <w:r w:rsidRPr="00F04178">
        <w:rPr>
          <w:rStyle w:val="FontStyle117"/>
          <w:rFonts w:ascii="Calibri" w:hAnsi="Calibri"/>
        </w:rPr>
        <w:t>за залага и се бори за соодветен материјален статус на професијата и наградувањето на неговата работа што ќе му овозможи целосно да се посвети на квалитетно, стручно и одговорно извршување на неговите работни задачи.</w:t>
      </w:r>
    </w:p>
    <w:p w:rsidR="00E00FE2" w:rsidRPr="00F04178" w:rsidRDefault="00E00FE2" w:rsidP="00E00FE2">
      <w:pPr>
        <w:pStyle w:val="Style38"/>
        <w:widowControl/>
        <w:tabs>
          <w:tab w:val="left" w:pos="715"/>
        </w:tabs>
        <w:spacing w:before="58" w:line="240" w:lineRule="auto"/>
        <w:ind w:left="365" w:firstLine="0"/>
        <w:rPr>
          <w:rFonts w:ascii="Calibri" w:hAnsi="Calibri"/>
        </w:rPr>
      </w:pPr>
    </w:p>
    <w:p w:rsidR="00E00FE2" w:rsidRPr="00F04178" w:rsidRDefault="00E00FE2" w:rsidP="00E00FE2">
      <w:pPr>
        <w:pStyle w:val="Style10"/>
        <w:widowControl/>
        <w:spacing w:before="72" w:line="240" w:lineRule="auto"/>
        <w:rPr>
          <w:rStyle w:val="FontStyle117"/>
          <w:rFonts w:ascii="Calibri" w:hAnsi="Calibri"/>
          <w:b/>
        </w:rPr>
      </w:pPr>
      <w:r w:rsidRPr="00F04178">
        <w:rPr>
          <w:rStyle w:val="FontStyle117"/>
          <w:rFonts w:ascii="Calibri" w:hAnsi="Calibri"/>
          <w:b/>
        </w:rPr>
        <w:t>9.Завршни одредби</w:t>
      </w:r>
    </w:p>
    <w:p w:rsidR="00E00FE2" w:rsidRPr="00F04178" w:rsidRDefault="00E00FE2" w:rsidP="00E00FE2">
      <w:pPr>
        <w:pStyle w:val="Style10"/>
        <w:widowControl/>
        <w:spacing w:before="67" w:line="240" w:lineRule="auto"/>
        <w:jc w:val="both"/>
        <w:rPr>
          <w:rStyle w:val="FontStyle117"/>
          <w:rFonts w:ascii="Calibri" w:hAnsi="Calibri"/>
        </w:rPr>
      </w:pPr>
      <w:r w:rsidRPr="00F04178">
        <w:rPr>
          <w:rStyle w:val="FontStyle117"/>
          <w:rFonts w:ascii="Calibri" w:hAnsi="Calibri"/>
        </w:rPr>
        <w:t>Секој наставник односно стручен работник се обврзува да го почитува и спроведува овој кодекс. За непочитување и непридржување на кодексот одговорен е прекршителот лично.</w:t>
      </w:r>
    </w:p>
    <w:p w:rsidR="00E00FE2" w:rsidRPr="00F04178" w:rsidRDefault="00E00FE2" w:rsidP="00E00FE2">
      <w:pPr>
        <w:pStyle w:val="Style4"/>
        <w:widowControl/>
        <w:spacing w:line="240" w:lineRule="auto"/>
        <w:jc w:val="left"/>
        <w:rPr>
          <w:rFonts w:ascii="Calibri" w:hAnsi="Calibri"/>
        </w:rPr>
      </w:pPr>
    </w:p>
    <w:p w:rsidR="00E00FE2" w:rsidRPr="00F04178" w:rsidRDefault="00E00FE2" w:rsidP="00E00FE2">
      <w:pPr>
        <w:pStyle w:val="Style4"/>
        <w:widowControl/>
        <w:spacing w:before="130" w:line="240" w:lineRule="auto"/>
        <w:jc w:val="left"/>
        <w:rPr>
          <w:rStyle w:val="FontStyle114"/>
          <w:rFonts w:ascii="Calibri" w:hAnsi="Calibri"/>
        </w:rPr>
      </w:pPr>
      <w:r w:rsidRPr="00F04178">
        <w:rPr>
          <w:rStyle w:val="FontStyle114"/>
          <w:rFonts w:ascii="Calibri" w:hAnsi="Calibri"/>
        </w:rPr>
        <w:t>ЗАБЕЛЕШКА:</w:t>
      </w:r>
    </w:p>
    <w:p w:rsidR="00E00FE2" w:rsidRDefault="00E00FE2" w:rsidP="00E00FE2">
      <w:pPr>
        <w:pStyle w:val="Style19"/>
        <w:widowControl/>
        <w:spacing w:before="58" w:line="240" w:lineRule="auto"/>
        <w:ind w:firstLine="720"/>
        <w:rPr>
          <w:rStyle w:val="FontStyle117"/>
          <w:rFonts w:ascii="Calibri" w:hAnsi="Calibri"/>
        </w:rPr>
      </w:pPr>
      <w:r w:rsidRPr="00F04178">
        <w:rPr>
          <w:rStyle w:val="FontStyle117"/>
          <w:rFonts w:ascii="Calibri" w:hAnsi="Calibri"/>
        </w:rPr>
        <w:t>Со овој кодекс се опфатени основните барања и начела што го определуваат професионално - етичкото однесување на наставниците и стручните работници.</w:t>
      </w:r>
      <w:r>
        <w:rPr>
          <w:rStyle w:val="FontStyle117"/>
          <w:rFonts w:ascii="Calibri" w:hAnsi="Calibri"/>
        </w:rPr>
        <w:t xml:space="preserve"> </w:t>
      </w:r>
      <w:r w:rsidRPr="00F04178">
        <w:rPr>
          <w:rStyle w:val="FontStyle117"/>
          <w:rFonts w:ascii="Calibri" w:hAnsi="Calibri"/>
        </w:rPr>
        <w:t>Овие барања и начела можат да се дополнуваат, прошируват и усовршуваат.</w:t>
      </w:r>
    </w:p>
    <w:p w:rsidR="00E00FE2" w:rsidRDefault="00E00FE2" w:rsidP="00E00FE2">
      <w:pPr>
        <w:pStyle w:val="Style19"/>
        <w:widowControl/>
        <w:spacing w:before="58" w:line="240" w:lineRule="auto"/>
        <w:ind w:firstLine="720"/>
        <w:rPr>
          <w:rStyle w:val="FontStyle117"/>
          <w:rFonts w:ascii="Calibri" w:hAnsi="Calibri"/>
        </w:rPr>
      </w:pPr>
    </w:p>
    <w:p w:rsidR="00E00FE2" w:rsidRPr="00F04178" w:rsidRDefault="00E00FE2" w:rsidP="00E00FE2">
      <w:pPr>
        <w:pStyle w:val="Style4"/>
        <w:widowControl/>
        <w:spacing w:before="173" w:line="240" w:lineRule="auto"/>
        <w:jc w:val="left"/>
        <w:rPr>
          <w:rStyle w:val="FontStyle114"/>
          <w:rFonts w:ascii="Calibri" w:hAnsi="Calibri"/>
        </w:rPr>
      </w:pPr>
      <w:r w:rsidRPr="00F04178">
        <w:rPr>
          <w:rStyle w:val="FontStyle114"/>
          <w:rFonts w:ascii="Calibri" w:hAnsi="Calibri"/>
        </w:rPr>
        <w:t>Етички кодекс за оценувањето на постигањата на учениците</w:t>
      </w:r>
    </w:p>
    <w:p w:rsidR="00E00FE2" w:rsidRPr="00F04178" w:rsidRDefault="00E00FE2" w:rsidP="00E00FE2">
      <w:pPr>
        <w:pStyle w:val="Style29"/>
        <w:widowControl/>
        <w:ind w:left="2410" w:right="2429"/>
        <w:rPr>
          <w:rFonts w:ascii="Calibri" w:hAnsi="Calibri"/>
        </w:rPr>
      </w:pPr>
    </w:p>
    <w:p w:rsidR="00E00FE2" w:rsidRPr="00F04178" w:rsidRDefault="00E00FE2" w:rsidP="00E00FE2">
      <w:pPr>
        <w:pStyle w:val="Style29"/>
        <w:widowControl/>
        <w:spacing w:before="82"/>
        <w:ind w:right="2429"/>
        <w:jc w:val="left"/>
        <w:rPr>
          <w:rStyle w:val="FontStyle115"/>
          <w:rFonts w:ascii="Calibri" w:hAnsi="Calibri"/>
        </w:rPr>
      </w:pPr>
      <w:r w:rsidRPr="00F04178">
        <w:rPr>
          <w:rStyle w:val="FontStyle115"/>
          <w:rFonts w:ascii="Calibri" w:hAnsi="Calibri"/>
        </w:rPr>
        <w:t>Директорите и стручните соработници во училиштата прифаќаат:</w:t>
      </w:r>
    </w:p>
    <w:p w:rsidR="00E00FE2" w:rsidRPr="00F04178" w:rsidRDefault="00E00FE2" w:rsidP="00E00FE2">
      <w:pPr>
        <w:pStyle w:val="Style95"/>
        <w:widowControl/>
        <w:numPr>
          <w:ilvl w:val="0"/>
          <w:numId w:val="11"/>
        </w:numPr>
        <w:tabs>
          <w:tab w:val="left" w:pos="355"/>
        </w:tabs>
        <w:spacing w:before="269"/>
        <w:ind w:left="644" w:hanging="360"/>
        <w:rPr>
          <w:rStyle w:val="FontStyle117"/>
          <w:rFonts w:ascii="Calibri" w:hAnsi="Calibri"/>
        </w:rPr>
      </w:pPr>
      <w:r w:rsidRPr="00F04178">
        <w:rPr>
          <w:rStyle w:val="FontStyle117"/>
          <w:rFonts w:ascii="Calibri" w:hAnsi="Calibri"/>
        </w:rPr>
        <w:t>да создаваат култура на правично и фер оценување во училиштето;</w:t>
      </w:r>
    </w:p>
    <w:p w:rsidR="00E00FE2" w:rsidRPr="00F04178" w:rsidRDefault="00E00FE2" w:rsidP="00E00FE2">
      <w:pPr>
        <w:pStyle w:val="Style95"/>
        <w:widowControl/>
        <w:numPr>
          <w:ilvl w:val="0"/>
          <w:numId w:val="11"/>
        </w:numPr>
        <w:tabs>
          <w:tab w:val="left" w:pos="355"/>
        </w:tabs>
        <w:ind w:left="644" w:hanging="360"/>
        <w:rPr>
          <w:rStyle w:val="FontStyle117"/>
          <w:rFonts w:ascii="Calibri" w:hAnsi="Calibri"/>
        </w:rPr>
      </w:pPr>
      <w:r w:rsidRPr="00F04178">
        <w:rPr>
          <w:rStyle w:val="FontStyle117"/>
          <w:rFonts w:ascii="Calibri" w:hAnsi="Calibri"/>
        </w:rPr>
        <w:t>да ги заштитуваат правата на приватност во оценувањето;</w:t>
      </w:r>
    </w:p>
    <w:p w:rsidR="00E00FE2" w:rsidRPr="00F04178" w:rsidRDefault="00E00FE2" w:rsidP="00E00FE2">
      <w:pPr>
        <w:pStyle w:val="Style95"/>
        <w:widowControl/>
        <w:numPr>
          <w:ilvl w:val="0"/>
          <w:numId w:val="11"/>
        </w:numPr>
        <w:tabs>
          <w:tab w:val="left" w:pos="355"/>
        </w:tabs>
        <w:ind w:left="644" w:hanging="360"/>
        <w:jc w:val="both"/>
        <w:rPr>
          <w:rStyle w:val="FontStyle117"/>
          <w:rFonts w:ascii="Calibri" w:hAnsi="Calibri"/>
        </w:rPr>
      </w:pPr>
      <w:r w:rsidRPr="00F04178">
        <w:rPr>
          <w:rStyle w:val="FontStyle117"/>
          <w:rFonts w:ascii="Calibri" w:hAnsi="Calibri"/>
        </w:rPr>
        <w:t>да спречат евентуална злоупотреба на резултатите од оценувањето на учениците;</w:t>
      </w:r>
    </w:p>
    <w:p w:rsidR="00E00FE2" w:rsidRPr="00F04178" w:rsidRDefault="00E00FE2" w:rsidP="00E00FE2">
      <w:pPr>
        <w:pStyle w:val="Style95"/>
        <w:widowControl/>
        <w:numPr>
          <w:ilvl w:val="0"/>
          <w:numId w:val="11"/>
        </w:numPr>
        <w:tabs>
          <w:tab w:val="left" w:pos="355"/>
        </w:tabs>
        <w:ind w:left="644" w:hanging="360"/>
        <w:rPr>
          <w:rStyle w:val="FontStyle117"/>
          <w:rFonts w:ascii="Calibri" w:hAnsi="Calibri"/>
        </w:rPr>
      </w:pPr>
      <w:r w:rsidRPr="00F04178">
        <w:rPr>
          <w:rStyle w:val="FontStyle117"/>
          <w:rFonts w:ascii="Calibri" w:hAnsi="Calibri"/>
        </w:rPr>
        <w:t>да обезбедат правен процес на жалби во врска со оценувањето;</w:t>
      </w:r>
    </w:p>
    <w:p w:rsidR="00E00FE2" w:rsidRPr="00F04178" w:rsidRDefault="00E00FE2" w:rsidP="00E00FE2">
      <w:pPr>
        <w:pStyle w:val="Style33"/>
        <w:widowControl/>
        <w:spacing w:line="240" w:lineRule="auto"/>
        <w:ind w:firstLine="0"/>
        <w:rPr>
          <w:rFonts w:ascii="Calibri" w:hAnsi="Calibri"/>
        </w:rPr>
      </w:pPr>
    </w:p>
    <w:p w:rsidR="00E00FE2" w:rsidRPr="00F04178" w:rsidRDefault="00E00FE2" w:rsidP="00E00FE2">
      <w:pPr>
        <w:pStyle w:val="Style33"/>
        <w:widowControl/>
        <w:spacing w:before="67" w:line="240" w:lineRule="auto"/>
        <w:ind w:firstLine="350"/>
        <w:rPr>
          <w:rStyle w:val="FontStyle117"/>
          <w:rFonts w:ascii="Calibri" w:hAnsi="Calibri"/>
        </w:rPr>
      </w:pPr>
      <w:r w:rsidRPr="00F04178">
        <w:rPr>
          <w:rStyle w:val="FontStyle117"/>
          <w:rFonts w:ascii="Calibri" w:hAnsi="Calibri"/>
        </w:rPr>
        <w:t>Етичноста е дел од личниот систем на вредности. Етички се однесуваме не затоа што така ни налага законот, не затоа што некој тоа го очекува од нас, туку затоа што веруваме дека така треба и сакаме така да се однесуваме.</w:t>
      </w:r>
    </w:p>
    <w:p w:rsidR="00E00FE2" w:rsidRPr="00F04178" w:rsidRDefault="00E00FE2" w:rsidP="00E00FE2">
      <w:pPr>
        <w:pStyle w:val="Style76"/>
        <w:widowControl/>
        <w:spacing w:line="240" w:lineRule="auto"/>
        <w:ind w:left="4080" w:right="3379"/>
        <w:rPr>
          <w:rFonts w:ascii="Calibri" w:hAnsi="Calibri"/>
        </w:rPr>
      </w:pPr>
    </w:p>
    <w:p w:rsidR="00E00FE2" w:rsidRPr="00F04178" w:rsidRDefault="00E00FE2" w:rsidP="00E00FE2">
      <w:pPr>
        <w:pStyle w:val="Style76"/>
        <w:widowControl/>
        <w:spacing w:before="86" w:line="240" w:lineRule="auto"/>
        <w:ind w:right="3379" w:firstLine="0"/>
        <w:jc w:val="both"/>
        <w:rPr>
          <w:rStyle w:val="FontStyle115"/>
          <w:rFonts w:ascii="Calibri" w:hAnsi="Calibri"/>
        </w:rPr>
      </w:pPr>
      <w:r w:rsidRPr="00F04178">
        <w:rPr>
          <w:rStyle w:val="FontStyle115"/>
          <w:rFonts w:ascii="Calibri" w:hAnsi="Calibri"/>
          <w:lang w:val="en-US"/>
        </w:rPr>
        <w:t xml:space="preserve"> </w:t>
      </w:r>
      <w:r w:rsidRPr="00F04178">
        <w:rPr>
          <w:rStyle w:val="FontStyle115"/>
          <w:rFonts w:ascii="Calibri" w:hAnsi="Calibri"/>
        </w:rPr>
        <w:t>Наставниците прифаќаат:</w:t>
      </w:r>
    </w:p>
    <w:p w:rsidR="00E00FE2" w:rsidRPr="00F04178" w:rsidRDefault="00E00FE2" w:rsidP="00E00FE2">
      <w:pPr>
        <w:pStyle w:val="Style22"/>
        <w:widowControl/>
        <w:spacing w:line="240" w:lineRule="auto"/>
        <w:ind w:left="360"/>
        <w:rPr>
          <w:rFonts w:ascii="Calibri" w:hAnsi="Calibri"/>
        </w:rPr>
      </w:pPr>
    </w:p>
    <w:p w:rsidR="00E00FE2" w:rsidRPr="00F04178" w:rsidRDefault="00E00FE2" w:rsidP="00E00FE2">
      <w:pPr>
        <w:pStyle w:val="Style22"/>
        <w:widowControl/>
        <w:tabs>
          <w:tab w:val="left" w:pos="629"/>
        </w:tabs>
        <w:spacing w:before="29" w:line="240" w:lineRule="auto"/>
        <w:ind w:left="360"/>
        <w:rPr>
          <w:rStyle w:val="FontStyle117"/>
          <w:rFonts w:ascii="Calibri" w:hAnsi="Calibri"/>
        </w:rPr>
      </w:pPr>
      <w:r w:rsidRPr="00F04178">
        <w:rPr>
          <w:rStyle w:val="FontStyle117"/>
          <w:rFonts w:ascii="Calibri" w:hAnsi="Calibri"/>
        </w:rPr>
        <w:t>-</w:t>
      </w:r>
      <w:r w:rsidRPr="00F04178">
        <w:rPr>
          <w:rStyle w:val="FontStyle117"/>
          <w:rFonts w:ascii="Calibri" w:hAnsi="Calibri"/>
        </w:rPr>
        <w:tab/>
        <w:t>да бидаат непристрасни, објективни, позитивни , отворени и подготвени да им дадат подршка и помош на учениците во процесот на оценување;</w:t>
      </w:r>
    </w:p>
    <w:p w:rsidR="00E00FE2" w:rsidRPr="00F04178" w:rsidRDefault="00E00FE2" w:rsidP="00E00FE2">
      <w:pPr>
        <w:pStyle w:val="Style22"/>
        <w:widowControl/>
        <w:numPr>
          <w:ilvl w:val="0"/>
          <w:numId w:val="12"/>
        </w:numPr>
        <w:tabs>
          <w:tab w:val="left" w:pos="504"/>
        </w:tabs>
        <w:spacing w:line="240" w:lineRule="auto"/>
        <w:ind w:left="720" w:hanging="360"/>
        <w:rPr>
          <w:rStyle w:val="FontStyle117"/>
          <w:rFonts w:ascii="Calibri" w:hAnsi="Calibri"/>
        </w:rPr>
      </w:pPr>
      <w:r w:rsidRPr="00F04178">
        <w:rPr>
          <w:rStyle w:val="FontStyle117"/>
          <w:rFonts w:ascii="Calibri" w:hAnsi="Calibri"/>
        </w:rPr>
        <w:t>со своето однесување во процесот на оценување да промовираат високи морални вредности и да бидат пример за учениците;</w:t>
      </w:r>
    </w:p>
    <w:p w:rsidR="00E00FE2" w:rsidRPr="00F04178" w:rsidRDefault="00E00FE2" w:rsidP="00E00FE2">
      <w:pPr>
        <w:pStyle w:val="Style22"/>
        <w:widowControl/>
        <w:numPr>
          <w:ilvl w:val="0"/>
          <w:numId w:val="12"/>
        </w:numPr>
        <w:tabs>
          <w:tab w:val="left" w:pos="504"/>
        </w:tabs>
        <w:spacing w:line="240" w:lineRule="auto"/>
        <w:ind w:left="720" w:hanging="360"/>
        <w:rPr>
          <w:rStyle w:val="FontStyle117"/>
          <w:rFonts w:ascii="Calibri" w:hAnsi="Calibri"/>
        </w:rPr>
      </w:pPr>
      <w:r w:rsidRPr="00F04178">
        <w:rPr>
          <w:rStyle w:val="FontStyle117"/>
          <w:rFonts w:ascii="Calibri" w:hAnsi="Calibri"/>
        </w:rPr>
        <w:t>да ја избегнуват секоја ситуација што може да претставува конфликт на интереси непристрасно и непринципиелно однесување во процесот на оценување;</w:t>
      </w:r>
    </w:p>
    <w:p w:rsidR="00E00FE2" w:rsidRPr="00F04178" w:rsidRDefault="00E00FE2" w:rsidP="00E00FE2">
      <w:pPr>
        <w:pStyle w:val="Style22"/>
        <w:widowControl/>
        <w:numPr>
          <w:ilvl w:val="0"/>
          <w:numId w:val="12"/>
        </w:numPr>
        <w:tabs>
          <w:tab w:val="left" w:pos="504"/>
        </w:tabs>
        <w:spacing w:line="240" w:lineRule="auto"/>
        <w:ind w:left="720" w:hanging="360"/>
        <w:rPr>
          <w:rStyle w:val="FontStyle117"/>
          <w:rFonts w:ascii="Calibri" w:hAnsi="Calibri"/>
        </w:rPr>
      </w:pPr>
      <w:r w:rsidRPr="00F04178">
        <w:rPr>
          <w:rStyle w:val="FontStyle117"/>
          <w:rFonts w:ascii="Calibri" w:hAnsi="Calibri"/>
        </w:rPr>
        <w:t>да одбијат секаков вид интервенција или поткуп понуден со цел да дадат оценка поголема од заслужената;</w:t>
      </w:r>
    </w:p>
    <w:p w:rsidR="00E00FE2" w:rsidRPr="00F04178" w:rsidRDefault="00E00FE2" w:rsidP="00E00FE2">
      <w:pPr>
        <w:pStyle w:val="Style22"/>
        <w:widowControl/>
        <w:numPr>
          <w:ilvl w:val="0"/>
          <w:numId w:val="13"/>
        </w:numPr>
        <w:tabs>
          <w:tab w:val="left" w:pos="504"/>
        </w:tabs>
        <w:spacing w:line="240" w:lineRule="auto"/>
        <w:ind w:left="360" w:hanging="360"/>
        <w:rPr>
          <w:rStyle w:val="FontStyle117"/>
          <w:rFonts w:ascii="Calibri" w:hAnsi="Calibri"/>
        </w:rPr>
      </w:pPr>
      <w:r w:rsidRPr="00F04178">
        <w:rPr>
          <w:rStyle w:val="FontStyle117"/>
          <w:rFonts w:ascii="Calibri" w:hAnsi="Calibri"/>
        </w:rPr>
        <w:t>да се спротистават на неетичко однесување на други субјекти во оценување ученици, родители и колеги;</w:t>
      </w:r>
    </w:p>
    <w:p w:rsidR="00E00FE2" w:rsidRPr="00F04178" w:rsidRDefault="00E00FE2" w:rsidP="00E00FE2">
      <w:pPr>
        <w:pStyle w:val="Style22"/>
        <w:widowControl/>
        <w:numPr>
          <w:ilvl w:val="0"/>
          <w:numId w:val="13"/>
        </w:numPr>
        <w:tabs>
          <w:tab w:val="left" w:pos="504"/>
        </w:tabs>
        <w:spacing w:before="5" w:line="240" w:lineRule="auto"/>
        <w:ind w:left="360" w:hanging="360"/>
        <w:rPr>
          <w:rStyle w:val="FontStyle117"/>
          <w:rFonts w:ascii="Calibri" w:hAnsi="Calibri"/>
        </w:rPr>
      </w:pPr>
      <w:r w:rsidRPr="00F04178">
        <w:rPr>
          <w:rStyle w:val="FontStyle117"/>
          <w:rFonts w:ascii="Calibri" w:hAnsi="Calibri"/>
        </w:rPr>
        <w:t>во процесот на оценувањето да ја почитуваат личноста на ученикот и неговите родители;</w:t>
      </w:r>
    </w:p>
    <w:p w:rsidR="00E00FE2" w:rsidRPr="00F04178" w:rsidRDefault="00E00FE2" w:rsidP="00E00FE2">
      <w:pPr>
        <w:pStyle w:val="Style22"/>
        <w:widowControl/>
        <w:numPr>
          <w:ilvl w:val="0"/>
          <w:numId w:val="13"/>
        </w:numPr>
        <w:tabs>
          <w:tab w:val="left" w:pos="504"/>
        </w:tabs>
        <w:spacing w:before="5" w:line="240" w:lineRule="auto"/>
        <w:ind w:left="360" w:hanging="360"/>
        <w:rPr>
          <w:rStyle w:val="FontStyle117"/>
          <w:rFonts w:ascii="Calibri" w:hAnsi="Calibri"/>
        </w:rPr>
      </w:pPr>
      <w:r w:rsidRPr="00F04178">
        <w:rPr>
          <w:rStyle w:val="FontStyle117"/>
          <w:rFonts w:ascii="Calibri" w:hAnsi="Calibri"/>
        </w:rPr>
        <w:t>да водат грижа за приватноста на ученикот и сознанијата за неговото учење, да не ги споделуват со лица кои не се дел од процесот на наставата;</w:t>
      </w:r>
    </w:p>
    <w:p w:rsidR="00E00FE2" w:rsidRPr="00F04178" w:rsidRDefault="00E00FE2" w:rsidP="00E00FE2">
      <w:pPr>
        <w:pStyle w:val="Style22"/>
        <w:widowControl/>
        <w:numPr>
          <w:ilvl w:val="0"/>
          <w:numId w:val="13"/>
        </w:numPr>
        <w:tabs>
          <w:tab w:val="left" w:pos="504"/>
        </w:tabs>
        <w:spacing w:line="240" w:lineRule="auto"/>
        <w:ind w:left="360" w:hanging="360"/>
        <w:jc w:val="left"/>
        <w:rPr>
          <w:rStyle w:val="FontStyle117"/>
          <w:rFonts w:ascii="Calibri" w:hAnsi="Calibri"/>
        </w:rPr>
      </w:pPr>
      <w:r w:rsidRPr="00F04178">
        <w:rPr>
          <w:rStyle w:val="FontStyle117"/>
          <w:rFonts w:ascii="Calibri" w:hAnsi="Calibri"/>
        </w:rPr>
        <w:t>да соработуваат со колегите со цел да се подобри оценувањето;</w:t>
      </w:r>
    </w:p>
    <w:p w:rsidR="00E00FE2" w:rsidRPr="00F04178" w:rsidRDefault="00E00FE2" w:rsidP="00E00FE2">
      <w:pPr>
        <w:pStyle w:val="Style22"/>
        <w:widowControl/>
        <w:numPr>
          <w:ilvl w:val="0"/>
          <w:numId w:val="13"/>
        </w:numPr>
        <w:tabs>
          <w:tab w:val="left" w:pos="504"/>
        </w:tabs>
        <w:spacing w:before="34" w:line="240" w:lineRule="auto"/>
        <w:ind w:left="360" w:hanging="360"/>
        <w:rPr>
          <w:rStyle w:val="FontStyle117"/>
          <w:rFonts w:ascii="Calibri" w:hAnsi="Calibri"/>
        </w:rPr>
      </w:pPr>
      <w:r w:rsidRPr="00F04178">
        <w:rPr>
          <w:rStyle w:val="FontStyle117"/>
          <w:rFonts w:ascii="Calibri" w:hAnsi="Calibri"/>
        </w:rPr>
        <w:lastRenderedPageBreak/>
        <w:t>при оценувањето да не прават дискриминација на учениците по било која основа ( национална, верска, полова, расна, социјална состојба и сл.);</w:t>
      </w:r>
    </w:p>
    <w:p w:rsidR="00E00FE2" w:rsidRPr="00F04178" w:rsidRDefault="00E00FE2" w:rsidP="00E00FE2">
      <w:pPr>
        <w:pStyle w:val="Style22"/>
        <w:widowControl/>
        <w:tabs>
          <w:tab w:val="left" w:pos="504"/>
        </w:tabs>
        <w:spacing w:before="34" w:line="240" w:lineRule="auto"/>
        <w:ind w:left="360"/>
        <w:rPr>
          <w:rFonts w:ascii="Calibri" w:hAnsi="Calibri"/>
        </w:rPr>
      </w:pPr>
    </w:p>
    <w:p w:rsidR="00E00FE2" w:rsidRPr="00F04178" w:rsidRDefault="00E00FE2" w:rsidP="00E00FE2">
      <w:pPr>
        <w:pStyle w:val="Style28"/>
        <w:widowControl/>
        <w:tabs>
          <w:tab w:val="left" w:pos="0"/>
        </w:tabs>
        <w:spacing w:line="240" w:lineRule="auto"/>
        <w:jc w:val="left"/>
        <w:rPr>
          <w:rStyle w:val="FontStyle115"/>
          <w:rFonts w:ascii="Calibri" w:hAnsi="Calibri"/>
        </w:rPr>
      </w:pPr>
      <w:r w:rsidRPr="00F04178">
        <w:rPr>
          <w:rFonts w:ascii="Calibri" w:hAnsi="Calibri"/>
          <w:lang w:val="en-US"/>
        </w:rPr>
        <w:t xml:space="preserve"> </w:t>
      </w:r>
      <w:r w:rsidRPr="00F04178">
        <w:rPr>
          <w:rStyle w:val="FontStyle115"/>
          <w:rFonts w:ascii="Calibri" w:hAnsi="Calibri"/>
        </w:rPr>
        <w:t>Родителите прифаќаат:</w:t>
      </w:r>
    </w:p>
    <w:p w:rsidR="00E00FE2" w:rsidRPr="00F04178" w:rsidRDefault="00E00FE2" w:rsidP="00E00FE2">
      <w:pPr>
        <w:pStyle w:val="Style38"/>
        <w:widowControl/>
        <w:numPr>
          <w:ilvl w:val="0"/>
          <w:numId w:val="10"/>
        </w:numPr>
        <w:tabs>
          <w:tab w:val="left" w:pos="350"/>
        </w:tabs>
        <w:spacing w:before="274" w:line="240" w:lineRule="auto"/>
        <w:ind w:left="502" w:hanging="360"/>
        <w:jc w:val="left"/>
        <w:rPr>
          <w:rStyle w:val="FontStyle117"/>
          <w:rFonts w:ascii="Calibri" w:hAnsi="Calibri"/>
        </w:rPr>
      </w:pPr>
      <w:r w:rsidRPr="00F04178">
        <w:rPr>
          <w:rStyle w:val="FontStyle117"/>
          <w:rFonts w:ascii="Calibri" w:hAnsi="Calibri"/>
        </w:rPr>
        <w:t>да го подржуваат учењето на своите деца преку залагање за фер оценување;</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се возджат од активности кои неоправдано би ги довеле нивните деца до повластена положба о оценувањето во однос на другите деца;</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ги почитуваат професионалните односи и совети на наставниците во врска со оценувањето на нивните деца;</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кај своите деца-ученици да почитуваат чесен и фер однос и со своето однесување во врска со оценувањето на постигањата на учениците да им бидат пример за тоа;</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кај своите деца да ги препознаваат и спречуваат евентуалните обиди со недозволени постапки да добијат поволна оценка од објективно утврдената;</w:t>
      </w:r>
    </w:p>
    <w:p w:rsidR="00E00FE2" w:rsidRPr="00F04178" w:rsidRDefault="00E00FE2" w:rsidP="00E00FE2">
      <w:pPr>
        <w:pStyle w:val="Style21"/>
        <w:widowControl/>
        <w:spacing w:line="240" w:lineRule="auto"/>
        <w:ind w:firstLine="370"/>
        <w:rPr>
          <w:rStyle w:val="FontStyle117"/>
          <w:rFonts w:ascii="Calibri" w:hAnsi="Calibri"/>
        </w:rPr>
      </w:pPr>
      <w:r w:rsidRPr="00F04178">
        <w:rPr>
          <w:rStyle w:val="FontStyle117"/>
          <w:rFonts w:ascii="Calibri" w:hAnsi="Calibri"/>
        </w:rPr>
        <w:t>Секој кој ја проценува етичноста на своите постапки сврзани со оценувањето на учениците ќе има предвид како тоа го засега не само некој конкретен ученик, туку и други ученици;</w:t>
      </w:r>
    </w:p>
    <w:p w:rsidR="00E00FE2" w:rsidRPr="00F04178" w:rsidRDefault="00E00FE2" w:rsidP="00E00FE2">
      <w:pPr>
        <w:pStyle w:val="Style21"/>
        <w:widowControl/>
        <w:spacing w:before="58" w:line="240" w:lineRule="auto"/>
        <w:ind w:left="360" w:firstLine="0"/>
        <w:jc w:val="left"/>
        <w:rPr>
          <w:rStyle w:val="FontStyle117"/>
          <w:rFonts w:ascii="Calibri" w:hAnsi="Calibri"/>
        </w:rPr>
      </w:pPr>
      <w:r w:rsidRPr="00F04178">
        <w:rPr>
          <w:rStyle w:val="FontStyle117"/>
          <w:rFonts w:ascii="Calibri" w:hAnsi="Calibri"/>
        </w:rPr>
        <w:t>Во подигање на етичноста во оценувањето етички е ако секој појде од себе;</w:t>
      </w:r>
    </w:p>
    <w:p w:rsidR="00E00FE2" w:rsidRPr="00F04178" w:rsidRDefault="00E00FE2" w:rsidP="00E00FE2">
      <w:pPr>
        <w:pStyle w:val="Style28"/>
        <w:widowControl/>
        <w:spacing w:line="240" w:lineRule="auto"/>
        <w:ind w:left="4085" w:right="3734"/>
        <w:rPr>
          <w:rFonts w:ascii="Calibri" w:hAnsi="Calibri"/>
        </w:rPr>
      </w:pPr>
    </w:p>
    <w:p w:rsidR="00E00FE2" w:rsidRPr="00F04178" w:rsidRDefault="00E00FE2" w:rsidP="00E00FE2">
      <w:pPr>
        <w:pStyle w:val="Style28"/>
        <w:widowControl/>
        <w:spacing w:before="82" w:line="240" w:lineRule="auto"/>
        <w:ind w:right="3734"/>
        <w:rPr>
          <w:rStyle w:val="FontStyle115"/>
          <w:rFonts w:ascii="Calibri" w:hAnsi="Calibri"/>
        </w:rPr>
      </w:pPr>
      <w:r w:rsidRPr="00F04178">
        <w:rPr>
          <w:rStyle w:val="FontStyle115"/>
          <w:rFonts w:ascii="Calibri" w:hAnsi="Calibri"/>
        </w:rPr>
        <w:t>Учениците прифаќаат:</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се залагаат за праведно и фер оценување на сите ученици и да се спротиставуваат на појави кои доведуваат до необјективно оценување;</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ги почитуваат барањата и договорените процедури во врска со оценувањето и да се информираат за последиците од нивното непочитување;</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не поставуваат неприфатливи барања во врска со оценувањето на нивните постигања;</w:t>
      </w:r>
    </w:p>
    <w:p w:rsidR="00E00FE2" w:rsidRPr="00F04178" w:rsidRDefault="00E00FE2" w:rsidP="00E00FE2">
      <w:pPr>
        <w:pStyle w:val="Style38"/>
        <w:widowControl/>
        <w:numPr>
          <w:ilvl w:val="0"/>
          <w:numId w:val="10"/>
        </w:numPr>
        <w:tabs>
          <w:tab w:val="left" w:pos="350"/>
        </w:tabs>
        <w:spacing w:line="240" w:lineRule="auto"/>
        <w:ind w:left="502" w:hanging="360"/>
        <w:jc w:val="left"/>
        <w:rPr>
          <w:rStyle w:val="FontStyle117"/>
          <w:rFonts w:ascii="Calibri" w:hAnsi="Calibri"/>
        </w:rPr>
      </w:pPr>
      <w:r w:rsidRPr="00F04178">
        <w:rPr>
          <w:rStyle w:val="FontStyle117"/>
          <w:rFonts w:ascii="Calibri" w:hAnsi="Calibri"/>
        </w:rPr>
        <w:t>да ги почитуваат советите на наставниците поврзани со оценувањето и учењето;</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да не се служат со недозволени постапки во текот на презентирањето на бараните знаења и вештини и да одбегнуваат да вршат какво било влијание ( непосредно или посредно) со цел некој ученик да се здобие со повисока оценка од реално заслужената;</w:t>
      </w:r>
    </w:p>
    <w:p w:rsidR="00E00FE2" w:rsidRPr="00F04178" w:rsidRDefault="00E00FE2" w:rsidP="00E00FE2">
      <w:pPr>
        <w:pStyle w:val="Style28"/>
        <w:widowControl/>
        <w:spacing w:before="187" w:line="240" w:lineRule="auto"/>
        <w:jc w:val="left"/>
        <w:rPr>
          <w:rStyle w:val="FontStyle115"/>
          <w:rFonts w:ascii="Calibri" w:hAnsi="Calibri"/>
        </w:rPr>
      </w:pPr>
      <w:r w:rsidRPr="00F04178">
        <w:rPr>
          <w:rStyle w:val="FontStyle115"/>
          <w:rFonts w:ascii="Calibri" w:hAnsi="Calibri"/>
        </w:rPr>
        <w:t>Службениците во институциите надлежни за Образованието на државно и на локално ниво прифаќаат:</w:t>
      </w:r>
    </w:p>
    <w:p w:rsidR="00E00FE2" w:rsidRPr="00F04178" w:rsidRDefault="00E00FE2" w:rsidP="00E00FE2">
      <w:pPr>
        <w:pStyle w:val="Style38"/>
        <w:widowControl/>
        <w:numPr>
          <w:ilvl w:val="0"/>
          <w:numId w:val="10"/>
        </w:numPr>
        <w:tabs>
          <w:tab w:val="left" w:pos="350"/>
        </w:tabs>
        <w:spacing w:before="312" w:line="240" w:lineRule="auto"/>
        <w:ind w:left="502" w:hanging="360"/>
        <w:rPr>
          <w:rStyle w:val="FontStyle117"/>
          <w:rFonts w:ascii="Calibri" w:hAnsi="Calibri"/>
        </w:rPr>
      </w:pPr>
      <w:r w:rsidRPr="00F04178">
        <w:rPr>
          <w:rStyle w:val="FontStyle117"/>
          <w:rFonts w:ascii="Calibri" w:hAnsi="Calibri"/>
        </w:rPr>
        <w:t>да обезбедуваат навремено подготвување и донесување на квалиетни нормативни акти (закони,, правилници, упатства и др.) со кои се регулира оценувањето на напредокот на учениците и да се грижат за нивната доследна примена во практиката;</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навремено и непристрасно да реагираат на приговори, жалби, молби и слично во врска со оценувањето за чие разрешување се надлежни, а кои се пднесени од учениците и нивните родители;</w:t>
      </w:r>
    </w:p>
    <w:p w:rsidR="00E00FE2" w:rsidRPr="00F04178"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информациите (резултатите) од оценувањето што им се службно достапни, да не ги користат за ненаменски цели и на начин кои би произвеле негативни последици за учениците или би довеле до несоодветни одлуки во образованието;</w:t>
      </w:r>
    </w:p>
    <w:p w:rsidR="00E00FE2" w:rsidRDefault="00E00FE2" w:rsidP="00E00FE2">
      <w:pPr>
        <w:pStyle w:val="Style38"/>
        <w:widowControl/>
        <w:numPr>
          <w:ilvl w:val="0"/>
          <w:numId w:val="10"/>
        </w:numPr>
        <w:tabs>
          <w:tab w:val="left" w:pos="350"/>
        </w:tabs>
        <w:spacing w:line="240" w:lineRule="auto"/>
        <w:ind w:left="502" w:hanging="360"/>
        <w:rPr>
          <w:rStyle w:val="FontStyle117"/>
          <w:rFonts w:ascii="Calibri" w:hAnsi="Calibri"/>
        </w:rPr>
      </w:pPr>
      <w:r w:rsidRPr="00F04178">
        <w:rPr>
          <w:rStyle w:val="FontStyle117"/>
          <w:rFonts w:ascii="Calibri" w:hAnsi="Calibri"/>
        </w:rPr>
        <w:t>професионалната позиција да не ја користат во приватни цели, поврзани со оценувањето во некое училиште или на некој ученик;</w:t>
      </w:r>
    </w:p>
    <w:p w:rsidR="00E00FE2" w:rsidRPr="00F04178" w:rsidRDefault="00E00FE2" w:rsidP="00E00FE2">
      <w:pPr>
        <w:pStyle w:val="Style38"/>
        <w:widowControl/>
        <w:tabs>
          <w:tab w:val="left" w:pos="350"/>
        </w:tabs>
        <w:spacing w:line="240" w:lineRule="auto"/>
        <w:ind w:left="502" w:firstLine="0"/>
        <w:rPr>
          <w:rStyle w:val="FontStyle117"/>
          <w:rFonts w:ascii="Calibri" w:hAnsi="Calibri"/>
        </w:rPr>
      </w:pPr>
    </w:p>
    <w:p w:rsidR="00E00FE2" w:rsidRPr="00F04178" w:rsidRDefault="00E00FE2" w:rsidP="00E00FE2">
      <w:pPr>
        <w:pStyle w:val="Style42"/>
        <w:widowControl/>
        <w:spacing w:before="24" w:line="240" w:lineRule="auto"/>
        <w:jc w:val="left"/>
        <w:rPr>
          <w:rStyle w:val="FontStyle115"/>
          <w:rFonts w:ascii="Calibri" w:hAnsi="Calibri"/>
        </w:rPr>
      </w:pPr>
      <w:r w:rsidRPr="00F04178">
        <w:rPr>
          <w:rStyle w:val="FontStyle115"/>
          <w:rFonts w:ascii="Calibri" w:hAnsi="Calibri"/>
        </w:rPr>
        <w:t xml:space="preserve">Појдовни вредности:                                            </w:t>
      </w:r>
      <w:r w:rsidRPr="00F04178">
        <w:rPr>
          <w:rStyle w:val="FontStyle117"/>
          <w:rFonts w:ascii="Calibri" w:hAnsi="Calibri"/>
        </w:rPr>
        <w:t>Поддржано од Училишен одбор, Совет на родители и Наставнички совет</w:t>
      </w:r>
      <w:r w:rsidRPr="00F04178">
        <w:rPr>
          <w:rStyle w:val="FontStyle115"/>
          <w:rFonts w:ascii="Calibri" w:hAnsi="Calibri"/>
        </w:rPr>
        <w:t xml:space="preserve">  </w:t>
      </w:r>
    </w:p>
    <w:p w:rsidR="00E00FE2" w:rsidRPr="00F04178" w:rsidRDefault="00E00FE2" w:rsidP="00E00FE2">
      <w:pPr>
        <w:pStyle w:val="Style43"/>
        <w:widowControl/>
        <w:jc w:val="both"/>
        <w:rPr>
          <w:rStyle w:val="FontStyle113"/>
          <w:rFonts w:ascii="Calibri" w:hAnsi="Calibri"/>
          <w:u w:val="single"/>
        </w:rPr>
      </w:pPr>
      <w:r w:rsidRPr="00F04178">
        <w:rPr>
          <w:rStyle w:val="FontStyle113"/>
          <w:rFonts w:ascii="Calibri" w:hAnsi="Calibri"/>
          <w:u w:val="single"/>
        </w:rPr>
        <w:t>Почитување</w:t>
      </w:r>
    </w:p>
    <w:p w:rsidR="00E00FE2" w:rsidRPr="00F04178" w:rsidRDefault="00E00FE2" w:rsidP="00E00FE2">
      <w:pPr>
        <w:pStyle w:val="Style43"/>
        <w:widowControl/>
        <w:jc w:val="both"/>
        <w:rPr>
          <w:rStyle w:val="FontStyle113"/>
          <w:rFonts w:ascii="Calibri" w:hAnsi="Calibri"/>
          <w:u w:val="single"/>
        </w:rPr>
      </w:pPr>
      <w:r w:rsidRPr="00F04178">
        <w:rPr>
          <w:rStyle w:val="FontStyle113"/>
          <w:rFonts w:ascii="Calibri" w:hAnsi="Calibri"/>
          <w:u w:val="single"/>
        </w:rPr>
        <w:t>Демокраичност</w:t>
      </w:r>
    </w:p>
    <w:p w:rsidR="00E00FE2" w:rsidRPr="00F04178" w:rsidRDefault="00E00FE2" w:rsidP="00E00FE2">
      <w:pPr>
        <w:pStyle w:val="Style43"/>
        <w:widowControl/>
        <w:jc w:val="both"/>
        <w:rPr>
          <w:rStyle w:val="FontStyle113"/>
          <w:rFonts w:ascii="Calibri" w:hAnsi="Calibri"/>
          <w:u w:val="single"/>
        </w:rPr>
      </w:pPr>
      <w:r w:rsidRPr="00F04178">
        <w:rPr>
          <w:rStyle w:val="FontStyle113"/>
          <w:rFonts w:ascii="Calibri" w:hAnsi="Calibri"/>
          <w:u w:val="single"/>
        </w:rPr>
        <w:lastRenderedPageBreak/>
        <w:t>Чесност</w:t>
      </w:r>
    </w:p>
    <w:p w:rsidR="00E00FE2" w:rsidRPr="00F04178" w:rsidRDefault="00E00FE2" w:rsidP="00E00FE2">
      <w:pPr>
        <w:pStyle w:val="Style43"/>
        <w:widowControl/>
        <w:jc w:val="both"/>
        <w:rPr>
          <w:rStyle w:val="FontStyle113"/>
          <w:rFonts w:ascii="Calibri" w:hAnsi="Calibri"/>
          <w:u w:val="single"/>
        </w:rPr>
      </w:pPr>
      <w:r w:rsidRPr="00F04178">
        <w:rPr>
          <w:rStyle w:val="FontStyle113"/>
          <w:rFonts w:ascii="Calibri" w:hAnsi="Calibri"/>
          <w:u w:val="single"/>
        </w:rPr>
        <w:t>Праведност</w:t>
      </w:r>
    </w:p>
    <w:p w:rsidR="00E00FE2" w:rsidRDefault="00E00FE2" w:rsidP="00E00FE2">
      <w:pPr>
        <w:pStyle w:val="ListParagraph"/>
        <w:ind w:left="0"/>
        <w:jc w:val="both"/>
        <w:rPr>
          <w:rFonts w:ascii="Calibri" w:hAnsi="Calibri"/>
          <w:b/>
          <w:i/>
          <w:sz w:val="24"/>
          <w:szCs w:val="24"/>
          <w:lang w:val="mk-MK"/>
        </w:rPr>
      </w:pPr>
    </w:p>
    <w:p w:rsidR="00E00FE2" w:rsidRDefault="00E00FE2" w:rsidP="00E00FE2">
      <w:pPr>
        <w:pStyle w:val="Style19"/>
        <w:widowControl/>
        <w:spacing w:before="58" w:line="240" w:lineRule="auto"/>
        <w:ind w:firstLine="720"/>
        <w:rPr>
          <w:rFonts w:ascii="StobiSerif Regular" w:hAnsi="StobiSerif Regular" w:cs="Arial"/>
        </w:rPr>
      </w:pPr>
      <w:r w:rsidRPr="00FB6892">
        <w:rPr>
          <w:rFonts w:ascii="StobiSerif Regular" w:hAnsi="StobiSerif Regular" w:cs="Arial"/>
        </w:rPr>
        <w:t>19.4. Односи меѓу сите структури во училиштето</w:t>
      </w:r>
    </w:p>
    <w:p w:rsidR="00E00FE2" w:rsidRDefault="00E00FE2" w:rsidP="00E00FE2">
      <w:pPr>
        <w:pStyle w:val="Style19"/>
        <w:widowControl/>
        <w:spacing w:before="58" w:line="240" w:lineRule="auto"/>
        <w:ind w:firstLine="720"/>
        <w:rPr>
          <w:rFonts w:ascii="StobiSerif Regular" w:hAnsi="StobiSerif Regular" w:cs="Arial"/>
        </w:rPr>
      </w:pPr>
    </w:p>
    <w:p w:rsidR="00E00FE2" w:rsidRDefault="00E00FE2" w:rsidP="00E00FE2">
      <w:pPr>
        <w:pStyle w:val="ListParagraph"/>
        <w:ind w:left="0"/>
        <w:jc w:val="both"/>
        <w:rPr>
          <w:rFonts w:ascii="Calibri" w:hAnsi="Calibri"/>
        </w:rPr>
      </w:pPr>
      <w:r w:rsidRPr="00F04178">
        <w:rPr>
          <w:rFonts w:ascii="Calibri" w:hAnsi="Calibri"/>
        </w:rPr>
        <w:t>Училиштето води политика на заемно почитување и рамноправен третман на сите структури што учествуваат во училишниот живот. Во училиштето постои професионална соработка меѓу вработените. Раководниот и наставниот кадар играат клучна улога во одржувањето на постојано поттинувачка атмосфера во училиштето, што се гледа од нивното однесување со учениците, другите вработени, родителите и посетителите на училиштето. Вработените ги упатуваат учениците да се грижат за училиштето и едни за други. Сите ученици (без оглед на способностите, родот, верата и потеклото) се чувствуваат безбедни и прифатени од возрасните и од другите ученици во училиштето.</w:t>
      </w:r>
    </w:p>
    <w:p w:rsidR="00E00FE2" w:rsidRPr="00FB6892" w:rsidRDefault="00E00FE2" w:rsidP="00E00FE2">
      <w:pPr>
        <w:pStyle w:val="Style19"/>
        <w:widowControl/>
        <w:spacing w:before="58" w:line="240" w:lineRule="auto"/>
        <w:ind w:firstLine="720"/>
        <w:rPr>
          <w:rStyle w:val="FontStyle117"/>
          <w:rFonts w:ascii="Calibri" w:hAnsi="Calibri"/>
        </w:rPr>
      </w:pPr>
    </w:p>
    <w:p w:rsidR="00E00FE2" w:rsidRPr="00F04178" w:rsidRDefault="00E00FE2" w:rsidP="00E00FE2">
      <w:pPr>
        <w:pStyle w:val="ListParagraph"/>
        <w:ind w:left="0"/>
        <w:jc w:val="both"/>
        <w:rPr>
          <w:rFonts w:ascii="Calibri" w:hAnsi="Calibri"/>
          <w:b/>
          <w:i/>
          <w:sz w:val="24"/>
          <w:szCs w:val="24"/>
          <w:lang w:val="mk-MK"/>
        </w:rPr>
      </w:pPr>
    </w:p>
    <w:p w:rsidR="00E00FE2" w:rsidRDefault="00E00FE2" w:rsidP="00E00FE2">
      <w:pPr>
        <w:jc w:val="both"/>
        <w:rPr>
          <w:rFonts w:ascii="StobiSerif Regular" w:hAnsi="StobiSerif Regular" w:cs="Arial"/>
          <w:b/>
          <w:sz w:val="24"/>
          <w:szCs w:val="24"/>
        </w:rPr>
      </w:pPr>
      <w:bookmarkStart w:id="31" w:name="_Hlk25929649"/>
    </w:p>
    <w:p w:rsidR="00E00FE2" w:rsidRPr="00DC3AD9" w:rsidRDefault="00E00FE2" w:rsidP="00E00FE2">
      <w:pPr>
        <w:jc w:val="both"/>
        <w:rPr>
          <w:rFonts w:ascii="StobiSerif Regular" w:hAnsi="StobiSerif Regular" w:cs="Arial"/>
          <w:b/>
          <w:sz w:val="24"/>
          <w:szCs w:val="24"/>
        </w:rPr>
      </w:pPr>
      <w:r>
        <w:rPr>
          <w:rFonts w:ascii="StobiSerif Regular" w:hAnsi="StobiSerif Regular" w:cs="Arial"/>
          <w:b/>
          <w:sz w:val="24"/>
          <w:szCs w:val="24"/>
        </w:rPr>
        <w:t>20</w:t>
      </w:r>
      <w:r w:rsidRPr="00DC3AD9">
        <w:rPr>
          <w:rFonts w:ascii="StobiSerif Regular" w:hAnsi="StobiSerif Regular" w:cs="Arial"/>
          <w:b/>
          <w:sz w:val="24"/>
          <w:szCs w:val="24"/>
        </w:rPr>
        <w:t>. П</w:t>
      </w:r>
      <w:r>
        <w:rPr>
          <w:rFonts w:ascii="StobiSerif Regular" w:hAnsi="StobiSerif Regular" w:cs="Arial"/>
          <w:b/>
          <w:sz w:val="24"/>
          <w:szCs w:val="24"/>
        </w:rPr>
        <w:t xml:space="preserve">рофесионален и кариерен развој на воспитно-образовниот кадар </w:t>
      </w:r>
    </w:p>
    <w:bookmarkEnd w:id="31"/>
    <w:p w:rsidR="00E00FE2" w:rsidRDefault="00E00FE2" w:rsidP="00E00FE2">
      <w:pPr>
        <w:ind w:firstLine="720"/>
        <w:rPr>
          <w:rFonts w:ascii="StobiSerif Regular" w:hAnsi="StobiSerif Regular" w:cs="Arial"/>
          <w:sz w:val="24"/>
          <w:szCs w:val="24"/>
          <w:lang w:val="en-US"/>
        </w:rPr>
      </w:pPr>
      <w:r>
        <w:rPr>
          <w:rFonts w:ascii="StobiSerif Regular" w:hAnsi="StobiSerif Regular" w:cs="Arial"/>
          <w:b/>
          <w:sz w:val="24"/>
          <w:szCs w:val="24"/>
        </w:rPr>
        <w:t xml:space="preserve">    </w:t>
      </w:r>
      <w:r>
        <w:rPr>
          <w:rFonts w:ascii="StobiSerif Regular" w:hAnsi="StobiSerif Regular" w:cs="Arial"/>
          <w:sz w:val="24"/>
          <w:szCs w:val="24"/>
        </w:rPr>
        <w:t>20</w:t>
      </w:r>
      <w:r w:rsidRPr="00F86640">
        <w:rPr>
          <w:rFonts w:ascii="StobiSerif Regular" w:hAnsi="StobiSerif Regular" w:cs="Arial"/>
          <w:sz w:val="24"/>
          <w:szCs w:val="24"/>
        </w:rPr>
        <w:t xml:space="preserve">.1. </w:t>
      </w:r>
      <w:bookmarkStart w:id="32" w:name="_Hlk25929670"/>
      <w:r w:rsidRPr="00F86640">
        <w:rPr>
          <w:rFonts w:ascii="StobiSerif Regular" w:hAnsi="StobiSerif Regular" w:cs="Arial"/>
          <w:sz w:val="24"/>
          <w:szCs w:val="24"/>
        </w:rPr>
        <w:t>Детектирање на потребите и приоритетите</w:t>
      </w:r>
      <w:bookmarkEnd w:id="32"/>
    </w:p>
    <w:p w:rsidR="00E00FE2" w:rsidRPr="00ED2CB3" w:rsidRDefault="00E00FE2" w:rsidP="00E00FE2">
      <w:pPr>
        <w:ind w:firstLine="720"/>
        <w:rPr>
          <w:rFonts w:ascii="StobiSerif Regular" w:hAnsi="StobiSerif Regular" w:cs="Arial"/>
          <w:lang w:val="en-US"/>
        </w:rPr>
      </w:pPr>
      <w:r w:rsidRPr="00ED2CB3">
        <w:rPr>
          <w:rFonts w:ascii="StobiSerif Regular" w:hAnsi="StobiSerif Regular" w:cs="Arial"/>
          <w:lang w:val="en-US"/>
        </w:rPr>
        <w:t>Современото образование ја наметнува потребата од континуиран професионален развој на образовниот кадар бидејќи тој е еден од клучните фактори што влијае врз постигањата на учениците. За подобрување на квалитетот на образованието на образовниот кадар покрај формалното образование треба да се зема предвид и концептот на доживотно учење, т.е нивна континуирана надградба. Почитувајќи го концептот на доживотно учење и новините во образованието, како и констатираните состојби од самоевалуацијата, интегралните увиди, образовниот кадар континуирано присуствува на обуки, семинари, работилници, конференции, трибини, организирани од страна на Министерството за образование и наука, Бирото за развој на образованието на Македонија, невладини организации и други релевантни институции. Професионалниот развој ќе формира училишна заедница отворена за сите, и со перманентно стручно усовршување ќе овозможи имплементирање на современо и квалитетно образование.</w:t>
      </w:r>
    </w:p>
    <w:p w:rsidR="00E00FE2" w:rsidRPr="00F04178" w:rsidRDefault="00E00FE2" w:rsidP="00E00FE2">
      <w:pPr>
        <w:spacing w:after="0" w:line="240" w:lineRule="auto"/>
        <w:ind w:left="1800"/>
        <w:jc w:val="both"/>
        <w:rPr>
          <w:sz w:val="24"/>
          <w:szCs w:val="24"/>
        </w:rPr>
      </w:pPr>
    </w:p>
    <w:p w:rsidR="00E00FE2" w:rsidRPr="002168FE" w:rsidRDefault="00E00FE2" w:rsidP="00E00FE2">
      <w:pPr>
        <w:overflowPunct w:val="0"/>
        <w:autoSpaceDE w:val="0"/>
        <w:spacing w:after="0" w:line="240" w:lineRule="auto"/>
        <w:jc w:val="both"/>
        <w:textAlignment w:val="baseline"/>
        <w:rPr>
          <w:rFonts w:ascii="Arial" w:hAnsi="Arial" w:cs="Arial"/>
          <w:b/>
          <w:i/>
          <w:color w:val="000000"/>
        </w:rPr>
      </w:pPr>
    </w:p>
    <w:p w:rsidR="00E00FE2" w:rsidRDefault="00E00FE2" w:rsidP="00E00FE2">
      <w:pPr>
        <w:overflowPunct w:val="0"/>
        <w:autoSpaceDE w:val="0"/>
        <w:spacing w:after="0" w:line="240" w:lineRule="auto"/>
        <w:jc w:val="both"/>
        <w:textAlignment w:val="baseline"/>
        <w:rPr>
          <w:b/>
          <w:i/>
          <w:sz w:val="24"/>
          <w:szCs w:val="24"/>
          <w:lang w:val="en-US"/>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 xml:space="preserve">.2. </w:t>
      </w:r>
      <w:r w:rsidRPr="00F04178">
        <w:rPr>
          <w:b/>
          <w:i/>
          <w:sz w:val="24"/>
          <w:szCs w:val="24"/>
        </w:rPr>
        <w:t>АКТИВНОСТИ ЗА ПРОФЕСИОНАЛЕН РАЗВОЈ</w:t>
      </w:r>
    </w:p>
    <w:p w:rsidR="00E00FE2" w:rsidRPr="00ED2CB3" w:rsidRDefault="00E00FE2" w:rsidP="00E00FE2">
      <w:pPr>
        <w:overflowPunct w:val="0"/>
        <w:autoSpaceDE w:val="0"/>
        <w:spacing w:after="0" w:line="240" w:lineRule="auto"/>
        <w:jc w:val="both"/>
        <w:textAlignment w:val="baseline"/>
        <w:rPr>
          <w:b/>
          <w:i/>
          <w:sz w:val="24"/>
          <w:szCs w:val="24"/>
          <w:lang w:val="en-US"/>
        </w:rPr>
      </w:pPr>
    </w:p>
    <w:p w:rsidR="00E00FE2" w:rsidRPr="00F04178" w:rsidRDefault="00E00FE2" w:rsidP="00E00FE2">
      <w:pPr>
        <w:overflowPunct w:val="0"/>
        <w:autoSpaceDE w:val="0"/>
        <w:spacing w:after="0" w:line="240" w:lineRule="auto"/>
        <w:jc w:val="both"/>
        <w:textAlignment w:val="baseline"/>
        <w:rPr>
          <w:color w:val="000000"/>
          <w:sz w:val="24"/>
          <w:szCs w:val="24"/>
        </w:rPr>
      </w:pPr>
      <w:r w:rsidRPr="00F04178">
        <w:rPr>
          <w:color w:val="000000"/>
          <w:sz w:val="24"/>
          <w:szCs w:val="24"/>
        </w:rPr>
        <w:t xml:space="preserve">По извршениот увид во извештаите од самоевалвацијата и интегралната евалвација утврдивме дека наставниот кадар има потреба од едукација и обука за: </w:t>
      </w:r>
    </w:p>
    <w:p w:rsidR="00E00FE2" w:rsidRPr="00F04178" w:rsidRDefault="00E00FE2" w:rsidP="00E00FE2">
      <w:pPr>
        <w:spacing w:after="0" w:line="240" w:lineRule="auto"/>
        <w:ind w:left="1800"/>
        <w:jc w:val="both"/>
        <w:rPr>
          <w:b/>
          <w:i/>
          <w:sz w:val="24"/>
          <w:szCs w:val="24"/>
        </w:rPr>
      </w:pPr>
    </w:p>
    <w:p w:rsidR="00E00FE2" w:rsidRPr="00F04178" w:rsidRDefault="00E00FE2" w:rsidP="00E00FE2">
      <w:pPr>
        <w:numPr>
          <w:ilvl w:val="1"/>
          <w:numId w:val="3"/>
        </w:numPr>
        <w:spacing w:after="0" w:line="240" w:lineRule="auto"/>
        <w:jc w:val="both"/>
        <w:rPr>
          <w:sz w:val="24"/>
          <w:szCs w:val="24"/>
        </w:rPr>
      </w:pPr>
      <w:r w:rsidRPr="00F04178">
        <w:rPr>
          <w:sz w:val="24"/>
          <w:szCs w:val="24"/>
        </w:rPr>
        <w:t xml:space="preserve">Изготвување процедури за работа со ученици со посебни потреби; </w:t>
      </w:r>
    </w:p>
    <w:p w:rsidR="00E00FE2" w:rsidRPr="00F04178" w:rsidRDefault="00E00FE2" w:rsidP="00E00FE2">
      <w:pPr>
        <w:numPr>
          <w:ilvl w:val="1"/>
          <w:numId w:val="3"/>
        </w:numPr>
        <w:spacing w:after="0" w:line="240" w:lineRule="auto"/>
        <w:jc w:val="both"/>
        <w:rPr>
          <w:sz w:val="24"/>
          <w:szCs w:val="24"/>
        </w:rPr>
      </w:pPr>
      <w:r w:rsidRPr="00F04178">
        <w:rPr>
          <w:sz w:val="24"/>
          <w:szCs w:val="24"/>
        </w:rPr>
        <w:t>Работилници за креирање инструменти за детектирање и справување со насилството во училиштето;</w:t>
      </w:r>
    </w:p>
    <w:p w:rsidR="00E00FE2" w:rsidRPr="00F04178" w:rsidRDefault="00E00FE2" w:rsidP="00E00FE2">
      <w:pPr>
        <w:numPr>
          <w:ilvl w:val="1"/>
          <w:numId w:val="3"/>
        </w:numPr>
        <w:spacing w:after="0" w:line="240" w:lineRule="auto"/>
        <w:jc w:val="both"/>
        <w:rPr>
          <w:sz w:val="24"/>
          <w:szCs w:val="24"/>
        </w:rPr>
      </w:pPr>
      <w:r w:rsidRPr="00F04178">
        <w:rPr>
          <w:sz w:val="24"/>
          <w:szCs w:val="24"/>
        </w:rPr>
        <w:t>Индивидуални консултации со психолошко - педагошката служба за содржината на тематско процесно планирање и видот и содржината на подготовките за час;</w:t>
      </w:r>
    </w:p>
    <w:p w:rsidR="00E00FE2" w:rsidRPr="00ED2CB3" w:rsidRDefault="00E00FE2" w:rsidP="00E00FE2">
      <w:pPr>
        <w:numPr>
          <w:ilvl w:val="1"/>
          <w:numId w:val="3"/>
        </w:numPr>
        <w:spacing w:after="0" w:line="240" w:lineRule="auto"/>
        <w:jc w:val="both"/>
        <w:rPr>
          <w:sz w:val="24"/>
          <w:szCs w:val="24"/>
        </w:rPr>
      </w:pPr>
      <w:r w:rsidRPr="00F04178">
        <w:rPr>
          <w:sz w:val="24"/>
          <w:szCs w:val="24"/>
        </w:rPr>
        <w:lastRenderedPageBreak/>
        <w:t>Утврдување на процедури за следење на личниот професионален развој;</w:t>
      </w:r>
    </w:p>
    <w:p w:rsidR="00E00FE2" w:rsidRPr="00ED2CB3" w:rsidRDefault="00E00FE2" w:rsidP="00E00FE2">
      <w:pPr>
        <w:numPr>
          <w:ilvl w:val="1"/>
          <w:numId w:val="3"/>
        </w:numPr>
        <w:spacing w:after="0" w:line="240" w:lineRule="auto"/>
        <w:jc w:val="both"/>
        <w:rPr>
          <w:sz w:val="24"/>
          <w:szCs w:val="24"/>
        </w:rPr>
      </w:pPr>
      <w:r w:rsidRPr="00ED2CB3">
        <w:rPr>
          <w:sz w:val="24"/>
          <w:szCs w:val="24"/>
        </w:rPr>
        <w:t>Да се обезбеди континуирано хоризонтално учење;</w:t>
      </w:r>
    </w:p>
    <w:p w:rsidR="00E00FE2" w:rsidRPr="00F04178" w:rsidRDefault="00E00FE2" w:rsidP="00E00FE2">
      <w:pPr>
        <w:overflowPunct w:val="0"/>
        <w:autoSpaceDE w:val="0"/>
        <w:spacing w:after="0" w:line="240" w:lineRule="auto"/>
        <w:jc w:val="both"/>
        <w:textAlignment w:val="baseline"/>
        <w:rPr>
          <w:color w:val="000000"/>
          <w:sz w:val="24"/>
          <w:szCs w:val="24"/>
        </w:rPr>
      </w:pPr>
    </w:p>
    <w:p w:rsidR="00E00FE2" w:rsidRPr="002168FE" w:rsidRDefault="00E00FE2" w:rsidP="00E00FE2">
      <w:pPr>
        <w:overflowPunct w:val="0"/>
        <w:autoSpaceDE w:val="0"/>
        <w:spacing w:after="0" w:line="240" w:lineRule="auto"/>
        <w:jc w:val="both"/>
        <w:textAlignment w:val="baseline"/>
        <w:rPr>
          <w:rFonts w:ascii="Arial" w:hAnsi="Arial" w:cs="Arial"/>
          <w:color w:val="000000"/>
        </w:rPr>
      </w:pPr>
    </w:p>
    <w:p w:rsidR="00E00FE2" w:rsidRPr="002168FE" w:rsidRDefault="00E00FE2" w:rsidP="00E00FE2">
      <w:pPr>
        <w:overflowPunct w:val="0"/>
        <w:autoSpaceDE w:val="0"/>
        <w:spacing w:after="0" w:line="240" w:lineRule="auto"/>
        <w:jc w:val="both"/>
        <w:textAlignment w:val="baseline"/>
        <w:rPr>
          <w:rFonts w:ascii="Arial" w:hAnsi="Arial" w:cs="Arial"/>
          <w:color w:val="000000"/>
        </w:rPr>
      </w:pPr>
    </w:p>
    <w:p w:rsidR="00E00FE2" w:rsidRPr="00F04178" w:rsidRDefault="00E00FE2" w:rsidP="00E00FE2">
      <w:pPr>
        <w:overflowPunct w:val="0"/>
        <w:autoSpaceDE w:val="0"/>
        <w:spacing w:after="0" w:line="240" w:lineRule="auto"/>
        <w:jc w:val="both"/>
        <w:textAlignment w:val="baseline"/>
        <w:rPr>
          <w:b/>
          <w:i/>
          <w:sz w:val="24"/>
          <w:szCs w:val="24"/>
        </w:rPr>
      </w:pPr>
      <w:r>
        <w:rPr>
          <w:b/>
          <w:i/>
          <w:sz w:val="24"/>
          <w:szCs w:val="24"/>
        </w:rPr>
        <w:t xml:space="preserve">20.3 </w:t>
      </w:r>
      <w:r w:rsidRPr="00F04178">
        <w:rPr>
          <w:b/>
          <w:i/>
          <w:sz w:val="24"/>
          <w:szCs w:val="24"/>
        </w:rPr>
        <w:t>ЛИЧЕН ПРОФЕСИОНАЛЕН РАЗВОЈ</w:t>
      </w:r>
    </w:p>
    <w:p w:rsidR="00E00FE2" w:rsidRPr="00F04178" w:rsidRDefault="00E00FE2" w:rsidP="00E00FE2">
      <w:pPr>
        <w:overflowPunct w:val="0"/>
        <w:autoSpaceDE w:val="0"/>
        <w:spacing w:after="0" w:line="240" w:lineRule="auto"/>
        <w:jc w:val="both"/>
        <w:textAlignment w:val="baseline"/>
        <w:rPr>
          <w:i/>
          <w:color w:val="000000"/>
        </w:rPr>
      </w:pPr>
      <w:r w:rsidRPr="00F04178">
        <w:rPr>
          <w:i/>
          <w:color w:val="000000"/>
        </w:rPr>
        <w:t>Процедура за избор на наставници за професионален развој:</w:t>
      </w:r>
    </w:p>
    <w:tbl>
      <w:tblPr>
        <w:tblW w:w="0" w:type="auto"/>
        <w:tblInd w:w="-5" w:type="dxa"/>
        <w:tblLayout w:type="fixed"/>
        <w:tblLook w:val="0000"/>
      </w:tblPr>
      <w:tblGrid>
        <w:gridCol w:w="569"/>
        <w:gridCol w:w="3127"/>
        <w:gridCol w:w="1710"/>
        <w:gridCol w:w="1805"/>
        <w:gridCol w:w="1991"/>
        <w:gridCol w:w="2847"/>
        <w:gridCol w:w="1996"/>
      </w:tblGrid>
      <w:tr w:rsidR="00E00FE2" w:rsidRPr="001000D6" w:rsidTr="00135778">
        <w:tc>
          <w:tcPr>
            <w:tcW w:w="569"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Р. Бр.</w:t>
            </w:r>
          </w:p>
        </w:tc>
        <w:tc>
          <w:tcPr>
            <w:tcW w:w="3127"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Планирана програмска активност</w:t>
            </w:r>
          </w:p>
        </w:tc>
        <w:tc>
          <w:tcPr>
            <w:tcW w:w="1710"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Време на реализација</w:t>
            </w:r>
          </w:p>
        </w:tc>
        <w:tc>
          <w:tcPr>
            <w:tcW w:w="1805"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Реализатор</w:t>
            </w:r>
          </w:p>
        </w:tc>
        <w:tc>
          <w:tcPr>
            <w:tcW w:w="1991"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Ресурси</w:t>
            </w:r>
          </w:p>
        </w:tc>
        <w:tc>
          <w:tcPr>
            <w:tcW w:w="2847" w:type="dxa"/>
            <w:tcBorders>
              <w:top w:val="single" w:sz="4" w:space="0" w:color="000000"/>
              <w:left w:val="single" w:sz="4" w:space="0" w:color="000000"/>
              <w:bottom w:val="single" w:sz="4" w:space="0" w:color="000000"/>
            </w:tcBorders>
            <w:shd w:val="clear" w:color="auto" w:fill="002060"/>
            <w:vAlign w:val="center"/>
          </w:tcPr>
          <w:p w:rsidR="00E00FE2" w:rsidRPr="001000D6" w:rsidRDefault="00E00FE2" w:rsidP="00135778">
            <w:pPr>
              <w:snapToGrid w:val="0"/>
              <w:jc w:val="center"/>
              <w:rPr>
                <w:rFonts w:ascii="Times New Roman" w:hAnsi="Times New Roman"/>
                <w:b/>
                <w:bCs/>
                <w:color w:val="FFFFFF"/>
                <w:sz w:val="24"/>
                <w:szCs w:val="24"/>
              </w:rPr>
            </w:pPr>
            <w:r w:rsidRPr="001000D6">
              <w:rPr>
                <w:b/>
                <w:bCs/>
                <w:color w:val="FFFFFF"/>
                <w:sz w:val="24"/>
                <w:szCs w:val="24"/>
              </w:rPr>
              <w:t>Очекувани резултати</w:t>
            </w:r>
          </w:p>
        </w:tc>
        <w:tc>
          <w:tcPr>
            <w:tcW w:w="1996"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E00FE2" w:rsidRPr="001000D6" w:rsidRDefault="00E00FE2" w:rsidP="00135778">
            <w:pPr>
              <w:snapToGrid w:val="0"/>
              <w:jc w:val="center"/>
              <w:rPr>
                <w:b/>
                <w:bCs/>
                <w:color w:val="FFFFFF"/>
                <w:sz w:val="24"/>
                <w:szCs w:val="24"/>
              </w:rPr>
            </w:pPr>
            <w:r w:rsidRPr="001000D6">
              <w:rPr>
                <w:b/>
                <w:bCs/>
                <w:color w:val="FFFFFF"/>
                <w:sz w:val="24"/>
                <w:szCs w:val="24"/>
              </w:rPr>
              <w:t>Одговорно лице за следење на активноста</w:t>
            </w:r>
          </w:p>
        </w:tc>
      </w:tr>
      <w:tr w:rsidR="00E00FE2" w:rsidRPr="001000D6" w:rsidTr="00135778">
        <w:trPr>
          <w:trHeight w:val="1347"/>
        </w:trPr>
        <w:tc>
          <w:tcPr>
            <w:tcW w:w="569"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Arial" w:hAnsi="Arial" w:cs="Arial"/>
                <w:sz w:val="20"/>
              </w:rPr>
            </w:pPr>
            <w:r w:rsidRPr="001000D6">
              <w:rPr>
                <w:rFonts w:ascii="Arial" w:hAnsi="Arial" w:cs="Arial"/>
                <w:sz w:val="20"/>
              </w:rPr>
              <w:t>1</w:t>
            </w:r>
          </w:p>
        </w:tc>
        <w:tc>
          <w:tcPr>
            <w:tcW w:w="312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Анализа на посетени обуки и стекнати сертификати од Модернизација на училиштата; ПЕП ; Училиште по мерка на детето; БРО и МОН</w:t>
            </w:r>
          </w:p>
        </w:tc>
        <w:tc>
          <w:tcPr>
            <w:tcW w:w="1710"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Септември</w:t>
            </w:r>
          </w:p>
        </w:tc>
        <w:tc>
          <w:tcPr>
            <w:tcW w:w="1805"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snapToGrid w:val="0"/>
              <w:rPr>
                <w:sz w:val="24"/>
                <w:szCs w:val="24"/>
              </w:rPr>
            </w:pPr>
            <w:r w:rsidRPr="001000D6">
              <w:rPr>
                <w:sz w:val="24"/>
                <w:szCs w:val="24"/>
              </w:rPr>
              <w:t>Педагошко-псих. служба</w:t>
            </w:r>
          </w:p>
          <w:p w:rsidR="00E00FE2" w:rsidRPr="001000D6" w:rsidRDefault="00E00FE2" w:rsidP="00135778">
            <w:pPr>
              <w:rPr>
                <w:rFonts w:ascii="Times New Roman" w:hAnsi="Times New Roman"/>
                <w:sz w:val="24"/>
                <w:szCs w:val="24"/>
              </w:rPr>
            </w:pPr>
          </w:p>
        </w:tc>
        <w:tc>
          <w:tcPr>
            <w:tcW w:w="1991"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Педагошки картон</w:t>
            </w:r>
          </w:p>
          <w:p w:rsidR="00E00FE2" w:rsidRPr="001000D6" w:rsidRDefault="00E00FE2" w:rsidP="00135778">
            <w:pPr>
              <w:rPr>
                <w:rFonts w:ascii="Times New Roman" w:hAnsi="Times New Roman"/>
                <w:sz w:val="24"/>
                <w:szCs w:val="24"/>
              </w:rPr>
            </w:pPr>
            <w:r w:rsidRPr="001000D6">
              <w:rPr>
                <w:sz w:val="24"/>
                <w:szCs w:val="24"/>
              </w:rPr>
              <w:t>Досие на наставникот</w:t>
            </w:r>
          </w:p>
        </w:tc>
        <w:tc>
          <w:tcPr>
            <w:tcW w:w="284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Да се утврди кои наставници треба да работат на личниот професионален развој</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rPr>
                <w:sz w:val="24"/>
                <w:szCs w:val="24"/>
              </w:rPr>
            </w:pPr>
          </w:p>
        </w:tc>
      </w:tr>
      <w:tr w:rsidR="00E00FE2" w:rsidRPr="001000D6" w:rsidTr="00135778">
        <w:trPr>
          <w:trHeight w:val="530"/>
        </w:trPr>
        <w:tc>
          <w:tcPr>
            <w:tcW w:w="569"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Arial" w:hAnsi="Arial" w:cs="Arial"/>
                <w:sz w:val="20"/>
              </w:rPr>
            </w:pPr>
            <w:r w:rsidRPr="001000D6">
              <w:rPr>
                <w:rFonts w:ascii="Arial" w:hAnsi="Arial" w:cs="Arial"/>
                <w:sz w:val="20"/>
              </w:rPr>
              <w:t>2</w:t>
            </w:r>
          </w:p>
        </w:tc>
        <w:tc>
          <w:tcPr>
            <w:tcW w:w="312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Изготвување план и програма за организирање хоризонтално учење и сертификација</w:t>
            </w:r>
          </w:p>
        </w:tc>
        <w:tc>
          <w:tcPr>
            <w:tcW w:w="1710"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 xml:space="preserve">Октомври </w:t>
            </w:r>
          </w:p>
        </w:tc>
        <w:tc>
          <w:tcPr>
            <w:tcW w:w="1805"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snapToGrid w:val="0"/>
              <w:rPr>
                <w:sz w:val="24"/>
                <w:szCs w:val="24"/>
              </w:rPr>
            </w:pPr>
            <w:r w:rsidRPr="001000D6">
              <w:rPr>
                <w:sz w:val="24"/>
                <w:szCs w:val="24"/>
              </w:rPr>
              <w:t>Педагошко-псих. служба</w:t>
            </w:r>
          </w:p>
          <w:p w:rsidR="00E00FE2" w:rsidRPr="001000D6" w:rsidRDefault="00E00FE2" w:rsidP="00135778">
            <w:pPr>
              <w:snapToGrid w:val="0"/>
              <w:rPr>
                <w:rFonts w:ascii="Times New Roman" w:hAnsi="Times New Roman"/>
                <w:sz w:val="24"/>
                <w:szCs w:val="24"/>
              </w:rPr>
            </w:pPr>
          </w:p>
        </w:tc>
        <w:tc>
          <w:tcPr>
            <w:tcW w:w="1991"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Извештај од спроведената анализа</w:t>
            </w:r>
          </w:p>
        </w:tc>
        <w:tc>
          <w:tcPr>
            <w:tcW w:w="284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Организирано и навремено спроведување на хоризонтално учење кај детектираните наставници</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rPr>
                <w:sz w:val="24"/>
                <w:szCs w:val="24"/>
              </w:rPr>
            </w:pPr>
          </w:p>
        </w:tc>
      </w:tr>
      <w:tr w:rsidR="00E00FE2" w:rsidRPr="001000D6" w:rsidTr="00135778">
        <w:trPr>
          <w:trHeight w:val="1347"/>
        </w:trPr>
        <w:tc>
          <w:tcPr>
            <w:tcW w:w="569"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Arial" w:hAnsi="Arial" w:cs="Arial"/>
                <w:sz w:val="20"/>
              </w:rPr>
            </w:pPr>
            <w:r w:rsidRPr="001000D6">
              <w:rPr>
                <w:rFonts w:ascii="Arial" w:hAnsi="Arial" w:cs="Arial"/>
                <w:sz w:val="20"/>
              </w:rPr>
              <w:t>3</w:t>
            </w:r>
          </w:p>
        </w:tc>
        <w:tc>
          <w:tcPr>
            <w:tcW w:w="312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Посета на наставни часови на наставници кои посетиле обуки и стекнале сертификати за да се провери применувањето на наученото</w:t>
            </w:r>
          </w:p>
        </w:tc>
        <w:tc>
          <w:tcPr>
            <w:tcW w:w="1710"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 xml:space="preserve">Континуирано </w:t>
            </w:r>
          </w:p>
        </w:tc>
        <w:tc>
          <w:tcPr>
            <w:tcW w:w="1805"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snapToGrid w:val="0"/>
              <w:rPr>
                <w:sz w:val="24"/>
                <w:szCs w:val="24"/>
              </w:rPr>
            </w:pPr>
            <w:r w:rsidRPr="001000D6">
              <w:rPr>
                <w:sz w:val="24"/>
                <w:szCs w:val="24"/>
              </w:rPr>
              <w:t>Педагошко-псих. служба</w:t>
            </w:r>
          </w:p>
          <w:p w:rsidR="00E00FE2" w:rsidRPr="001000D6" w:rsidRDefault="00E00FE2" w:rsidP="00135778">
            <w:pPr>
              <w:snapToGrid w:val="0"/>
              <w:rPr>
                <w:rFonts w:ascii="Times New Roman" w:hAnsi="Times New Roman"/>
                <w:sz w:val="24"/>
                <w:szCs w:val="24"/>
              </w:rPr>
            </w:pPr>
            <w:r w:rsidRPr="001000D6">
              <w:rPr>
                <w:sz w:val="24"/>
                <w:szCs w:val="24"/>
              </w:rPr>
              <w:t>Претставници од тимовите</w:t>
            </w:r>
          </w:p>
        </w:tc>
        <w:tc>
          <w:tcPr>
            <w:tcW w:w="1991"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Инструменти за следење на часот</w:t>
            </w:r>
          </w:p>
        </w:tc>
        <w:tc>
          <w:tcPr>
            <w:tcW w:w="284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Да се утврди дали и на кои наставници им е потребно повторно хоризонтално учење и обнова на сертификатите</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 xml:space="preserve">Директор </w:t>
            </w:r>
          </w:p>
          <w:p w:rsidR="00E00FE2" w:rsidRPr="001000D6" w:rsidRDefault="00E00FE2" w:rsidP="00135778">
            <w:pPr>
              <w:rPr>
                <w:sz w:val="24"/>
                <w:szCs w:val="24"/>
              </w:rPr>
            </w:pPr>
            <w:r w:rsidRPr="001000D6">
              <w:rPr>
                <w:sz w:val="24"/>
                <w:szCs w:val="24"/>
              </w:rPr>
              <w:t>Тим за професионален развој</w:t>
            </w:r>
          </w:p>
        </w:tc>
      </w:tr>
      <w:tr w:rsidR="00E00FE2" w:rsidRPr="001000D6" w:rsidTr="00135778">
        <w:trPr>
          <w:trHeight w:val="1220"/>
        </w:trPr>
        <w:tc>
          <w:tcPr>
            <w:tcW w:w="569"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Arial" w:hAnsi="Arial" w:cs="Arial"/>
                <w:sz w:val="20"/>
              </w:rPr>
            </w:pPr>
            <w:r w:rsidRPr="001000D6">
              <w:rPr>
                <w:rFonts w:ascii="Arial" w:hAnsi="Arial" w:cs="Arial"/>
                <w:sz w:val="20"/>
              </w:rPr>
              <w:lastRenderedPageBreak/>
              <w:t>4</w:t>
            </w:r>
          </w:p>
        </w:tc>
        <w:tc>
          <w:tcPr>
            <w:tcW w:w="312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Изготвување критериуми за избор на наставници кои може да бидат кандидати за ментори на приправници</w:t>
            </w:r>
          </w:p>
        </w:tc>
        <w:tc>
          <w:tcPr>
            <w:tcW w:w="1710"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 xml:space="preserve">Ноември </w:t>
            </w:r>
          </w:p>
        </w:tc>
        <w:tc>
          <w:tcPr>
            <w:tcW w:w="1805"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snapToGrid w:val="0"/>
              <w:rPr>
                <w:sz w:val="24"/>
                <w:szCs w:val="24"/>
              </w:rPr>
            </w:pPr>
            <w:r w:rsidRPr="001000D6">
              <w:rPr>
                <w:sz w:val="24"/>
                <w:szCs w:val="24"/>
              </w:rPr>
              <w:t>Педагошко-псих. служба</w:t>
            </w:r>
          </w:p>
          <w:p w:rsidR="00E00FE2" w:rsidRPr="001000D6" w:rsidRDefault="00E00FE2" w:rsidP="00135778">
            <w:pPr>
              <w:snapToGrid w:val="0"/>
              <w:rPr>
                <w:rFonts w:ascii="Times New Roman" w:hAnsi="Times New Roman"/>
                <w:sz w:val="24"/>
                <w:szCs w:val="24"/>
              </w:rPr>
            </w:pPr>
            <w:r w:rsidRPr="001000D6">
              <w:rPr>
                <w:sz w:val="24"/>
                <w:szCs w:val="24"/>
              </w:rPr>
              <w:t>Претседатели на активите</w:t>
            </w:r>
          </w:p>
        </w:tc>
        <w:tc>
          <w:tcPr>
            <w:tcW w:w="1991"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Педагошки картон</w:t>
            </w:r>
          </w:p>
          <w:p w:rsidR="00E00FE2" w:rsidRPr="001000D6" w:rsidRDefault="00E00FE2" w:rsidP="00135778">
            <w:pPr>
              <w:rPr>
                <w:rFonts w:ascii="Times New Roman" w:hAnsi="Times New Roman"/>
                <w:sz w:val="24"/>
                <w:szCs w:val="24"/>
              </w:rPr>
            </w:pPr>
            <w:r w:rsidRPr="001000D6">
              <w:rPr>
                <w:sz w:val="24"/>
                <w:szCs w:val="24"/>
              </w:rPr>
              <w:t>Досие на наставникот</w:t>
            </w:r>
          </w:p>
        </w:tc>
        <w:tc>
          <w:tcPr>
            <w:tcW w:w="284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Училиштето да располага со соодветни кандидати за ментори на приправници</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rPr>
                <w:sz w:val="24"/>
                <w:szCs w:val="24"/>
              </w:rPr>
            </w:pPr>
            <w:r w:rsidRPr="001000D6">
              <w:rPr>
                <w:sz w:val="24"/>
                <w:szCs w:val="24"/>
              </w:rPr>
              <w:t>Тим за професионален развој</w:t>
            </w:r>
          </w:p>
        </w:tc>
      </w:tr>
      <w:tr w:rsidR="00E00FE2" w:rsidRPr="001000D6" w:rsidTr="00135778">
        <w:trPr>
          <w:trHeight w:val="1111"/>
        </w:trPr>
        <w:tc>
          <w:tcPr>
            <w:tcW w:w="569"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Arial" w:hAnsi="Arial" w:cs="Arial"/>
                <w:sz w:val="20"/>
              </w:rPr>
            </w:pPr>
            <w:r w:rsidRPr="001000D6">
              <w:rPr>
                <w:rFonts w:ascii="Arial" w:hAnsi="Arial" w:cs="Arial"/>
                <w:sz w:val="20"/>
              </w:rPr>
              <w:t>5</w:t>
            </w:r>
          </w:p>
        </w:tc>
        <w:tc>
          <w:tcPr>
            <w:tcW w:w="312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Работилница за утврдување на профил на професионален наставник и систем на вреднување</w:t>
            </w:r>
          </w:p>
        </w:tc>
        <w:tc>
          <w:tcPr>
            <w:tcW w:w="1710"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 xml:space="preserve">Октомври </w:t>
            </w:r>
          </w:p>
        </w:tc>
        <w:tc>
          <w:tcPr>
            <w:tcW w:w="1805"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Директор</w:t>
            </w:r>
          </w:p>
          <w:p w:rsidR="00E00FE2" w:rsidRPr="001000D6" w:rsidRDefault="00E00FE2" w:rsidP="00135778">
            <w:pPr>
              <w:snapToGrid w:val="0"/>
              <w:rPr>
                <w:sz w:val="24"/>
                <w:szCs w:val="24"/>
              </w:rPr>
            </w:pPr>
            <w:r w:rsidRPr="001000D6">
              <w:rPr>
                <w:sz w:val="24"/>
                <w:szCs w:val="24"/>
              </w:rPr>
              <w:t>ПП-служба</w:t>
            </w:r>
          </w:p>
          <w:p w:rsidR="00E00FE2" w:rsidRPr="001000D6" w:rsidRDefault="00E00FE2" w:rsidP="00135778">
            <w:pPr>
              <w:snapToGrid w:val="0"/>
              <w:rPr>
                <w:rFonts w:ascii="Times New Roman" w:hAnsi="Times New Roman"/>
                <w:sz w:val="24"/>
                <w:szCs w:val="24"/>
              </w:rPr>
            </w:pPr>
            <w:r w:rsidRPr="001000D6">
              <w:rPr>
                <w:sz w:val="24"/>
                <w:szCs w:val="24"/>
              </w:rPr>
              <w:t>Претседатели на активи</w:t>
            </w:r>
          </w:p>
        </w:tc>
        <w:tc>
          <w:tcPr>
            <w:tcW w:w="1991"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Закон за основно образование</w:t>
            </w:r>
          </w:p>
        </w:tc>
        <w:tc>
          <w:tcPr>
            <w:tcW w:w="2847" w:type="dxa"/>
            <w:tcBorders>
              <w:top w:val="single" w:sz="4" w:space="0" w:color="000000"/>
              <w:left w:val="single" w:sz="4" w:space="0" w:color="000000"/>
              <w:bottom w:val="single" w:sz="4" w:space="0" w:color="000000"/>
            </w:tcBorders>
            <w:shd w:val="clear" w:color="auto" w:fill="auto"/>
            <w:vAlign w:val="center"/>
          </w:tcPr>
          <w:p w:rsidR="00E00FE2" w:rsidRPr="001000D6" w:rsidRDefault="00E00FE2" w:rsidP="00135778">
            <w:pPr>
              <w:snapToGrid w:val="0"/>
              <w:rPr>
                <w:rFonts w:ascii="Times New Roman" w:hAnsi="Times New Roman"/>
                <w:sz w:val="24"/>
                <w:szCs w:val="24"/>
              </w:rPr>
            </w:pPr>
            <w:r w:rsidRPr="001000D6">
              <w:rPr>
                <w:sz w:val="24"/>
                <w:szCs w:val="24"/>
              </w:rPr>
              <w:t>Мотивирани наставници кои работат на личниот професионален развој</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0FE2" w:rsidRPr="001000D6" w:rsidRDefault="00E00FE2" w:rsidP="00135778">
            <w:pPr>
              <w:snapToGrid w:val="0"/>
              <w:rPr>
                <w:sz w:val="24"/>
                <w:szCs w:val="24"/>
              </w:rPr>
            </w:pPr>
            <w:r w:rsidRPr="001000D6">
              <w:rPr>
                <w:sz w:val="24"/>
                <w:szCs w:val="24"/>
              </w:rPr>
              <w:t xml:space="preserve">Директор </w:t>
            </w:r>
          </w:p>
        </w:tc>
      </w:tr>
    </w:tbl>
    <w:p w:rsidR="00E00FE2" w:rsidRDefault="00E00FE2" w:rsidP="00E00FE2">
      <w:pPr>
        <w:overflowPunct w:val="0"/>
        <w:autoSpaceDE w:val="0"/>
        <w:spacing w:after="0" w:line="240" w:lineRule="auto"/>
        <w:jc w:val="both"/>
        <w:textAlignment w:val="baseline"/>
        <w:rPr>
          <w:b/>
          <w:i/>
          <w:sz w:val="24"/>
          <w:szCs w:val="24"/>
        </w:rPr>
      </w:pPr>
    </w:p>
    <w:p w:rsidR="00E00FE2" w:rsidRPr="00C93D81" w:rsidRDefault="00E00FE2" w:rsidP="00E00FE2">
      <w:pPr>
        <w:overflowPunct w:val="0"/>
        <w:autoSpaceDE w:val="0"/>
        <w:spacing w:after="0" w:line="240" w:lineRule="auto"/>
        <w:jc w:val="both"/>
        <w:textAlignment w:val="baseline"/>
        <w:rPr>
          <w:b/>
          <w:i/>
          <w:sz w:val="24"/>
          <w:szCs w:val="24"/>
        </w:rPr>
      </w:pPr>
    </w:p>
    <w:p w:rsidR="00E00FE2" w:rsidRPr="00F04178" w:rsidRDefault="00E00FE2" w:rsidP="00E00FE2">
      <w:pPr>
        <w:overflowPunct w:val="0"/>
        <w:autoSpaceDE w:val="0"/>
        <w:spacing w:after="0" w:line="240" w:lineRule="auto"/>
        <w:jc w:val="both"/>
        <w:textAlignment w:val="baseline"/>
        <w:rPr>
          <w:b/>
          <w:i/>
          <w:sz w:val="24"/>
          <w:szCs w:val="24"/>
        </w:rPr>
      </w:pPr>
      <w:r>
        <w:rPr>
          <w:b/>
          <w:i/>
          <w:sz w:val="24"/>
          <w:szCs w:val="24"/>
        </w:rPr>
        <w:t>20.4 Х</w:t>
      </w:r>
      <w:r w:rsidRPr="00F04178">
        <w:rPr>
          <w:b/>
          <w:i/>
          <w:sz w:val="24"/>
          <w:szCs w:val="24"/>
        </w:rPr>
        <w:t>ОРИЗОНТАЛНО УЧЕЊЕ</w:t>
      </w:r>
    </w:p>
    <w:p w:rsidR="00E00FE2" w:rsidRPr="00F04178" w:rsidRDefault="00E00FE2" w:rsidP="00E00FE2">
      <w:pPr>
        <w:overflowPunct w:val="0"/>
        <w:autoSpaceDE w:val="0"/>
        <w:spacing w:after="0" w:line="240" w:lineRule="auto"/>
        <w:jc w:val="both"/>
        <w:textAlignment w:val="baseline"/>
        <w:rPr>
          <w:sz w:val="24"/>
          <w:szCs w:val="24"/>
        </w:rPr>
      </w:pPr>
    </w:p>
    <w:p w:rsidR="00E00FE2" w:rsidRPr="00F04178" w:rsidRDefault="00E00FE2" w:rsidP="00E00FE2">
      <w:pPr>
        <w:overflowPunct w:val="0"/>
        <w:autoSpaceDE w:val="0"/>
        <w:spacing w:after="0" w:line="240" w:lineRule="auto"/>
        <w:jc w:val="both"/>
        <w:textAlignment w:val="baseline"/>
        <w:rPr>
          <w:sz w:val="24"/>
          <w:szCs w:val="24"/>
        </w:rPr>
      </w:pPr>
      <w:r>
        <w:rPr>
          <w:sz w:val="24"/>
          <w:szCs w:val="24"/>
        </w:rPr>
        <w:t>Оваа учебна 2020/2021</w:t>
      </w:r>
      <w:r w:rsidRPr="00F04178">
        <w:rPr>
          <w:sz w:val="24"/>
          <w:szCs w:val="24"/>
        </w:rPr>
        <w:t xml:space="preserve"> година, е предвидена посета на наставни часови на наставници кои посетиле обуки и стекнале сертификати за да се провери применувањето на наученото со цел да се утврди дали и на кои наставници им е потребно повторно хоризонтално учење и обнова на сертификатите како и за избор на наставници-ментори на приправници. За оваа цел ќе се изготви распоред на отворени часови од соодветните наставни</w:t>
      </w:r>
      <w:r>
        <w:rPr>
          <w:sz w:val="24"/>
          <w:szCs w:val="24"/>
        </w:rPr>
        <w:t>ци најдоцна до 21 Септември 2020</w:t>
      </w:r>
      <w:r w:rsidRPr="00F04178">
        <w:rPr>
          <w:sz w:val="24"/>
          <w:szCs w:val="24"/>
        </w:rPr>
        <w:t xml:space="preserve"> и ќе биде објавен на огласна табла.</w:t>
      </w: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sz w:val="24"/>
          <w:szCs w:val="24"/>
        </w:rPr>
      </w:pPr>
    </w:p>
    <w:p w:rsidR="00E00FE2" w:rsidRDefault="00E00FE2" w:rsidP="00E00FE2">
      <w:pPr>
        <w:ind w:firstLine="720"/>
        <w:rPr>
          <w:rFonts w:ascii="StobiSerif Regular" w:hAnsi="StobiSerif Regular" w:cs="Arial"/>
          <w:color w:val="000000"/>
          <w:sz w:val="24"/>
          <w:szCs w:val="24"/>
        </w:rPr>
      </w:pPr>
      <w:r>
        <w:rPr>
          <w:rFonts w:ascii="StobiSerif Regular" w:hAnsi="StobiSerif Regular" w:cs="Arial"/>
          <w:color w:val="000000"/>
          <w:sz w:val="24"/>
          <w:szCs w:val="24"/>
        </w:rPr>
        <w:t>20</w:t>
      </w:r>
      <w:r w:rsidRPr="00F86640">
        <w:rPr>
          <w:rFonts w:ascii="StobiSerif Regular" w:hAnsi="StobiSerif Regular" w:cs="Arial"/>
          <w:color w:val="000000"/>
          <w:sz w:val="24"/>
          <w:szCs w:val="24"/>
        </w:rPr>
        <w:t>.5. Кариерен развој на воспитно-образовниот кадар</w:t>
      </w:r>
    </w:p>
    <w:p w:rsidR="00E00FE2" w:rsidRDefault="00E00FE2" w:rsidP="00E00FE2">
      <w:pPr>
        <w:rPr>
          <w:rFonts w:ascii="StobiSerif Regular" w:hAnsi="StobiSerif Regular" w:cs="Arial"/>
          <w:color w:val="000000"/>
          <w:sz w:val="24"/>
          <w:szCs w:val="24"/>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0"/>
        <w:gridCol w:w="2549"/>
        <w:gridCol w:w="1672"/>
        <w:gridCol w:w="1406"/>
        <w:gridCol w:w="1925"/>
        <w:gridCol w:w="1656"/>
        <w:gridCol w:w="1702"/>
        <w:gridCol w:w="1125"/>
        <w:gridCol w:w="411"/>
        <w:gridCol w:w="30"/>
      </w:tblGrid>
      <w:tr w:rsidR="00E00FE2" w:rsidTr="00135778">
        <w:trPr>
          <w:trHeight w:val="636"/>
        </w:trPr>
        <w:tc>
          <w:tcPr>
            <w:tcW w:w="1990" w:type="dxa"/>
            <w:shd w:val="clear" w:color="auto" w:fill="4F81BD"/>
          </w:tcPr>
          <w:p w:rsidR="00E00FE2" w:rsidRPr="00F52DE6" w:rsidRDefault="00E00FE2" w:rsidP="00135778">
            <w:pPr>
              <w:pStyle w:val="TableParagraph"/>
              <w:rPr>
                <w:color w:val="000000"/>
              </w:rPr>
            </w:pPr>
          </w:p>
        </w:tc>
        <w:tc>
          <w:tcPr>
            <w:tcW w:w="12476" w:type="dxa"/>
            <w:gridSpan w:val="9"/>
            <w:shd w:val="clear" w:color="auto" w:fill="4F81BD"/>
          </w:tcPr>
          <w:p w:rsidR="00E00FE2" w:rsidRPr="00F52DE6" w:rsidRDefault="00E00FE2" w:rsidP="00135778">
            <w:pPr>
              <w:pStyle w:val="TableParagraph"/>
              <w:spacing w:line="274" w:lineRule="exact"/>
              <w:ind w:left="481" w:right="471"/>
              <w:jc w:val="center"/>
              <w:rPr>
                <w:b/>
                <w:color w:val="000000"/>
              </w:rPr>
            </w:pPr>
            <w:r w:rsidRPr="00F52DE6">
              <w:rPr>
                <w:b/>
                <w:color w:val="000000"/>
              </w:rPr>
              <w:t xml:space="preserve">АКЦИОНЕН ПЛАН НА ТИМОТ ЗА </w:t>
            </w:r>
            <w:r>
              <w:rPr>
                <w:b/>
                <w:color w:val="000000"/>
              </w:rPr>
              <w:t xml:space="preserve">КАРИЕРЕН </w:t>
            </w:r>
            <w:r w:rsidRPr="00F52DE6">
              <w:rPr>
                <w:b/>
                <w:color w:val="000000"/>
              </w:rPr>
              <w:t>РАЗВОЈ НА НАСТАВНИЦИТЕ И СТРУЧНИТЕ</w:t>
            </w:r>
          </w:p>
          <w:p w:rsidR="00E00FE2" w:rsidRPr="00872E26" w:rsidRDefault="00E00FE2" w:rsidP="00135778">
            <w:pPr>
              <w:pStyle w:val="TableParagraph"/>
              <w:spacing w:before="44"/>
              <w:ind w:left="481" w:right="466"/>
              <w:jc w:val="center"/>
              <w:rPr>
                <w:b/>
                <w:color w:val="000000"/>
              </w:rPr>
            </w:pPr>
            <w:r w:rsidRPr="00F52DE6">
              <w:rPr>
                <w:b/>
                <w:color w:val="000000"/>
              </w:rPr>
              <w:t xml:space="preserve">СОРАБОТНИЦИ </w:t>
            </w:r>
            <w:r>
              <w:rPr>
                <w:b/>
                <w:color w:val="000000"/>
              </w:rPr>
              <w:t>УЧЕБНА</w:t>
            </w:r>
            <w:r w:rsidRPr="00F52DE6">
              <w:rPr>
                <w:b/>
                <w:color w:val="000000"/>
              </w:rPr>
              <w:t xml:space="preserve"> 20</w:t>
            </w:r>
            <w:r>
              <w:rPr>
                <w:b/>
                <w:color w:val="000000"/>
              </w:rPr>
              <w:t>20</w:t>
            </w:r>
            <w:r w:rsidRPr="00F52DE6">
              <w:rPr>
                <w:b/>
                <w:color w:val="000000"/>
              </w:rPr>
              <w:t>/</w:t>
            </w:r>
            <w:r>
              <w:rPr>
                <w:b/>
                <w:color w:val="000000"/>
              </w:rPr>
              <w:t>21</w:t>
            </w:r>
            <w:r w:rsidRPr="00F52DE6">
              <w:rPr>
                <w:b/>
                <w:color w:val="000000"/>
              </w:rPr>
              <w:t xml:space="preserve"> </w:t>
            </w:r>
            <w:r>
              <w:rPr>
                <w:b/>
                <w:color w:val="000000"/>
              </w:rPr>
              <w:t>ГОДИНА</w:t>
            </w:r>
          </w:p>
        </w:tc>
      </w:tr>
      <w:tr w:rsidR="00E00FE2" w:rsidTr="00135778">
        <w:trPr>
          <w:trHeight w:val="275"/>
        </w:trPr>
        <w:tc>
          <w:tcPr>
            <w:tcW w:w="1990" w:type="dxa"/>
            <w:shd w:val="clear" w:color="auto" w:fill="FFFFFF"/>
          </w:tcPr>
          <w:p w:rsidR="00E00FE2" w:rsidRPr="00F52DE6" w:rsidRDefault="00E00FE2" w:rsidP="00135778">
            <w:pPr>
              <w:pStyle w:val="TableParagraph"/>
              <w:rPr>
                <w:color w:val="000000"/>
                <w:sz w:val="20"/>
              </w:rPr>
            </w:pPr>
          </w:p>
        </w:tc>
        <w:tc>
          <w:tcPr>
            <w:tcW w:w="2549" w:type="dxa"/>
            <w:shd w:val="clear" w:color="auto" w:fill="FFFFFF"/>
          </w:tcPr>
          <w:p w:rsidR="00E00FE2" w:rsidRPr="00F52DE6" w:rsidRDefault="00E00FE2" w:rsidP="00135778">
            <w:pPr>
              <w:pStyle w:val="TableParagraph"/>
              <w:rPr>
                <w:color w:val="000000"/>
                <w:sz w:val="20"/>
              </w:rPr>
            </w:pPr>
          </w:p>
        </w:tc>
        <w:tc>
          <w:tcPr>
            <w:tcW w:w="1672" w:type="dxa"/>
            <w:shd w:val="clear" w:color="auto" w:fill="FFFFFF"/>
          </w:tcPr>
          <w:p w:rsidR="00E00FE2" w:rsidRPr="00F52DE6" w:rsidRDefault="00E00FE2" w:rsidP="00135778">
            <w:pPr>
              <w:pStyle w:val="TableParagraph"/>
              <w:rPr>
                <w:color w:val="000000"/>
                <w:sz w:val="20"/>
              </w:rPr>
            </w:pPr>
          </w:p>
        </w:tc>
        <w:tc>
          <w:tcPr>
            <w:tcW w:w="1406" w:type="dxa"/>
            <w:shd w:val="clear" w:color="auto" w:fill="FFFFFF"/>
          </w:tcPr>
          <w:p w:rsidR="00E00FE2" w:rsidRPr="00F52DE6" w:rsidRDefault="00E00FE2" w:rsidP="00135778">
            <w:pPr>
              <w:pStyle w:val="TableParagraph"/>
              <w:rPr>
                <w:color w:val="000000"/>
                <w:sz w:val="20"/>
              </w:rPr>
            </w:pPr>
          </w:p>
        </w:tc>
        <w:tc>
          <w:tcPr>
            <w:tcW w:w="1925" w:type="dxa"/>
            <w:shd w:val="clear" w:color="auto" w:fill="FFFFFF"/>
          </w:tcPr>
          <w:p w:rsidR="00E00FE2" w:rsidRPr="00F52DE6" w:rsidRDefault="00E00FE2" w:rsidP="00135778">
            <w:pPr>
              <w:pStyle w:val="TableParagraph"/>
              <w:rPr>
                <w:color w:val="000000"/>
                <w:sz w:val="20"/>
              </w:rPr>
            </w:pPr>
          </w:p>
        </w:tc>
        <w:tc>
          <w:tcPr>
            <w:tcW w:w="1656" w:type="dxa"/>
            <w:shd w:val="clear" w:color="auto" w:fill="FFFFFF"/>
          </w:tcPr>
          <w:p w:rsidR="00E00FE2" w:rsidRPr="00F52DE6" w:rsidRDefault="00E00FE2" w:rsidP="00135778">
            <w:pPr>
              <w:pStyle w:val="TableParagraph"/>
              <w:rPr>
                <w:color w:val="000000"/>
                <w:sz w:val="20"/>
              </w:rPr>
            </w:pPr>
          </w:p>
        </w:tc>
        <w:tc>
          <w:tcPr>
            <w:tcW w:w="1702" w:type="dxa"/>
            <w:shd w:val="clear" w:color="auto" w:fill="FFFFFF"/>
          </w:tcPr>
          <w:p w:rsidR="00E00FE2" w:rsidRPr="00F52DE6" w:rsidRDefault="00E00FE2" w:rsidP="00135778">
            <w:pPr>
              <w:pStyle w:val="TableParagraph"/>
              <w:rPr>
                <w:color w:val="000000"/>
                <w:sz w:val="20"/>
              </w:rPr>
            </w:pPr>
          </w:p>
        </w:tc>
        <w:tc>
          <w:tcPr>
            <w:tcW w:w="1566" w:type="dxa"/>
            <w:gridSpan w:val="3"/>
            <w:shd w:val="clear" w:color="auto" w:fill="FFFFFF"/>
          </w:tcPr>
          <w:p w:rsidR="00E00FE2" w:rsidRPr="00F52DE6" w:rsidRDefault="00E00FE2" w:rsidP="00135778">
            <w:pPr>
              <w:pStyle w:val="TableParagraph"/>
              <w:spacing w:line="256" w:lineRule="exact"/>
              <w:ind w:left="232"/>
              <w:rPr>
                <w:b/>
                <w:color w:val="000000"/>
              </w:rPr>
            </w:pPr>
            <w:r w:rsidRPr="00F52DE6">
              <w:rPr>
                <w:b/>
                <w:color w:val="000000"/>
              </w:rPr>
              <w:t>Следење</w:t>
            </w:r>
          </w:p>
        </w:tc>
      </w:tr>
      <w:tr w:rsidR="00E00FE2" w:rsidTr="00135778">
        <w:trPr>
          <w:trHeight w:val="1103"/>
        </w:trPr>
        <w:tc>
          <w:tcPr>
            <w:tcW w:w="1990" w:type="dxa"/>
            <w:shd w:val="clear" w:color="auto" w:fill="FFFFFF"/>
          </w:tcPr>
          <w:p w:rsidR="00E00FE2" w:rsidRPr="00F52DE6" w:rsidRDefault="00E00FE2" w:rsidP="00135778">
            <w:pPr>
              <w:pStyle w:val="TableParagraph"/>
              <w:spacing w:before="8"/>
              <w:rPr>
                <w:color w:val="000000"/>
                <w:sz w:val="35"/>
              </w:rPr>
            </w:pPr>
          </w:p>
          <w:p w:rsidR="00E00FE2" w:rsidRPr="00F52DE6" w:rsidRDefault="00E00FE2" w:rsidP="00135778">
            <w:pPr>
              <w:pStyle w:val="TableParagraph"/>
              <w:ind w:left="573"/>
              <w:rPr>
                <w:b/>
                <w:color w:val="000000"/>
              </w:rPr>
            </w:pPr>
            <w:r w:rsidRPr="00F52DE6">
              <w:rPr>
                <w:b/>
                <w:color w:val="000000"/>
              </w:rPr>
              <w:t>Задача</w:t>
            </w:r>
          </w:p>
        </w:tc>
        <w:tc>
          <w:tcPr>
            <w:tcW w:w="2549" w:type="dxa"/>
            <w:shd w:val="clear" w:color="auto" w:fill="FFFFFF"/>
          </w:tcPr>
          <w:p w:rsidR="00E00FE2" w:rsidRPr="00F52DE6" w:rsidRDefault="00E00FE2" w:rsidP="00135778">
            <w:pPr>
              <w:pStyle w:val="TableParagraph"/>
              <w:spacing w:before="8"/>
              <w:rPr>
                <w:color w:val="000000"/>
                <w:sz w:val="35"/>
              </w:rPr>
            </w:pPr>
          </w:p>
          <w:p w:rsidR="00E00FE2" w:rsidRPr="00F52DE6" w:rsidRDefault="00E00FE2" w:rsidP="00135778">
            <w:pPr>
              <w:pStyle w:val="TableParagraph"/>
              <w:ind w:left="650"/>
              <w:rPr>
                <w:b/>
                <w:color w:val="000000"/>
              </w:rPr>
            </w:pPr>
            <w:r w:rsidRPr="00F52DE6">
              <w:rPr>
                <w:b/>
                <w:color w:val="000000"/>
              </w:rPr>
              <w:t>Активност</w:t>
            </w:r>
          </w:p>
        </w:tc>
        <w:tc>
          <w:tcPr>
            <w:tcW w:w="1672" w:type="dxa"/>
            <w:shd w:val="clear" w:color="auto" w:fill="FFFFFF"/>
          </w:tcPr>
          <w:p w:rsidR="00E00FE2" w:rsidRPr="00F52DE6" w:rsidRDefault="00E00FE2" w:rsidP="00135778">
            <w:pPr>
              <w:pStyle w:val="TableParagraph"/>
              <w:spacing w:before="134"/>
              <w:ind w:left="187" w:right="178"/>
              <w:jc w:val="center"/>
              <w:rPr>
                <w:b/>
                <w:color w:val="000000"/>
              </w:rPr>
            </w:pPr>
            <w:r w:rsidRPr="00F52DE6">
              <w:rPr>
                <w:b/>
                <w:color w:val="000000"/>
              </w:rPr>
              <w:t>Временска рамка (месец)</w:t>
            </w:r>
          </w:p>
        </w:tc>
        <w:tc>
          <w:tcPr>
            <w:tcW w:w="1406" w:type="dxa"/>
            <w:shd w:val="clear" w:color="auto" w:fill="FFFFFF"/>
          </w:tcPr>
          <w:p w:rsidR="00E00FE2" w:rsidRPr="00F52DE6" w:rsidRDefault="00E00FE2" w:rsidP="00135778">
            <w:pPr>
              <w:pStyle w:val="TableParagraph"/>
              <w:spacing w:before="8"/>
              <w:rPr>
                <w:color w:val="000000"/>
                <w:sz w:val="35"/>
              </w:rPr>
            </w:pPr>
          </w:p>
          <w:p w:rsidR="00E00FE2" w:rsidRPr="00F52DE6" w:rsidRDefault="00E00FE2" w:rsidP="00135778">
            <w:pPr>
              <w:pStyle w:val="TableParagraph"/>
              <w:ind w:left="178" w:right="173"/>
              <w:jc w:val="center"/>
              <w:rPr>
                <w:b/>
                <w:color w:val="000000"/>
              </w:rPr>
            </w:pPr>
            <w:r w:rsidRPr="00F52DE6">
              <w:rPr>
                <w:b/>
                <w:color w:val="000000"/>
              </w:rPr>
              <w:t>Носител</w:t>
            </w:r>
          </w:p>
        </w:tc>
        <w:tc>
          <w:tcPr>
            <w:tcW w:w="1925" w:type="dxa"/>
            <w:shd w:val="clear" w:color="auto" w:fill="FFFFFF"/>
          </w:tcPr>
          <w:p w:rsidR="00E00FE2" w:rsidRPr="00F52DE6" w:rsidRDefault="00E00FE2" w:rsidP="00135778">
            <w:pPr>
              <w:pStyle w:val="TableParagraph"/>
              <w:spacing w:before="134"/>
              <w:ind w:left="145" w:right="113" w:firstLine="276"/>
              <w:rPr>
                <w:b/>
                <w:color w:val="000000"/>
              </w:rPr>
            </w:pPr>
            <w:r w:rsidRPr="00F52DE6">
              <w:rPr>
                <w:b/>
                <w:color w:val="000000"/>
              </w:rPr>
              <w:t>Начин на спроведувањ</w:t>
            </w:r>
          </w:p>
          <w:p w:rsidR="00E00FE2" w:rsidRPr="00F52DE6" w:rsidRDefault="00E00FE2" w:rsidP="00135778">
            <w:pPr>
              <w:pStyle w:val="TableParagraph"/>
              <w:ind w:left="296"/>
              <w:rPr>
                <w:b/>
                <w:color w:val="000000"/>
              </w:rPr>
            </w:pPr>
            <w:r w:rsidRPr="00F52DE6">
              <w:rPr>
                <w:b/>
                <w:color w:val="000000"/>
              </w:rPr>
              <w:t>е (ресурси)</w:t>
            </w:r>
          </w:p>
        </w:tc>
        <w:tc>
          <w:tcPr>
            <w:tcW w:w="1656" w:type="dxa"/>
            <w:shd w:val="clear" w:color="auto" w:fill="FFFFFF"/>
          </w:tcPr>
          <w:p w:rsidR="00E00FE2" w:rsidRPr="00F52DE6" w:rsidRDefault="00E00FE2" w:rsidP="00135778">
            <w:pPr>
              <w:pStyle w:val="TableParagraph"/>
              <w:spacing w:before="7"/>
              <w:rPr>
                <w:color w:val="000000"/>
                <w:sz w:val="23"/>
              </w:rPr>
            </w:pPr>
          </w:p>
          <w:p w:rsidR="00E00FE2" w:rsidRPr="00F52DE6" w:rsidRDefault="00E00FE2" w:rsidP="00135778">
            <w:pPr>
              <w:pStyle w:val="TableParagraph"/>
              <w:ind w:left="757" w:right="85" w:hanging="639"/>
              <w:rPr>
                <w:b/>
                <w:color w:val="000000"/>
              </w:rPr>
            </w:pPr>
            <w:r w:rsidRPr="00F52DE6">
              <w:rPr>
                <w:b/>
                <w:color w:val="000000"/>
              </w:rPr>
              <w:t>Инструмент и</w:t>
            </w:r>
          </w:p>
        </w:tc>
        <w:tc>
          <w:tcPr>
            <w:tcW w:w="1702" w:type="dxa"/>
            <w:shd w:val="clear" w:color="auto" w:fill="FFFFFF"/>
          </w:tcPr>
          <w:p w:rsidR="00E00FE2" w:rsidRPr="00F52DE6" w:rsidRDefault="00E00FE2" w:rsidP="00135778">
            <w:pPr>
              <w:pStyle w:val="TableParagraph"/>
              <w:spacing w:before="7"/>
              <w:rPr>
                <w:color w:val="000000"/>
                <w:sz w:val="23"/>
              </w:rPr>
            </w:pPr>
          </w:p>
          <w:p w:rsidR="00E00FE2" w:rsidRPr="00F52DE6" w:rsidRDefault="00E00FE2" w:rsidP="00135778">
            <w:pPr>
              <w:pStyle w:val="TableParagraph"/>
              <w:ind w:left="254" w:right="172" w:hanging="41"/>
              <w:rPr>
                <w:b/>
                <w:color w:val="000000"/>
              </w:rPr>
            </w:pPr>
            <w:r w:rsidRPr="00F52DE6">
              <w:rPr>
                <w:b/>
                <w:color w:val="000000"/>
              </w:rPr>
              <w:t>Очекувани резултати</w:t>
            </w:r>
          </w:p>
        </w:tc>
        <w:tc>
          <w:tcPr>
            <w:tcW w:w="1536" w:type="dxa"/>
            <w:gridSpan w:val="2"/>
            <w:shd w:val="clear" w:color="auto" w:fill="FFFFFF"/>
          </w:tcPr>
          <w:p w:rsidR="00E00FE2" w:rsidRPr="00F52DE6" w:rsidRDefault="00E00FE2" w:rsidP="00135778">
            <w:pPr>
              <w:pStyle w:val="TableParagraph"/>
              <w:spacing w:before="134"/>
              <w:ind w:left="124" w:right="110"/>
              <w:jc w:val="center"/>
              <w:rPr>
                <w:b/>
                <w:color w:val="000000"/>
              </w:rPr>
            </w:pPr>
            <w:r w:rsidRPr="00F52DE6">
              <w:rPr>
                <w:b/>
                <w:color w:val="000000"/>
              </w:rPr>
              <w:t>Одгово рно лице</w:t>
            </w:r>
          </w:p>
        </w:tc>
        <w:tc>
          <w:tcPr>
            <w:tcW w:w="30" w:type="dxa"/>
            <w:shd w:val="clear" w:color="auto" w:fill="933634"/>
          </w:tcPr>
          <w:p w:rsidR="00E00FE2" w:rsidRDefault="00E00FE2" w:rsidP="00135778">
            <w:pPr>
              <w:pStyle w:val="TableParagraph"/>
              <w:spacing w:before="8" w:after="1"/>
              <w:rPr>
                <w:sz w:val="23"/>
              </w:rPr>
            </w:pPr>
          </w:p>
          <w:p w:rsidR="00E00FE2" w:rsidRDefault="00E00FE2" w:rsidP="00135778">
            <w:pPr>
              <w:pStyle w:val="TableParagraph"/>
              <w:ind w:left="110" w:right="-58"/>
              <w:rPr>
                <w:sz w:val="20"/>
              </w:rPr>
            </w:pPr>
          </w:p>
          <w:p w:rsidR="00E00FE2" w:rsidRDefault="00E00FE2" w:rsidP="00135778">
            <w:pPr>
              <w:pStyle w:val="TableParagraph"/>
              <w:ind w:left="151"/>
              <w:rPr>
                <w:b/>
              </w:rPr>
            </w:pPr>
          </w:p>
        </w:tc>
      </w:tr>
      <w:tr w:rsidR="00E00FE2" w:rsidTr="00135778">
        <w:trPr>
          <w:trHeight w:val="2515"/>
        </w:trPr>
        <w:tc>
          <w:tcPr>
            <w:tcW w:w="1990" w:type="dxa"/>
          </w:tcPr>
          <w:p w:rsidR="00E00FE2" w:rsidRDefault="00E00FE2" w:rsidP="00135778">
            <w:pPr>
              <w:pStyle w:val="TableParagraph"/>
              <w:ind w:left="107" w:right="127"/>
            </w:pPr>
            <w:r>
              <w:t>1.Планирање на работата на тимот за професионале н и кариерен развој на наставниците/с тручните соработници</w:t>
            </w:r>
          </w:p>
        </w:tc>
        <w:tc>
          <w:tcPr>
            <w:tcW w:w="2549" w:type="dxa"/>
          </w:tcPr>
          <w:p w:rsidR="00E00FE2" w:rsidRDefault="00E00FE2" w:rsidP="00135778">
            <w:pPr>
              <w:pStyle w:val="TableParagraph"/>
              <w:ind w:left="167" w:right="156" w:hanging="1"/>
              <w:jc w:val="center"/>
            </w:pPr>
            <w:r>
              <w:t>Изготвување програма и акционен план на тимот за професионален и кариерен развој на наставниците/струч ните соработници во училиштето</w:t>
            </w:r>
          </w:p>
        </w:tc>
        <w:tc>
          <w:tcPr>
            <w:tcW w:w="1672"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5"/>
              <w:ind w:left="183" w:right="178"/>
              <w:jc w:val="center"/>
            </w:pPr>
            <w:r>
              <w:t>Август</w:t>
            </w:r>
          </w:p>
        </w:tc>
        <w:tc>
          <w:tcPr>
            <w:tcW w:w="1406"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5"/>
              <w:ind w:left="178" w:right="165"/>
              <w:jc w:val="center"/>
            </w:pPr>
            <w:r>
              <w:t>тим</w:t>
            </w:r>
          </w:p>
        </w:tc>
        <w:tc>
          <w:tcPr>
            <w:tcW w:w="1925"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7"/>
              <w:rPr>
                <w:sz w:val="30"/>
              </w:rPr>
            </w:pPr>
          </w:p>
          <w:p w:rsidR="00E00FE2" w:rsidRDefault="00E00FE2" w:rsidP="00135778">
            <w:pPr>
              <w:pStyle w:val="TableParagraph"/>
              <w:ind w:left="12"/>
              <w:jc w:val="center"/>
            </w:pPr>
            <w:r>
              <w:t>/</w:t>
            </w:r>
          </w:p>
        </w:tc>
        <w:tc>
          <w:tcPr>
            <w:tcW w:w="1656"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5"/>
              <w:ind w:left="253"/>
            </w:pPr>
            <w:r>
              <w:t>формулар</w:t>
            </w:r>
          </w:p>
        </w:tc>
        <w:tc>
          <w:tcPr>
            <w:tcW w:w="1702" w:type="dxa"/>
          </w:tcPr>
          <w:p w:rsidR="00E00FE2" w:rsidRDefault="00E00FE2" w:rsidP="00135778">
            <w:pPr>
              <w:pStyle w:val="TableParagraph"/>
              <w:spacing w:before="6"/>
              <w:rPr>
                <w:sz w:val="23"/>
              </w:rPr>
            </w:pPr>
          </w:p>
          <w:p w:rsidR="00E00FE2" w:rsidRDefault="00E00FE2" w:rsidP="00135778">
            <w:pPr>
              <w:pStyle w:val="TableParagraph"/>
              <w:ind w:left="133" w:right="114" w:hanging="1"/>
              <w:jc w:val="center"/>
            </w:pPr>
            <w:r>
              <w:t>Подобрен професиона лен  и кариерен развој на     наставницит е/стручните соработници</w:t>
            </w:r>
          </w:p>
        </w:tc>
        <w:tc>
          <w:tcPr>
            <w:tcW w:w="1536" w:type="dxa"/>
            <w:gridSpan w:val="2"/>
          </w:tcPr>
          <w:p w:rsidR="00E00FE2" w:rsidRDefault="00E00FE2" w:rsidP="00135778">
            <w:pPr>
              <w:pStyle w:val="TableParagraph"/>
              <w:rPr>
                <w:sz w:val="26"/>
              </w:rPr>
            </w:pPr>
          </w:p>
          <w:p w:rsidR="00E00FE2" w:rsidRDefault="00E00FE2" w:rsidP="00135778">
            <w:pPr>
              <w:pStyle w:val="TableParagraph"/>
              <w:spacing w:before="7"/>
              <w:rPr>
                <w:sz w:val="21"/>
              </w:rPr>
            </w:pPr>
          </w:p>
          <w:p w:rsidR="00E00FE2" w:rsidRDefault="00E00FE2" w:rsidP="00135778">
            <w:pPr>
              <w:pStyle w:val="TableParagraph"/>
              <w:ind w:left="157" w:right="140"/>
              <w:jc w:val="center"/>
            </w:pPr>
            <w:r>
              <w:t>Коорди натор на тимот</w:t>
            </w:r>
          </w:p>
        </w:tc>
        <w:tc>
          <w:tcPr>
            <w:tcW w:w="30" w:type="dxa"/>
          </w:tcPr>
          <w:p w:rsidR="00E00FE2" w:rsidRDefault="00E00FE2" w:rsidP="00135778">
            <w:pPr>
              <w:pStyle w:val="TableParagraph"/>
            </w:pPr>
          </w:p>
        </w:tc>
      </w:tr>
      <w:tr w:rsidR="00E00FE2" w:rsidTr="00135778">
        <w:trPr>
          <w:trHeight w:val="2222"/>
        </w:trPr>
        <w:tc>
          <w:tcPr>
            <w:tcW w:w="1990" w:type="dxa"/>
            <w:tcBorders>
              <w:bottom w:val="nil"/>
            </w:tcBorders>
            <w:shd w:val="clear" w:color="auto" w:fill="FFFFFF"/>
          </w:tcPr>
          <w:p w:rsidR="00E00FE2" w:rsidRDefault="00E00FE2" w:rsidP="00135778">
            <w:pPr>
              <w:pStyle w:val="TableParagraph"/>
              <w:spacing w:before="158" w:line="276" w:lineRule="auto"/>
              <w:ind w:left="136" w:right="124" w:hanging="1"/>
              <w:jc w:val="center"/>
            </w:pPr>
            <w:r>
              <w:t xml:space="preserve">2.Изготвување на процедура за планирање и </w:t>
            </w:r>
            <w:r>
              <w:rPr>
                <w:spacing w:val="-3"/>
              </w:rPr>
              <w:t xml:space="preserve">реализирање </w:t>
            </w:r>
            <w:r>
              <w:t>на стручното осовршување</w:t>
            </w:r>
          </w:p>
        </w:tc>
        <w:tc>
          <w:tcPr>
            <w:tcW w:w="2549" w:type="dxa"/>
            <w:tcBorders>
              <w:bottom w:val="nil"/>
            </w:tcBorders>
            <w:shd w:val="clear" w:color="auto" w:fill="FFFFFF"/>
          </w:tcPr>
          <w:p w:rsidR="00E00FE2" w:rsidRDefault="00E00FE2" w:rsidP="00135778">
            <w:pPr>
              <w:pStyle w:val="TableParagraph"/>
              <w:spacing w:line="276" w:lineRule="auto"/>
              <w:ind w:left="167" w:right="156" w:firstLine="1"/>
              <w:jc w:val="center"/>
            </w:pPr>
            <w:r>
              <w:t>Утврдување на чекори за планирање на професионален развој на наставниците/струч</w:t>
            </w:r>
          </w:p>
          <w:p w:rsidR="00E00FE2" w:rsidRDefault="00E00FE2" w:rsidP="00135778">
            <w:pPr>
              <w:pStyle w:val="TableParagraph"/>
              <w:ind w:left="246" w:right="236"/>
              <w:jc w:val="center"/>
            </w:pPr>
            <w:r>
              <w:t>ните соработници</w:t>
            </w:r>
          </w:p>
        </w:tc>
        <w:tc>
          <w:tcPr>
            <w:tcW w:w="1672" w:type="dxa"/>
            <w:tcBorders>
              <w:bottom w:val="nil"/>
            </w:tcBorders>
            <w:shd w:val="clear" w:color="auto" w:fill="FFFFFF"/>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8"/>
              <w:rPr>
                <w:sz w:val="30"/>
              </w:rPr>
            </w:pPr>
          </w:p>
          <w:p w:rsidR="00E00FE2" w:rsidRDefault="00E00FE2" w:rsidP="00135778">
            <w:pPr>
              <w:pStyle w:val="TableParagraph"/>
              <w:ind w:left="183" w:right="178"/>
              <w:jc w:val="center"/>
            </w:pPr>
            <w:r>
              <w:t>Август</w:t>
            </w:r>
          </w:p>
        </w:tc>
        <w:tc>
          <w:tcPr>
            <w:tcW w:w="1406" w:type="dxa"/>
            <w:tcBorders>
              <w:bottom w:val="nil"/>
            </w:tcBorders>
            <w:shd w:val="clear" w:color="auto" w:fill="FFFFFF"/>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8"/>
              <w:rPr>
                <w:sz w:val="30"/>
              </w:rPr>
            </w:pPr>
          </w:p>
          <w:p w:rsidR="00E00FE2" w:rsidRDefault="00E00FE2" w:rsidP="00135778">
            <w:pPr>
              <w:pStyle w:val="TableParagraph"/>
              <w:ind w:left="178" w:right="165"/>
              <w:jc w:val="center"/>
            </w:pPr>
            <w:r>
              <w:t>тим</w:t>
            </w:r>
          </w:p>
        </w:tc>
        <w:tc>
          <w:tcPr>
            <w:tcW w:w="1925" w:type="dxa"/>
            <w:tcBorders>
              <w:bottom w:val="nil"/>
            </w:tcBorders>
            <w:shd w:val="clear" w:color="auto" w:fill="FFFFFF"/>
          </w:tcPr>
          <w:p w:rsidR="00E00FE2" w:rsidRDefault="00E00FE2" w:rsidP="00135778">
            <w:pPr>
              <w:pStyle w:val="TableParagraph"/>
              <w:rPr>
                <w:sz w:val="26"/>
              </w:rPr>
            </w:pPr>
          </w:p>
          <w:p w:rsidR="00E00FE2" w:rsidRDefault="00E00FE2" w:rsidP="00135778">
            <w:pPr>
              <w:pStyle w:val="TableParagraph"/>
              <w:spacing w:before="2"/>
              <w:rPr>
                <w:sz w:val="29"/>
              </w:rPr>
            </w:pPr>
          </w:p>
          <w:p w:rsidR="00E00FE2" w:rsidRDefault="00E00FE2" w:rsidP="00135778">
            <w:pPr>
              <w:pStyle w:val="TableParagraph"/>
              <w:spacing w:line="276" w:lineRule="auto"/>
              <w:ind w:left="110" w:right="99"/>
              <w:jc w:val="center"/>
            </w:pPr>
            <w:r>
              <w:t>Прирачници за професионале н и кариерен  развој</w:t>
            </w:r>
          </w:p>
        </w:tc>
        <w:tc>
          <w:tcPr>
            <w:tcW w:w="1656" w:type="dxa"/>
            <w:tcBorders>
              <w:bottom w:val="nil"/>
            </w:tcBorders>
            <w:shd w:val="clear" w:color="auto" w:fill="FFFFFF"/>
          </w:tcPr>
          <w:p w:rsidR="00E00FE2" w:rsidRDefault="00E00FE2" w:rsidP="00135778">
            <w:pPr>
              <w:pStyle w:val="TableParagraph"/>
              <w:spacing w:before="6"/>
              <w:rPr>
                <w:sz w:val="27"/>
              </w:rPr>
            </w:pPr>
          </w:p>
          <w:p w:rsidR="00E00FE2" w:rsidRDefault="00E00FE2" w:rsidP="00135778">
            <w:pPr>
              <w:pStyle w:val="TableParagraph"/>
              <w:spacing w:line="276" w:lineRule="auto"/>
              <w:ind w:left="111" w:right="92" w:hanging="1"/>
              <w:jc w:val="center"/>
            </w:pPr>
            <w:r>
              <w:t>Прилози од прирачницит е за професиона лен развој</w:t>
            </w:r>
          </w:p>
        </w:tc>
        <w:tc>
          <w:tcPr>
            <w:tcW w:w="1702" w:type="dxa"/>
            <w:tcBorders>
              <w:bottom w:val="nil"/>
            </w:tcBorders>
            <w:shd w:val="clear" w:color="auto" w:fill="FFFFFF"/>
          </w:tcPr>
          <w:p w:rsidR="00E00FE2" w:rsidRDefault="00E00FE2" w:rsidP="00135778">
            <w:pPr>
              <w:pStyle w:val="TableParagraph"/>
              <w:spacing w:before="158" w:line="276" w:lineRule="auto"/>
              <w:ind w:left="112" w:right="89" w:hanging="5"/>
              <w:jc w:val="center"/>
            </w:pPr>
            <w:r>
              <w:t>Подобрен професиона лен развој</w:t>
            </w:r>
            <w:r>
              <w:rPr>
                <w:spacing w:val="-17"/>
              </w:rPr>
              <w:t xml:space="preserve"> </w:t>
            </w:r>
            <w:r>
              <w:t>на наставницит е/стручните соработници</w:t>
            </w:r>
          </w:p>
        </w:tc>
        <w:tc>
          <w:tcPr>
            <w:tcW w:w="1536" w:type="dxa"/>
            <w:gridSpan w:val="2"/>
            <w:tcBorders>
              <w:bottom w:val="nil"/>
            </w:tcBorders>
            <w:shd w:val="clear" w:color="auto" w:fill="FFFFFF"/>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8"/>
              <w:rPr>
                <w:sz w:val="30"/>
              </w:rPr>
            </w:pPr>
          </w:p>
          <w:p w:rsidR="00E00FE2" w:rsidRDefault="00E00FE2" w:rsidP="00135778">
            <w:pPr>
              <w:pStyle w:val="TableParagraph"/>
              <w:ind w:left="359"/>
            </w:pPr>
            <w:r>
              <w:t>тим</w:t>
            </w:r>
          </w:p>
        </w:tc>
        <w:tc>
          <w:tcPr>
            <w:tcW w:w="30" w:type="dxa"/>
            <w:tcBorders>
              <w:bottom w:val="nil"/>
            </w:tcBorders>
            <w:shd w:val="clear" w:color="auto" w:fill="BEBEBE"/>
          </w:tcPr>
          <w:p w:rsidR="00E00FE2" w:rsidRDefault="00E00FE2" w:rsidP="00135778">
            <w:pPr>
              <w:pStyle w:val="TableParagraph"/>
            </w:pPr>
          </w:p>
        </w:tc>
      </w:tr>
      <w:tr w:rsidR="00E00FE2" w:rsidTr="00135778">
        <w:trPr>
          <w:gridAfter w:val="2"/>
          <w:wAfter w:w="441" w:type="dxa"/>
          <w:trHeight w:val="3036"/>
        </w:trPr>
        <w:tc>
          <w:tcPr>
            <w:tcW w:w="1990" w:type="dxa"/>
          </w:tcPr>
          <w:p w:rsidR="00E00FE2" w:rsidRDefault="00E00FE2" w:rsidP="00135778">
            <w:pPr>
              <w:pStyle w:val="TableParagraph"/>
              <w:spacing w:line="271" w:lineRule="exact"/>
              <w:ind w:left="139" w:right="128"/>
              <w:jc w:val="center"/>
            </w:pPr>
            <w:r>
              <w:lastRenderedPageBreak/>
              <w:t>3.</w:t>
            </w:r>
          </w:p>
          <w:p w:rsidR="00E00FE2" w:rsidRDefault="00E00FE2" w:rsidP="00135778">
            <w:pPr>
              <w:pStyle w:val="TableParagraph"/>
              <w:ind w:left="167" w:right="152" w:hanging="4"/>
              <w:jc w:val="center"/>
            </w:pPr>
            <w:r>
              <w:t>Идентификува ње на потребите на наставниците од обуки и наставни средства и материјали за професионале</w:t>
            </w:r>
          </w:p>
          <w:p w:rsidR="00E00FE2" w:rsidRDefault="00E00FE2" w:rsidP="00135778">
            <w:pPr>
              <w:pStyle w:val="TableParagraph"/>
              <w:spacing w:before="1" w:line="260" w:lineRule="exact"/>
              <w:ind w:left="139" w:right="128"/>
              <w:jc w:val="center"/>
            </w:pPr>
            <w:r>
              <w:t>Н и кариерен  развој</w:t>
            </w:r>
          </w:p>
        </w:tc>
        <w:tc>
          <w:tcPr>
            <w:tcW w:w="2549"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6"/>
              <w:ind w:left="899" w:right="238" w:hanging="632"/>
            </w:pPr>
            <w:r>
              <w:t>Спроведување на анкета</w:t>
            </w:r>
          </w:p>
        </w:tc>
        <w:tc>
          <w:tcPr>
            <w:tcW w:w="1672"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6"/>
              <w:ind w:left="216"/>
            </w:pPr>
            <w:r>
              <w:t>Септември</w:t>
            </w:r>
          </w:p>
        </w:tc>
        <w:tc>
          <w:tcPr>
            <w:tcW w:w="1406" w:type="dxa"/>
          </w:tcPr>
          <w:p w:rsidR="00E00FE2" w:rsidRDefault="00E00FE2" w:rsidP="00135778">
            <w:pPr>
              <w:pStyle w:val="TableParagraph"/>
              <w:spacing w:before="7"/>
              <w:rPr>
                <w:sz w:val="23"/>
              </w:rPr>
            </w:pPr>
          </w:p>
          <w:p w:rsidR="00E00FE2" w:rsidRDefault="00E00FE2" w:rsidP="00135778">
            <w:pPr>
              <w:pStyle w:val="TableParagraph"/>
              <w:ind w:left="108" w:right="77"/>
            </w:pPr>
            <w:r>
              <w:t>Координат ор на тимот, одделенск и и предмете н наставник</w:t>
            </w:r>
          </w:p>
        </w:tc>
        <w:tc>
          <w:tcPr>
            <w:tcW w:w="1925"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8"/>
              <w:rPr>
                <w:sz w:val="30"/>
              </w:rPr>
            </w:pPr>
          </w:p>
          <w:p w:rsidR="00E00FE2" w:rsidRDefault="00E00FE2" w:rsidP="00135778">
            <w:pPr>
              <w:pStyle w:val="TableParagraph"/>
              <w:spacing w:line="276" w:lineRule="auto"/>
              <w:ind w:left="193" w:right="83" w:hanging="85"/>
            </w:pPr>
            <w:r>
              <w:t>Анкетирање на наставниците</w:t>
            </w:r>
          </w:p>
        </w:tc>
        <w:tc>
          <w:tcPr>
            <w:tcW w:w="1656"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6"/>
              <w:ind w:left="443"/>
            </w:pPr>
            <w:r>
              <w:t>Анкета</w:t>
            </w:r>
          </w:p>
        </w:tc>
        <w:tc>
          <w:tcPr>
            <w:tcW w:w="1702" w:type="dxa"/>
          </w:tcPr>
          <w:p w:rsidR="00E00FE2" w:rsidRDefault="00E00FE2" w:rsidP="00135778">
            <w:pPr>
              <w:pStyle w:val="TableParagraph"/>
              <w:spacing w:before="7"/>
              <w:rPr>
                <w:sz w:val="23"/>
              </w:rPr>
            </w:pPr>
          </w:p>
          <w:p w:rsidR="00E00FE2" w:rsidRDefault="00E00FE2" w:rsidP="00135778">
            <w:pPr>
              <w:pStyle w:val="TableParagraph"/>
              <w:ind w:left="121" w:right="103" w:hanging="1"/>
              <w:jc w:val="center"/>
            </w:pPr>
            <w:r>
              <w:t xml:space="preserve">Утврдување на      потребата </w:t>
            </w:r>
            <w:r>
              <w:rPr>
                <w:spacing w:val="-7"/>
              </w:rPr>
              <w:t xml:space="preserve">за </w:t>
            </w:r>
            <w:r>
              <w:t>обуки за кариерен и професиона лен развој на      наставницит е/стручните</w:t>
            </w:r>
          </w:p>
          <w:p w:rsidR="00E00FE2" w:rsidRDefault="00E00FE2" w:rsidP="00135778">
            <w:pPr>
              <w:pStyle w:val="TableParagraph"/>
              <w:spacing w:before="1" w:line="260" w:lineRule="exact"/>
              <w:ind w:left="114" w:right="98"/>
              <w:jc w:val="center"/>
            </w:pPr>
            <w:r>
              <w:t>соработници</w:t>
            </w:r>
          </w:p>
        </w:tc>
        <w:tc>
          <w:tcPr>
            <w:tcW w:w="1125" w:type="dxa"/>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6"/>
              <w:ind w:left="359"/>
            </w:pPr>
            <w:r>
              <w:t>тим</w:t>
            </w:r>
          </w:p>
        </w:tc>
      </w:tr>
      <w:tr w:rsidR="00E00FE2" w:rsidTr="00135778">
        <w:trPr>
          <w:gridAfter w:val="2"/>
          <w:wAfter w:w="441" w:type="dxa"/>
          <w:trHeight w:val="2670"/>
        </w:trPr>
        <w:tc>
          <w:tcPr>
            <w:tcW w:w="1990" w:type="dxa"/>
            <w:tcBorders>
              <w:bottom w:val="single" w:sz="4" w:space="0" w:color="auto"/>
            </w:tcBorders>
            <w:shd w:val="clear" w:color="auto" w:fill="FFFFFF"/>
          </w:tcPr>
          <w:p w:rsidR="00E00FE2" w:rsidRDefault="00E00FE2" w:rsidP="00135778">
            <w:pPr>
              <w:pStyle w:val="TableParagraph"/>
              <w:ind w:left="861" w:right="180" w:hanging="656"/>
            </w:pPr>
            <w:r>
              <w:t>4. Планирање на</w:t>
            </w:r>
          </w:p>
          <w:p w:rsidR="00E00FE2" w:rsidRDefault="00E00FE2" w:rsidP="00135778">
            <w:pPr>
              <w:pStyle w:val="TableParagraph"/>
              <w:ind w:left="110" w:right="101" w:firstLine="5"/>
              <w:jc w:val="center"/>
            </w:pPr>
            <w:r>
              <w:t>професионале н развој на наставниците/с тручните соработници во учебната</w:t>
            </w:r>
          </w:p>
          <w:p w:rsidR="00E00FE2" w:rsidRDefault="00E00FE2" w:rsidP="00135778">
            <w:pPr>
              <w:pStyle w:val="TableParagraph"/>
              <w:spacing w:line="260" w:lineRule="exact"/>
              <w:ind w:left="138" w:right="129"/>
              <w:jc w:val="center"/>
            </w:pPr>
            <w:r>
              <w:t>2020/2021 год.</w:t>
            </w:r>
          </w:p>
        </w:tc>
        <w:tc>
          <w:tcPr>
            <w:tcW w:w="2549" w:type="dxa"/>
            <w:tcBorders>
              <w:bottom w:val="single" w:sz="4" w:space="0" w:color="auto"/>
            </w:tcBorders>
            <w:shd w:val="clear" w:color="auto" w:fill="FFFFFF"/>
          </w:tcPr>
          <w:p w:rsidR="00E00FE2" w:rsidRDefault="00E00FE2" w:rsidP="00135778">
            <w:pPr>
              <w:pStyle w:val="TableParagraph"/>
              <w:ind w:left="160" w:right="146" w:hanging="2"/>
              <w:jc w:val="center"/>
            </w:pPr>
            <w:r>
              <w:t>Изготвување на училишна програма за професионален и кариефрен развој во учебната 2020/2021 год.</w:t>
            </w:r>
          </w:p>
        </w:tc>
        <w:tc>
          <w:tcPr>
            <w:tcW w:w="1672" w:type="dxa"/>
            <w:tcBorders>
              <w:bottom w:val="single" w:sz="4" w:space="0" w:color="auto"/>
            </w:tcBorders>
            <w:shd w:val="clear" w:color="auto" w:fill="FFFFFF"/>
          </w:tcPr>
          <w:p w:rsidR="00E00FE2" w:rsidRDefault="00E00FE2" w:rsidP="00135778">
            <w:pPr>
              <w:pStyle w:val="TableParagraph"/>
              <w:spacing w:before="7"/>
              <w:rPr>
                <w:sz w:val="23"/>
              </w:rPr>
            </w:pPr>
          </w:p>
          <w:p w:rsidR="00E00FE2" w:rsidRDefault="00E00FE2" w:rsidP="00135778">
            <w:pPr>
              <w:pStyle w:val="TableParagraph"/>
              <w:ind w:left="216" w:right="85" w:hanging="106"/>
            </w:pPr>
            <w:r>
              <w:t>Прва недела Септември</w:t>
            </w:r>
          </w:p>
        </w:tc>
        <w:tc>
          <w:tcPr>
            <w:tcW w:w="1406" w:type="dxa"/>
            <w:tcBorders>
              <w:bottom w:val="single" w:sz="4" w:space="0" w:color="auto"/>
            </w:tcBorders>
            <w:shd w:val="clear" w:color="auto" w:fill="FFFFFF"/>
          </w:tcPr>
          <w:p w:rsidR="00E00FE2" w:rsidRDefault="00E00FE2" w:rsidP="00135778">
            <w:pPr>
              <w:pStyle w:val="TableParagraph"/>
              <w:rPr>
                <w:sz w:val="26"/>
              </w:rPr>
            </w:pPr>
          </w:p>
          <w:p w:rsidR="00E00FE2" w:rsidRDefault="00E00FE2" w:rsidP="00135778">
            <w:pPr>
              <w:pStyle w:val="TableParagraph"/>
              <w:spacing w:before="7"/>
              <w:rPr>
                <w:sz w:val="21"/>
              </w:rPr>
            </w:pPr>
          </w:p>
          <w:p w:rsidR="00E00FE2" w:rsidRDefault="00E00FE2" w:rsidP="00135778">
            <w:pPr>
              <w:pStyle w:val="TableParagraph"/>
              <w:ind w:left="178" w:right="165"/>
              <w:jc w:val="center"/>
            </w:pPr>
            <w:r>
              <w:t>тим</w:t>
            </w:r>
          </w:p>
        </w:tc>
        <w:tc>
          <w:tcPr>
            <w:tcW w:w="1925" w:type="dxa"/>
            <w:tcBorders>
              <w:bottom w:val="single" w:sz="4" w:space="0" w:color="auto"/>
            </w:tcBorders>
            <w:shd w:val="clear" w:color="auto" w:fill="FFFFFF"/>
          </w:tcPr>
          <w:p w:rsidR="00E00FE2" w:rsidRDefault="00E00FE2" w:rsidP="00135778">
            <w:pPr>
              <w:pStyle w:val="TableParagraph"/>
              <w:spacing w:before="6"/>
              <w:rPr>
                <w:sz w:val="27"/>
              </w:rPr>
            </w:pPr>
          </w:p>
          <w:p w:rsidR="00E00FE2" w:rsidRDefault="00E00FE2" w:rsidP="00135778">
            <w:pPr>
              <w:pStyle w:val="TableParagraph"/>
              <w:spacing w:line="276" w:lineRule="auto"/>
              <w:ind w:left="112" w:right="99"/>
              <w:jc w:val="center"/>
            </w:pPr>
            <w:r>
              <w:t>Извештај од стручните активи</w:t>
            </w:r>
          </w:p>
        </w:tc>
        <w:tc>
          <w:tcPr>
            <w:tcW w:w="1656" w:type="dxa"/>
            <w:tcBorders>
              <w:bottom w:val="single" w:sz="4" w:space="0" w:color="auto"/>
            </w:tcBorders>
            <w:shd w:val="clear" w:color="auto" w:fill="FFFFFF"/>
          </w:tcPr>
          <w:p w:rsidR="00E00FE2" w:rsidRDefault="00E00FE2" w:rsidP="00135778">
            <w:pPr>
              <w:pStyle w:val="TableParagraph"/>
              <w:spacing w:before="7"/>
              <w:rPr>
                <w:sz w:val="23"/>
              </w:rPr>
            </w:pPr>
          </w:p>
          <w:p w:rsidR="00E00FE2" w:rsidRDefault="00E00FE2" w:rsidP="00135778">
            <w:pPr>
              <w:pStyle w:val="TableParagraph"/>
              <w:ind w:left="121" w:right="102" w:hanging="1"/>
              <w:jc w:val="center"/>
            </w:pPr>
            <w:r>
              <w:t xml:space="preserve">Формулар за </w:t>
            </w:r>
            <w:r>
              <w:rPr>
                <w:spacing w:val="-3"/>
              </w:rPr>
              <w:t xml:space="preserve">училишна </w:t>
            </w:r>
            <w:r>
              <w:t>програма</w:t>
            </w:r>
          </w:p>
        </w:tc>
        <w:tc>
          <w:tcPr>
            <w:tcW w:w="1702" w:type="dxa"/>
            <w:tcBorders>
              <w:bottom w:val="single" w:sz="4" w:space="0" w:color="auto"/>
            </w:tcBorders>
            <w:shd w:val="clear" w:color="auto" w:fill="FFFFFF"/>
          </w:tcPr>
          <w:p w:rsidR="00E00FE2" w:rsidRDefault="00E00FE2" w:rsidP="00135778">
            <w:pPr>
              <w:pStyle w:val="TableParagraph"/>
              <w:ind w:left="133" w:right="114" w:firstLine="1"/>
              <w:jc w:val="center"/>
            </w:pPr>
            <w:r>
              <w:t>Професиона лно и кариерно  усовршувањ е на наставницит е/стручните соработници</w:t>
            </w:r>
          </w:p>
        </w:tc>
        <w:tc>
          <w:tcPr>
            <w:tcW w:w="1125" w:type="dxa"/>
            <w:tcBorders>
              <w:bottom w:val="single" w:sz="4" w:space="0" w:color="auto"/>
            </w:tcBorders>
            <w:shd w:val="clear" w:color="auto" w:fill="FFFFFF"/>
          </w:tcPr>
          <w:p w:rsidR="00E00FE2" w:rsidRDefault="00E00FE2" w:rsidP="00135778">
            <w:pPr>
              <w:pStyle w:val="TableParagraph"/>
              <w:spacing w:before="7"/>
              <w:rPr>
                <w:sz w:val="23"/>
              </w:rPr>
            </w:pPr>
          </w:p>
          <w:p w:rsidR="00E00FE2" w:rsidRDefault="00E00FE2" w:rsidP="00135778">
            <w:pPr>
              <w:pStyle w:val="TableParagraph"/>
              <w:ind w:left="157" w:right="140"/>
              <w:jc w:val="center"/>
            </w:pPr>
            <w:r>
              <w:t>Коорди натор на тимот</w:t>
            </w:r>
          </w:p>
          <w:p w:rsidR="00E00FE2" w:rsidRDefault="00E00FE2" w:rsidP="00135778">
            <w:pPr>
              <w:pStyle w:val="TableParagraph"/>
              <w:ind w:left="157" w:right="140"/>
              <w:jc w:val="center"/>
            </w:pPr>
          </w:p>
          <w:p w:rsidR="00E00FE2" w:rsidRDefault="00E00FE2" w:rsidP="00135778">
            <w:pPr>
              <w:pStyle w:val="TableParagraph"/>
              <w:ind w:left="157" w:right="140"/>
              <w:jc w:val="center"/>
            </w:pPr>
          </w:p>
          <w:p w:rsidR="00E00FE2" w:rsidRDefault="00E00FE2" w:rsidP="00135778">
            <w:pPr>
              <w:pStyle w:val="TableParagraph"/>
              <w:ind w:left="157" w:right="140"/>
              <w:jc w:val="center"/>
            </w:pPr>
          </w:p>
          <w:p w:rsidR="00E00FE2" w:rsidRDefault="00E00FE2" w:rsidP="00135778">
            <w:pPr>
              <w:pStyle w:val="TableParagraph"/>
              <w:ind w:left="157" w:right="140"/>
              <w:jc w:val="center"/>
            </w:pPr>
          </w:p>
          <w:p w:rsidR="00E00FE2" w:rsidRPr="005D368A" w:rsidRDefault="00E00FE2" w:rsidP="00135778">
            <w:pPr>
              <w:pStyle w:val="TableParagraph"/>
              <w:ind w:left="157" w:right="140"/>
              <w:jc w:val="center"/>
            </w:pPr>
          </w:p>
        </w:tc>
      </w:tr>
      <w:tr w:rsidR="00E00FE2" w:rsidTr="00135778">
        <w:trPr>
          <w:gridAfter w:val="2"/>
          <w:wAfter w:w="441" w:type="dxa"/>
          <w:trHeight w:val="1800"/>
        </w:trPr>
        <w:tc>
          <w:tcPr>
            <w:tcW w:w="1990" w:type="dxa"/>
            <w:tcBorders>
              <w:top w:val="single" w:sz="4" w:space="0" w:color="auto"/>
              <w:bottom w:val="single" w:sz="4" w:space="0" w:color="auto"/>
            </w:tcBorders>
            <w:shd w:val="clear" w:color="auto" w:fill="FFFFFF"/>
          </w:tcPr>
          <w:p w:rsidR="00E00FE2" w:rsidRPr="005D368A" w:rsidRDefault="00E00FE2" w:rsidP="00135778">
            <w:pPr>
              <w:pStyle w:val="TableParagraph"/>
              <w:spacing w:line="260" w:lineRule="exact"/>
              <w:ind w:left="138" w:right="129"/>
            </w:pPr>
            <w:r>
              <w:t>5.Предлог теми за професионален и кариерен развој</w:t>
            </w:r>
          </w:p>
        </w:tc>
        <w:tc>
          <w:tcPr>
            <w:tcW w:w="2549" w:type="dxa"/>
            <w:tcBorders>
              <w:top w:val="single" w:sz="4" w:space="0" w:color="auto"/>
              <w:bottom w:val="single" w:sz="4" w:space="0" w:color="auto"/>
            </w:tcBorders>
            <w:shd w:val="clear" w:color="auto" w:fill="FFFFFF"/>
          </w:tcPr>
          <w:p w:rsidR="00E00FE2" w:rsidRPr="005D368A" w:rsidRDefault="00E00FE2" w:rsidP="00135778">
            <w:pPr>
              <w:pStyle w:val="TableParagraph"/>
              <w:ind w:left="160" w:right="146" w:hanging="2"/>
              <w:jc w:val="center"/>
            </w:pPr>
            <w:r>
              <w:t>Организирање работилница на тема ,,Поттикнување на тимската работа и соработка мегу наставниците,,</w:t>
            </w:r>
          </w:p>
        </w:tc>
        <w:tc>
          <w:tcPr>
            <w:tcW w:w="1672" w:type="dxa"/>
            <w:tcBorders>
              <w:top w:val="single" w:sz="4" w:space="0" w:color="auto"/>
              <w:bottom w:val="single" w:sz="4" w:space="0" w:color="auto"/>
            </w:tcBorders>
            <w:shd w:val="clear" w:color="auto" w:fill="FFFFFF"/>
          </w:tcPr>
          <w:p w:rsidR="00E00FE2" w:rsidRPr="005D368A" w:rsidRDefault="00E00FE2" w:rsidP="00135778">
            <w:pPr>
              <w:pStyle w:val="TableParagraph"/>
              <w:ind w:left="216" w:right="85" w:hanging="106"/>
              <w:rPr>
                <w:sz w:val="23"/>
              </w:rPr>
            </w:pPr>
            <w:r>
              <w:rPr>
                <w:sz w:val="23"/>
              </w:rPr>
              <w:t>Ноември</w:t>
            </w:r>
          </w:p>
        </w:tc>
        <w:tc>
          <w:tcPr>
            <w:tcW w:w="1406" w:type="dxa"/>
            <w:tcBorders>
              <w:top w:val="single" w:sz="4" w:space="0" w:color="auto"/>
              <w:bottom w:val="single" w:sz="4" w:space="0" w:color="auto"/>
            </w:tcBorders>
            <w:shd w:val="clear" w:color="auto" w:fill="FFFFFF"/>
          </w:tcPr>
          <w:p w:rsidR="00E00FE2" w:rsidRPr="005D368A" w:rsidRDefault="00E00FE2" w:rsidP="00135778">
            <w:pPr>
              <w:pStyle w:val="TableParagraph"/>
              <w:ind w:left="178" w:right="165"/>
              <w:jc w:val="center"/>
              <w:rPr>
                <w:sz w:val="26"/>
              </w:rPr>
            </w:pPr>
            <w:r>
              <w:rPr>
                <w:sz w:val="26"/>
              </w:rPr>
              <w:t>тим</w:t>
            </w:r>
          </w:p>
        </w:tc>
        <w:tc>
          <w:tcPr>
            <w:tcW w:w="1925" w:type="dxa"/>
            <w:tcBorders>
              <w:top w:val="single" w:sz="4" w:space="0" w:color="auto"/>
              <w:bottom w:val="single" w:sz="4" w:space="0" w:color="auto"/>
            </w:tcBorders>
            <w:shd w:val="clear" w:color="auto" w:fill="FFFFFF"/>
          </w:tcPr>
          <w:p w:rsidR="00E00FE2" w:rsidRPr="005D368A" w:rsidRDefault="00E00FE2" w:rsidP="00135778">
            <w:pPr>
              <w:pStyle w:val="TableParagraph"/>
              <w:ind w:left="112" w:right="99"/>
              <w:jc w:val="center"/>
              <w:rPr>
                <w:sz w:val="27"/>
              </w:rPr>
            </w:pPr>
            <w:r>
              <w:rPr>
                <w:sz w:val="27"/>
              </w:rPr>
              <w:t>работилница</w:t>
            </w:r>
          </w:p>
        </w:tc>
        <w:tc>
          <w:tcPr>
            <w:tcW w:w="1656" w:type="dxa"/>
            <w:tcBorders>
              <w:top w:val="single" w:sz="4" w:space="0" w:color="auto"/>
              <w:bottom w:val="single" w:sz="4" w:space="0" w:color="auto"/>
            </w:tcBorders>
            <w:shd w:val="clear" w:color="auto" w:fill="FFFFFF"/>
          </w:tcPr>
          <w:p w:rsidR="00E00FE2" w:rsidRPr="005D368A" w:rsidRDefault="00E00FE2" w:rsidP="00135778">
            <w:pPr>
              <w:pStyle w:val="TableParagraph"/>
              <w:ind w:left="121" w:right="102" w:hanging="1"/>
              <w:jc w:val="center"/>
              <w:rPr>
                <w:sz w:val="23"/>
              </w:rPr>
            </w:pPr>
            <w:r>
              <w:rPr>
                <w:sz w:val="23"/>
              </w:rPr>
              <w:t>Стручни материјали</w:t>
            </w:r>
          </w:p>
        </w:tc>
        <w:tc>
          <w:tcPr>
            <w:tcW w:w="1702" w:type="dxa"/>
            <w:tcBorders>
              <w:top w:val="single" w:sz="4" w:space="0" w:color="auto"/>
              <w:bottom w:val="single" w:sz="4" w:space="0" w:color="auto"/>
            </w:tcBorders>
            <w:shd w:val="clear" w:color="auto" w:fill="FFFFFF"/>
          </w:tcPr>
          <w:p w:rsidR="00E00FE2" w:rsidRPr="0064005B" w:rsidRDefault="00E00FE2" w:rsidP="00135778">
            <w:pPr>
              <w:pStyle w:val="TableParagraph"/>
              <w:ind w:left="133" w:right="114" w:firstLine="1"/>
              <w:jc w:val="center"/>
            </w:pPr>
            <w:r>
              <w:t>Подобрена тимската работа мегу наставниците заедно да извршуваат задачи и да постигнуваат иста цел</w:t>
            </w:r>
          </w:p>
        </w:tc>
        <w:tc>
          <w:tcPr>
            <w:tcW w:w="1125" w:type="dxa"/>
            <w:tcBorders>
              <w:top w:val="single" w:sz="4" w:space="0" w:color="auto"/>
              <w:bottom w:val="single" w:sz="4" w:space="0" w:color="auto"/>
            </w:tcBorders>
            <w:shd w:val="clear" w:color="auto" w:fill="FFFFFF"/>
          </w:tcPr>
          <w:p w:rsidR="00E00FE2" w:rsidRDefault="00E00FE2" w:rsidP="00135778">
            <w:pPr>
              <w:pStyle w:val="TableParagraph"/>
              <w:ind w:left="157" w:right="140"/>
              <w:jc w:val="center"/>
            </w:pPr>
          </w:p>
          <w:p w:rsidR="00E00FE2" w:rsidRDefault="00E00FE2" w:rsidP="00135778">
            <w:pPr>
              <w:pStyle w:val="TableParagraph"/>
              <w:ind w:left="157" w:right="140"/>
              <w:jc w:val="center"/>
              <w:rPr>
                <w:sz w:val="23"/>
              </w:rPr>
            </w:pPr>
            <w:r>
              <w:rPr>
                <w:sz w:val="23"/>
              </w:rPr>
              <w:t>ППС</w:t>
            </w:r>
          </w:p>
          <w:p w:rsidR="00E00FE2" w:rsidRDefault="00E00FE2" w:rsidP="00135778">
            <w:pPr>
              <w:pStyle w:val="TableParagraph"/>
              <w:ind w:left="157" w:right="140"/>
              <w:jc w:val="center"/>
              <w:rPr>
                <w:sz w:val="23"/>
              </w:rPr>
            </w:pPr>
          </w:p>
          <w:p w:rsidR="00E00FE2" w:rsidRDefault="00E00FE2" w:rsidP="00135778">
            <w:pPr>
              <w:pStyle w:val="TableParagraph"/>
              <w:ind w:left="157" w:right="140"/>
              <w:jc w:val="center"/>
              <w:rPr>
                <w:sz w:val="23"/>
              </w:rPr>
            </w:pPr>
          </w:p>
          <w:p w:rsidR="00E00FE2" w:rsidRDefault="00E00FE2" w:rsidP="00135778">
            <w:pPr>
              <w:pStyle w:val="TableParagraph"/>
              <w:ind w:left="157" w:right="140"/>
              <w:jc w:val="center"/>
              <w:rPr>
                <w:sz w:val="23"/>
              </w:rPr>
            </w:pPr>
          </w:p>
          <w:p w:rsidR="00E00FE2" w:rsidRDefault="00E00FE2" w:rsidP="00135778">
            <w:pPr>
              <w:pStyle w:val="TableParagraph"/>
              <w:ind w:left="157" w:right="140"/>
              <w:jc w:val="center"/>
              <w:rPr>
                <w:sz w:val="23"/>
              </w:rPr>
            </w:pPr>
          </w:p>
          <w:p w:rsidR="00E00FE2" w:rsidRPr="005D368A" w:rsidRDefault="00E00FE2" w:rsidP="00135778">
            <w:pPr>
              <w:pStyle w:val="TableParagraph"/>
              <w:ind w:left="157" w:right="140"/>
              <w:jc w:val="center"/>
              <w:rPr>
                <w:sz w:val="23"/>
              </w:rPr>
            </w:pPr>
          </w:p>
        </w:tc>
      </w:tr>
      <w:tr w:rsidR="00E00FE2" w:rsidTr="00135778">
        <w:trPr>
          <w:gridAfter w:val="2"/>
          <w:wAfter w:w="441" w:type="dxa"/>
          <w:trHeight w:val="585"/>
        </w:trPr>
        <w:tc>
          <w:tcPr>
            <w:tcW w:w="1990" w:type="dxa"/>
            <w:tcBorders>
              <w:top w:val="single" w:sz="4" w:space="0" w:color="auto"/>
            </w:tcBorders>
            <w:shd w:val="clear" w:color="auto" w:fill="FFFFFF"/>
          </w:tcPr>
          <w:p w:rsidR="00E00FE2" w:rsidRDefault="00E00FE2" w:rsidP="00135778">
            <w:pPr>
              <w:pStyle w:val="TableParagraph"/>
              <w:spacing w:line="260" w:lineRule="exact"/>
              <w:ind w:left="138" w:right="129"/>
            </w:pPr>
            <w:r>
              <w:t>6.Стручна тема</w:t>
            </w:r>
          </w:p>
        </w:tc>
        <w:tc>
          <w:tcPr>
            <w:tcW w:w="2549" w:type="dxa"/>
            <w:tcBorders>
              <w:top w:val="single" w:sz="4" w:space="0" w:color="auto"/>
            </w:tcBorders>
            <w:shd w:val="clear" w:color="auto" w:fill="FFFFFF"/>
          </w:tcPr>
          <w:p w:rsidR="00E00FE2" w:rsidRDefault="00E00FE2" w:rsidP="00135778">
            <w:pPr>
              <w:pStyle w:val="TableParagraph"/>
              <w:ind w:left="160" w:right="146" w:hanging="2"/>
              <w:jc w:val="center"/>
            </w:pPr>
            <w:r>
              <w:t xml:space="preserve">Организирање работилница на тема ,,Стратегии и </w:t>
            </w:r>
            <w:r>
              <w:lastRenderedPageBreak/>
              <w:t>техники на подучување и учење,,</w:t>
            </w:r>
          </w:p>
        </w:tc>
        <w:tc>
          <w:tcPr>
            <w:tcW w:w="1672" w:type="dxa"/>
            <w:tcBorders>
              <w:top w:val="single" w:sz="4" w:space="0" w:color="auto"/>
            </w:tcBorders>
            <w:shd w:val="clear" w:color="auto" w:fill="FFFFFF"/>
          </w:tcPr>
          <w:p w:rsidR="00E00FE2" w:rsidRDefault="00E00FE2" w:rsidP="00135778">
            <w:pPr>
              <w:pStyle w:val="TableParagraph"/>
              <w:ind w:left="216" w:right="85" w:hanging="106"/>
              <w:rPr>
                <w:sz w:val="23"/>
              </w:rPr>
            </w:pPr>
            <w:r>
              <w:rPr>
                <w:sz w:val="23"/>
              </w:rPr>
              <w:lastRenderedPageBreak/>
              <w:t>Март</w:t>
            </w:r>
          </w:p>
        </w:tc>
        <w:tc>
          <w:tcPr>
            <w:tcW w:w="1406" w:type="dxa"/>
            <w:tcBorders>
              <w:top w:val="single" w:sz="4" w:space="0" w:color="auto"/>
            </w:tcBorders>
            <w:shd w:val="clear" w:color="auto" w:fill="FFFFFF"/>
          </w:tcPr>
          <w:p w:rsidR="00E00FE2" w:rsidRPr="005D368A" w:rsidRDefault="00E00FE2" w:rsidP="00135778">
            <w:pPr>
              <w:pStyle w:val="TableParagraph"/>
              <w:ind w:left="178" w:right="165"/>
              <w:jc w:val="center"/>
              <w:rPr>
                <w:sz w:val="26"/>
              </w:rPr>
            </w:pPr>
            <w:r>
              <w:rPr>
                <w:sz w:val="26"/>
              </w:rPr>
              <w:t>тим</w:t>
            </w:r>
          </w:p>
        </w:tc>
        <w:tc>
          <w:tcPr>
            <w:tcW w:w="1925" w:type="dxa"/>
            <w:tcBorders>
              <w:top w:val="single" w:sz="4" w:space="0" w:color="auto"/>
            </w:tcBorders>
            <w:shd w:val="clear" w:color="auto" w:fill="FFFFFF"/>
          </w:tcPr>
          <w:p w:rsidR="00E00FE2" w:rsidRPr="005D368A" w:rsidRDefault="00E00FE2" w:rsidP="00135778">
            <w:pPr>
              <w:pStyle w:val="TableParagraph"/>
              <w:ind w:left="112" w:right="99"/>
              <w:jc w:val="center"/>
              <w:rPr>
                <w:sz w:val="27"/>
              </w:rPr>
            </w:pPr>
            <w:r>
              <w:rPr>
                <w:sz w:val="27"/>
              </w:rPr>
              <w:t>работилница</w:t>
            </w:r>
          </w:p>
        </w:tc>
        <w:tc>
          <w:tcPr>
            <w:tcW w:w="1656" w:type="dxa"/>
            <w:tcBorders>
              <w:top w:val="single" w:sz="4" w:space="0" w:color="auto"/>
            </w:tcBorders>
            <w:shd w:val="clear" w:color="auto" w:fill="FFFFFF"/>
          </w:tcPr>
          <w:p w:rsidR="00E00FE2" w:rsidRPr="005D368A" w:rsidRDefault="00E00FE2" w:rsidP="00135778">
            <w:pPr>
              <w:pStyle w:val="TableParagraph"/>
              <w:ind w:left="121" w:right="102" w:hanging="1"/>
              <w:jc w:val="center"/>
              <w:rPr>
                <w:sz w:val="23"/>
              </w:rPr>
            </w:pPr>
            <w:r>
              <w:rPr>
                <w:sz w:val="23"/>
              </w:rPr>
              <w:t>Стручни материјали</w:t>
            </w:r>
          </w:p>
        </w:tc>
        <w:tc>
          <w:tcPr>
            <w:tcW w:w="1702" w:type="dxa"/>
            <w:tcBorders>
              <w:top w:val="single" w:sz="4" w:space="0" w:color="auto"/>
            </w:tcBorders>
            <w:shd w:val="clear" w:color="auto" w:fill="FFFFFF"/>
          </w:tcPr>
          <w:p w:rsidR="00E00FE2" w:rsidRDefault="00E00FE2" w:rsidP="00135778">
            <w:pPr>
              <w:pStyle w:val="TableParagraph"/>
              <w:ind w:left="133" w:right="114" w:firstLine="1"/>
              <w:jc w:val="center"/>
            </w:pPr>
            <w:r>
              <w:t xml:space="preserve">Активно  ги ангажираат децата во </w:t>
            </w:r>
            <w:r>
              <w:lastRenderedPageBreak/>
              <w:t>развивањето знаења, вештини и способности</w:t>
            </w:r>
          </w:p>
        </w:tc>
        <w:tc>
          <w:tcPr>
            <w:tcW w:w="1125" w:type="dxa"/>
            <w:tcBorders>
              <w:top w:val="single" w:sz="4" w:space="0" w:color="auto"/>
            </w:tcBorders>
            <w:shd w:val="clear" w:color="auto" w:fill="FFFFFF"/>
          </w:tcPr>
          <w:p w:rsidR="00E00FE2" w:rsidRDefault="00E00FE2" w:rsidP="00135778">
            <w:pPr>
              <w:pStyle w:val="TableParagraph"/>
              <w:ind w:left="157" w:right="140"/>
              <w:jc w:val="center"/>
              <w:rPr>
                <w:sz w:val="23"/>
              </w:rPr>
            </w:pPr>
          </w:p>
          <w:p w:rsidR="00E00FE2" w:rsidRDefault="00E00FE2" w:rsidP="00135778">
            <w:pPr>
              <w:pStyle w:val="TableParagraph"/>
              <w:ind w:left="157" w:right="140"/>
              <w:jc w:val="center"/>
            </w:pPr>
            <w:r>
              <w:t>ППС</w:t>
            </w:r>
          </w:p>
        </w:tc>
      </w:tr>
      <w:tr w:rsidR="00E00FE2" w:rsidTr="00135778">
        <w:trPr>
          <w:gridAfter w:val="2"/>
          <w:wAfter w:w="441" w:type="dxa"/>
          <w:trHeight w:val="3014"/>
        </w:trPr>
        <w:tc>
          <w:tcPr>
            <w:tcW w:w="1990" w:type="dxa"/>
            <w:tcBorders>
              <w:bottom w:val="single" w:sz="4" w:space="0" w:color="auto"/>
            </w:tcBorders>
          </w:tcPr>
          <w:p w:rsidR="00E00FE2" w:rsidRDefault="00E00FE2" w:rsidP="00135778">
            <w:pPr>
              <w:pStyle w:val="TableParagraph"/>
              <w:ind w:left="107" w:right="165"/>
            </w:pPr>
            <w:r>
              <w:lastRenderedPageBreak/>
              <w:t>7. Следење на реализацијата на училишната прогарама за професионале н развој</w:t>
            </w:r>
          </w:p>
        </w:tc>
        <w:tc>
          <w:tcPr>
            <w:tcW w:w="2549" w:type="dxa"/>
            <w:tcBorders>
              <w:bottom w:val="single" w:sz="4" w:space="0" w:color="auto"/>
            </w:tcBorders>
          </w:tcPr>
          <w:p w:rsidR="00E00FE2" w:rsidRDefault="00E00FE2" w:rsidP="00135778">
            <w:pPr>
              <w:pStyle w:val="TableParagraph"/>
              <w:ind w:left="110" w:right="122"/>
            </w:pPr>
            <w:r>
              <w:t>Анализа на месечни извештаии од стручните активи за потребите за стручно усовршување</w:t>
            </w:r>
          </w:p>
        </w:tc>
        <w:tc>
          <w:tcPr>
            <w:tcW w:w="1672" w:type="dxa"/>
            <w:tcBorders>
              <w:bottom w:val="single" w:sz="4" w:space="0" w:color="auto"/>
            </w:tcBorders>
          </w:tcPr>
          <w:p w:rsidR="00E00FE2" w:rsidRDefault="00E00FE2" w:rsidP="00135778">
            <w:pPr>
              <w:pStyle w:val="TableParagraph"/>
              <w:spacing w:line="271" w:lineRule="exact"/>
              <w:ind w:left="108"/>
            </w:pPr>
            <w:r>
              <w:t>Тековно</w:t>
            </w:r>
          </w:p>
        </w:tc>
        <w:tc>
          <w:tcPr>
            <w:tcW w:w="1406" w:type="dxa"/>
            <w:tcBorders>
              <w:bottom w:val="single" w:sz="4" w:space="0" w:color="auto"/>
            </w:tcBorders>
          </w:tcPr>
          <w:p w:rsidR="00E00FE2" w:rsidRDefault="00E00FE2" w:rsidP="00135778">
            <w:pPr>
              <w:pStyle w:val="TableParagraph"/>
              <w:ind w:left="108" w:right="77"/>
            </w:pPr>
            <w:r>
              <w:t>Координат ор на тимот</w:t>
            </w:r>
          </w:p>
        </w:tc>
        <w:tc>
          <w:tcPr>
            <w:tcW w:w="1925" w:type="dxa"/>
            <w:tcBorders>
              <w:bottom w:val="single" w:sz="4" w:space="0" w:color="auto"/>
            </w:tcBorders>
          </w:tcPr>
          <w:p w:rsidR="00E00FE2" w:rsidRDefault="00E00FE2" w:rsidP="00135778">
            <w:pPr>
              <w:pStyle w:val="TableParagraph"/>
              <w:rPr>
                <w:sz w:val="26"/>
              </w:rPr>
            </w:pPr>
          </w:p>
          <w:p w:rsidR="00E00FE2" w:rsidRDefault="00E00FE2" w:rsidP="00135778">
            <w:pPr>
              <w:pStyle w:val="TableParagraph"/>
              <w:rPr>
                <w:sz w:val="36"/>
              </w:rPr>
            </w:pPr>
          </w:p>
          <w:p w:rsidR="00E00FE2" w:rsidRDefault="00E00FE2" w:rsidP="00135778">
            <w:pPr>
              <w:pStyle w:val="TableParagraph"/>
              <w:spacing w:line="276" w:lineRule="auto"/>
              <w:ind w:left="109" w:right="163"/>
            </w:pPr>
            <w:r>
              <w:t>Извештај за реализација на програмата на стручните активи</w:t>
            </w:r>
          </w:p>
        </w:tc>
        <w:tc>
          <w:tcPr>
            <w:tcW w:w="1656" w:type="dxa"/>
            <w:tcBorders>
              <w:bottom w:val="single" w:sz="4" w:space="0" w:color="auto"/>
            </w:tcBorders>
          </w:tcPr>
          <w:p w:rsidR="00E00FE2" w:rsidRDefault="00E00FE2" w:rsidP="00135778">
            <w:pPr>
              <w:pStyle w:val="TableParagraph"/>
              <w:spacing w:before="7"/>
              <w:rPr>
                <w:sz w:val="34"/>
              </w:rPr>
            </w:pPr>
          </w:p>
          <w:p w:rsidR="00E00FE2" w:rsidRDefault="00E00FE2" w:rsidP="00135778">
            <w:pPr>
              <w:pStyle w:val="TableParagraph"/>
              <w:ind w:left="143" w:right="122" w:hanging="2"/>
              <w:jc w:val="center"/>
            </w:pPr>
            <w:r>
              <w:t>Инструмент за     реализација на     програмата на     стручниот актив</w:t>
            </w:r>
          </w:p>
        </w:tc>
        <w:tc>
          <w:tcPr>
            <w:tcW w:w="1702" w:type="dxa"/>
            <w:tcBorders>
              <w:bottom w:val="single" w:sz="4" w:space="0" w:color="auto"/>
            </w:tcBorders>
          </w:tcPr>
          <w:p w:rsidR="00E00FE2" w:rsidRDefault="00E00FE2" w:rsidP="00135778">
            <w:pPr>
              <w:pStyle w:val="TableParagraph"/>
              <w:rPr>
                <w:sz w:val="26"/>
              </w:rPr>
            </w:pPr>
          </w:p>
          <w:p w:rsidR="00E00FE2" w:rsidRDefault="00E00FE2" w:rsidP="00135778">
            <w:pPr>
              <w:pStyle w:val="TableParagraph"/>
              <w:spacing w:before="7"/>
              <w:rPr>
                <w:sz w:val="32"/>
              </w:rPr>
            </w:pPr>
          </w:p>
          <w:p w:rsidR="00E00FE2" w:rsidRDefault="00E00FE2" w:rsidP="00135778">
            <w:pPr>
              <w:pStyle w:val="TableParagraph"/>
              <w:ind w:left="128" w:right="111" w:hanging="1"/>
              <w:jc w:val="center"/>
            </w:pPr>
            <w:r>
              <w:t>Подобрени компетенции на     наставницит е/стручните соработници</w:t>
            </w:r>
          </w:p>
        </w:tc>
        <w:tc>
          <w:tcPr>
            <w:tcW w:w="1125" w:type="dxa"/>
            <w:tcBorders>
              <w:bottom w:val="single" w:sz="4" w:space="0" w:color="auto"/>
            </w:tcBorders>
          </w:tcPr>
          <w:p w:rsidR="00E00FE2" w:rsidRDefault="00E00FE2" w:rsidP="00135778">
            <w:pPr>
              <w:pStyle w:val="TableParagraph"/>
              <w:rPr>
                <w:sz w:val="26"/>
              </w:rPr>
            </w:pPr>
          </w:p>
          <w:p w:rsidR="00E00FE2" w:rsidRDefault="00E00FE2" w:rsidP="00135778">
            <w:pPr>
              <w:pStyle w:val="TableParagraph"/>
              <w:rPr>
                <w:sz w:val="26"/>
              </w:rPr>
            </w:pPr>
          </w:p>
          <w:p w:rsidR="00E00FE2" w:rsidRDefault="00E00FE2" w:rsidP="00135778">
            <w:pPr>
              <w:pStyle w:val="TableParagraph"/>
              <w:spacing w:before="225"/>
              <w:ind w:left="359"/>
            </w:pPr>
            <w:r>
              <w:t>тим</w:t>
            </w:r>
          </w:p>
        </w:tc>
      </w:tr>
    </w:tbl>
    <w:p w:rsidR="00E00FE2" w:rsidRPr="00CE0FCC" w:rsidRDefault="00E00FE2" w:rsidP="00E00FE2">
      <w:pPr>
        <w:rPr>
          <w:sz w:val="24"/>
          <w:lang w:val="en-US"/>
        </w:rPr>
        <w:sectPr w:rsidR="00E00FE2" w:rsidRPr="00CE0FCC">
          <w:pgSz w:w="16850" w:h="11910" w:orient="landscape"/>
          <w:pgMar w:top="940" w:right="60" w:bottom="720" w:left="500" w:header="747" w:footer="537" w:gutter="0"/>
          <w:cols w:space="720"/>
        </w:sectPr>
      </w:pPr>
    </w:p>
    <w:p w:rsidR="00E00FE2" w:rsidRPr="00CE0FCC" w:rsidRDefault="00E00FE2" w:rsidP="00E00FE2">
      <w:pPr>
        <w:rPr>
          <w:rFonts w:ascii="StobiSerif Regular" w:hAnsi="StobiSerif Regular" w:cs="Arial"/>
          <w:color w:val="000000"/>
          <w:sz w:val="24"/>
          <w:szCs w:val="24"/>
          <w:lang w:val="en-US"/>
        </w:rPr>
      </w:pPr>
    </w:p>
    <w:p w:rsidR="00E00FE2" w:rsidRPr="00F86640" w:rsidRDefault="00E00FE2" w:rsidP="00E00FE2">
      <w:pPr>
        <w:jc w:val="both"/>
        <w:rPr>
          <w:rFonts w:ascii="StobiSerif Regular" w:hAnsi="StobiSerif Regular" w:cs="Arial"/>
          <w:b/>
        </w:rPr>
      </w:pPr>
      <w:bookmarkStart w:id="33" w:name="_Hlk25929884"/>
      <w:r w:rsidRPr="00F86640">
        <w:rPr>
          <w:rFonts w:ascii="StobiSerif Regular" w:hAnsi="StobiSerif Regular" w:cs="Arial"/>
          <w:b/>
          <w:color w:val="000000"/>
          <w:sz w:val="24"/>
          <w:szCs w:val="24"/>
        </w:rPr>
        <w:t>2</w:t>
      </w:r>
      <w:r>
        <w:rPr>
          <w:rFonts w:ascii="StobiSerif Regular" w:hAnsi="StobiSerif Regular" w:cs="Arial"/>
          <w:b/>
          <w:color w:val="000000"/>
          <w:sz w:val="24"/>
          <w:szCs w:val="24"/>
        </w:rPr>
        <w:t>1</w:t>
      </w:r>
      <w:r w:rsidRPr="00F86640">
        <w:rPr>
          <w:rFonts w:ascii="StobiSerif Regular" w:hAnsi="StobiSerif Regular" w:cs="Arial"/>
          <w:b/>
          <w:color w:val="000000"/>
          <w:sz w:val="24"/>
          <w:szCs w:val="24"/>
        </w:rPr>
        <w:t xml:space="preserve">. </w:t>
      </w:r>
      <w:r>
        <w:rPr>
          <w:rFonts w:ascii="StobiSerif Regular" w:hAnsi="StobiSerif Regular" w:cs="Arial"/>
          <w:b/>
          <w:color w:val="000000"/>
          <w:sz w:val="24"/>
          <w:szCs w:val="24"/>
        </w:rPr>
        <w:t xml:space="preserve">Соработка на основното училиште со родителите/старателите </w:t>
      </w:r>
    </w:p>
    <w:bookmarkEnd w:id="33"/>
    <w:p w:rsidR="00E00FE2" w:rsidRDefault="00E00FE2" w:rsidP="00E00FE2">
      <w:pPr>
        <w:ind w:firstLine="720"/>
        <w:rPr>
          <w:rFonts w:ascii="StobiSerif Regular" w:hAnsi="StobiSerif Regular" w:cs="Arial"/>
          <w:sz w:val="24"/>
          <w:szCs w:val="24"/>
        </w:rPr>
      </w:pPr>
      <w:r>
        <w:rPr>
          <w:rFonts w:ascii="StobiSerif Regular" w:hAnsi="StobiSerif Regular" w:cs="Arial"/>
          <w:sz w:val="24"/>
          <w:szCs w:val="24"/>
        </w:rPr>
        <w:t xml:space="preserve">      </w:t>
      </w: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.1. </w:t>
      </w:r>
      <w:bookmarkStart w:id="34" w:name="_Hlk25929913"/>
      <w:r w:rsidRPr="00511874">
        <w:rPr>
          <w:rFonts w:ascii="StobiSerif Regular" w:hAnsi="StobiSerif Regular" w:cs="Arial"/>
          <w:sz w:val="24"/>
          <w:szCs w:val="24"/>
        </w:rPr>
        <w:t xml:space="preserve">Вклученост на </w:t>
      </w:r>
      <w:r>
        <w:rPr>
          <w:rFonts w:ascii="StobiSerif Regular" w:hAnsi="StobiSerif Regular" w:cs="Arial"/>
          <w:sz w:val="24"/>
          <w:szCs w:val="24"/>
        </w:rPr>
        <w:t xml:space="preserve">родителите/старателите </w:t>
      </w:r>
      <w:r w:rsidRPr="00511874">
        <w:rPr>
          <w:rFonts w:ascii="StobiSerif Regular" w:hAnsi="StobiSerif Regular" w:cs="Arial"/>
          <w:sz w:val="24"/>
          <w:szCs w:val="24"/>
        </w:rPr>
        <w:t>во животот и работата на училиштето</w:t>
      </w:r>
      <w:bookmarkEnd w:id="34"/>
    </w:p>
    <w:p w:rsidR="00E00FE2" w:rsidRPr="00F04178" w:rsidRDefault="00E00FE2" w:rsidP="00E00FE2">
      <w:pPr>
        <w:overflowPunct w:val="0"/>
        <w:autoSpaceDE w:val="0"/>
        <w:spacing w:after="0" w:line="240" w:lineRule="auto"/>
        <w:ind w:firstLine="720"/>
        <w:jc w:val="both"/>
        <w:textAlignment w:val="baseline"/>
        <w:rPr>
          <w:sz w:val="24"/>
          <w:szCs w:val="24"/>
        </w:rPr>
      </w:pPr>
      <w:r w:rsidRPr="00F04178">
        <w:rPr>
          <w:sz w:val="24"/>
          <w:szCs w:val="24"/>
        </w:rPr>
        <w:t>Вклучувањето на семејствата и на заедницата во работата на училиштето е еден од главните елементи за постигнување на подобри резултати на учениците, како и за поотворени и подемократски училишта.</w:t>
      </w:r>
    </w:p>
    <w:p w:rsidR="00E00FE2" w:rsidRPr="00F04178" w:rsidRDefault="00E00FE2" w:rsidP="00E00FE2">
      <w:pPr>
        <w:overflowPunct w:val="0"/>
        <w:autoSpaceDE w:val="0"/>
        <w:spacing w:after="0" w:line="240" w:lineRule="auto"/>
        <w:ind w:firstLine="720"/>
        <w:jc w:val="both"/>
        <w:textAlignment w:val="baseline"/>
        <w:rPr>
          <w:sz w:val="24"/>
          <w:szCs w:val="24"/>
        </w:rPr>
      </w:pPr>
      <w:r w:rsidRPr="00F04178">
        <w:rPr>
          <w:sz w:val="24"/>
          <w:szCs w:val="24"/>
        </w:rPr>
        <w:t>Сигурни сме дека секој родител сака да придонесе училиштето на неговото дете да биде подобро, а населбата во која живеат да биде побезбедна и да нуди многу можности за децата. Во некои заедници има долг список проблеми и родитлите не знаат од каде да почнат да ги решаваат. Најважна е желбата да се направи промена. Истражувањата покажуваат дека училиштата и семејствата би требало да изградат партнерски однос базиран на взаемна комуникација, споделени обврски и одговорности во воспитувањето и образованието на децата и во организирањето на училишниот живот. Од ова произлегува изработката и спроведување на оваа програма.</w:t>
      </w:r>
    </w:p>
    <w:p w:rsidR="00E00FE2" w:rsidRPr="00F04178" w:rsidRDefault="00E00FE2" w:rsidP="00E00FE2">
      <w:pPr>
        <w:overflowPunct w:val="0"/>
        <w:autoSpaceDE w:val="0"/>
        <w:spacing w:after="0" w:line="240" w:lineRule="auto"/>
        <w:ind w:firstLine="720"/>
        <w:jc w:val="both"/>
        <w:textAlignment w:val="baseline"/>
        <w:rPr>
          <w:sz w:val="24"/>
          <w:szCs w:val="24"/>
        </w:rPr>
      </w:pPr>
      <w:r w:rsidRPr="00F04178">
        <w:rPr>
          <w:sz w:val="24"/>
          <w:szCs w:val="24"/>
        </w:rPr>
        <w:t>Цел на воспитно-образовната работа на подрачјето вклученост на семејството во училиштето е да се анимира и стави во педагошка функција се што може да понуди семејството за поуспешно остварување на програмските задачи на училиштето, а исто така училиштето да влијае на подигнувањето на културно - образовното ниво во училиштето.</w:t>
      </w:r>
    </w:p>
    <w:p w:rsidR="00E00FE2" w:rsidRDefault="00E00FE2" w:rsidP="00E00FE2">
      <w:pPr>
        <w:overflowPunct w:val="0"/>
        <w:autoSpaceDE w:val="0"/>
        <w:spacing w:after="0" w:line="240" w:lineRule="auto"/>
        <w:ind w:firstLine="720"/>
        <w:jc w:val="both"/>
        <w:textAlignment w:val="baseline"/>
        <w:rPr>
          <w:sz w:val="24"/>
          <w:szCs w:val="24"/>
        </w:rPr>
      </w:pPr>
      <w:r w:rsidRPr="00F04178">
        <w:rPr>
          <w:sz w:val="24"/>
          <w:szCs w:val="24"/>
        </w:rPr>
        <w:t>Целта и значењето на ова подрачје е да употреби и стави во функција се што може да понуди семејството за поуспешно остварување на програмските задачи во училиштето.</w:t>
      </w:r>
    </w:p>
    <w:p w:rsidR="00E00FE2" w:rsidRDefault="00E00FE2" w:rsidP="00E00FE2">
      <w:pPr>
        <w:overflowPunct w:val="0"/>
        <w:autoSpaceDE w:val="0"/>
        <w:spacing w:after="0" w:line="240" w:lineRule="auto"/>
        <w:ind w:firstLine="720"/>
        <w:jc w:val="both"/>
        <w:textAlignment w:val="baseline"/>
        <w:rPr>
          <w:sz w:val="24"/>
          <w:szCs w:val="24"/>
        </w:rPr>
      </w:pPr>
    </w:p>
    <w:p w:rsidR="00E00FE2" w:rsidRPr="00F04178" w:rsidRDefault="00E00FE2" w:rsidP="00E00FE2">
      <w:pPr>
        <w:overflowPunct w:val="0"/>
        <w:autoSpaceDE w:val="0"/>
        <w:spacing w:after="0" w:line="240" w:lineRule="auto"/>
        <w:ind w:firstLine="720"/>
        <w:jc w:val="both"/>
        <w:textAlignment w:val="baseline"/>
        <w:rPr>
          <w:sz w:val="24"/>
          <w:szCs w:val="24"/>
        </w:rPr>
      </w:pPr>
      <w:r>
        <w:rPr>
          <w:rFonts w:ascii="StobiSerif Regular" w:hAnsi="StobiSerif Regular" w:cs="Arial"/>
          <w:sz w:val="24"/>
          <w:szCs w:val="24"/>
        </w:rPr>
        <w:t>21</w:t>
      </w:r>
      <w:r w:rsidRPr="00511874">
        <w:rPr>
          <w:rFonts w:ascii="StobiSerif Regular" w:hAnsi="StobiSerif Regular" w:cs="Arial"/>
          <w:sz w:val="24"/>
          <w:szCs w:val="24"/>
        </w:rPr>
        <w:t xml:space="preserve">.2. Вклученост на </w:t>
      </w:r>
      <w:r>
        <w:rPr>
          <w:rFonts w:ascii="StobiSerif Regular" w:hAnsi="StobiSerif Regular" w:cs="Arial"/>
          <w:sz w:val="24"/>
          <w:szCs w:val="24"/>
        </w:rPr>
        <w:t>родителите/старателите</w:t>
      </w:r>
      <w:r w:rsidRPr="00511874">
        <w:rPr>
          <w:rFonts w:ascii="StobiSerif Regular" w:hAnsi="StobiSerif Regular" w:cs="Arial"/>
          <w:sz w:val="24"/>
          <w:szCs w:val="24"/>
        </w:rPr>
        <w:t xml:space="preserve"> во процесот на учење и воннаставните активности</w:t>
      </w:r>
    </w:p>
    <w:p w:rsidR="00E00FE2" w:rsidRPr="00F04178" w:rsidRDefault="00E00FE2" w:rsidP="00E00FE2">
      <w:pPr>
        <w:overflowPunct w:val="0"/>
        <w:autoSpaceDE w:val="0"/>
        <w:spacing w:after="0" w:line="240" w:lineRule="auto"/>
        <w:jc w:val="both"/>
        <w:textAlignment w:val="baseline"/>
        <w:rPr>
          <w:sz w:val="24"/>
          <w:szCs w:val="24"/>
        </w:rPr>
      </w:pPr>
    </w:p>
    <w:p w:rsidR="00E00FE2" w:rsidRDefault="00E00FE2" w:rsidP="00E00FE2">
      <w:pPr>
        <w:overflowPunct w:val="0"/>
        <w:autoSpaceDE w:val="0"/>
        <w:spacing w:after="0" w:line="240" w:lineRule="auto"/>
        <w:ind w:firstLine="720"/>
        <w:jc w:val="both"/>
        <w:textAlignment w:val="baseline"/>
        <w:rPr>
          <w:sz w:val="24"/>
          <w:szCs w:val="24"/>
        </w:rPr>
      </w:pPr>
      <w:r w:rsidRPr="00F04178">
        <w:rPr>
          <w:sz w:val="24"/>
          <w:szCs w:val="24"/>
        </w:rPr>
        <w:t>Основни задачи на училиштето што оваа учебна година ќе бидат поставени, ќе се однесува на остварувањето на разновидни општествени, културни и образовни активности за подобрување и унапредување на соработката со семејството. Предвидено е таа да се реализира преку следните програмски подрачја:</w:t>
      </w:r>
    </w:p>
    <w:p w:rsidR="00E00FE2" w:rsidRPr="00732A3A" w:rsidRDefault="00E00FE2" w:rsidP="00E00FE2">
      <w:pPr>
        <w:overflowPunct w:val="0"/>
        <w:autoSpaceDE w:val="0"/>
        <w:spacing w:after="0" w:line="240" w:lineRule="auto"/>
        <w:ind w:firstLine="720"/>
        <w:jc w:val="both"/>
        <w:textAlignment w:val="baseline"/>
        <w:rPr>
          <w:sz w:val="24"/>
          <w:szCs w:val="24"/>
        </w:rPr>
      </w:pPr>
    </w:p>
    <w:p w:rsidR="00E00FE2" w:rsidRPr="00F04178" w:rsidRDefault="00E00FE2" w:rsidP="00E00FE2">
      <w:pPr>
        <w:overflowPunct w:val="0"/>
        <w:autoSpaceDE w:val="0"/>
        <w:spacing w:after="0" w:line="240" w:lineRule="auto"/>
        <w:ind w:left="360"/>
        <w:jc w:val="both"/>
        <w:textAlignment w:val="baseline"/>
        <w:rPr>
          <w:b/>
          <w:i/>
          <w:sz w:val="24"/>
          <w:szCs w:val="24"/>
        </w:rPr>
      </w:pPr>
      <w:r w:rsidRPr="00F04178">
        <w:rPr>
          <w:b/>
          <w:i/>
          <w:sz w:val="24"/>
          <w:szCs w:val="24"/>
        </w:rPr>
        <w:t>-ВО ЖИВОТОТ И РАБОТАТА НА УЧИЛИШТЕТО</w:t>
      </w:r>
    </w:p>
    <w:p w:rsidR="00E00FE2" w:rsidRPr="00F04178" w:rsidRDefault="00E00FE2" w:rsidP="00E00FE2">
      <w:pPr>
        <w:overflowPunct w:val="0"/>
        <w:autoSpaceDE w:val="0"/>
        <w:spacing w:after="0" w:line="240" w:lineRule="auto"/>
        <w:ind w:left="360"/>
        <w:jc w:val="both"/>
        <w:textAlignment w:val="baseline"/>
        <w:rPr>
          <w:sz w:val="24"/>
          <w:szCs w:val="24"/>
        </w:rPr>
      </w:pPr>
      <w:r w:rsidRPr="00F04178">
        <w:rPr>
          <w:sz w:val="24"/>
          <w:szCs w:val="24"/>
        </w:rPr>
        <w:t>Совет на родители со претходно изготвена програма за работа</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 xml:space="preserve">-детектирање на состојбите во училиштето од типот на потребни дефекти и поправки на инвентарот и подобрување на условите за работа,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-нивни идејни планови за организација на активности во училиштето,</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lastRenderedPageBreak/>
        <w:t xml:space="preserve">-учество на родителите  во донесување на решенија и одлуки во интерес на сите субјекти во училиште и реализација на истите, </w:t>
      </w:r>
    </w:p>
    <w:p w:rsidR="00E00FE2" w:rsidRDefault="00E00FE2" w:rsidP="00E00FE2">
      <w:pPr>
        <w:overflowPunct w:val="0"/>
        <w:autoSpaceDE w:val="0"/>
        <w:spacing w:after="0" w:line="240" w:lineRule="auto"/>
        <w:ind w:left="720"/>
        <w:jc w:val="both"/>
        <w:textAlignment w:val="baseline"/>
        <w:rPr>
          <w:sz w:val="24"/>
          <w:szCs w:val="24"/>
        </w:rPr>
      </w:pPr>
      <w:r w:rsidRPr="00F04178">
        <w:rPr>
          <w:sz w:val="24"/>
          <w:szCs w:val="24"/>
        </w:rPr>
        <w:t>-организирање на распоред за средби со родители и отворен ден за прием кои ќе бидат истакнати на огласна табла и др.</w:t>
      </w:r>
    </w:p>
    <w:p w:rsidR="00E00FE2" w:rsidRPr="00C93D81" w:rsidRDefault="00E00FE2" w:rsidP="00E00FE2">
      <w:pPr>
        <w:overflowPunct w:val="0"/>
        <w:autoSpaceDE w:val="0"/>
        <w:spacing w:after="0" w:line="240" w:lineRule="auto"/>
        <w:ind w:left="720"/>
        <w:jc w:val="both"/>
        <w:textAlignment w:val="baseline"/>
        <w:rPr>
          <w:sz w:val="24"/>
          <w:szCs w:val="24"/>
        </w:rPr>
      </w:pPr>
    </w:p>
    <w:p w:rsidR="00E00FE2" w:rsidRPr="00F04178" w:rsidRDefault="00E00FE2" w:rsidP="00E00FE2">
      <w:pPr>
        <w:overflowPunct w:val="0"/>
        <w:autoSpaceDE w:val="0"/>
        <w:spacing w:after="0" w:line="240" w:lineRule="auto"/>
        <w:ind w:left="360"/>
        <w:jc w:val="both"/>
        <w:textAlignment w:val="baseline"/>
        <w:rPr>
          <w:b/>
          <w:i/>
          <w:sz w:val="24"/>
          <w:szCs w:val="24"/>
        </w:rPr>
      </w:pPr>
      <w:r w:rsidRPr="00F04178">
        <w:rPr>
          <w:b/>
          <w:i/>
          <w:sz w:val="24"/>
          <w:szCs w:val="24"/>
        </w:rPr>
        <w:t xml:space="preserve">-ВО ПРОЦЕСОТ НА УЧЕЊЕ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-Вклучување  на родителите со нивни  мислења и сугестии за дополнувања и измени на секаков вид планирања,</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 xml:space="preserve">-Нивна  информираност  за наставниот процес преку континуирана соработка со Советот на родители,Училишниот одбор, директорот на училиштето, наставниот кадар, стручната служба, учениците.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 xml:space="preserve">-Семејна  поддршка кон наставниците за олеснување на работата со ученици со потешкотии во развој и  поддршка  за соработка  за напредување на учениците–таленти.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 xml:space="preserve">-Семејствата помагаат во прибирање на дидактички матерјали, помагала и други наставни средства и матерјали.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 xml:space="preserve">-Поддршка за примена на  иновации во  наставата, </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t>-Помош при професионалната ориентација на учениците.</w:t>
      </w:r>
    </w:p>
    <w:p w:rsidR="00E00FE2" w:rsidRPr="00F04178" w:rsidRDefault="00E00FE2" w:rsidP="00E00FE2">
      <w:pPr>
        <w:overflowPunct w:val="0"/>
        <w:autoSpaceDE w:val="0"/>
        <w:spacing w:after="0" w:line="240" w:lineRule="auto"/>
        <w:ind w:left="360"/>
        <w:jc w:val="both"/>
        <w:textAlignment w:val="baseline"/>
        <w:rPr>
          <w:b/>
          <w:i/>
          <w:sz w:val="24"/>
          <w:szCs w:val="24"/>
        </w:rPr>
      </w:pPr>
      <w:r w:rsidRPr="00F04178">
        <w:rPr>
          <w:b/>
          <w:i/>
          <w:sz w:val="24"/>
          <w:szCs w:val="24"/>
        </w:rPr>
        <w:t>-ВО АКТИВНОСТИТЕ НА УЧИЛИШТЕТО</w:t>
      </w:r>
    </w:p>
    <w:p w:rsidR="00E00FE2" w:rsidRPr="00F04178" w:rsidRDefault="00E00FE2" w:rsidP="00E00FE2">
      <w:pPr>
        <w:overflowPunct w:val="0"/>
        <w:autoSpaceDE w:val="0"/>
        <w:spacing w:after="0" w:line="240" w:lineRule="auto"/>
        <w:ind w:left="720"/>
        <w:jc w:val="both"/>
        <w:textAlignment w:val="baseline"/>
        <w:rPr>
          <w:color w:val="000000"/>
          <w:sz w:val="24"/>
          <w:szCs w:val="24"/>
        </w:rPr>
      </w:pPr>
      <w:r w:rsidRPr="00F04178">
        <w:rPr>
          <w:sz w:val="24"/>
          <w:szCs w:val="24"/>
        </w:rPr>
        <w:t>И</w:t>
      </w:r>
      <w:r w:rsidRPr="00F04178">
        <w:rPr>
          <w:color w:val="000000"/>
          <w:sz w:val="24"/>
          <w:szCs w:val="24"/>
        </w:rPr>
        <w:t>ницијатива за поуспешна реализација на слободните ученички активности и другите воннаставни активности, натпревари, екскурзии, приредби, манифестации,промоции и др.</w:t>
      </w:r>
    </w:p>
    <w:p w:rsidR="00E00FE2" w:rsidRPr="00F04178" w:rsidRDefault="00E00FE2" w:rsidP="00E00FE2">
      <w:pPr>
        <w:overflowPunct w:val="0"/>
        <w:autoSpaceDE w:val="0"/>
        <w:spacing w:after="0" w:line="240" w:lineRule="auto"/>
        <w:ind w:left="360"/>
        <w:jc w:val="both"/>
        <w:textAlignment w:val="baseline"/>
        <w:rPr>
          <w:b/>
          <w:i/>
          <w:sz w:val="24"/>
          <w:szCs w:val="24"/>
        </w:rPr>
      </w:pPr>
      <w:r w:rsidRPr="00F04178">
        <w:rPr>
          <w:b/>
          <w:i/>
          <w:sz w:val="24"/>
          <w:szCs w:val="24"/>
        </w:rPr>
        <w:t>-ВО ДОНЕСУВАЊЕ ОДЛУКИ</w:t>
      </w:r>
    </w:p>
    <w:p w:rsidR="00E00FE2" w:rsidRDefault="00E00FE2" w:rsidP="00E00FE2">
      <w:pPr>
        <w:overflowPunct w:val="0"/>
        <w:autoSpaceDE w:val="0"/>
        <w:spacing w:after="0" w:line="240" w:lineRule="auto"/>
        <w:ind w:left="720"/>
        <w:jc w:val="both"/>
        <w:textAlignment w:val="baseline"/>
        <w:rPr>
          <w:color w:val="000000"/>
          <w:sz w:val="24"/>
          <w:szCs w:val="24"/>
        </w:rPr>
      </w:pPr>
      <w:r w:rsidRPr="00F04178">
        <w:rPr>
          <w:color w:val="000000"/>
          <w:sz w:val="24"/>
          <w:szCs w:val="24"/>
        </w:rPr>
        <w:t>Вклучување и партиципација на родителите во давање на идеи, предлози и донесување на одлуки и тоа  преку Советот  на родители, Училишна заедница, Училишен одбор.</w:t>
      </w:r>
    </w:p>
    <w:p w:rsidR="00E00FE2" w:rsidRDefault="00E00FE2" w:rsidP="00E00FE2">
      <w:pPr>
        <w:overflowPunct w:val="0"/>
        <w:autoSpaceDE w:val="0"/>
        <w:spacing w:after="0" w:line="240" w:lineRule="auto"/>
        <w:ind w:left="720"/>
        <w:jc w:val="both"/>
        <w:textAlignment w:val="baseline"/>
        <w:rPr>
          <w:color w:val="000000"/>
          <w:sz w:val="24"/>
          <w:szCs w:val="24"/>
        </w:rPr>
      </w:pPr>
    </w:p>
    <w:p w:rsidR="00E00FE2" w:rsidRPr="00F04178" w:rsidRDefault="00E00FE2" w:rsidP="00E00FE2">
      <w:pPr>
        <w:overflowPunct w:val="0"/>
        <w:autoSpaceDE w:val="0"/>
        <w:spacing w:after="0" w:line="240" w:lineRule="auto"/>
        <w:ind w:left="360"/>
        <w:jc w:val="both"/>
        <w:textAlignment w:val="baseline"/>
        <w:rPr>
          <w:b/>
          <w:bCs/>
          <w:i/>
          <w:iCs/>
          <w:sz w:val="24"/>
          <w:szCs w:val="24"/>
        </w:rPr>
      </w:pPr>
    </w:p>
    <w:p w:rsidR="00E00FE2" w:rsidRDefault="00E00FE2" w:rsidP="00E00FE2">
      <w:pPr>
        <w:overflowPunct w:val="0"/>
        <w:autoSpaceDE w:val="0"/>
        <w:spacing w:after="0" w:line="240" w:lineRule="auto"/>
        <w:ind w:left="720"/>
        <w:jc w:val="both"/>
        <w:textAlignment w:val="baseline"/>
        <w:rPr>
          <w:color w:val="000000"/>
          <w:sz w:val="24"/>
          <w:szCs w:val="24"/>
        </w:rPr>
      </w:pPr>
    </w:p>
    <w:p w:rsidR="00E00FE2" w:rsidRDefault="00E00FE2" w:rsidP="00E00FE2">
      <w:pPr>
        <w:overflowPunct w:val="0"/>
        <w:autoSpaceDE w:val="0"/>
        <w:spacing w:after="0" w:line="240" w:lineRule="auto"/>
        <w:ind w:left="720"/>
        <w:jc w:val="both"/>
        <w:textAlignment w:val="baseline"/>
        <w:rPr>
          <w:color w:val="000000"/>
          <w:sz w:val="24"/>
          <w:szCs w:val="24"/>
        </w:rPr>
      </w:pPr>
    </w:p>
    <w:p w:rsidR="00E00FE2" w:rsidRPr="00511874" w:rsidRDefault="00E00FE2" w:rsidP="00E00FE2">
      <w:pPr>
        <w:jc w:val="both"/>
        <w:rPr>
          <w:rFonts w:ascii="StobiSerif Regular" w:hAnsi="StobiSerif Regular" w:cs="Arial"/>
          <w:sz w:val="24"/>
          <w:szCs w:val="24"/>
        </w:rPr>
      </w:pPr>
      <w:r w:rsidRPr="00511874">
        <w:rPr>
          <w:rFonts w:ascii="StobiSerif Regular" w:hAnsi="StobiSerif Regular" w:cs="Arial"/>
          <w:sz w:val="24"/>
          <w:szCs w:val="24"/>
        </w:rPr>
        <w:t>2</w:t>
      </w:r>
      <w:r>
        <w:rPr>
          <w:rFonts w:ascii="StobiSerif Regular" w:hAnsi="StobiSerif Regular" w:cs="Arial"/>
          <w:sz w:val="24"/>
          <w:szCs w:val="24"/>
        </w:rPr>
        <w:t>1</w:t>
      </w:r>
      <w:r w:rsidRPr="00511874">
        <w:rPr>
          <w:rFonts w:ascii="StobiSerif Regular" w:hAnsi="StobiSerif Regular" w:cs="Arial"/>
          <w:sz w:val="24"/>
          <w:szCs w:val="24"/>
        </w:rPr>
        <w:t xml:space="preserve">.3. </w:t>
      </w:r>
      <w:bookmarkStart w:id="35" w:name="_Hlk25930017"/>
      <w:r w:rsidRPr="00511874">
        <w:rPr>
          <w:rFonts w:ascii="StobiSerif Regular" w:hAnsi="StobiSerif Regular" w:cs="Arial"/>
          <w:sz w:val="24"/>
          <w:szCs w:val="24"/>
        </w:rPr>
        <w:t xml:space="preserve">Едукација на родителите/старателите  </w:t>
      </w:r>
      <w:bookmarkEnd w:id="35"/>
    </w:p>
    <w:p w:rsidR="00E00FE2" w:rsidRPr="00F04178" w:rsidRDefault="00E00FE2" w:rsidP="00E00FE2">
      <w:pPr>
        <w:overflowPunct w:val="0"/>
        <w:autoSpaceDE w:val="0"/>
        <w:spacing w:after="0" w:line="240" w:lineRule="auto"/>
        <w:ind w:left="720"/>
        <w:jc w:val="both"/>
        <w:textAlignment w:val="baseline"/>
        <w:rPr>
          <w:color w:val="000000"/>
          <w:sz w:val="24"/>
          <w:szCs w:val="24"/>
        </w:rPr>
      </w:pPr>
    </w:p>
    <w:p w:rsidR="00E00FE2" w:rsidRPr="00F04178" w:rsidRDefault="00E00FE2" w:rsidP="00E00FE2">
      <w:pPr>
        <w:overflowPunct w:val="0"/>
        <w:autoSpaceDE w:val="0"/>
        <w:spacing w:after="0" w:line="240" w:lineRule="auto"/>
        <w:ind w:left="720"/>
        <w:jc w:val="both"/>
        <w:textAlignment w:val="baseline"/>
        <w:rPr>
          <w:color w:val="000000"/>
          <w:sz w:val="24"/>
          <w:szCs w:val="24"/>
        </w:rPr>
      </w:pPr>
      <w:r w:rsidRPr="00F04178">
        <w:rPr>
          <w:color w:val="000000"/>
          <w:sz w:val="24"/>
          <w:szCs w:val="24"/>
        </w:rPr>
        <w:t xml:space="preserve">-Организирање на едукативни работилници за родители, типизирани предавања (трибини, дебати, семинари и работилници) и третирање на теми преку соопштенија, флаери, плакети, брошури, училишни весници. </w:t>
      </w:r>
    </w:p>
    <w:p w:rsidR="00E00FE2" w:rsidRPr="00F04178" w:rsidRDefault="00E00FE2" w:rsidP="00E00FE2">
      <w:pPr>
        <w:overflowPunct w:val="0"/>
        <w:autoSpaceDE w:val="0"/>
        <w:spacing w:after="0" w:line="240" w:lineRule="auto"/>
        <w:ind w:left="720"/>
        <w:jc w:val="both"/>
        <w:textAlignment w:val="baseline"/>
        <w:rPr>
          <w:color w:val="000000"/>
          <w:sz w:val="24"/>
          <w:szCs w:val="24"/>
        </w:rPr>
      </w:pPr>
      <w:r w:rsidRPr="00F04178">
        <w:rPr>
          <w:color w:val="000000"/>
          <w:sz w:val="24"/>
          <w:szCs w:val="24"/>
        </w:rPr>
        <w:t>-Советодавно-консултативни работилници –индивидуални и групни посета на семејства и др.</w:t>
      </w:r>
    </w:p>
    <w:p w:rsidR="00E00FE2" w:rsidRPr="00F04178" w:rsidRDefault="00E00FE2" w:rsidP="00E00FE2">
      <w:pPr>
        <w:overflowPunct w:val="0"/>
        <w:autoSpaceDE w:val="0"/>
        <w:spacing w:after="0" w:line="240" w:lineRule="auto"/>
        <w:ind w:left="360"/>
        <w:jc w:val="both"/>
        <w:textAlignment w:val="baseline"/>
        <w:rPr>
          <w:b/>
          <w:i/>
          <w:sz w:val="24"/>
          <w:szCs w:val="24"/>
        </w:rPr>
      </w:pPr>
      <w:r w:rsidRPr="00F04178">
        <w:rPr>
          <w:b/>
          <w:i/>
          <w:sz w:val="24"/>
          <w:szCs w:val="24"/>
        </w:rPr>
        <w:t>-ИЗРАБОТКА НА БРОШУРА ЗА РОДИТЕЛИ</w:t>
      </w:r>
    </w:p>
    <w:p w:rsidR="00E00FE2" w:rsidRPr="00F04178" w:rsidRDefault="00E00FE2" w:rsidP="00E00FE2">
      <w:pPr>
        <w:overflowPunct w:val="0"/>
        <w:autoSpaceDE w:val="0"/>
        <w:spacing w:after="0" w:line="240" w:lineRule="auto"/>
        <w:ind w:left="720"/>
        <w:jc w:val="both"/>
        <w:textAlignment w:val="baseline"/>
        <w:rPr>
          <w:sz w:val="24"/>
          <w:szCs w:val="24"/>
        </w:rPr>
      </w:pPr>
      <w:r w:rsidRPr="00F04178">
        <w:rPr>
          <w:sz w:val="24"/>
          <w:szCs w:val="24"/>
        </w:rPr>
        <w:lastRenderedPageBreak/>
        <w:t>Формирање на  тим за подготовка и реализација на брошурата, се дефинира времето на нејзино печатење и се предвидуваат потребните финансиски средства.</w:t>
      </w:r>
    </w:p>
    <w:p w:rsidR="00E00FE2" w:rsidRPr="00CE0FCC" w:rsidRDefault="00E00FE2" w:rsidP="00E00FE2">
      <w:pPr>
        <w:overflowPunct w:val="0"/>
        <w:autoSpaceDE w:val="0"/>
        <w:spacing w:after="0" w:line="240" w:lineRule="auto"/>
        <w:ind w:left="720"/>
        <w:jc w:val="both"/>
        <w:textAlignment w:val="baseline"/>
        <w:rPr>
          <w:sz w:val="24"/>
          <w:szCs w:val="24"/>
          <w:lang w:val="en-US"/>
        </w:rPr>
      </w:pPr>
      <w:r w:rsidRPr="00F04178">
        <w:rPr>
          <w:sz w:val="24"/>
          <w:szCs w:val="24"/>
        </w:rPr>
        <w:t>Конкретни задачи и специфични активности за нивна реализација, време за реализација, одговорни лица за спроведување на активноста, начин на спроведување на активноста, кои се очекувани резултати од реализираната активност, следење на реализацијата, индикатор за реализираната активност и потребен буџет.</w:t>
      </w:r>
    </w:p>
    <w:p w:rsidR="00E00FE2" w:rsidRPr="00F04178" w:rsidRDefault="00E00FE2" w:rsidP="00E00FE2">
      <w:pPr>
        <w:overflowPunct w:val="0"/>
        <w:autoSpaceDE w:val="0"/>
        <w:spacing w:after="0" w:line="240" w:lineRule="auto"/>
        <w:jc w:val="both"/>
        <w:textAlignment w:val="baseline"/>
        <w:rPr>
          <w:b/>
          <w:sz w:val="28"/>
          <w:szCs w:val="28"/>
        </w:rPr>
      </w:pPr>
      <w:r>
        <w:rPr>
          <w:b/>
          <w:sz w:val="28"/>
          <w:szCs w:val="28"/>
        </w:rPr>
        <w:t>22</w:t>
      </w:r>
      <w:r w:rsidRPr="00F04178">
        <w:rPr>
          <w:b/>
          <w:sz w:val="28"/>
          <w:szCs w:val="28"/>
        </w:rPr>
        <w:t xml:space="preserve">. КОМУНИКАЦИЈА СО ЈАВНОСТА И ПРОМОЦИЈА НА </w:t>
      </w:r>
      <w:r>
        <w:rPr>
          <w:b/>
          <w:sz w:val="28"/>
          <w:szCs w:val="28"/>
        </w:rPr>
        <w:t>ОСНОВНОТО УЧИЛИШТЕ</w:t>
      </w:r>
    </w:p>
    <w:p w:rsidR="00E00FE2" w:rsidRPr="00F04178" w:rsidRDefault="00E00FE2" w:rsidP="00E00FE2">
      <w:pPr>
        <w:overflowPunct w:val="0"/>
        <w:autoSpaceDE w:val="0"/>
        <w:spacing w:after="0" w:line="240" w:lineRule="auto"/>
        <w:jc w:val="both"/>
        <w:textAlignment w:val="baseline"/>
        <w:rPr>
          <w:b/>
          <w:sz w:val="28"/>
          <w:szCs w:val="28"/>
        </w:rPr>
      </w:pPr>
    </w:p>
    <w:p w:rsidR="00E00FE2" w:rsidRPr="00F04178" w:rsidRDefault="00E00FE2" w:rsidP="00E00FE2">
      <w:pPr>
        <w:jc w:val="both"/>
        <w:rPr>
          <w:b/>
          <w:i/>
          <w:color w:val="000000"/>
          <w:sz w:val="24"/>
          <w:szCs w:val="24"/>
        </w:rPr>
      </w:pPr>
      <w:r w:rsidRPr="00F04178">
        <w:rPr>
          <w:sz w:val="24"/>
          <w:szCs w:val="24"/>
        </w:rPr>
        <w:t xml:space="preserve"> -</w:t>
      </w:r>
      <w:r w:rsidRPr="00F04178">
        <w:rPr>
          <w:b/>
          <w:i/>
          <w:color w:val="000000"/>
          <w:sz w:val="24"/>
          <w:szCs w:val="24"/>
        </w:rPr>
        <w:t>СОРАБОТКА СО ЛОКАЛНАТА СРЕДИНА</w:t>
      </w:r>
    </w:p>
    <w:p w:rsidR="00E00FE2" w:rsidRPr="00F04178" w:rsidRDefault="00E00FE2" w:rsidP="00E00FE2">
      <w:pPr>
        <w:ind w:firstLine="720"/>
        <w:jc w:val="both"/>
        <w:rPr>
          <w:color w:val="000000"/>
        </w:rPr>
      </w:pPr>
      <w:r w:rsidRPr="00F04178">
        <w:rPr>
          <w:color w:val="000000"/>
        </w:rPr>
        <w:t xml:space="preserve">Соработката со локалната средина ќе се остварува преку соработка со семејството, соработка со воспитно-образовни установи, информирање на јавноста за резултатите што ги постигнува училиштето. Планирани се активности за учество на учениците во натпревари и манифестации организирани од страна на локалната заедница како на пример: натпревар во Прва помош и заштита, Кочански денови на оризот, 1-ви Април ден на шегата, Детски семафор, литератирни, ликовни конкурси и др. </w:t>
      </w:r>
    </w:p>
    <w:p w:rsidR="00E00FE2" w:rsidRPr="00F04178" w:rsidRDefault="00E00FE2" w:rsidP="00E00FE2">
      <w:pPr>
        <w:overflowPunct w:val="0"/>
        <w:autoSpaceDE w:val="0"/>
        <w:spacing w:after="0" w:line="240" w:lineRule="auto"/>
        <w:jc w:val="both"/>
        <w:textAlignment w:val="baseline"/>
        <w:rPr>
          <w:sz w:val="24"/>
          <w:szCs w:val="24"/>
        </w:rPr>
      </w:pPr>
    </w:p>
    <w:p w:rsidR="00E00FE2" w:rsidRPr="00F04178" w:rsidRDefault="00E00FE2" w:rsidP="00E00FE2">
      <w:pPr>
        <w:rPr>
          <w:b/>
          <w:i/>
          <w:color w:val="000000"/>
          <w:sz w:val="24"/>
          <w:szCs w:val="24"/>
        </w:rPr>
      </w:pPr>
      <w:r w:rsidRPr="00F04178">
        <w:rPr>
          <w:b/>
          <w:i/>
          <w:color w:val="000000"/>
          <w:sz w:val="24"/>
          <w:szCs w:val="24"/>
        </w:rPr>
        <w:t>-СОРАБОТКА СО ИНСТИТУЦИИ ОД ОБЛАСТА НА КУЛТУРАТА</w:t>
      </w:r>
    </w:p>
    <w:p w:rsidR="00E00FE2" w:rsidRPr="00F04178" w:rsidRDefault="00E00FE2" w:rsidP="00E00FE2">
      <w:pPr>
        <w:ind w:firstLine="720"/>
        <w:jc w:val="both"/>
        <w:rPr>
          <w:color w:val="000000"/>
          <w:sz w:val="24"/>
          <w:szCs w:val="24"/>
        </w:rPr>
      </w:pPr>
      <w:r w:rsidRPr="00F04178">
        <w:rPr>
          <w:color w:val="000000"/>
          <w:sz w:val="24"/>
          <w:szCs w:val="24"/>
        </w:rPr>
        <w:t>Училиштето има одлична соработка со ЈОУ Библиотека ,,Искра“ Кочани и Локална библиотека- Оризари. Учениците го промовираат училиштето со учество на литературни читања. Исто така во соработка со овие установи училиштето организира литературни читања на истакнати писатели и творци од нашата општина.</w:t>
      </w:r>
    </w:p>
    <w:p w:rsidR="00E00FE2" w:rsidRPr="00F04178" w:rsidRDefault="00E00FE2" w:rsidP="00E00FE2">
      <w:pPr>
        <w:jc w:val="both"/>
        <w:rPr>
          <w:b/>
          <w:i/>
          <w:color w:val="000000"/>
          <w:sz w:val="24"/>
          <w:szCs w:val="24"/>
        </w:rPr>
      </w:pPr>
      <w:r w:rsidRPr="00F04178">
        <w:rPr>
          <w:b/>
          <w:i/>
          <w:color w:val="000000"/>
          <w:sz w:val="24"/>
          <w:szCs w:val="24"/>
        </w:rPr>
        <w:t>-СОРАБОТКА СО ИНСТИТУЦИИ ОД ОБЛАСТА НА ОБРАЗОВАНИЕТО</w:t>
      </w:r>
    </w:p>
    <w:p w:rsidR="00E00FE2" w:rsidRPr="00F04178" w:rsidRDefault="00E00FE2" w:rsidP="00E00FE2">
      <w:pPr>
        <w:ind w:firstLine="720"/>
        <w:jc w:val="both"/>
        <w:rPr>
          <w:color w:val="000000"/>
          <w:sz w:val="24"/>
          <w:szCs w:val="24"/>
        </w:rPr>
      </w:pPr>
      <w:r w:rsidRPr="00F04178">
        <w:rPr>
          <w:color w:val="000000"/>
          <w:sz w:val="24"/>
          <w:szCs w:val="24"/>
        </w:rPr>
        <w:t>Училиштето соработува со основни училишта од општината и пошироко во рамките на спортски секции, организирање изложби, размена на искуства. За оваа учебна година се планира и соработка со партнерско училиште за имплементација на проектот Меѓуетничка интеграција во образованието.</w:t>
      </w:r>
    </w:p>
    <w:p w:rsidR="00E00FE2" w:rsidRPr="00F04178" w:rsidRDefault="00E00FE2" w:rsidP="00E00FE2">
      <w:pPr>
        <w:ind w:firstLine="720"/>
        <w:jc w:val="both"/>
        <w:rPr>
          <w:color w:val="000000"/>
        </w:rPr>
      </w:pPr>
      <w:r w:rsidRPr="00F04178">
        <w:rPr>
          <w:color w:val="000000"/>
          <w:sz w:val="24"/>
          <w:szCs w:val="24"/>
        </w:rPr>
        <w:t xml:space="preserve">Училиштето соработува со БРО </w:t>
      </w:r>
      <w:r w:rsidRPr="00F04178">
        <w:rPr>
          <w:color w:val="000000"/>
        </w:rPr>
        <w:t>за стручна помош  на училиштето и наставниците.</w:t>
      </w:r>
    </w:p>
    <w:p w:rsidR="00E00FE2" w:rsidRPr="00F04178" w:rsidRDefault="00E00FE2" w:rsidP="00E00FE2">
      <w:pPr>
        <w:jc w:val="both"/>
        <w:rPr>
          <w:b/>
          <w:i/>
          <w:sz w:val="24"/>
          <w:szCs w:val="24"/>
        </w:rPr>
      </w:pPr>
      <w:r w:rsidRPr="00F04178">
        <w:rPr>
          <w:b/>
          <w:i/>
          <w:sz w:val="24"/>
          <w:szCs w:val="24"/>
        </w:rPr>
        <w:t>-СОРАБОТКА СО НЕВЛАДИНИ ОРГАНИЗАЦИИ</w:t>
      </w:r>
    </w:p>
    <w:p w:rsidR="00E00FE2" w:rsidRPr="00F04178" w:rsidRDefault="00E00FE2" w:rsidP="00E00FE2">
      <w:pPr>
        <w:ind w:firstLine="720"/>
        <w:jc w:val="both"/>
        <w:rPr>
          <w:sz w:val="24"/>
          <w:szCs w:val="24"/>
        </w:rPr>
      </w:pPr>
      <w:r w:rsidRPr="00F04178">
        <w:rPr>
          <w:sz w:val="24"/>
          <w:szCs w:val="24"/>
        </w:rPr>
        <w:t xml:space="preserve">Нашето училиште соработува со невладини организации како во областа на спроведување на одредени едукативни семинари, така и за инвестициски активности од областа на технологијата и реконструкција. </w:t>
      </w:r>
    </w:p>
    <w:p w:rsidR="00E00FE2" w:rsidRDefault="00E00FE2" w:rsidP="00E00FE2">
      <w:pPr>
        <w:ind w:firstLine="720"/>
        <w:jc w:val="both"/>
        <w:rPr>
          <w:sz w:val="24"/>
          <w:szCs w:val="24"/>
        </w:rPr>
      </w:pPr>
      <w:r w:rsidRPr="00C93D81">
        <w:rPr>
          <w:sz w:val="24"/>
          <w:szCs w:val="24"/>
        </w:rPr>
        <w:lastRenderedPageBreak/>
        <w:t>Проектот „</w:t>
      </w:r>
      <w:r>
        <w:rPr>
          <w:sz w:val="24"/>
          <w:szCs w:val="24"/>
        </w:rPr>
        <w:t>Funny digital classes</w:t>
      </w:r>
      <w:r w:rsidRPr="00C93D81">
        <w:rPr>
          <w:sz w:val="24"/>
          <w:szCs w:val="24"/>
        </w:rPr>
        <w:t>“</w:t>
      </w:r>
      <w:r>
        <w:rPr>
          <w:sz w:val="24"/>
          <w:szCs w:val="24"/>
        </w:rPr>
        <w:t xml:space="preserve"> од </w:t>
      </w:r>
      <w:r w:rsidRPr="00C93D81">
        <w:rPr>
          <w:sz w:val="24"/>
          <w:szCs w:val="24"/>
        </w:rPr>
        <w:t xml:space="preserve">ЕРАЗМУС + програмата на Европската унија е во </w:t>
      </w:r>
      <w:r>
        <w:rPr>
          <w:sz w:val="24"/>
          <w:szCs w:val="24"/>
        </w:rPr>
        <w:t xml:space="preserve">тек. Истиот започна во октомври 2019 год. и успешно се реализира. </w:t>
      </w:r>
    </w:p>
    <w:p w:rsidR="00E00FE2" w:rsidRPr="00F04178" w:rsidRDefault="00E00FE2" w:rsidP="00E00FE2">
      <w:pPr>
        <w:ind w:firstLine="720"/>
        <w:jc w:val="both"/>
        <w:rPr>
          <w:sz w:val="24"/>
          <w:szCs w:val="24"/>
        </w:rPr>
      </w:pPr>
      <w:r w:rsidRPr="00F04178">
        <w:rPr>
          <w:sz w:val="24"/>
          <w:szCs w:val="24"/>
        </w:rPr>
        <w:t>Училиштето соработува и со организацијата на Црвен Крст за разни хуманитарни акции, подготовка на ученици за натпревари во давање прва помош, театарски претстави и слично.</w:t>
      </w:r>
    </w:p>
    <w:p w:rsidR="00E00FE2" w:rsidRPr="00F04178" w:rsidRDefault="00E00FE2" w:rsidP="00E00FE2">
      <w:pPr>
        <w:jc w:val="both"/>
        <w:rPr>
          <w:b/>
          <w:i/>
          <w:color w:val="000000"/>
          <w:sz w:val="24"/>
          <w:szCs w:val="24"/>
        </w:rPr>
      </w:pPr>
      <w:r w:rsidRPr="00F04178">
        <w:rPr>
          <w:b/>
          <w:i/>
          <w:color w:val="000000"/>
          <w:sz w:val="24"/>
          <w:szCs w:val="24"/>
        </w:rPr>
        <w:t>-СОРАБОТКА СО СПОРТСКИ ДРУШТВА</w:t>
      </w:r>
    </w:p>
    <w:p w:rsidR="00E00FE2" w:rsidRPr="00F04178" w:rsidRDefault="00E00FE2" w:rsidP="00E00FE2">
      <w:pPr>
        <w:jc w:val="both"/>
        <w:rPr>
          <w:b/>
          <w:i/>
          <w:color w:val="000000"/>
          <w:sz w:val="24"/>
          <w:szCs w:val="24"/>
        </w:rPr>
      </w:pPr>
      <w:r w:rsidRPr="00F04178">
        <w:rPr>
          <w:b/>
          <w:i/>
          <w:color w:val="000000"/>
          <w:sz w:val="24"/>
          <w:szCs w:val="24"/>
        </w:rPr>
        <w:t>-СОРАБОТКА СО ЗДРАВСТВЕНИ ОРГАНИЗАЦИИ</w:t>
      </w:r>
    </w:p>
    <w:p w:rsidR="00E00FE2" w:rsidRPr="00F04178" w:rsidRDefault="00E00FE2" w:rsidP="00E00FE2">
      <w:pPr>
        <w:jc w:val="both"/>
        <w:rPr>
          <w:color w:val="000000"/>
          <w:sz w:val="24"/>
          <w:szCs w:val="24"/>
        </w:rPr>
      </w:pPr>
      <w:r w:rsidRPr="00F04178">
        <w:rPr>
          <w:color w:val="000000"/>
          <w:sz w:val="24"/>
          <w:szCs w:val="24"/>
        </w:rPr>
        <w:t>Училиштето соработува со следните здравствени организации:</w:t>
      </w:r>
    </w:p>
    <w:p w:rsidR="00E00FE2" w:rsidRPr="00F04178" w:rsidRDefault="00E00FE2" w:rsidP="00E00FE2">
      <w:pPr>
        <w:rPr>
          <w:color w:val="000000"/>
          <w:sz w:val="24"/>
          <w:szCs w:val="24"/>
        </w:rPr>
      </w:pPr>
      <w:r w:rsidRPr="00F04178">
        <w:rPr>
          <w:color w:val="000000"/>
          <w:sz w:val="24"/>
          <w:szCs w:val="24"/>
        </w:rPr>
        <w:t>-Медицински центар - Кочани</w:t>
      </w:r>
    </w:p>
    <w:p w:rsidR="00E00FE2" w:rsidRPr="00F04178" w:rsidRDefault="00E00FE2" w:rsidP="00E00FE2">
      <w:pPr>
        <w:autoSpaceDE w:val="0"/>
        <w:spacing w:after="0" w:line="240" w:lineRule="auto"/>
        <w:rPr>
          <w:color w:val="000000"/>
          <w:sz w:val="24"/>
          <w:szCs w:val="24"/>
        </w:rPr>
      </w:pPr>
      <w:r w:rsidRPr="00F04178">
        <w:rPr>
          <w:color w:val="000000"/>
          <w:sz w:val="24"/>
          <w:szCs w:val="24"/>
        </w:rPr>
        <w:t>-Амбуланта – Еуромедика 05, Оризари</w:t>
      </w:r>
    </w:p>
    <w:p w:rsidR="00E00FE2" w:rsidRPr="00F04178" w:rsidRDefault="00E00FE2" w:rsidP="00E00FE2">
      <w:pPr>
        <w:jc w:val="both"/>
        <w:rPr>
          <w:color w:val="000000"/>
          <w:sz w:val="24"/>
          <w:szCs w:val="24"/>
        </w:rPr>
      </w:pPr>
    </w:p>
    <w:p w:rsidR="00E00FE2" w:rsidRPr="00F04178" w:rsidRDefault="00E00FE2" w:rsidP="00E00FE2">
      <w:pPr>
        <w:jc w:val="both"/>
        <w:rPr>
          <w:b/>
          <w:i/>
          <w:color w:val="000000"/>
          <w:sz w:val="24"/>
          <w:szCs w:val="24"/>
        </w:rPr>
      </w:pPr>
      <w:r w:rsidRPr="00F04178">
        <w:rPr>
          <w:b/>
          <w:i/>
          <w:color w:val="000000"/>
          <w:sz w:val="24"/>
          <w:szCs w:val="24"/>
        </w:rPr>
        <w:t>-МЕДИУМСКА ПРОМОЦИЈА НА УЧИЛИШТЕТО</w:t>
      </w:r>
    </w:p>
    <w:p w:rsidR="00E00FE2" w:rsidRDefault="00E00FE2" w:rsidP="00E00FE2">
      <w:pPr>
        <w:jc w:val="both"/>
        <w:rPr>
          <w:color w:val="000000"/>
          <w:sz w:val="24"/>
          <w:szCs w:val="24"/>
        </w:rPr>
      </w:pPr>
      <w:r w:rsidRPr="00F04178">
        <w:rPr>
          <w:color w:val="000000"/>
          <w:sz w:val="24"/>
          <w:szCs w:val="24"/>
        </w:rPr>
        <w:t>Со цел да се промовираат активностите и постигањата пред медиумите и јавноста, училиштето соработува со: ТВ Кочани, Канал8, месечен весник на општина Кочани ИНФО.</w:t>
      </w:r>
    </w:p>
    <w:p w:rsidR="00E00FE2" w:rsidRPr="00B454C3" w:rsidRDefault="00E00FE2" w:rsidP="00E00FE2">
      <w:pPr>
        <w:autoSpaceDE w:val="0"/>
        <w:spacing w:after="0" w:line="240" w:lineRule="auto"/>
        <w:ind w:firstLine="720"/>
        <w:rPr>
          <w:rFonts w:ascii="Arial" w:hAnsi="Arial" w:cs="Arial"/>
          <w:i/>
          <w:color w:val="000000"/>
          <w:sz w:val="24"/>
          <w:szCs w:val="24"/>
        </w:rPr>
      </w:pPr>
      <w:r w:rsidRPr="00B454C3">
        <w:rPr>
          <w:rFonts w:ascii="Arial" w:hAnsi="Arial" w:cs="Arial"/>
          <w:i/>
          <w:color w:val="000000"/>
          <w:sz w:val="24"/>
          <w:szCs w:val="24"/>
        </w:rPr>
        <w:t>АКТИВНОСТИ ОД ЕКОЛОШКАТА ПРОГРАМА И НИВНА ПРОМОЦИЈА ПРЕД ЈАВНОСТА</w:t>
      </w:r>
    </w:p>
    <w:p w:rsidR="00E00FE2" w:rsidRPr="00B454C3" w:rsidRDefault="00E00FE2" w:rsidP="00E00FE2">
      <w:pPr>
        <w:spacing w:after="0" w:line="240" w:lineRule="auto"/>
        <w:rPr>
          <w:color w:val="000000"/>
        </w:rPr>
      </w:pPr>
    </w:p>
    <w:p w:rsidR="00E00FE2" w:rsidRPr="00B454C3" w:rsidRDefault="00E00FE2" w:rsidP="00E00FE2">
      <w:pPr>
        <w:spacing w:after="0" w:line="240" w:lineRule="auto"/>
        <w:rPr>
          <w:color w:val="000000"/>
        </w:rPr>
      </w:pPr>
      <w:r w:rsidRPr="00B454C3">
        <w:rPr>
          <w:color w:val="000000"/>
        </w:rPr>
        <w:t>План за информирање на пошироката заедница:</w:t>
      </w:r>
    </w:p>
    <w:p w:rsidR="00E00FE2" w:rsidRPr="00B454C3" w:rsidRDefault="00E00FE2" w:rsidP="00E00FE2">
      <w:pPr>
        <w:pBdr>
          <w:top w:val="single" w:sz="4" w:space="0" w:color="000080"/>
          <w:left w:val="single" w:sz="4" w:space="0" w:color="000080"/>
          <w:bottom w:val="single" w:sz="4" w:space="0" w:color="000080"/>
          <w:right w:val="single" w:sz="4" w:space="0" w:color="000080"/>
        </w:pBdr>
        <w:spacing w:after="0" w:line="240" w:lineRule="auto"/>
        <w:rPr>
          <w:color w:val="000000"/>
        </w:rPr>
      </w:pPr>
      <w:r w:rsidRPr="00B454C3">
        <w:rPr>
          <w:color w:val="000000"/>
        </w:rPr>
        <w:t>Целта на програмата на ЕКО-УЧИЛИШТЕ е да се подигне општата свест за активностите во областа на  животната средина во училиштето и во заедницата во која што живееме се со цел колку што е можно повеќе луѓе да добијат можност да учествуваат. Училиштето минатата година организираше редовен ,,Ден на акција“ кои поминаа доста успешно и затоа и оваа учебна година планираме да ги спроведеме</w:t>
      </w:r>
    </w:p>
    <w:p w:rsidR="00E00FE2" w:rsidRPr="00B454C3" w:rsidRDefault="00E00FE2" w:rsidP="00E00FE2">
      <w:pPr>
        <w:pBdr>
          <w:top w:val="single" w:sz="4" w:space="0" w:color="000080"/>
          <w:left w:val="single" w:sz="4" w:space="0" w:color="000080"/>
          <w:bottom w:val="single" w:sz="4" w:space="0" w:color="000080"/>
          <w:right w:val="single" w:sz="4" w:space="0" w:color="000080"/>
        </w:pBdr>
        <w:spacing w:after="0" w:line="240" w:lineRule="auto"/>
        <w:rPr>
          <w:color w:val="000000"/>
        </w:rPr>
      </w:pPr>
      <w:r w:rsidRPr="00B454C3">
        <w:rPr>
          <w:color w:val="000000"/>
        </w:rPr>
        <w:t>-Да се изберат цели од планот на активност ;</w:t>
      </w:r>
    </w:p>
    <w:p w:rsidR="00E00FE2" w:rsidRPr="00B454C3" w:rsidRDefault="00E00FE2" w:rsidP="00E00FE2">
      <w:pPr>
        <w:pBdr>
          <w:top w:val="single" w:sz="4" w:space="0" w:color="000080"/>
          <w:left w:val="single" w:sz="4" w:space="0" w:color="000080"/>
          <w:bottom w:val="single" w:sz="4" w:space="0" w:color="000080"/>
          <w:right w:val="single" w:sz="4" w:space="0" w:color="000080"/>
        </w:pBdr>
        <w:spacing w:after="0" w:line="240" w:lineRule="auto"/>
        <w:rPr>
          <w:color w:val="000000"/>
        </w:rPr>
      </w:pPr>
      <w:r w:rsidRPr="00B454C3">
        <w:rPr>
          <w:color w:val="000000"/>
        </w:rPr>
        <w:t>-Да се планираат  и распределат одговорностите;</w:t>
      </w:r>
    </w:p>
    <w:p w:rsidR="00E00FE2" w:rsidRPr="00B454C3" w:rsidRDefault="00E00FE2" w:rsidP="00E00FE2">
      <w:pPr>
        <w:pBdr>
          <w:top w:val="single" w:sz="4" w:space="0" w:color="000080"/>
          <w:left w:val="single" w:sz="4" w:space="0" w:color="000080"/>
          <w:bottom w:val="single" w:sz="4" w:space="0" w:color="000080"/>
          <w:right w:val="single" w:sz="4" w:space="0" w:color="000080"/>
        </w:pBdr>
        <w:spacing w:after="0" w:line="240" w:lineRule="auto"/>
        <w:rPr>
          <w:color w:val="000000"/>
        </w:rPr>
      </w:pPr>
      <w:r w:rsidRPr="00B454C3">
        <w:rPr>
          <w:color w:val="000000"/>
        </w:rPr>
        <w:t>-Да бидат колку што е можно вклучени повеќе  ученици ,наставници,(целата заедница)</w:t>
      </w:r>
    </w:p>
    <w:p w:rsidR="00E00FE2" w:rsidRPr="00B454C3" w:rsidRDefault="00E00FE2" w:rsidP="00E00FE2">
      <w:pPr>
        <w:pBdr>
          <w:top w:val="single" w:sz="4" w:space="0" w:color="000080"/>
          <w:left w:val="single" w:sz="4" w:space="0" w:color="000080"/>
          <w:bottom w:val="single" w:sz="4" w:space="0" w:color="000080"/>
          <w:right w:val="single" w:sz="4" w:space="0" w:color="000080"/>
        </w:pBdr>
        <w:spacing w:after="0" w:line="240" w:lineRule="auto"/>
        <w:rPr>
          <w:color w:val="000000"/>
        </w:rPr>
      </w:pPr>
      <w:r w:rsidRPr="00B454C3">
        <w:rPr>
          <w:color w:val="000000"/>
        </w:rPr>
        <w:t>-Постигнатите резултати медиумски да бидат објавени со цел пошироката јавност да биде информирана за еколошките активности што ги спроведува нашето училиште.</w:t>
      </w:r>
    </w:p>
    <w:p w:rsidR="00E00FE2" w:rsidRPr="00F04178" w:rsidRDefault="00E00FE2" w:rsidP="00E00FE2">
      <w:pPr>
        <w:jc w:val="both"/>
        <w:rPr>
          <w:color w:val="000000"/>
          <w:sz w:val="24"/>
          <w:szCs w:val="24"/>
        </w:rPr>
      </w:pPr>
    </w:p>
    <w:p w:rsidR="00E00FE2" w:rsidRDefault="00E00FE2" w:rsidP="00E00FE2">
      <w:pPr>
        <w:jc w:val="both"/>
        <w:rPr>
          <w:color w:val="000000"/>
          <w:sz w:val="24"/>
          <w:szCs w:val="24"/>
        </w:rPr>
      </w:pPr>
    </w:p>
    <w:p w:rsidR="00E00FE2" w:rsidRDefault="00E00FE2" w:rsidP="00E00FE2">
      <w:pPr>
        <w:jc w:val="both"/>
        <w:rPr>
          <w:color w:val="000000"/>
          <w:sz w:val="24"/>
          <w:szCs w:val="24"/>
        </w:rPr>
      </w:pPr>
    </w:p>
    <w:p w:rsidR="00E00FE2" w:rsidRPr="00360719" w:rsidRDefault="00E00FE2" w:rsidP="00E00FE2">
      <w:pPr>
        <w:jc w:val="both"/>
        <w:rPr>
          <w:color w:val="000000"/>
          <w:sz w:val="24"/>
          <w:szCs w:val="24"/>
          <w:lang w:val="en-US"/>
        </w:rPr>
      </w:pPr>
    </w:p>
    <w:p w:rsidR="00E00FE2" w:rsidRPr="00F04178" w:rsidRDefault="00E00FE2" w:rsidP="00E00FE2">
      <w:pPr>
        <w:jc w:val="both"/>
        <w:rPr>
          <w:color w:val="000000"/>
          <w:sz w:val="24"/>
          <w:szCs w:val="24"/>
        </w:rPr>
      </w:pPr>
    </w:p>
    <w:p w:rsidR="00E00FE2" w:rsidRDefault="00E00FE2" w:rsidP="00E00FE2">
      <w:pPr>
        <w:jc w:val="both"/>
        <w:rPr>
          <w:rFonts w:ascii="StobiSerif Regular" w:hAnsi="StobiSerif Regular" w:cs="Arial"/>
          <w:b/>
          <w:sz w:val="24"/>
          <w:szCs w:val="24"/>
        </w:rPr>
      </w:pPr>
      <w:bookmarkStart w:id="36" w:name="_Hlk25930082"/>
      <w:r w:rsidRPr="00511874">
        <w:rPr>
          <w:rFonts w:ascii="StobiSerif Regular" w:hAnsi="StobiSerif Regular" w:cs="Arial"/>
          <w:b/>
          <w:color w:val="000000"/>
          <w:sz w:val="24"/>
          <w:szCs w:val="24"/>
        </w:rPr>
        <w:t>2</w:t>
      </w:r>
      <w:r>
        <w:rPr>
          <w:rFonts w:ascii="StobiSerif Regular" w:hAnsi="StobiSerif Regular" w:cs="Arial"/>
          <w:b/>
          <w:color w:val="000000"/>
          <w:sz w:val="24"/>
          <w:szCs w:val="24"/>
        </w:rPr>
        <w:t>3</w:t>
      </w:r>
      <w:r w:rsidRPr="00511874">
        <w:rPr>
          <w:rFonts w:ascii="StobiSerif Regular" w:hAnsi="StobiSerif Regular" w:cs="Arial"/>
          <w:b/>
          <w:color w:val="000000"/>
          <w:sz w:val="24"/>
          <w:szCs w:val="24"/>
        </w:rPr>
        <w:t>.</w:t>
      </w:r>
      <w:r>
        <w:rPr>
          <w:rFonts w:ascii="StobiSerif Regular" w:hAnsi="StobiSerif Regular" w:cs="Arial"/>
          <w:b/>
          <w:color w:val="000000"/>
          <w:sz w:val="24"/>
          <w:szCs w:val="24"/>
        </w:rPr>
        <w:t xml:space="preserve"> </w:t>
      </w:r>
      <w:r>
        <w:rPr>
          <w:rFonts w:ascii="StobiSerif Regular" w:hAnsi="StobiSerif Regular" w:cs="Arial"/>
          <w:b/>
          <w:sz w:val="24"/>
          <w:szCs w:val="24"/>
        </w:rPr>
        <w:t>Следење на имплементацијата на годишната програма за работа на основното училиште</w:t>
      </w:r>
    </w:p>
    <w:p w:rsidR="00E00FE2" w:rsidRDefault="00E00FE2" w:rsidP="00E00FE2">
      <w:pPr>
        <w:jc w:val="both"/>
        <w:rPr>
          <w:rFonts w:ascii="StobiSerif Regular" w:hAnsi="StobiSerif Regular" w:cs="Arial"/>
          <w:b/>
          <w:sz w:val="24"/>
          <w:szCs w:val="24"/>
        </w:rPr>
      </w:pPr>
    </w:p>
    <w:p w:rsidR="00E00FE2" w:rsidRDefault="00E00FE2" w:rsidP="00E00FE2">
      <w:bookmarkStart w:id="37" w:name="_Hlk25930125"/>
      <w:bookmarkEnd w:id="36"/>
      <w:r>
        <w:t xml:space="preserve">СЛЕДЕЊЕ  НА ИМПЛЕМЕНТАЦИЈАТА НА ГОДИШНАТА ПРОГРАМА ЗА РАБОТА НА ОСНОВНОТО УЧИЛИШТЕ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4111"/>
        <w:gridCol w:w="2693"/>
        <w:gridCol w:w="2862"/>
      </w:tblGrid>
      <w:tr w:rsidR="00E00FE2" w:rsidTr="00135778">
        <w:tc>
          <w:tcPr>
            <w:tcW w:w="3227" w:type="dxa"/>
            <w:shd w:val="clear" w:color="auto" w:fill="4F81BD"/>
          </w:tcPr>
          <w:p w:rsidR="00E00FE2" w:rsidRPr="00E15FD8" w:rsidRDefault="00E00FE2" w:rsidP="00135778">
            <w:r>
              <w:t>Приоритетни подрачја за следење</w:t>
            </w:r>
          </w:p>
        </w:tc>
        <w:tc>
          <w:tcPr>
            <w:tcW w:w="4111" w:type="dxa"/>
            <w:shd w:val="clear" w:color="auto" w:fill="4F81BD"/>
          </w:tcPr>
          <w:p w:rsidR="00E00FE2" w:rsidRPr="00751BCB" w:rsidRDefault="00E00FE2" w:rsidP="00135778">
            <w:r>
              <w:t>Начин и Време на следење</w:t>
            </w:r>
          </w:p>
        </w:tc>
        <w:tc>
          <w:tcPr>
            <w:tcW w:w="2693" w:type="dxa"/>
            <w:shd w:val="clear" w:color="auto" w:fill="4F81BD"/>
          </w:tcPr>
          <w:p w:rsidR="00E00FE2" w:rsidRDefault="00E00FE2" w:rsidP="00135778">
            <w:r>
              <w:t>Одговорно лице</w:t>
            </w:r>
          </w:p>
        </w:tc>
        <w:tc>
          <w:tcPr>
            <w:tcW w:w="2862" w:type="dxa"/>
            <w:shd w:val="clear" w:color="auto" w:fill="4F81BD"/>
          </w:tcPr>
          <w:p w:rsidR="00E00FE2" w:rsidRPr="00E15FD8" w:rsidRDefault="00E00FE2" w:rsidP="00135778">
            <w:r>
              <w:t>Кој треба да биде информиран за следењето</w:t>
            </w:r>
          </w:p>
        </w:tc>
      </w:tr>
      <w:tr w:rsidR="00E00FE2" w:rsidTr="00135778">
        <w:tc>
          <w:tcPr>
            <w:tcW w:w="3227" w:type="dxa"/>
          </w:tcPr>
          <w:p w:rsidR="00E00FE2" w:rsidRDefault="00E00FE2" w:rsidP="00135778">
            <w:r>
              <w:t>Настава</w:t>
            </w:r>
          </w:p>
          <w:p w:rsidR="00E00FE2" w:rsidRDefault="00E00FE2" w:rsidP="00135778">
            <w:r>
              <w:t>Следење на планирањата на наставниците (годишни,глобални и тематски)</w:t>
            </w:r>
          </w:p>
          <w:p w:rsidR="00E00FE2" w:rsidRDefault="00E00FE2" w:rsidP="00135778"/>
          <w:p w:rsidR="00E00FE2" w:rsidRDefault="00E00FE2" w:rsidP="00135778"/>
        </w:tc>
        <w:tc>
          <w:tcPr>
            <w:tcW w:w="4111" w:type="dxa"/>
          </w:tcPr>
          <w:p w:rsidR="00E00FE2" w:rsidRDefault="00E00FE2" w:rsidP="00135778"/>
          <w:p w:rsidR="00E00FE2" w:rsidRDefault="00E00FE2" w:rsidP="00135778">
            <w:r>
              <w:t>Инструмент за следење на сите видови планирања</w:t>
            </w:r>
          </w:p>
          <w:p w:rsidR="00E00FE2" w:rsidRDefault="00E00FE2" w:rsidP="00135778">
            <w:r>
              <w:t>Презентација; дискусија; договор</w:t>
            </w:r>
          </w:p>
          <w:p w:rsidR="00E00FE2" w:rsidRDefault="00E00FE2" w:rsidP="00135778"/>
          <w:p w:rsidR="00E00FE2" w:rsidRDefault="00E00FE2" w:rsidP="00135778"/>
          <w:p w:rsidR="00E00FE2" w:rsidRDefault="00E00FE2" w:rsidP="00135778"/>
          <w:p w:rsidR="00E00FE2" w:rsidRDefault="00E00FE2" w:rsidP="00135778">
            <w:r>
              <w:t>Септември- јуни</w:t>
            </w:r>
          </w:p>
        </w:tc>
        <w:tc>
          <w:tcPr>
            <w:tcW w:w="2693" w:type="dxa"/>
          </w:tcPr>
          <w:p w:rsidR="00E00FE2" w:rsidRDefault="00E00FE2" w:rsidP="00135778">
            <w:r>
              <w:t xml:space="preserve">Стручна служба </w:t>
            </w:r>
          </w:p>
        </w:tc>
        <w:tc>
          <w:tcPr>
            <w:tcW w:w="2862" w:type="dxa"/>
          </w:tcPr>
          <w:p w:rsidR="00E00FE2" w:rsidRDefault="00E00FE2" w:rsidP="00135778">
            <w:r>
              <w:t>Директор</w:t>
            </w:r>
          </w:p>
          <w:p w:rsidR="00E00FE2" w:rsidRPr="002C54EC" w:rsidRDefault="00E00FE2" w:rsidP="00135778">
            <w:r>
              <w:t>Наставнички Совет</w:t>
            </w:r>
          </w:p>
        </w:tc>
      </w:tr>
      <w:tr w:rsidR="00E00FE2" w:rsidTr="00135778">
        <w:tc>
          <w:tcPr>
            <w:tcW w:w="3227" w:type="dxa"/>
          </w:tcPr>
          <w:p w:rsidR="00E00FE2" w:rsidRDefault="00E00FE2" w:rsidP="00135778">
            <w:r>
              <w:t>Воннаставни активности</w:t>
            </w:r>
          </w:p>
          <w:p w:rsidR="00E00FE2" w:rsidRPr="002C54EC" w:rsidRDefault="00E00FE2" w:rsidP="00135778">
            <w:r>
              <w:t>Ученичко организирање и учество</w:t>
            </w:r>
          </w:p>
        </w:tc>
        <w:tc>
          <w:tcPr>
            <w:tcW w:w="4111" w:type="dxa"/>
          </w:tcPr>
          <w:p w:rsidR="00E00FE2" w:rsidRDefault="00E00FE2" w:rsidP="00135778">
            <w:r>
              <w:t>Давање насоки во работата на Ученичкиот парламент</w:t>
            </w:r>
          </w:p>
          <w:p w:rsidR="00E00FE2" w:rsidRDefault="00E00FE2" w:rsidP="00135778"/>
          <w:p w:rsidR="00E00FE2" w:rsidRDefault="00E00FE2" w:rsidP="00135778">
            <w:r>
              <w:t>Октомври</w:t>
            </w:r>
          </w:p>
        </w:tc>
        <w:tc>
          <w:tcPr>
            <w:tcW w:w="2693" w:type="dxa"/>
          </w:tcPr>
          <w:p w:rsidR="00E00FE2" w:rsidRDefault="00E00FE2" w:rsidP="00135778">
            <w:r>
              <w:t>Стручна служба</w:t>
            </w:r>
          </w:p>
        </w:tc>
        <w:tc>
          <w:tcPr>
            <w:tcW w:w="2862" w:type="dxa"/>
          </w:tcPr>
          <w:p w:rsidR="00E00FE2" w:rsidRPr="009E13D4" w:rsidRDefault="00E00FE2" w:rsidP="00135778">
            <w:r>
              <w:t>Директор,наставници</w:t>
            </w:r>
          </w:p>
        </w:tc>
      </w:tr>
      <w:tr w:rsidR="00E00FE2" w:rsidTr="00135778">
        <w:tc>
          <w:tcPr>
            <w:tcW w:w="3227" w:type="dxa"/>
          </w:tcPr>
          <w:p w:rsidR="00E00FE2" w:rsidRDefault="00E00FE2" w:rsidP="00135778">
            <w:r>
              <w:lastRenderedPageBreak/>
              <w:t>Вонучилишни активности</w:t>
            </w:r>
          </w:p>
          <w:p w:rsidR="00E00FE2" w:rsidRDefault="00E00FE2" w:rsidP="00135778">
            <w:r>
              <w:t>Екскурзии,излети,настава во природа</w:t>
            </w:r>
          </w:p>
        </w:tc>
        <w:tc>
          <w:tcPr>
            <w:tcW w:w="4111" w:type="dxa"/>
          </w:tcPr>
          <w:p w:rsidR="00E00FE2" w:rsidRDefault="00E00FE2" w:rsidP="00135778">
            <w:r>
              <w:t>Програми</w:t>
            </w:r>
          </w:p>
          <w:p w:rsidR="00E00FE2" w:rsidRDefault="00E00FE2" w:rsidP="00135778">
            <w:r>
              <w:t>Извештаи</w:t>
            </w:r>
          </w:p>
          <w:p w:rsidR="00E00FE2" w:rsidRDefault="00E00FE2" w:rsidP="00135778">
            <w:r>
              <w:t>мај</w:t>
            </w:r>
          </w:p>
        </w:tc>
        <w:tc>
          <w:tcPr>
            <w:tcW w:w="2693" w:type="dxa"/>
          </w:tcPr>
          <w:p w:rsidR="00E00FE2" w:rsidRDefault="00E00FE2" w:rsidP="00135778">
            <w:r>
              <w:t>Стручна служба</w:t>
            </w:r>
          </w:p>
          <w:p w:rsidR="00E00FE2" w:rsidRDefault="00E00FE2" w:rsidP="00135778">
            <w:r>
              <w:t>Одговорни наставници</w:t>
            </w:r>
          </w:p>
        </w:tc>
        <w:tc>
          <w:tcPr>
            <w:tcW w:w="2862" w:type="dxa"/>
          </w:tcPr>
          <w:p w:rsidR="00E00FE2" w:rsidRDefault="00E00FE2" w:rsidP="00135778">
            <w:r>
              <w:t>Совет на родители</w:t>
            </w:r>
          </w:p>
          <w:p w:rsidR="00E00FE2" w:rsidRDefault="00E00FE2" w:rsidP="00135778">
            <w:r>
              <w:t>Наставнички совет</w:t>
            </w:r>
          </w:p>
        </w:tc>
      </w:tr>
      <w:tr w:rsidR="00E00FE2" w:rsidTr="00135778">
        <w:tc>
          <w:tcPr>
            <w:tcW w:w="3227" w:type="dxa"/>
          </w:tcPr>
          <w:p w:rsidR="00E00FE2" w:rsidRDefault="00E00FE2" w:rsidP="00135778">
            <w:r>
              <w:t>Натпревари на учениците</w:t>
            </w:r>
          </w:p>
        </w:tc>
        <w:tc>
          <w:tcPr>
            <w:tcW w:w="4111" w:type="dxa"/>
          </w:tcPr>
          <w:p w:rsidR="00E00FE2" w:rsidRDefault="00E00FE2" w:rsidP="00135778">
            <w:r>
              <w:t>Во текот на учебната година</w:t>
            </w:r>
          </w:p>
        </w:tc>
        <w:tc>
          <w:tcPr>
            <w:tcW w:w="2693" w:type="dxa"/>
          </w:tcPr>
          <w:p w:rsidR="00E00FE2" w:rsidRPr="003C7E74" w:rsidRDefault="00E00FE2" w:rsidP="00135778">
            <w:r>
              <w:t>ППС</w:t>
            </w:r>
          </w:p>
        </w:tc>
        <w:tc>
          <w:tcPr>
            <w:tcW w:w="2862" w:type="dxa"/>
          </w:tcPr>
          <w:p w:rsidR="00E00FE2" w:rsidRDefault="00E00FE2" w:rsidP="00135778">
            <w:r>
              <w:t>Наставнички совет</w:t>
            </w:r>
          </w:p>
          <w:p w:rsidR="00E00FE2" w:rsidRDefault="00E00FE2" w:rsidP="00135778">
            <w:r>
              <w:t>Совет на родители</w:t>
            </w:r>
          </w:p>
          <w:p w:rsidR="00E00FE2" w:rsidRDefault="00E00FE2" w:rsidP="00135778">
            <w:r>
              <w:t>Ученички парламент</w:t>
            </w:r>
          </w:p>
        </w:tc>
      </w:tr>
      <w:tr w:rsidR="00E00FE2" w:rsidTr="00135778">
        <w:tc>
          <w:tcPr>
            <w:tcW w:w="3227" w:type="dxa"/>
          </w:tcPr>
          <w:p w:rsidR="00E00FE2" w:rsidRDefault="00E00FE2" w:rsidP="00135778">
            <w:r>
              <w:t>Следење реализацијата на  Проектите што се реализираат во училиштето</w:t>
            </w:r>
          </w:p>
        </w:tc>
        <w:tc>
          <w:tcPr>
            <w:tcW w:w="4111" w:type="dxa"/>
          </w:tcPr>
          <w:p w:rsidR="00E00FE2" w:rsidRDefault="00E00FE2" w:rsidP="00135778">
            <w:r>
              <w:t>Континуирано</w:t>
            </w:r>
          </w:p>
        </w:tc>
        <w:tc>
          <w:tcPr>
            <w:tcW w:w="2693" w:type="dxa"/>
          </w:tcPr>
          <w:p w:rsidR="00E00FE2" w:rsidRDefault="00E00FE2" w:rsidP="00135778">
            <w:r>
              <w:t>Директор ,ППС,Одговорни наставници за Проектите</w:t>
            </w:r>
          </w:p>
        </w:tc>
        <w:tc>
          <w:tcPr>
            <w:tcW w:w="2862" w:type="dxa"/>
          </w:tcPr>
          <w:p w:rsidR="00E00FE2" w:rsidRDefault="00E00FE2" w:rsidP="00135778">
            <w:r>
              <w:t>Наставнички совет</w:t>
            </w:r>
          </w:p>
          <w:p w:rsidR="00E00FE2" w:rsidRDefault="00E00FE2" w:rsidP="00135778">
            <w:r>
              <w:t>Координатор на Проектот</w:t>
            </w:r>
          </w:p>
          <w:p w:rsidR="00E00FE2" w:rsidRDefault="00E00FE2" w:rsidP="00135778">
            <w:r>
              <w:t>Училишен одбор</w:t>
            </w:r>
          </w:p>
          <w:p w:rsidR="00E00FE2" w:rsidRDefault="00E00FE2" w:rsidP="00135778">
            <w:r>
              <w:t>Совет на родители</w:t>
            </w:r>
          </w:p>
          <w:p w:rsidR="00E00FE2" w:rsidRDefault="00E00FE2" w:rsidP="00135778">
            <w:r>
              <w:t>Ученички парламент</w:t>
            </w:r>
          </w:p>
        </w:tc>
      </w:tr>
      <w:tr w:rsidR="00E00FE2" w:rsidTr="00135778">
        <w:trPr>
          <w:trHeight w:val="930"/>
        </w:trPr>
        <w:tc>
          <w:tcPr>
            <w:tcW w:w="3227" w:type="dxa"/>
          </w:tcPr>
          <w:p w:rsidR="00E00FE2" w:rsidRPr="000F6B7F" w:rsidRDefault="00E00FE2" w:rsidP="00135778">
            <w:r>
              <w:t>Оценување на учениците</w:t>
            </w:r>
          </w:p>
        </w:tc>
        <w:tc>
          <w:tcPr>
            <w:tcW w:w="4111" w:type="dxa"/>
          </w:tcPr>
          <w:p w:rsidR="00E00FE2" w:rsidRDefault="00E00FE2" w:rsidP="00135778">
            <w:r>
              <w:t xml:space="preserve">Увид во Одделенски книги  и </w:t>
            </w:r>
          </w:p>
          <w:p w:rsidR="00E00FE2" w:rsidRDefault="00E00FE2" w:rsidP="00135778">
            <w:r>
              <w:t>Електронски дневници</w:t>
            </w:r>
          </w:p>
          <w:p w:rsidR="00E00FE2" w:rsidRDefault="00E00FE2" w:rsidP="00135778"/>
          <w:p w:rsidR="00E00FE2" w:rsidRDefault="00E00FE2" w:rsidP="00135778">
            <w:r>
              <w:t>континуирано</w:t>
            </w:r>
          </w:p>
        </w:tc>
        <w:tc>
          <w:tcPr>
            <w:tcW w:w="2693" w:type="dxa"/>
          </w:tcPr>
          <w:p w:rsidR="00E00FE2" w:rsidRDefault="00E00FE2" w:rsidP="00135778">
            <w:r>
              <w:t xml:space="preserve">Стручна служба </w:t>
            </w:r>
          </w:p>
        </w:tc>
        <w:tc>
          <w:tcPr>
            <w:tcW w:w="2862" w:type="dxa"/>
          </w:tcPr>
          <w:p w:rsidR="00E00FE2" w:rsidRDefault="00E00FE2" w:rsidP="00135778">
            <w:r>
              <w:t>Наставнички совет</w:t>
            </w:r>
          </w:p>
          <w:p w:rsidR="00E00FE2" w:rsidRPr="00E16E5A" w:rsidRDefault="00E00FE2" w:rsidP="00135778">
            <w:r>
              <w:t>Родители</w:t>
            </w:r>
          </w:p>
        </w:tc>
      </w:tr>
      <w:tr w:rsidR="00E00FE2" w:rsidTr="00135778">
        <w:trPr>
          <w:trHeight w:val="360"/>
        </w:trPr>
        <w:tc>
          <w:tcPr>
            <w:tcW w:w="3227" w:type="dxa"/>
          </w:tcPr>
          <w:p w:rsidR="00E00FE2" w:rsidRPr="000F6B7F" w:rsidRDefault="00E00FE2" w:rsidP="00135778">
            <w:r>
              <w:t>Следење на Грижата за здравјето на учениците</w:t>
            </w:r>
          </w:p>
        </w:tc>
        <w:tc>
          <w:tcPr>
            <w:tcW w:w="4111" w:type="dxa"/>
          </w:tcPr>
          <w:p w:rsidR="00E00FE2" w:rsidRDefault="00E00FE2" w:rsidP="00135778">
            <w:r>
              <w:t>Реализација на Програмата за грижа за здравјето на  ученицитево соработка со Медицински центар Кочани</w:t>
            </w:r>
          </w:p>
          <w:p w:rsidR="00E00FE2" w:rsidRDefault="00E00FE2" w:rsidP="00135778">
            <w:r>
              <w:t>Хигиена во училиштето</w:t>
            </w:r>
          </w:p>
          <w:p w:rsidR="00E00FE2" w:rsidRDefault="00E00FE2" w:rsidP="00135778">
            <w:r>
              <w:t>континуирано</w:t>
            </w:r>
          </w:p>
        </w:tc>
        <w:tc>
          <w:tcPr>
            <w:tcW w:w="2693" w:type="dxa"/>
          </w:tcPr>
          <w:p w:rsidR="00E00FE2" w:rsidRDefault="00E00FE2" w:rsidP="00135778">
            <w:r>
              <w:t>ППС</w:t>
            </w:r>
          </w:p>
          <w:p w:rsidR="00E00FE2" w:rsidRDefault="00E00FE2" w:rsidP="00135778">
            <w:r>
              <w:t>Одд.раководители</w:t>
            </w:r>
          </w:p>
          <w:p w:rsidR="00E00FE2" w:rsidRPr="00EA330B" w:rsidRDefault="00E00FE2" w:rsidP="00135778">
            <w:r>
              <w:t>Медицински центар Кочани</w:t>
            </w:r>
          </w:p>
        </w:tc>
        <w:tc>
          <w:tcPr>
            <w:tcW w:w="2862" w:type="dxa"/>
          </w:tcPr>
          <w:p w:rsidR="00E00FE2" w:rsidRDefault="00E00FE2" w:rsidP="00135778">
            <w:r>
              <w:t xml:space="preserve">Наставнички совет </w:t>
            </w:r>
          </w:p>
          <w:p w:rsidR="00E00FE2" w:rsidRDefault="00E00FE2" w:rsidP="00135778">
            <w:r>
              <w:t>Совет на родители</w:t>
            </w:r>
          </w:p>
          <w:p w:rsidR="00E00FE2" w:rsidRPr="00EA330B" w:rsidRDefault="00E00FE2" w:rsidP="00135778">
            <w:r>
              <w:t>Санитарен инспекторат</w:t>
            </w:r>
          </w:p>
        </w:tc>
      </w:tr>
      <w:tr w:rsidR="00E00FE2" w:rsidTr="00135778">
        <w:trPr>
          <w:trHeight w:val="1005"/>
        </w:trPr>
        <w:tc>
          <w:tcPr>
            <w:tcW w:w="3227" w:type="dxa"/>
          </w:tcPr>
          <w:p w:rsidR="00E00FE2" w:rsidRPr="000D4654" w:rsidRDefault="00E00FE2" w:rsidP="00135778">
            <w:r>
              <w:lastRenderedPageBreak/>
              <w:t>Следење на професионалниот и кариерен развој на воспитно –образовниот кадар</w:t>
            </w:r>
          </w:p>
        </w:tc>
        <w:tc>
          <w:tcPr>
            <w:tcW w:w="4111" w:type="dxa"/>
          </w:tcPr>
          <w:p w:rsidR="00E00FE2" w:rsidRDefault="00E00FE2" w:rsidP="00135778">
            <w:r>
              <w:t>Наставничко портфолио</w:t>
            </w:r>
          </w:p>
          <w:p w:rsidR="00E00FE2" w:rsidRDefault="00E00FE2" w:rsidP="00135778">
            <w:r>
              <w:br/>
              <w:t>Континуирано</w:t>
            </w:r>
          </w:p>
        </w:tc>
        <w:tc>
          <w:tcPr>
            <w:tcW w:w="2693" w:type="dxa"/>
          </w:tcPr>
          <w:p w:rsidR="00E00FE2" w:rsidRPr="00EA330B" w:rsidRDefault="00E00FE2" w:rsidP="00135778">
            <w:r>
              <w:t>ППС</w:t>
            </w:r>
          </w:p>
        </w:tc>
        <w:tc>
          <w:tcPr>
            <w:tcW w:w="2862" w:type="dxa"/>
          </w:tcPr>
          <w:p w:rsidR="00E00FE2" w:rsidRPr="00835A86" w:rsidRDefault="00E00FE2" w:rsidP="00135778">
            <w:r>
              <w:t>Директор,стручни тела и органи</w:t>
            </w:r>
          </w:p>
        </w:tc>
      </w:tr>
      <w:tr w:rsidR="00E00FE2" w:rsidTr="00135778">
        <w:trPr>
          <w:trHeight w:val="593"/>
        </w:trPr>
        <w:tc>
          <w:tcPr>
            <w:tcW w:w="3227" w:type="dxa"/>
          </w:tcPr>
          <w:p w:rsidR="00E00FE2" w:rsidRDefault="00E00FE2" w:rsidP="00135778">
            <w:r>
              <w:t>Следење на Педагошката евиденција и документација</w:t>
            </w:r>
          </w:p>
          <w:p w:rsidR="00E00FE2" w:rsidRPr="00835A86" w:rsidRDefault="00E00FE2" w:rsidP="00135778"/>
        </w:tc>
        <w:tc>
          <w:tcPr>
            <w:tcW w:w="4111" w:type="dxa"/>
          </w:tcPr>
          <w:p w:rsidR="00E00FE2" w:rsidRDefault="00E00FE2" w:rsidP="00135778">
            <w:r>
              <w:t>Континуирано во текот на целата учебна година</w:t>
            </w:r>
          </w:p>
        </w:tc>
        <w:tc>
          <w:tcPr>
            <w:tcW w:w="2693" w:type="dxa"/>
          </w:tcPr>
          <w:p w:rsidR="00E00FE2" w:rsidRDefault="00E00FE2" w:rsidP="00135778">
            <w:r>
              <w:t>Директор и стручна служба</w:t>
            </w:r>
          </w:p>
        </w:tc>
        <w:tc>
          <w:tcPr>
            <w:tcW w:w="2862" w:type="dxa"/>
          </w:tcPr>
          <w:p w:rsidR="00E00FE2" w:rsidRDefault="00E00FE2" w:rsidP="00135778"/>
          <w:p w:rsidR="00E00FE2" w:rsidRDefault="00E00FE2" w:rsidP="00135778">
            <w:r>
              <w:t>Директор</w:t>
            </w:r>
          </w:p>
          <w:p w:rsidR="00E00FE2" w:rsidRPr="00835A86" w:rsidRDefault="00E00FE2" w:rsidP="00135778">
            <w:r>
              <w:t>ДПИ</w:t>
            </w:r>
          </w:p>
        </w:tc>
      </w:tr>
      <w:tr w:rsidR="00E00FE2" w:rsidTr="00135778">
        <w:trPr>
          <w:trHeight w:val="1020"/>
        </w:trPr>
        <w:tc>
          <w:tcPr>
            <w:tcW w:w="3227" w:type="dxa"/>
          </w:tcPr>
          <w:p w:rsidR="00E00FE2" w:rsidRDefault="00E00FE2" w:rsidP="00135778"/>
          <w:p w:rsidR="00E00FE2" w:rsidRDefault="00E00FE2" w:rsidP="00135778">
            <w:r>
              <w:t>Увид во одделенските книги</w:t>
            </w:r>
          </w:p>
          <w:p w:rsidR="00E00FE2" w:rsidRDefault="00E00FE2" w:rsidP="00135778"/>
        </w:tc>
        <w:tc>
          <w:tcPr>
            <w:tcW w:w="4111" w:type="dxa"/>
          </w:tcPr>
          <w:p w:rsidR="00E00FE2" w:rsidRDefault="00E00FE2" w:rsidP="00135778"/>
          <w:p w:rsidR="00E00FE2" w:rsidRDefault="00E00FE2" w:rsidP="00135778">
            <w:r>
              <w:t>Инструмент за следење на  одделенските книги(дневници)</w:t>
            </w:r>
          </w:p>
          <w:p w:rsidR="00E00FE2" w:rsidRDefault="00E00FE2" w:rsidP="00135778">
            <w:r>
              <w:t>Континуирано</w:t>
            </w:r>
          </w:p>
        </w:tc>
        <w:tc>
          <w:tcPr>
            <w:tcW w:w="2693" w:type="dxa"/>
          </w:tcPr>
          <w:p w:rsidR="00E00FE2" w:rsidRPr="00003667" w:rsidRDefault="00E00FE2" w:rsidP="00135778">
            <w:r>
              <w:t>ППС</w:t>
            </w:r>
          </w:p>
        </w:tc>
        <w:tc>
          <w:tcPr>
            <w:tcW w:w="2862" w:type="dxa"/>
          </w:tcPr>
          <w:p w:rsidR="00E00FE2" w:rsidRDefault="00E00FE2" w:rsidP="00135778">
            <w:r>
              <w:t>Директор</w:t>
            </w:r>
          </w:p>
        </w:tc>
      </w:tr>
    </w:tbl>
    <w:p w:rsidR="00E00FE2" w:rsidRPr="009A4F21" w:rsidRDefault="00E00FE2" w:rsidP="00E00FE2">
      <w:pPr>
        <w:pStyle w:val="ListParagraph"/>
        <w:overflowPunct/>
        <w:autoSpaceDE/>
        <w:spacing w:after="160" w:line="259" w:lineRule="auto"/>
        <w:contextualSpacing/>
        <w:jc w:val="both"/>
        <w:textAlignment w:val="auto"/>
        <w:rPr>
          <w:rFonts w:ascii="StobiSerif Regular" w:hAnsi="StobiSerif Regular" w:cs="Arial"/>
          <w:b/>
          <w:sz w:val="24"/>
          <w:szCs w:val="24"/>
        </w:rPr>
      </w:pPr>
    </w:p>
    <w:p w:rsidR="00E00FE2" w:rsidRPr="009A4F21" w:rsidRDefault="00E00FE2" w:rsidP="00E00FE2">
      <w:pPr>
        <w:pStyle w:val="ListParagraph"/>
        <w:overflowPunct/>
        <w:autoSpaceDE/>
        <w:spacing w:after="160" w:line="259" w:lineRule="auto"/>
        <w:contextualSpacing/>
        <w:jc w:val="both"/>
        <w:textAlignment w:val="auto"/>
        <w:rPr>
          <w:rFonts w:ascii="StobiSerif Regular" w:hAnsi="StobiSerif Regular" w:cs="Arial"/>
          <w:b/>
          <w:sz w:val="24"/>
          <w:szCs w:val="24"/>
        </w:rPr>
      </w:pPr>
    </w:p>
    <w:p w:rsidR="00E00FE2" w:rsidRPr="00CE0FCC" w:rsidRDefault="00E00FE2" w:rsidP="00E00FE2">
      <w:pPr>
        <w:pStyle w:val="ListParagraph"/>
        <w:overflowPunct/>
        <w:autoSpaceDE/>
        <w:spacing w:after="160" w:line="259" w:lineRule="auto"/>
        <w:ind w:left="360"/>
        <w:contextualSpacing/>
        <w:jc w:val="both"/>
        <w:textAlignment w:val="auto"/>
        <w:rPr>
          <w:rFonts w:ascii="StobiSerif Regular" w:hAnsi="StobiSerif Regular" w:cs="Arial"/>
          <w:b/>
          <w:sz w:val="24"/>
          <w:szCs w:val="24"/>
          <w:lang w:val="en-US"/>
        </w:rPr>
      </w:pPr>
      <w:r>
        <w:rPr>
          <w:rFonts w:ascii="StobiSerif Regular" w:hAnsi="StobiSerif Regular" w:cs="Arial"/>
          <w:b/>
          <w:sz w:val="24"/>
          <w:szCs w:val="24"/>
          <w:lang w:val="mk-MK"/>
        </w:rPr>
        <w:t xml:space="preserve">24. </w:t>
      </w:r>
      <w:r w:rsidRPr="009B38E5">
        <w:rPr>
          <w:rFonts w:ascii="StobiSerif Regular" w:hAnsi="StobiSerif Regular" w:cs="Arial"/>
          <w:b/>
          <w:sz w:val="24"/>
          <w:szCs w:val="24"/>
        </w:rPr>
        <w:t>Евалуација на годишната програма за работа на основното училиште</w:t>
      </w:r>
      <w:bookmarkEnd w:id="37"/>
    </w:p>
    <w:p w:rsidR="00E00FE2" w:rsidRDefault="00E00FE2" w:rsidP="00E00FE2">
      <w:pPr>
        <w:jc w:val="both"/>
      </w:pPr>
      <w:r>
        <w:t xml:space="preserve">Следењето  и евалуацијата на Годишната програма на училиштето е комплексна и сложена работа.Директорот и стручната служба на </w:t>
      </w:r>
    </w:p>
    <w:p w:rsidR="00E00FE2" w:rsidRDefault="00E00FE2" w:rsidP="00E00FE2">
      <w:pPr>
        <w:jc w:val="both"/>
      </w:pPr>
      <w:r>
        <w:t>училиштето го следи квалитетот на планирањето на наставата.Се врши увид кој има за цел да провери колку квалитетно  наставниците ги подготвуваа подолгорочните планирања (процесно-развојните) и какви приоди  користат во кусорочните(дневни планирања)</w:t>
      </w:r>
    </w:p>
    <w:p w:rsidR="00E00FE2" w:rsidRDefault="00E00FE2" w:rsidP="00E00FE2">
      <w:pPr>
        <w:jc w:val="both"/>
      </w:pPr>
      <w:r>
        <w:t>Во текот на учебната година директорот и стручните соработници прават непосреден увид  во реализација на наставата.При увидот се користи инструмент составен од пет дела и тоа,1. Планирање и нподготовка за час,2.Организација,тек и изведба на часот,3.Комуникација со учениците,4.Оценување на учениците 5.Создавање безбедна и стимулативна средина за учење,</w:t>
      </w:r>
    </w:p>
    <w:p w:rsidR="00E00FE2" w:rsidRDefault="00E00FE2" w:rsidP="00E00FE2">
      <w:pPr>
        <w:jc w:val="both"/>
      </w:pPr>
      <w:r>
        <w:t>Следење на реализацијата на воннаставните активности</w:t>
      </w:r>
    </w:p>
    <w:p w:rsidR="00E00FE2" w:rsidRDefault="00E00FE2" w:rsidP="00E00FE2">
      <w:pPr>
        <w:jc w:val="both"/>
      </w:pPr>
      <w:r>
        <w:t>Наставниците до директорот и стручната служба на училиштето доставуват Извештаи  за реализирани воннаставни активности.</w:t>
      </w:r>
    </w:p>
    <w:p w:rsidR="00E00FE2" w:rsidRDefault="00E00FE2" w:rsidP="00E00FE2">
      <w:pPr>
        <w:jc w:val="both"/>
      </w:pPr>
      <w:r>
        <w:t>-работа со СУА и ученички заедници и организации</w:t>
      </w:r>
    </w:p>
    <w:p w:rsidR="00E00FE2" w:rsidRDefault="00E00FE2" w:rsidP="00E00FE2">
      <w:pPr>
        <w:jc w:val="both"/>
      </w:pPr>
      <w:r>
        <w:t>-учество на натпревари,квизови,конкурси и освоени награди</w:t>
      </w:r>
    </w:p>
    <w:p w:rsidR="00E00FE2" w:rsidRDefault="00E00FE2" w:rsidP="00E00FE2">
      <w:pPr>
        <w:jc w:val="both"/>
      </w:pPr>
      <w:r>
        <w:lastRenderedPageBreak/>
        <w:t>-работа со учениците на училишни проекти,приредби,презентации,настани,манифестации,гостувања,посети и сл.</w:t>
      </w:r>
    </w:p>
    <w:p w:rsidR="00E00FE2" w:rsidRPr="00C313BE" w:rsidRDefault="00E00FE2" w:rsidP="00E00FE2">
      <w:pPr>
        <w:jc w:val="both"/>
      </w:pPr>
      <w:r>
        <w:t>-активности со родителите и локалната заедница.</w:t>
      </w:r>
    </w:p>
    <w:p w:rsidR="00E00FE2" w:rsidRPr="003A4407" w:rsidRDefault="00E00FE2" w:rsidP="00E00FE2">
      <w:pPr>
        <w:pStyle w:val="ListParagraph"/>
        <w:overflowPunct/>
        <w:autoSpaceDE/>
        <w:spacing w:after="160" w:line="259" w:lineRule="auto"/>
        <w:ind w:left="360"/>
        <w:contextualSpacing/>
        <w:jc w:val="both"/>
        <w:textAlignment w:val="auto"/>
        <w:rPr>
          <w:rFonts w:ascii="StobiSerif Regular" w:hAnsi="StobiSerif Regular" w:cs="Arial"/>
          <w:b/>
          <w:sz w:val="24"/>
          <w:szCs w:val="24"/>
          <w:lang w:val="mk-MK"/>
        </w:rPr>
      </w:pPr>
    </w:p>
    <w:p w:rsidR="00E00FE2" w:rsidRPr="00844D95" w:rsidRDefault="00E00FE2" w:rsidP="00E00FE2">
      <w:pPr>
        <w:pStyle w:val="ListParagraph"/>
        <w:numPr>
          <w:ilvl w:val="0"/>
          <w:numId w:val="19"/>
        </w:numPr>
        <w:overflowPunct/>
        <w:autoSpaceDE/>
        <w:spacing w:after="160" w:line="259" w:lineRule="auto"/>
        <w:contextualSpacing/>
        <w:jc w:val="both"/>
        <w:textAlignment w:val="auto"/>
        <w:rPr>
          <w:rFonts w:ascii="StobiSerif Regular" w:hAnsi="StobiSerif Regular" w:cs="Arial"/>
          <w:b/>
          <w:sz w:val="24"/>
          <w:szCs w:val="24"/>
        </w:rPr>
      </w:pPr>
      <w:r w:rsidRPr="009B38E5">
        <w:rPr>
          <w:rFonts w:ascii="StobiSerif Regular" w:hAnsi="StobiSerif Regular" w:cs="Arial"/>
          <w:b/>
          <w:sz w:val="24"/>
          <w:szCs w:val="24"/>
        </w:rPr>
        <w:t>Заклучок</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b/>
          <w:sz w:val="24"/>
          <w:szCs w:val="24"/>
          <w:lang w:val="mk-MK"/>
        </w:rPr>
      </w:pPr>
    </w:p>
    <w:p w:rsidR="00E00FE2" w:rsidRDefault="00E00FE2" w:rsidP="00E00FE2">
      <w:pPr>
        <w:ind w:firstLine="360"/>
        <w:jc w:val="both"/>
        <w:outlineLvl w:val="0"/>
        <w:rPr>
          <w:b/>
          <w:sz w:val="24"/>
          <w:szCs w:val="24"/>
        </w:rPr>
      </w:pPr>
      <w:r>
        <w:rPr>
          <w:sz w:val="24"/>
          <w:szCs w:val="24"/>
        </w:rPr>
        <w:t>Годишната програма за работа на училиштето е реализирана преку ангажираноста на носителите на воспитно – образовната дејност и нивните соработници. Наставните програми по одделни наставни предмети се реализирани целосно и покрај новонастанатата ситуација со Ковид 19.</w:t>
      </w:r>
      <w:r>
        <w:rPr>
          <w:sz w:val="24"/>
          <w:szCs w:val="24"/>
          <w:lang w:val="en-US"/>
        </w:rPr>
        <w:t xml:space="preserve"> </w:t>
      </w:r>
      <w:r>
        <w:rPr>
          <w:sz w:val="24"/>
          <w:szCs w:val="24"/>
        </w:rPr>
        <w:t>Од постигнатите резултати во целост не можеме да бидеме задоволни,</w:t>
      </w:r>
      <w:r>
        <w:rPr>
          <w:sz w:val="24"/>
          <w:szCs w:val="24"/>
          <w:lang w:val="en-US"/>
        </w:rPr>
        <w:t xml:space="preserve"> </w:t>
      </w:r>
      <w:r>
        <w:rPr>
          <w:sz w:val="24"/>
          <w:szCs w:val="24"/>
        </w:rPr>
        <w:t>од причини што почнувајки од 11.03.2020 год.па се до 10.06.2020 год наставата се одвиваше далечински (онлајн),а за таков вид настава немаме искуство и покрај големите напори и вложувања на наставниците.  За следната учебна година ги даваме следните препораки</w:t>
      </w:r>
      <w:r>
        <w:rPr>
          <w:sz w:val="24"/>
          <w:szCs w:val="24"/>
          <w:lang w:val="en-US"/>
        </w:rPr>
        <w:t>:</w:t>
      </w:r>
    </w:p>
    <w:p w:rsidR="00E00FE2" w:rsidRDefault="00E00FE2" w:rsidP="00E00FE2">
      <w:pPr>
        <w:outlineLvl w:val="0"/>
        <w:rPr>
          <w:b/>
          <w:sz w:val="24"/>
          <w:szCs w:val="24"/>
        </w:rPr>
      </w:pP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Наставниците, секој по својот предмет да ја планирааат наставата навремено на сите нивоа</w:t>
      </w:r>
      <w:r w:rsidRPr="004C56A2">
        <w:rPr>
          <w:sz w:val="24"/>
          <w:szCs w:val="24"/>
          <w:lang w:val="en-US"/>
        </w:rPr>
        <w:t>.</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Доколку и од септември се продолжи со учење од далечина да се следат Упатствата од МОН И БРО.</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Наставниците да бидат обучени за овој вид на настава</w:t>
      </w:r>
      <w:r w:rsidRPr="004C56A2">
        <w:rPr>
          <w:sz w:val="24"/>
          <w:szCs w:val="24"/>
          <w:lang w:val="en-US"/>
        </w:rPr>
        <w:t>.</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 xml:space="preserve">Поради неможноста на крајот одделенските раководители заедно со  родителите на последната родителска средба да го разгледаат постигнатиот успех, истото да го сторат на почетокот од новата учебна година.  </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Натамошно подобрување на учењето преку квалитетно оценување на ученичките знаења, примена на формативното оценување (Почитување на Етичкиот кодекс на оценување), континуирана примена на стандардите за оценување;</w:t>
      </w:r>
    </w:p>
    <w:p w:rsidR="00E00FE2" w:rsidRPr="004C56A2" w:rsidRDefault="00E00FE2" w:rsidP="00E00FE2">
      <w:pPr>
        <w:numPr>
          <w:ilvl w:val="0"/>
          <w:numId w:val="34"/>
        </w:numPr>
        <w:suppressAutoHyphens w:val="0"/>
        <w:spacing w:after="0" w:line="240" w:lineRule="auto"/>
        <w:outlineLvl w:val="0"/>
        <w:rPr>
          <w:b/>
          <w:sz w:val="24"/>
          <w:szCs w:val="24"/>
          <w:lang w:val="en-US"/>
        </w:rPr>
      </w:pPr>
      <w:r w:rsidRPr="004C56A2">
        <w:rPr>
          <w:sz w:val="24"/>
          <w:szCs w:val="24"/>
        </w:rPr>
        <w:t>Посебно да се води грижа за одржување на компјутерите;</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Постојано користење на стручната литература во училиштето</w:t>
      </w:r>
      <w:r w:rsidRPr="004C56A2">
        <w:rPr>
          <w:sz w:val="24"/>
          <w:szCs w:val="24"/>
          <w:lang w:val="en-US"/>
        </w:rPr>
        <w:t>;</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Да се спроведе акциониот план што ке се изготви по добиениот извештај од спроведената Интегрална евалуација на училиштето од страна на ДПИ  во периодот од 24,25 и 27 02.2020 год.</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Целосно почитување на функционалниот Кодекс на однесување во училиштето, а во рамките на ова и доследно спроведување на дежурствата за време на одморите;</w:t>
      </w:r>
    </w:p>
    <w:p w:rsidR="00E00FE2" w:rsidRPr="004C56A2" w:rsidRDefault="00E00FE2" w:rsidP="00E00FE2">
      <w:pPr>
        <w:numPr>
          <w:ilvl w:val="0"/>
          <w:numId w:val="34"/>
        </w:numPr>
        <w:suppressAutoHyphens w:val="0"/>
        <w:spacing w:after="0" w:line="240" w:lineRule="auto"/>
        <w:outlineLvl w:val="0"/>
        <w:rPr>
          <w:b/>
          <w:sz w:val="24"/>
          <w:szCs w:val="24"/>
          <w:lang w:val="en-US"/>
        </w:rPr>
      </w:pPr>
      <w:r w:rsidRPr="004C56A2">
        <w:rPr>
          <w:sz w:val="24"/>
          <w:szCs w:val="24"/>
        </w:rPr>
        <w:t>Ученичката заедница и Ученичкиот парламент поактивно да се вклучи во реализацијата на активностите предвидени со Годишната програма;</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lastRenderedPageBreak/>
        <w:t>Да продолжи соработката со Општина Кочани, Државниот просветен инспекторат и Бирото за развој на образованието како и со другите институции;</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Училиштето да продолжи да се вклучува во нови проекти.</w:t>
      </w:r>
    </w:p>
    <w:p w:rsidR="00E00FE2" w:rsidRPr="004C56A2" w:rsidRDefault="00E00FE2" w:rsidP="00E00FE2">
      <w:pPr>
        <w:numPr>
          <w:ilvl w:val="0"/>
          <w:numId w:val="34"/>
        </w:numPr>
        <w:suppressAutoHyphens w:val="0"/>
        <w:spacing w:after="0" w:line="240" w:lineRule="auto"/>
        <w:jc w:val="both"/>
        <w:outlineLvl w:val="0"/>
        <w:rPr>
          <w:b/>
          <w:sz w:val="24"/>
          <w:szCs w:val="24"/>
          <w:lang w:val="en-US"/>
        </w:rPr>
      </w:pPr>
      <w:r w:rsidRPr="004C56A2">
        <w:rPr>
          <w:sz w:val="24"/>
          <w:szCs w:val="24"/>
        </w:rPr>
        <w:t>Да се продолжи со подобрувањето на просторните и материјалните услови за задоволување на потребите за реализација на наставата и работата во училиштето;</w:t>
      </w: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Pr="00E00FE2" w:rsidRDefault="00E00FE2" w:rsidP="00E00FE2">
      <w:pPr>
        <w:pStyle w:val="ListParagraph"/>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Pr="004361CB" w:rsidRDefault="00E00FE2" w:rsidP="00E00FE2">
      <w:pPr>
        <w:pStyle w:val="ListParagraph"/>
        <w:numPr>
          <w:ilvl w:val="0"/>
          <w:numId w:val="19"/>
        </w:numPr>
        <w:tabs>
          <w:tab w:val="left" w:pos="810"/>
        </w:tabs>
        <w:suppressAutoHyphens w:val="0"/>
        <w:overflowPunct/>
        <w:autoSpaceDE/>
        <w:spacing w:after="160" w:line="259" w:lineRule="auto"/>
        <w:contextualSpacing/>
        <w:jc w:val="both"/>
        <w:textAlignment w:val="auto"/>
        <w:rPr>
          <w:rFonts w:ascii="StobiSerif Regular" w:hAnsi="StobiSerif Regular" w:cs="Arial"/>
          <w:b/>
          <w:sz w:val="24"/>
          <w:szCs w:val="24"/>
        </w:rPr>
      </w:pPr>
      <w:r>
        <w:rPr>
          <w:rFonts w:ascii="StobiSerif Regular" w:hAnsi="StobiSerif Regular" w:cs="Arial"/>
          <w:b/>
          <w:sz w:val="24"/>
          <w:szCs w:val="24"/>
          <w:lang w:val="mk-MK"/>
        </w:rPr>
        <w:lastRenderedPageBreak/>
        <w:t>Користена литература</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b/>
          <w:sz w:val="24"/>
          <w:szCs w:val="24"/>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 xml:space="preserve">Закон за основно образование Службен весник на РСМ бр.161 од 05.08.2019 година </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Закон за наставници и стручни соработници</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 xml:space="preserve">Закон за работни односи </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Закон за јавни набавки</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Закон за организација и работа на органите на државната управа</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Наставни планови и програми</w:t>
      </w:r>
    </w:p>
    <w:p w:rsidR="00E00FE2" w:rsidRPr="008D128B"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Статут на ООУ,,Крсте П. Мисирков</w:t>
      </w:r>
      <w:r>
        <w:rPr>
          <w:rFonts w:ascii="StobiSerif Regular" w:hAnsi="StobiSerif Regular" w:cs="Arial"/>
          <w:sz w:val="24"/>
          <w:szCs w:val="24"/>
          <w:lang w:val="en-US"/>
        </w:rPr>
        <w:t>”</w:t>
      </w:r>
      <w:r>
        <w:rPr>
          <w:rFonts w:ascii="StobiSerif Regular" w:hAnsi="StobiSerif Regular" w:cs="Arial"/>
          <w:sz w:val="24"/>
          <w:szCs w:val="24"/>
          <w:lang w:val="mk-MK"/>
        </w:rPr>
        <w:t xml:space="preserve"> Оризари – Кочани  бр.     од 28.11.2019 година</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Етички кодекс</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Деловодник за работа</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r>
        <w:rPr>
          <w:rFonts w:ascii="StobiSerif Regular" w:hAnsi="StobiSerif Regular" w:cs="Arial"/>
          <w:sz w:val="24"/>
          <w:szCs w:val="24"/>
          <w:lang w:val="mk-MK"/>
        </w:rPr>
        <w:t>Правилник за работа на комисии</w:t>
      </w:r>
    </w:p>
    <w:p w:rsidR="00E00FE2" w:rsidRPr="002126CB"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Правилник за формата и содржината на развојната и годишната програма за работа на основното училиште бр.</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Годишен извештај на ООУ,,Крсте П. Мисирков</w:t>
      </w:r>
      <w:r>
        <w:rPr>
          <w:rFonts w:ascii="StobiSerif Regular" w:hAnsi="StobiSerif Regular" w:cs="Arial"/>
          <w:sz w:val="24"/>
          <w:szCs w:val="24"/>
          <w:lang w:val="en-US"/>
        </w:rPr>
        <w:t>”</w:t>
      </w:r>
      <w:r>
        <w:rPr>
          <w:rFonts w:ascii="StobiSerif Regular" w:hAnsi="StobiSerif Regular" w:cs="Arial"/>
          <w:sz w:val="24"/>
          <w:szCs w:val="24"/>
          <w:lang w:val="mk-MK"/>
        </w:rPr>
        <w:t xml:space="preserve"> од учебната 2019 – 2020</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Извештај од интегрална евалвација  бр.       Од.28.07.2020год.</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r>
        <w:rPr>
          <w:rFonts w:ascii="StobiSerif Regular" w:hAnsi="StobiSerif Regular" w:cs="Arial"/>
          <w:sz w:val="24"/>
          <w:szCs w:val="24"/>
          <w:lang w:val="mk-MK"/>
        </w:rPr>
        <w:t>Извештај од самоевалвација</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r>
        <w:rPr>
          <w:rFonts w:ascii="StobiSerif Regular" w:hAnsi="StobiSerif Regular" w:cs="Arial"/>
          <w:sz w:val="24"/>
          <w:szCs w:val="24"/>
          <w:lang w:val="mk-MK"/>
        </w:rPr>
        <w:t xml:space="preserve">Извештаи за финансиското работење на училиштето </w:t>
      </w: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p>
    <w:p w:rsidR="00E00FE2" w:rsidRPr="00E00FE2"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mk-MK"/>
        </w:rPr>
      </w:pPr>
    </w:p>
    <w:p w:rsidR="00E00FE2" w:rsidRPr="00CE0FCC" w:rsidRDefault="00E00FE2" w:rsidP="00E00FE2">
      <w:pPr>
        <w:pStyle w:val="ListParagraph"/>
        <w:overflowPunct/>
        <w:autoSpaceDE/>
        <w:spacing w:after="160" w:line="259" w:lineRule="auto"/>
        <w:contextualSpacing/>
        <w:jc w:val="both"/>
        <w:textAlignment w:val="auto"/>
        <w:rPr>
          <w:rFonts w:ascii="StobiSerif Regular" w:hAnsi="StobiSerif Regular" w:cs="Arial"/>
          <w:sz w:val="24"/>
          <w:szCs w:val="24"/>
          <w:lang w:val="en-US"/>
        </w:rPr>
      </w:pPr>
    </w:p>
    <w:p w:rsidR="00E00FE2" w:rsidRPr="00225363" w:rsidRDefault="00E00FE2" w:rsidP="00E00FE2">
      <w:pPr>
        <w:pStyle w:val="ListParagraph"/>
        <w:numPr>
          <w:ilvl w:val="0"/>
          <w:numId w:val="19"/>
        </w:numPr>
        <w:tabs>
          <w:tab w:val="left" w:pos="810"/>
        </w:tabs>
        <w:suppressAutoHyphens w:val="0"/>
        <w:overflowPunct/>
        <w:autoSpaceDE/>
        <w:spacing w:after="160" w:line="259" w:lineRule="auto"/>
        <w:contextualSpacing/>
        <w:jc w:val="both"/>
        <w:textAlignment w:val="auto"/>
        <w:rPr>
          <w:rFonts w:ascii="Calibri" w:hAnsi="Calibri" w:cs="Arial"/>
          <w:b/>
          <w:sz w:val="24"/>
          <w:szCs w:val="24"/>
        </w:rPr>
      </w:pPr>
      <w:r w:rsidRPr="00225363">
        <w:rPr>
          <w:rFonts w:ascii="Calibri" w:hAnsi="Calibri" w:cs="Arial"/>
          <w:b/>
          <w:sz w:val="24"/>
          <w:szCs w:val="24"/>
        </w:rPr>
        <w:t>Комисија за изработка на годишната програма за работа на основното училиште</w:t>
      </w:r>
    </w:p>
    <w:p w:rsidR="00E00FE2" w:rsidRDefault="00E00FE2" w:rsidP="00E00FE2">
      <w:pPr>
        <w:pStyle w:val="ListParagraph"/>
        <w:tabs>
          <w:tab w:val="left" w:pos="810"/>
        </w:tabs>
        <w:suppressAutoHyphens w:val="0"/>
        <w:overflowPunct/>
        <w:autoSpaceDE/>
        <w:spacing w:after="160" w:line="259" w:lineRule="auto"/>
        <w:ind w:left="0"/>
        <w:contextualSpacing/>
        <w:jc w:val="both"/>
        <w:textAlignment w:val="auto"/>
        <w:rPr>
          <w:rFonts w:ascii="StobiSerif Regular" w:hAnsi="StobiSerif Regular" w:cs="Arial"/>
          <w:b/>
          <w:sz w:val="24"/>
          <w:szCs w:val="24"/>
          <w:lang w:val="mk-MK"/>
        </w:rPr>
      </w:pPr>
    </w:p>
    <w:p w:rsidR="00E00FE2" w:rsidRDefault="00E00FE2" w:rsidP="00E00FE2">
      <w:pPr>
        <w:numPr>
          <w:ilvl w:val="1"/>
          <w:numId w:val="34"/>
        </w:numPr>
      </w:pPr>
      <w:r w:rsidRPr="00A962B5">
        <w:t xml:space="preserve">Соња Иванова </w:t>
      </w:r>
      <w:r>
        <w:t>–</w:t>
      </w:r>
      <w:r w:rsidRPr="00A962B5">
        <w:t xml:space="preserve"> директор</w:t>
      </w:r>
    </w:p>
    <w:p w:rsidR="00E00FE2" w:rsidRDefault="00E00FE2" w:rsidP="00E00FE2">
      <w:pPr>
        <w:numPr>
          <w:ilvl w:val="1"/>
          <w:numId w:val="34"/>
        </w:numPr>
      </w:pPr>
      <w:r>
        <w:t>Мартина Митевска – секретар</w:t>
      </w:r>
    </w:p>
    <w:p w:rsidR="00E00FE2" w:rsidRDefault="00E00FE2" w:rsidP="00E00FE2">
      <w:pPr>
        <w:numPr>
          <w:ilvl w:val="1"/>
          <w:numId w:val="34"/>
        </w:numPr>
      </w:pPr>
      <w:r>
        <w:t xml:space="preserve"> </w:t>
      </w:r>
      <w:r w:rsidRPr="00A962B5">
        <w:t>Марија Георгиева – психолог</w:t>
      </w:r>
    </w:p>
    <w:p w:rsidR="00E00FE2" w:rsidRDefault="00E00FE2" w:rsidP="00E00FE2">
      <w:pPr>
        <w:numPr>
          <w:ilvl w:val="1"/>
          <w:numId w:val="34"/>
        </w:numPr>
      </w:pPr>
      <w:r w:rsidRPr="00A962B5">
        <w:t>Марина Серафимова – предметен наставник</w:t>
      </w:r>
    </w:p>
    <w:p w:rsidR="00E00FE2" w:rsidRDefault="00E00FE2" w:rsidP="00E00FE2">
      <w:pPr>
        <w:numPr>
          <w:ilvl w:val="1"/>
          <w:numId w:val="34"/>
        </w:numPr>
      </w:pPr>
      <w:r w:rsidRPr="00A962B5">
        <w:t>Милева Богданова – одделенски наставник</w:t>
      </w:r>
    </w:p>
    <w:p w:rsidR="00E00FE2" w:rsidRDefault="00E00FE2" w:rsidP="00E00FE2">
      <w:pPr>
        <w:numPr>
          <w:ilvl w:val="1"/>
          <w:numId w:val="34"/>
        </w:numPr>
      </w:pPr>
      <w:r w:rsidRPr="00A962B5">
        <w:t>Биљана Јефтимова – предметен наставник</w:t>
      </w:r>
    </w:p>
    <w:p w:rsidR="00E00FE2" w:rsidRDefault="00E00FE2" w:rsidP="00E00FE2">
      <w:pPr>
        <w:numPr>
          <w:ilvl w:val="1"/>
          <w:numId w:val="34"/>
        </w:numPr>
      </w:pPr>
      <w:r w:rsidRPr="00A962B5">
        <w:t>Елена Тасевски – одделенски наставник</w:t>
      </w:r>
    </w:p>
    <w:p w:rsidR="00E00FE2" w:rsidRPr="00A962B5" w:rsidRDefault="00E00FE2" w:rsidP="00E00FE2">
      <w:pPr>
        <w:numPr>
          <w:ilvl w:val="1"/>
          <w:numId w:val="34"/>
        </w:numPr>
      </w:pPr>
      <w:r w:rsidRPr="00A962B5">
        <w:t>Изабела Митева - предметен наставник</w:t>
      </w:r>
    </w:p>
    <w:p w:rsidR="00E00FE2" w:rsidRPr="0042719F" w:rsidRDefault="00E00FE2" w:rsidP="00E00FE2">
      <w:r>
        <w:t xml:space="preserve">       </w:t>
      </w:r>
    </w:p>
    <w:p w:rsidR="00E00FE2" w:rsidRDefault="00E00FE2" w:rsidP="00E00FE2">
      <w:pPr>
        <w:pStyle w:val="ListParagraph"/>
        <w:tabs>
          <w:tab w:val="left" w:pos="810"/>
        </w:tabs>
        <w:suppressAutoHyphens w:val="0"/>
        <w:overflowPunct/>
        <w:autoSpaceDE/>
        <w:spacing w:after="160" w:line="259" w:lineRule="auto"/>
        <w:contextualSpacing/>
        <w:jc w:val="both"/>
        <w:textAlignment w:val="auto"/>
        <w:rPr>
          <w:rFonts w:ascii="StobiSerif Regular" w:hAnsi="StobiSerif Regular" w:cs="Arial"/>
          <w:b/>
          <w:sz w:val="24"/>
          <w:szCs w:val="24"/>
          <w:lang w:val="en-US"/>
        </w:rPr>
      </w:pPr>
    </w:p>
    <w:p w:rsidR="00E00FE2" w:rsidRPr="000F0449" w:rsidRDefault="00E00FE2" w:rsidP="00E00FE2">
      <w:pPr>
        <w:pStyle w:val="ListParagraph"/>
        <w:tabs>
          <w:tab w:val="left" w:pos="810"/>
        </w:tabs>
        <w:suppressAutoHyphens w:val="0"/>
        <w:overflowPunct/>
        <w:autoSpaceDE/>
        <w:spacing w:after="160" w:line="259" w:lineRule="auto"/>
        <w:contextualSpacing/>
        <w:jc w:val="both"/>
        <w:textAlignment w:val="auto"/>
        <w:rPr>
          <w:rFonts w:ascii="StobiSerif Regular" w:hAnsi="StobiSerif Regular" w:cs="Arial"/>
          <w:b/>
          <w:sz w:val="24"/>
          <w:szCs w:val="24"/>
          <w:lang w:val="en-US"/>
        </w:rPr>
      </w:pPr>
    </w:p>
    <w:p w:rsidR="00E00FE2" w:rsidRDefault="00E00FE2" w:rsidP="00E00FE2">
      <w:pPr>
        <w:rPr>
          <w:lang w:val="en-US"/>
        </w:rPr>
      </w:pPr>
    </w:p>
    <w:p w:rsidR="00E00FE2" w:rsidRPr="009E5C14" w:rsidRDefault="00E00FE2" w:rsidP="00E00FE2">
      <w:pPr>
        <w:tabs>
          <w:tab w:val="left" w:pos="1365"/>
          <w:tab w:val="left" w:pos="11325"/>
        </w:tabs>
        <w:rPr>
          <w:b/>
        </w:rPr>
      </w:pPr>
      <w:r w:rsidRPr="009E5C14">
        <w:rPr>
          <w:b/>
        </w:rPr>
        <w:t>Претседател на училишниот одбор</w:t>
      </w:r>
      <w:r>
        <w:rPr>
          <w:b/>
        </w:rPr>
        <w:t>:</w:t>
      </w:r>
      <w:r>
        <w:rPr>
          <w:b/>
        </w:rPr>
        <w:tab/>
        <w:t>Директор:</w:t>
      </w:r>
    </w:p>
    <w:p w:rsidR="00E00FE2" w:rsidRPr="009E5C14" w:rsidRDefault="00E00FE2" w:rsidP="00E00FE2">
      <w:pPr>
        <w:tabs>
          <w:tab w:val="left" w:pos="2040"/>
          <w:tab w:val="left" w:pos="11325"/>
        </w:tabs>
        <w:rPr>
          <w:b/>
        </w:rPr>
      </w:pPr>
      <w:r>
        <w:rPr>
          <w:b/>
        </w:rPr>
        <w:t>Јорданчо Јанев                                                                                                                                                 ООУ„Крсте Петков Мисирков„ Оризари</w:t>
      </w:r>
    </w:p>
    <w:p w:rsidR="00E00FE2" w:rsidRDefault="00E00FE2" w:rsidP="00E00FE2">
      <w:pPr>
        <w:rPr>
          <w:b/>
        </w:rPr>
      </w:pPr>
      <w:r w:rsidRPr="004023F7">
        <w:rPr>
          <w:b/>
          <w:u w:val="single"/>
        </w:rPr>
        <w:t xml:space="preserve">                                                </w:t>
      </w:r>
      <w:r>
        <w:rPr>
          <w:b/>
        </w:rPr>
        <w:t xml:space="preserve">                                                                         М.П .                                                                                м-р    Соња Иванова</w:t>
      </w:r>
    </w:p>
    <w:p w:rsidR="00E00FE2" w:rsidRPr="0042719F" w:rsidRDefault="00E00FE2" w:rsidP="00E00FE2">
      <w:pPr>
        <w:tabs>
          <w:tab w:val="left" w:pos="1620"/>
        </w:tabs>
        <w:rPr>
          <w:b/>
          <w:u w:val="single"/>
        </w:rPr>
      </w:pPr>
      <w:r>
        <w:rPr>
          <w:b/>
        </w:rPr>
        <w:t xml:space="preserve">Дел.Бр. </w:t>
      </w:r>
      <w:r>
        <w:rPr>
          <w:b/>
          <w:u w:val="single"/>
        </w:rPr>
        <w:t>01-248</w:t>
      </w:r>
      <w:r w:rsidRPr="004023F7">
        <w:rPr>
          <w:sz w:val="12"/>
          <w:szCs w:val="12"/>
          <w:u w:val="single"/>
        </w:rPr>
        <w:t xml:space="preserve">.                                                                                                                                                       </w:t>
      </w:r>
    </w:p>
    <w:p w:rsidR="00E00FE2" w:rsidRPr="0042719F" w:rsidRDefault="00E00FE2" w:rsidP="00E00FE2">
      <w:pPr>
        <w:tabs>
          <w:tab w:val="left" w:pos="1620"/>
        </w:tabs>
        <w:rPr>
          <w:b/>
        </w:rPr>
      </w:pPr>
      <w:r>
        <w:rPr>
          <w:b/>
        </w:rPr>
        <w:t xml:space="preserve">   </w:t>
      </w:r>
      <w:r w:rsidRPr="009E5C14">
        <w:rPr>
          <w:b/>
        </w:rPr>
        <w:t>Датум</w:t>
      </w:r>
      <w:r w:rsidRPr="009E5C14">
        <w:rPr>
          <w:b/>
          <w:lang w:val="en-US"/>
        </w:rPr>
        <w:t>:</w:t>
      </w:r>
      <w:r>
        <w:rPr>
          <w:b/>
          <w:u w:val="single"/>
        </w:rPr>
        <w:t>12.08.2020</w:t>
      </w:r>
      <w:r w:rsidRPr="004023F7">
        <w:rPr>
          <w:sz w:val="12"/>
          <w:szCs w:val="12"/>
          <w:u w:val="single"/>
        </w:rPr>
        <w:t>.</w:t>
      </w:r>
    </w:p>
    <w:p w:rsidR="00E00FE2" w:rsidRPr="00225363" w:rsidRDefault="00E00FE2" w:rsidP="00E00FE2">
      <w:pPr>
        <w:tabs>
          <w:tab w:val="left" w:pos="1620"/>
        </w:tabs>
      </w:pPr>
      <w:r w:rsidRPr="009E5C14">
        <w:rPr>
          <w:b/>
        </w:rPr>
        <w:t>Место</w:t>
      </w:r>
      <w:r w:rsidRPr="009E5C14">
        <w:rPr>
          <w:b/>
          <w:lang w:val="en-US"/>
        </w:rPr>
        <w:t>:</w:t>
      </w:r>
      <w:r>
        <w:rPr>
          <w:b/>
        </w:rPr>
        <w:t xml:space="preserve"> </w:t>
      </w:r>
      <w:r>
        <w:t xml:space="preserve"> Оризари, општина Кочани</w:t>
      </w:r>
    </w:p>
    <w:p w:rsidR="00E00FE2" w:rsidRDefault="00E00FE2" w:rsidP="00E00FE2">
      <w:pPr>
        <w:ind w:firstLine="720"/>
        <w:rPr>
          <w:rFonts w:ascii="StobiSerif Regular" w:hAnsi="StobiSerif Regular" w:cs="Arial"/>
          <w:sz w:val="24"/>
          <w:szCs w:val="24"/>
          <w:lang w:val="en-US"/>
        </w:rPr>
      </w:pPr>
    </w:p>
    <w:p w:rsidR="00E00FE2" w:rsidRDefault="00E00FE2" w:rsidP="00E00FE2">
      <w:pPr>
        <w:ind w:firstLine="720"/>
      </w:pPr>
      <w:r>
        <w:t xml:space="preserve">Врз основан на член 108 од Законот за основно образование (Службен весник на РСМ бр. 161 од 05.08.2019 година и Статутот на ООУ,,Крсте П. Мисирков” Оризари – Кочани Училишниот одбор на седницата одржана на ден  11.08.2020 година ја однесе следнава </w:t>
      </w:r>
    </w:p>
    <w:p w:rsidR="00E00FE2" w:rsidRDefault="00E00FE2" w:rsidP="00E00FE2"/>
    <w:p w:rsidR="00E00FE2" w:rsidRDefault="00E00FE2" w:rsidP="00E00FE2"/>
    <w:p w:rsidR="00E00FE2" w:rsidRPr="00E00FE2" w:rsidRDefault="00E00FE2" w:rsidP="00E00FE2">
      <w:pPr>
        <w:jc w:val="center"/>
        <w:rPr>
          <w:b/>
        </w:rPr>
      </w:pPr>
      <w:r w:rsidRPr="00E00FE2">
        <w:rPr>
          <w:b/>
        </w:rPr>
        <w:t>ОДЛУКА</w:t>
      </w:r>
    </w:p>
    <w:p w:rsidR="00E00FE2" w:rsidRPr="00E00FE2" w:rsidRDefault="00E00FE2" w:rsidP="00E00FE2">
      <w:pPr>
        <w:jc w:val="center"/>
        <w:rPr>
          <w:b/>
        </w:rPr>
      </w:pPr>
      <w:r w:rsidRPr="00E00FE2">
        <w:rPr>
          <w:b/>
        </w:rPr>
        <w:t>За разгледување и усвојување на Годишната програма за работа на училиштето за учебната 2020/2021 година</w:t>
      </w:r>
    </w:p>
    <w:p w:rsidR="00E00FE2" w:rsidRDefault="00E00FE2" w:rsidP="00E00FE2"/>
    <w:p w:rsidR="00E00FE2" w:rsidRDefault="00E00FE2" w:rsidP="00E00FE2">
      <w:pPr>
        <w:ind w:left="720" w:firstLine="720"/>
      </w:pPr>
      <w:r>
        <w:t>1.</w:t>
      </w:r>
      <w:r>
        <w:tab/>
        <w:t>Училишниот одбор на ООУ,, Крсте П. Мисирков” Оризари на седницата одржана на ден 11.08.2020 година ја разгледа и усвои Годишната програма за работа на училиштето за учебната 2020/2021 година.</w:t>
      </w:r>
    </w:p>
    <w:p w:rsidR="00E00FE2" w:rsidRDefault="00E00FE2" w:rsidP="00E00FE2">
      <w:pPr>
        <w:ind w:left="720" w:firstLine="720"/>
      </w:pPr>
      <w:r>
        <w:t>2.</w:t>
      </w:r>
      <w:r>
        <w:tab/>
        <w:t>Одлуката стапува на сила со денот на нејзиното донесување.</w:t>
      </w:r>
    </w:p>
    <w:p w:rsidR="00E00FE2" w:rsidRDefault="00E00FE2" w:rsidP="00E00FE2"/>
    <w:p w:rsidR="00E00FE2" w:rsidRDefault="00E00FE2" w:rsidP="00E00FE2"/>
    <w:p w:rsidR="00E00FE2" w:rsidRDefault="00E00FE2" w:rsidP="00E00FE2"/>
    <w:p w:rsidR="00E00FE2" w:rsidRDefault="00E00FE2" w:rsidP="00E00FE2"/>
    <w:p w:rsidR="00E00FE2" w:rsidRDefault="00E00FE2" w:rsidP="00E00FE2">
      <w:r>
        <w:tab/>
      </w:r>
      <w:r>
        <w:t xml:space="preserve">                                                                                                                                                          </w:t>
      </w:r>
      <w:r>
        <w:t>Претседател на Училишен одбор</w:t>
      </w:r>
    </w:p>
    <w:p w:rsidR="00E00FE2" w:rsidRDefault="00E00FE2" w:rsidP="00E00FE2">
      <w:r>
        <w:tab/>
      </w:r>
    </w:p>
    <w:p w:rsidR="00E00FE2" w:rsidRDefault="00E00FE2" w:rsidP="00E00FE2">
      <w:r>
        <w:tab/>
      </w:r>
      <w:r>
        <w:t xml:space="preserve">                                                                                                                                                                 </w:t>
      </w:r>
      <w:r>
        <w:t>________________________</w:t>
      </w:r>
    </w:p>
    <w:p w:rsidR="00046F9A" w:rsidRDefault="00E00FE2" w:rsidP="00E00FE2">
      <w:r>
        <w:tab/>
      </w:r>
      <w:r>
        <w:t xml:space="preserve">                                                                                                                                                                       </w:t>
      </w:r>
      <w:r>
        <w:t>Јорданчо Јанев</w:t>
      </w:r>
    </w:p>
    <w:sectPr w:rsidR="00046F9A" w:rsidSect="00E00FE2">
      <w:pgSz w:w="15840" w:h="12240"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_Times">
    <w:panose1 w:val="02027200000000000000"/>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AC C Swiss">
    <w:panose1 w:val="020B7200000000000000"/>
    <w:charset w:val="00"/>
    <w:family w:val="swiss"/>
    <w:pitch w:val="variable"/>
    <w:sig w:usb0="00000083" w:usb1="00000000" w:usb2="00000000" w:usb3="00000000" w:csb0="00000009" w:csb1="00000000"/>
  </w:font>
  <w:font w:name="Tahoma">
    <w:panose1 w:val="020B0604030504040204"/>
    <w:charset w:val="CC"/>
    <w:family w:val="swiss"/>
    <w:pitch w:val="variable"/>
    <w:sig w:usb0="E1002EFF" w:usb1="C000605B" w:usb2="00000029" w:usb3="00000000" w:csb0="000101FF" w:csb1="00000000"/>
  </w:font>
  <w:font w:name="WenQuanYi Micro Hei">
    <w:altName w:val="MS Mincho"/>
    <w:charset w:val="80"/>
    <w:family w:val="auto"/>
    <w:pitch w:val="variable"/>
    <w:sig w:usb0="00000000" w:usb1="00000000" w:usb2="00000000" w:usb3="00000000" w:csb0="00000000" w:csb1="00000000"/>
  </w:font>
  <w:font w:name="DejaVu Sans Condensed">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AC C Times">
    <w:panose1 w:val="02027200000000000000"/>
    <w:charset w:val="00"/>
    <w:family w:val="roman"/>
    <w:pitch w:val="variable"/>
    <w:sig w:usb0="00000087" w:usb1="00000000" w:usb2="00000000" w:usb3="00000000" w:csb0="0000001B" w:csb1="00000000"/>
  </w:font>
  <w:font w:name="DejaVu Sans">
    <w:altName w:val="Times New Roman"/>
    <w:charset w:val="00"/>
    <w:family w:val="auto"/>
    <w:pitch w:val="variable"/>
    <w:sig w:usb0="00000000" w:usb1="00000000" w:usb2="00000000" w:usb3="00000000" w:csb0="00000000" w:csb1="00000000"/>
  </w:font>
  <w:font w:name="Liberation Serif">
    <w:charset w:val="00"/>
    <w:family w:val="roman"/>
    <w:pitch w:val="variable"/>
    <w:sig w:usb0="A00002AF" w:usb1="500078FB" w:usb2="00000000" w:usb3="00000000" w:csb0="0000009F" w:csb1="00000000"/>
  </w:font>
  <w:font w:name="Times">
    <w:panose1 w:val="02020603050405020304"/>
    <w:charset w:val="CC"/>
    <w:family w:val="roman"/>
    <w:pitch w:val="variable"/>
    <w:sig w:usb0="E0002EFF" w:usb1="C000785B" w:usb2="00000009" w:usb3="00000000" w:csb0="000001FF" w:csb1="00000000"/>
  </w:font>
  <w:font w:name="Liberation Sans">
    <w:charset w:val="00"/>
    <w:family w:val="swiss"/>
    <w:pitch w:val="variable"/>
    <w:sig w:usb0="A00002AF" w:usb1="500078FB" w:usb2="00000000" w:usb3="00000000" w:csb0="0000009F" w:csb1="00000000"/>
  </w:font>
  <w:font w:name="StobiSerif Regular">
    <w:altName w:val="Arial"/>
    <w:panose1 w:val="00000000000000000000"/>
    <w:charset w:val="00"/>
    <w:family w:val="modern"/>
    <w:notTrueType/>
    <w:pitch w:val="variable"/>
    <w:sig w:usb0="00000001" w:usb1="5000204B"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89" w:rsidRDefault="007C7043">
    <w:pPr>
      <w:pStyle w:val="Footer"/>
      <w:jc w:val="right"/>
    </w:pPr>
    <w:r>
      <w:fldChar w:fldCharType="begin"/>
    </w:r>
    <w:r>
      <w:instrText xml:space="preserve"> PAGE </w:instrText>
    </w:r>
    <w:r>
      <w:fldChar w:fldCharType="separate"/>
    </w:r>
    <w:r w:rsidR="00E00FE2">
      <w:rPr>
        <w:noProof/>
      </w:rPr>
      <w:t>124</w:t>
    </w:r>
    <w:r>
      <w:fldChar w:fldCharType="end"/>
    </w:r>
  </w:p>
  <w:p w:rsidR="00E87C89" w:rsidRDefault="007C704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080" w:hanging="360"/>
      </w:pPr>
      <w:rPr>
        <w:rFonts w:ascii="Symbol" w:hAnsi="Symbol"/>
      </w:rPr>
    </w:lvl>
  </w:abstractNum>
  <w:abstractNum w:abstractNumId="2">
    <w:nsid w:val="00000003"/>
    <w:multiLevelType w:val="multilevel"/>
    <w:tmpl w:val="00000003"/>
    <w:name w:val="WW8Num3"/>
    <w:lvl w:ilvl="0">
      <w:numFmt w:val="bullet"/>
      <w:lvlText w:val="-"/>
      <w:lvlJc w:val="left"/>
      <w:pPr>
        <w:tabs>
          <w:tab w:val="num" w:pos="0"/>
        </w:tabs>
        <w:ind w:left="1080" w:hanging="360"/>
      </w:pPr>
      <w:rPr>
        <w:rFonts w:ascii="Arial" w:hAnsi="Arial"/>
      </w:rPr>
    </w:lvl>
    <w:lvl w:ilvl="1">
      <w:start w:val="1"/>
      <w:numFmt w:val="bullet"/>
      <w:lvlText w:val=""/>
      <w:lvlJc w:val="left"/>
      <w:pPr>
        <w:tabs>
          <w:tab w:val="num" w:pos="0"/>
        </w:tabs>
        <w:ind w:left="1800" w:hanging="360"/>
      </w:pPr>
      <w:rPr>
        <w:rFonts w:ascii="Symbol" w:hAnsi="Symbol"/>
        <w:color w:val="auto"/>
      </w:rPr>
    </w:lvl>
    <w:lvl w:ilvl="2">
      <w:start w:val="1"/>
      <w:numFmt w:val="bullet"/>
      <w:lvlText w:val=""/>
      <w:lvlJc w:val="left"/>
      <w:pPr>
        <w:tabs>
          <w:tab w:val="num" w:pos="0"/>
        </w:tabs>
        <w:ind w:left="2520" w:hanging="360"/>
      </w:pPr>
      <w:rPr>
        <w:rFonts w:ascii="Wingdings" w:hAnsi="Wingdings"/>
        <w:color w:val="auto"/>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0"/>
        </w:tabs>
        <w:ind w:left="1080" w:hanging="360"/>
      </w:p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numFmt w:val="bullet"/>
      <w:lvlText w:val="-"/>
      <w:lvlJc w:val="left"/>
      <w:pPr>
        <w:tabs>
          <w:tab w:val="num" w:pos="0"/>
        </w:tabs>
        <w:ind w:left="720" w:hanging="360"/>
      </w:pPr>
      <w:rPr>
        <w:rFonts w:ascii="Times New Roman" w:hAnsi="Times New Roman" w:cs="Times New Roman"/>
      </w:rPr>
    </w:lvl>
  </w:abstractNum>
  <w:abstractNum w:abstractNumId="7">
    <w:nsid w:val="00000008"/>
    <w:multiLevelType w:val="singleLevel"/>
    <w:tmpl w:val="00000008"/>
    <w:name w:val="WW8Num8"/>
    <w:lvl w:ilvl="0">
      <w:numFmt w:val="bullet"/>
      <w:lvlText w:val="-"/>
      <w:lvlJc w:val="left"/>
      <w:pPr>
        <w:tabs>
          <w:tab w:val="num" w:pos="0"/>
        </w:tabs>
        <w:ind w:left="720" w:hanging="360"/>
      </w:pPr>
      <w:rPr>
        <w:rFonts w:ascii="Times New Roman" w:hAnsi="Times New Roman"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1080" w:hanging="360"/>
      </w:pPr>
      <w:rPr>
        <w:rFonts w:ascii="Times New Roman" w:hAnsi="Times New Roman" w:cs="Times New Roman"/>
      </w:rPr>
    </w:lvl>
  </w:abstractNum>
  <w:abstractNum w:abstractNumId="9">
    <w:nsid w:val="0000000A"/>
    <w:multiLevelType w:val="multilevel"/>
    <w:tmpl w:val="27625C8E"/>
    <w:name w:val="WW8Num10"/>
    <w:lvl w:ilvl="0">
      <w:start w:val="1"/>
      <w:numFmt w:val="decimal"/>
      <w:lvlText w:val="%1."/>
      <w:lvlJc w:val="left"/>
      <w:pPr>
        <w:tabs>
          <w:tab w:val="num" w:pos="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2061" w:hanging="360"/>
      </w:pPr>
      <w:rPr>
        <w:rFonts w:ascii="Symbol" w:hAnsi="Symbol"/>
      </w:rPr>
    </w:lvl>
  </w:abstractNum>
  <w:abstractNum w:abstractNumId="12">
    <w:nsid w:val="0000000D"/>
    <w:multiLevelType w:val="singleLevel"/>
    <w:tmpl w:val="0000000D"/>
    <w:name w:val="WW8Num13"/>
    <w:lvl w:ilvl="0">
      <w:numFmt w:val="bullet"/>
      <w:lvlText w:val="-"/>
      <w:lvlJc w:val="left"/>
      <w:pPr>
        <w:tabs>
          <w:tab w:val="num" w:pos="0"/>
        </w:tabs>
        <w:ind w:left="720" w:hanging="360"/>
      </w:pPr>
      <w:rPr>
        <w:rFonts w:ascii="M_Times" w:hAnsi="M_Times" w:cs="Times New Roman"/>
      </w:rPr>
    </w:lvl>
  </w:abstractNum>
  <w:abstractNum w:abstractNumId="13">
    <w:nsid w:val="0000000E"/>
    <w:multiLevelType w:val="singleLevel"/>
    <w:tmpl w:val="0000000E"/>
    <w:name w:val="WW8Num14"/>
    <w:lvl w:ilvl="0">
      <w:start w:val="1"/>
      <w:numFmt w:val="decimal"/>
      <w:lvlText w:val="%1."/>
      <w:lvlJc w:val="left"/>
      <w:pPr>
        <w:tabs>
          <w:tab w:val="num" w:pos="0"/>
        </w:tabs>
        <w:ind w:left="1440" w:hanging="360"/>
      </w:pPr>
    </w:lvl>
  </w:abstractNum>
  <w:abstractNum w:abstractNumId="14">
    <w:nsid w:val="00000015"/>
    <w:multiLevelType w:val="singleLevel"/>
    <w:tmpl w:val="00000015"/>
    <w:name w:val="WW8Num21"/>
    <w:lvl w:ilvl="0">
      <w:numFmt w:val="bullet"/>
      <w:lvlText w:val="-"/>
      <w:lvlJc w:val="left"/>
      <w:pPr>
        <w:tabs>
          <w:tab w:val="num" w:pos="0"/>
        </w:tabs>
        <w:ind w:left="1440" w:hanging="360"/>
      </w:pPr>
      <w:rPr>
        <w:rFonts w:ascii="Times New Roman" w:hAnsi="Times New Roman"/>
      </w:rPr>
    </w:lvl>
  </w:abstractNum>
  <w:abstractNum w:abstractNumId="15">
    <w:nsid w:val="00000016"/>
    <w:multiLevelType w:val="singleLevel"/>
    <w:tmpl w:val="00000016"/>
    <w:name w:val="WW8Num22"/>
    <w:lvl w:ilvl="0">
      <w:numFmt w:val="bullet"/>
      <w:lvlText w:val="-"/>
      <w:lvlJc w:val="left"/>
      <w:pPr>
        <w:tabs>
          <w:tab w:val="num" w:pos="0"/>
        </w:tabs>
        <w:ind w:left="720" w:hanging="360"/>
      </w:pPr>
      <w:rPr>
        <w:rFonts w:ascii="Times New Roman" w:hAnsi="Times New Roman"/>
      </w:rPr>
    </w:lvl>
  </w:abstractNum>
  <w:abstractNum w:abstractNumId="16">
    <w:nsid w:val="0000001A"/>
    <w:multiLevelType w:val="singleLevel"/>
    <w:tmpl w:val="0000001A"/>
    <w:name w:val="WW8Num26"/>
    <w:lvl w:ilvl="0">
      <w:start w:val="1"/>
      <w:numFmt w:val="decimal"/>
      <w:lvlText w:val="%1."/>
      <w:lvlJc w:val="left"/>
      <w:pPr>
        <w:tabs>
          <w:tab w:val="num" w:pos="0"/>
        </w:tabs>
        <w:ind w:left="720" w:hanging="360"/>
      </w:pPr>
    </w:lvl>
  </w:abstractNum>
  <w:abstractNum w:abstractNumId="17">
    <w:nsid w:val="0000001D"/>
    <w:multiLevelType w:val="singleLevel"/>
    <w:tmpl w:val="0000001D"/>
    <w:name w:val="WW8Num29"/>
    <w:lvl w:ilvl="0">
      <w:start w:val="1"/>
      <w:numFmt w:val="decimal"/>
      <w:lvlText w:val="%1."/>
      <w:lvlJc w:val="left"/>
      <w:pPr>
        <w:tabs>
          <w:tab w:val="num" w:pos="0"/>
        </w:tabs>
        <w:ind w:left="360" w:hanging="360"/>
      </w:pPr>
    </w:lvl>
  </w:abstractNum>
  <w:abstractNum w:abstractNumId="18">
    <w:nsid w:val="00000023"/>
    <w:multiLevelType w:val="multilevel"/>
    <w:tmpl w:val="00000023"/>
    <w:name w:val="WW8Num35"/>
    <w:lvl w:ilvl="0">
      <w:start w:val="1"/>
      <w:numFmt w:val="bullet"/>
      <w:lvlText w:val="-"/>
      <w:lvlJc w:val="left"/>
      <w:pPr>
        <w:tabs>
          <w:tab w:val="num" w:pos="0"/>
        </w:tabs>
        <w:ind w:left="1080" w:hanging="360"/>
      </w:pPr>
      <w:rPr>
        <w:rFonts w:ascii="Courier New" w:hAnsi="Courier New"/>
      </w:rPr>
    </w:lvl>
    <w:lvl w:ilvl="1">
      <w:start w:val="1"/>
      <w:numFmt w:val="bullet"/>
      <w:lvlText w:val="o"/>
      <w:lvlJc w:val="left"/>
      <w:pPr>
        <w:tabs>
          <w:tab w:val="num" w:pos="0"/>
        </w:tabs>
        <w:ind w:left="1800" w:hanging="360"/>
      </w:pPr>
      <w:rPr>
        <w:rFonts w:ascii="Courier New" w:hAnsi="Courier New"/>
        <w:color w:val="FF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9">
    <w:nsid w:val="00000028"/>
    <w:multiLevelType w:val="singleLevel"/>
    <w:tmpl w:val="00000028"/>
    <w:name w:val="WW8Num40"/>
    <w:lvl w:ilvl="0">
      <w:start w:val="1"/>
      <w:numFmt w:val="bullet"/>
      <w:lvlText w:val="-"/>
      <w:lvlJc w:val="left"/>
      <w:pPr>
        <w:tabs>
          <w:tab w:val="num" w:pos="0"/>
        </w:tabs>
        <w:ind w:left="1080" w:hanging="360"/>
      </w:pPr>
      <w:rPr>
        <w:rFonts w:ascii="Courier New" w:hAnsi="Courier New"/>
      </w:rPr>
    </w:lvl>
  </w:abstractNum>
  <w:abstractNum w:abstractNumId="20">
    <w:nsid w:val="0000002B"/>
    <w:multiLevelType w:val="singleLevel"/>
    <w:tmpl w:val="0000002B"/>
    <w:name w:val="WW8Num44"/>
    <w:lvl w:ilvl="0">
      <w:numFmt w:val="bullet"/>
      <w:lvlText w:val="-"/>
      <w:lvlJc w:val="left"/>
      <w:pPr>
        <w:tabs>
          <w:tab w:val="num" w:pos="0"/>
        </w:tabs>
        <w:ind w:left="720" w:hanging="360"/>
      </w:pPr>
      <w:rPr>
        <w:rFonts w:ascii="Arial" w:hAnsi="Arial" w:cs="Arial"/>
      </w:rPr>
    </w:lvl>
  </w:abstractNum>
  <w:abstractNum w:abstractNumId="21">
    <w:nsid w:val="0000002D"/>
    <w:multiLevelType w:val="singleLevel"/>
    <w:tmpl w:val="0000002D"/>
    <w:name w:val="WW8Num46"/>
    <w:lvl w:ilvl="0">
      <w:start w:val="1"/>
      <w:numFmt w:val="bullet"/>
      <w:lvlText w:val=""/>
      <w:lvlJc w:val="left"/>
      <w:pPr>
        <w:tabs>
          <w:tab w:val="num" w:pos="0"/>
        </w:tabs>
        <w:ind w:left="720" w:hanging="360"/>
      </w:pPr>
      <w:rPr>
        <w:rFonts w:ascii="Symbol" w:hAnsi="Symbol"/>
      </w:rPr>
    </w:lvl>
  </w:abstractNum>
  <w:abstractNum w:abstractNumId="22">
    <w:nsid w:val="00000034"/>
    <w:multiLevelType w:val="singleLevel"/>
    <w:tmpl w:val="00000034"/>
    <w:lvl w:ilvl="0">
      <w:numFmt w:val="bullet"/>
      <w:lvlText w:val="-"/>
      <w:lvlJc w:val="left"/>
      <w:pPr>
        <w:tabs>
          <w:tab w:val="num" w:pos="0"/>
        </w:tabs>
        <w:ind w:left="0" w:firstLine="0"/>
      </w:pPr>
      <w:rPr>
        <w:rFonts w:ascii="Times New Roman" w:hAnsi="Times New Roman"/>
      </w:rPr>
    </w:lvl>
  </w:abstractNum>
  <w:abstractNum w:abstractNumId="23">
    <w:nsid w:val="00000035"/>
    <w:multiLevelType w:val="singleLevel"/>
    <w:tmpl w:val="00000035"/>
    <w:lvl w:ilvl="0">
      <w:numFmt w:val="bullet"/>
      <w:lvlText w:val="-"/>
      <w:lvlJc w:val="left"/>
      <w:pPr>
        <w:tabs>
          <w:tab w:val="num" w:pos="0"/>
        </w:tabs>
        <w:ind w:left="0" w:firstLine="0"/>
      </w:pPr>
      <w:rPr>
        <w:rFonts w:ascii="Times New Roman" w:hAnsi="Times New Roman"/>
      </w:rPr>
    </w:lvl>
  </w:abstractNum>
  <w:abstractNum w:abstractNumId="24">
    <w:nsid w:val="00000036"/>
    <w:multiLevelType w:val="singleLevel"/>
    <w:tmpl w:val="00000036"/>
    <w:lvl w:ilvl="0">
      <w:numFmt w:val="bullet"/>
      <w:lvlText w:val="-"/>
      <w:lvlJc w:val="left"/>
      <w:pPr>
        <w:tabs>
          <w:tab w:val="num" w:pos="0"/>
        </w:tabs>
        <w:ind w:left="0" w:firstLine="0"/>
      </w:pPr>
      <w:rPr>
        <w:rFonts w:ascii="Times New Roman" w:hAnsi="Times New Roman"/>
      </w:rPr>
    </w:lvl>
  </w:abstractNum>
  <w:abstractNum w:abstractNumId="25">
    <w:nsid w:val="00000037"/>
    <w:multiLevelType w:val="singleLevel"/>
    <w:tmpl w:val="00000037"/>
    <w:lvl w:ilvl="0">
      <w:numFmt w:val="bullet"/>
      <w:lvlText w:val="-"/>
      <w:lvlJc w:val="left"/>
      <w:pPr>
        <w:tabs>
          <w:tab w:val="num" w:pos="0"/>
        </w:tabs>
        <w:ind w:left="0" w:firstLine="0"/>
      </w:pPr>
      <w:rPr>
        <w:rFonts w:ascii="Times New Roman" w:hAnsi="Times New Roman"/>
      </w:rPr>
    </w:lvl>
  </w:abstractNum>
  <w:abstractNum w:abstractNumId="26">
    <w:nsid w:val="00000038"/>
    <w:multiLevelType w:val="singleLevel"/>
    <w:tmpl w:val="00000038"/>
    <w:lvl w:ilvl="0">
      <w:numFmt w:val="bullet"/>
      <w:lvlText w:val="-"/>
      <w:lvlJc w:val="left"/>
      <w:pPr>
        <w:tabs>
          <w:tab w:val="num" w:pos="0"/>
        </w:tabs>
        <w:ind w:left="0" w:firstLine="0"/>
      </w:pPr>
      <w:rPr>
        <w:rFonts w:ascii="Times New Roman" w:hAnsi="Times New Roman"/>
      </w:rPr>
    </w:lvl>
  </w:abstractNum>
  <w:abstractNum w:abstractNumId="27">
    <w:nsid w:val="06B209A7"/>
    <w:multiLevelType w:val="hybridMultilevel"/>
    <w:tmpl w:val="D258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F63E57"/>
    <w:multiLevelType w:val="multilevel"/>
    <w:tmpl w:val="C512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1F307E"/>
    <w:multiLevelType w:val="multilevel"/>
    <w:tmpl w:val="0ED0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192F54"/>
    <w:multiLevelType w:val="hybridMultilevel"/>
    <w:tmpl w:val="DF94B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A45BE4"/>
    <w:multiLevelType w:val="hybridMultilevel"/>
    <w:tmpl w:val="39BC2ACE"/>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CB502B"/>
    <w:multiLevelType w:val="hybridMultilevel"/>
    <w:tmpl w:val="6DBADAE2"/>
    <w:lvl w:ilvl="0" w:tplc="0EBEE5F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12586"/>
    <w:multiLevelType w:val="hybridMultilevel"/>
    <w:tmpl w:val="D7E88EF0"/>
    <w:lvl w:ilvl="0" w:tplc="251E323E">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nsid w:val="3FAC6554"/>
    <w:multiLevelType w:val="multilevel"/>
    <w:tmpl w:val="23D0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FAE247C"/>
    <w:multiLevelType w:val="hybridMultilevel"/>
    <w:tmpl w:val="A06AA088"/>
    <w:lvl w:ilvl="0" w:tplc="17EC390A">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6">
    <w:nsid w:val="40B6374C"/>
    <w:multiLevelType w:val="hybridMultilevel"/>
    <w:tmpl w:val="9B80F4CC"/>
    <w:lvl w:ilvl="0" w:tplc="620E10D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F3310D"/>
    <w:multiLevelType w:val="multilevel"/>
    <w:tmpl w:val="FC0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D500266"/>
    <w:multiLevelType w:val="hybridMultilevel"/>
    <w:tmpl w:val="73CA7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EC7E9F"/>
    <w:multiLevelType w:val="hybridMultilevel"/>
    <w:tmpl w:val="371E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CD2307"/>
    <w:multiLevelType w:val="multilevel"/>
    <w:tmpl w:val="DA4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F022D9"/>
    <w:multiLevelType w:val="hybridMultilevel"/>
    <w:tmpl w:val="73CA7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42022F"/>
    <w:multiLevelType w:val="hybridMultilevel"/>
    <w:tmpl w:val="6F464746"/>
    <w:lvl w:ilvl="0" w:tplc="042F000F">
      <w:start w:val="1"/>
      <w:numFmt w:val="decimal"/>
      <w:lvlText w:val="%1."/>
      <w:lvlJc w:val="left"/>
      <w:pPr>
        <w:ind w:left="360" w:hanging="36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44">
    <w:nsid w:val="6FBE2AC1"/>
    <w:multiLevelType w:val="hybridMultilevel"/>
    <w:tmpl w:val="8E582BE4"/>
    <w:lvl w:ilvl="0" w:tplc="32F432FE">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14"/>
  </w:num>
  <w:num w:numId="6">
    <w:abstractNumId w:val="15"/>
  </w:num>
  <w:num w:numId="7">
    <w:abstractNumId w:val="16"/>
  </w:num>
  <w:num w:numId="8">
    <w:abstractNumId w:val="17"/>
  </w:num>
  <w:num w:numId="9">
    <w:abstractNumId w:val="22"/>
  </w:num>
  <w:num w:numId="10">
    <w:abstractNumId w:val="23"/>
  </w:num>
  <w:num w:numId="11">
    <w:abstractNumId w:val="24"/>
  </w:num>
  <w:num w:numId="12">
    <w:abstractNumId w:val="25"/>
  </w:num>
  <w:num w:numId="13">
    <w:abstractNumId w:val="26"/>
  </w:num>
  <w:num w:numId="14">
    <w:abstractNumId w:val="33"/>
  </w:num>
  <w:num w:numId="15">
    <w:abstractNumId w:val="32"/>
  </w:num>
  <w:num w:numId="16">
    <w:abstractNumId w:val="19"/>
  </w:num>
  <w:num w:numId="17">
    <w:abstractNumId w:val="21"/>
  </w:num>
  <w:num w:numId="18">
    <w:abstractNumId w:val="38"/>
  </w:num>
  <w:num w:numId="19">
    <w:abstractNumId w:val="31"/>
  </w:num>
  <w:num w:numId="20">
    <w:abstractNumId w:val="18"/>
  </w:num>
  <w:num w:numId="21">
    <w:abstractNumId w:val="27"/>
  </w:num>
  <w:num w:numId="22">
    <w:abstractNumId w:val="36"/>
  </w:num>
  <w:num w:numId="23">
    <w:abstractNumId w:val="10"/>
  </w:num>
  <w:num w:numId="24">
    <w:abstractNumId w:val="11"/>
  </w:num>
  <w:num w:numId="25">
    <w:abstractNumId w:val="7"/>
  </w:num>
  <w:num w:numId="26">
    <w:abstractNumId w:val="8"/>
  </w:num>
  <w:num w:numId="27">
    <w:abstractNumId w:val="9"/>
  </w:num>
  <w:num w:numId="28">
    <w:abstractNumId w:val="4"/>
  </w:num>
  <w:num w:numId="29">
    <w:abstractNumId w:val="5"/>
  </w:num>
  <w:num w:numId="30">
    <w:abstractNumId w:val="6"/>
  </w:num>
  <w:num w:numId="31">
    <w:abstractNumId w:val="13"/>
  </w:num>
  <w:num w:numId="32">
    <w:abstractNumId w:val="3"/>
  </w:num>
  <w:num w:numId="33">
    <w:abstractNumId w:val="20"/>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40"/>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37"/>
  </w:num>
  <w:num w:numId="40">
    <w:abstractNumId w:val="41"/>
  </w:num>
  <w:num w:numId="41">
    <w:abstractNumId w:val="28"/>
  </w:num>
  <w:num w:numId="42">
    <w:abstractNumId w:val="29"/>
  </w:num>
  <w:num w:numId="43">
    <w:abstractNumId w:val="39"/>
  </w:num>
  <w:num w:numId="44">
    <w:abstractNumId w:val="42"/>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20"/>
  <w:drawingGridHorizontalSpacing w:val="110"/>
  <w:displayHorizontalDrawingGridEvery w:val="2"/>
  <w:characterSpacingControl w:val="doNotCompress"/>
  <w:compat/>
  <w:rsids>
    <w:rsidRoot w:val="00E00FE2"/>
    <w:rsid w:val="00046F9A"/>
    <w:rsid w:val="007C7043"/>
    <w:rsid w:val="00E00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page number" w:uiPriority="0" w:qFormat="1"/>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qFormat="1"/>
    <w:lsdException w:name="Hyperlink"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FE2"/>
    <w:pPr>
      <w:suppressAutoHyphens/>
      <w:spacing w:after="160" w:line="256" w:lineRule="auto"/>
    </w:pPr>
    <w:rPr>
      <w:rFonts w:ascii="Calibri" w:eastAsia="Calibri" w:hAnsi="Calibri" w:cs="Calibri"/>
      <w:lang w:val="mk-MK" w:eastAsia="ar-SA"/>
    </w:rPr>
  </w:style>
  <w:style w:type="paragraph" w:styleId="Heading1">
    <w:name w:val="heading 1"/>
    <w:basedOn w:val="Normal"/>
    <w:next w:val="Normal"/>
    <w:link w:val="Heading1Char"/>
    <w:qFormat/>
    <w:rsid w:val="00E00FE2"/>
    <w:pPr>
      <w:keepNext/>
      <w:keepLines/>
      <w:numPr>
        <w:numId w:val="1"/>
      </w:numPr>
      <w:spacing w:after="360" w:line="240" w:lineRule="auto"/>
      <w:outlineLvl w:val="0"/>
    </w:pPr>
    <w:rPr>
      <w:rFonts w:ascii="Arial Narrow" w:eastAsia="Times New Roman" w:hAnsi="Arial Narrow"/>
      <w:b/>
      <w:bCs/>
      <w:i/>
      <w:caps/>
      <w:sz w:val="52"/>
      <w:szCs w:val="28"/>
      <w:lang w:val="ru-RU"/>
    </w:rPr>
  </w:style>
  <w:style w:type="paragraph" w:styleId="Heading2">
    <w:name w:val="heading 2"/>
    <w:basedOn w:val="Normal"/>
    <w:next w:val="Normal"/>
    <w:link w:val="Heading2Char"/>
    <w:qFormat/>
    <w:rsid w:val="00E00FE2"/>
    <w:pPr>
      <w:keepNext/>
      <w:keepLines/>
      <w:numPr>
        <w:ilvl w:val="1"/>
        <w:numId w:val="1"/>
      </w:numPr>
      <w:spacing w:after="240" w:line="240" w:lineRule="auto"/>
      <w:ind w:left="0" w:firstLine="720"/>
      <w:outlineLvl w:val="1"/>
    </w:pPr>
    <w:rPr>
      <w:rFonts w:ascii="Arial Narrow" w:eastAsia="Times New Roman" w:hAnsi="Arial Narrow"/>
      <w:b/>
      <w:bCs/>
      <w:i/>
      <w:caps/>
      <w:sz w:val="40"/>
      <w:szCs w:val="26"/>
      <w:lang/>
    </w:rPr>
  </w:style>
  <w:style w:type="paragraph" w:styleId="Heading3">
    <w:name w:val="heading 3"/>
    <w:basedOn w:val="Normal"/>
    <w:next w:val="Normal"/>
    <w:link w:val="Heading3Char"/>
    <w:qFormat/>
    <w:rsid w:val="00E00FE2"/>
    <w:pPr>
      <w:numPr>
        <w:ilvl w:val="2"/>
        <w:numId w:val="1"/>
      </w:numPr>
      <w:spacing w:after="120" w:line="240" w:lineRule="auto"/>
      <w:outlineLvl w:val="2"/>
    </w:pPr>
    <w:rPr>
      <w:rFonts w:ascii="Times New Roman" w:eastAsia="Times New Roman" w:hAnsi="Times New Roman"/>
      <w:b/>
      <w:bCs/>
      <w:sz w:val="24"/>
      <w:szCs w:val="24"/>
      <w:lang/>
    </w:rPr>
  </w:style>
  <w:style w:type="paragraph" w:styleId="Heading4">
    <w:name w:val="heading 4"/>
    <w:basedOn w:val="Normal"/>
    <w:next w:val="Normal"/>
    <w:link w:val="Heading4Char"/>
    <w:qFormat/>
    <w:rsid w:val="00E00FE2"/>
    <w:pPr>
      <w:keepNext/>
      <w:keepLines/>
      <w:numPr>
        <w:ilvl w:val="3"/>
        <w:numId w:val="1"/>
      </w:numPr>
      <w:spacing w:before="360" w:after="120" w:line="240" w:lineRule="auto"/>
      <w:ind w:left="0" w:firstLine="720"/>
      <w:outlineLvl w:val="3"/>
    </w:pPr>
    <w:rPr>
      <w:rFonts w:ascii="Arial Narrow" w:eastAsia="Times New Roman" w:hAnsi="Arial Narrow"/>
      <w:b/>
      <w:bCs/>
      <w:i/>
      <w:iCs/>
      <w:caps/>
      <w:sz w:val="32"/>
      <w:szCs w:val="24"/>
      <w:lang/>
    </w:rPr>
  </w:style>
  <w:style w:type="paragraph" w:styleId="Heading5">
    <w:name w:val="heading 5"/>
    <w:basedOn w:val="Normal"/>
    <w:next w:val="Normal"/>
    <w:link w:val="Heading5Char"/>
    <w:qFormat/>
    <w:rsid w:val="00E00FE2"/>
    <w:pPr>
      <w:numPr>
        <w:ilvl w:val="4"/>
        <w:numId w:val="1"/>
      </w:numPr>
      <w:spacing w:before="240" w:after="60" w:line="240" w:lineRule="auto"/>
      <w:ind w:left="0" w:firstLine="720"/>
      <w:outlineLvl w:val="4"/>
    </w:pPr>
    <w:rPr>
      <w:rFonts w:eastAsia="Times New Roman"/>
      <w:b/>
      <w:bCs/>
      <w:i/>
      <w:iCs/>
      <w:sz w:val="26"/>
      <w:szCs w:val="26"/>
      <w:lang/>
    </w:rPr>
  </w:style>
  <w:style w:type="paragraph" w:styleId="Heading6">
    <w:name w:val="heading 6"/>
    <w:basedOn w:val="Normal"/>
    <w:next w:val="Normal"/>
    <w:link w:val="Heading6Char"/>
    <w:qFormat/>
    <w:rsid w:val="00E00FE2"/>
    <w:pPr>
      <w:numPr>
        <w:ilvl w:val="5"/>
        <w:numId w:val="1"/>
      </w:numPr>
      <w:spacing w:before="240" w:after="60"/>
      <w:outlineLvl w:val="5"/>
    </w:pPr>
    <w:rPr>
      <w:rFonts w:eastAsia="Times New Roman"/>
      <w:b/>
      <w:bCs/>
    </w:rPr>
  </w:style>
  <w:style w:type="character" w:default="1" w:styleId="DefaultParagraphFont">
    <w:name w:val="Default Paragraph Font"/>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00FE2"/>
    <w:rPr>
      <w:rFonts w:ascii="Arial Narrow" w:eastAsia="Times New Roman" w:hAnsi="Arial Narrow" w:cs="Calibri"/>
      <w:b/>
      <w:bCs/>
      <w:i/>
      <w:caps/>
      <w:sz w:val="52"/>
      <w:szCs w:val="28"/>
      <w:lang w:val="ru-RU" w:eastAsia="ar-SA"/>
    </w:rPr>
  </w:style>
  <w:style w:type="character" w:customStyle="1" w:styleId="Heading2Char">
    <w:name w:val="Heading 2 Char"/>
    <w:basedOn w:val="DefaultParagraphFont"/>
    <w:link w:val="Heading2"/>
    <w:qFormat/>
    <w:rsid w:val="00E00FE2"/>
    <w:rPr>
      <w:rFonts w:ascii="Arial Narrow" w:eastAsia="Times New Roman" w:hAnsi="Arial Narrow" w:cs="Calibri"/>
      <w:b/>
      <w:bCs/>
      <w:i/>
      <w:caps/>
      <w:sz w:val="40"/>
      <w:szCs w:val="26"/>
      <w:lang w:eastAsia="ar-SA"/>
    </w:rPr>
  </w:style>
  <w:style w:type="character" w:customStyle="1" w:styleId="Heading3Char">
    <w:name w:val="Heading 3 Char"/>
    <w:basedOn w:val="DefaultParagraphFont"/>
    <w:link w:val="Heading3"/>
    <w:qFormat/>
    <w:rsid w:val="00E00FE2"/>
    <w:rPr>
      <w:rFonts w:ascii="Times New Roman" w:eastAsia="Times New Roman" w:hAnsi="Times New Roman" w:cs="Calibri"/>
      <w:b/>
      <w:bCs/>
      <w:sz w:val="24"/>
      <w:szCs w:val="24"/>
      <w:lang w:eastAsia="ar-SA"/>
    </w:rPr>
  </w:style>
  <w:style w:type="character" w:customStyle="1" w:styleId="Heading4Char">
    <w:name w:val="Heading 4 Char"/>
    <w:basedOn w:val="DefaultParagraphFont"/>
    <w:link w:val="Heading4"/>
    <w:qFormat/>
    <w:rsid w:val="00E00FE2"/>
    <w:rPr>
      <w:rFonts w:ascii="Arial Narrow" w:eastAsia="Times New Roman" w:hAnsi="Arial Narrow" w:cs="Calibri"/>
      <w:b/>
      <w:bCs/>
      <w:i/>
      <w:iCs/>
      <w:caps/>
      <w:sz w:val="32"/>
      <w:szCs w:val="24"/>
      <w:lang w:eastAsia="ar-SA"/>
    </w:rPr>
  </w:style>
  <w:style w:type="character" w:customStyle="1" w:styleId="Heading5Char">
    <w:name w:val="Heading 5 Char"/>
    <w:basedOn w:val="DefaultParagraphFont"/>
    <w:link w:val="Heading5"/>
    <w:qFormat/>
    <w:rsid w:val="00E00FE2"/>
    <w:rPr>
      <w:rFonts w:ascii="Calibri" w:eastAsia="Times New Roman" w:hAnsi="Calibri" w:cs="Calibri"/>
      <w:b/>
      <w:bCs/>
      <w:i/>
      <w:iCs/>
      <w:sz w:val="26"/>
      <w:szCs w:val="26"/>
      <w:lang w:eastAsia="ar-SA"/>
    </w:rPr>
  </w:style>
  <w:style w:type="character" w:customStyle="1" w:styleId="Heading6Char">
    <w:name w:val="Heading 6 Char"/>
    <w:basedOn w:val="DefaultParagraphFont"/>
    <w:link w:val="Heading6"/>
    <w:qFormat/>
    <w:rsid w:val="00E00FE2"/>
    <w:rPr>
      <w:rFonts w:ascii="Calibri" w:eastAsia="Times New Roman" w:hAnsi="Calibri" w:cs="Calibri"/>
      <w:b/>
      <w:bCs/>
      <w:lang w:val="mk-MK" w:eastAsia="ar-SA"/>
    </w:rPr>
  </w:style>
  <w:style w:type="character" w:customStyle="1" w:styleId="WW8Num2z0">
    <w:name w:val="WW8Num2z0"/>
    <w:qFormat/>
    <w:rsid w:val="00E00FE2"/>
    <w:rPr>
      <w:rFonts w:ascii="Symbol" w:hAnsi="Symbol"/>
    </w:rPr>
  </w:style>
  <w:style w:type="character" w:customStyle="1" w:styleId="WW8Num3z0">
    <w:name w:val="WW8Num3z0"/>
    <w:qFormat/>
    <w:rsid w:val="00E00FE2"/>
    <w:rPr>
      <w:rFonts w:ascii="Arial" w:hAnsi="Arial"/>
    </w:rPr>
  </w:style>
  <w:style w:type="character" w:customStyle="1" w:styleId="WW8Num3z1">
    <w:name w:val="WW8Num3z1"/>
    <w:qFormat/>
    <w:rsid w:val="00E00FE2"/>
    <w:rPr>
      <w:rFonts w:ascii="Symbol" w:hAnsi="Symbol"/>
      <w:color w:val="auto"/>
    </w:rPr>
  </w:style>
  <w:style w:type="character" w:customStyle="1" w:styleId="WW8Num3z2">
    <w:name w:val="WW8Num3z2"/>
    <w:qFormat/>
    <w:rsid w:val="00E00FE2"/>
    <w:rPr>
      <w:rFonts w:ascii="Wingdings" w:hAnsi="Wingdings"/>
      <w:color w:val="auto"/>
    </w:rPr>
  </w:style>
  <w:style w:type="character" w:customStyle="1" w:styleId="WW8Num3z3">
    <w:name w:val="WW8Num3z3"/>
    <w:qFormat/>
    <w:rsid w:val="00E00FE2"/>
    <w:rPr>
      <w:rFonts w:ascii="Symbol" w:hAnsi="Symbol"/>
    </w:rPr>
  </w:style>
  <w:style w:type="character" w:customStyle="1" w:styleId="WW8Num3z4">
    <w:name w:val="WW8Num3z4"/>
    <w:qFormat/>
    <w:rsid w:val="00E00FE2"/>
    <w:rPr>
      <w:rFonts w:ascii="Courier New" w:hAnsi="Courier New"/>
    </w:rPr>
  </w:style>
  <w:style w:type="character" w:customStyle="1" w:styleId="WW8Num3z5">
    <w:name w:val="WW8Num3z5"/>
    <w:qFormat/>
    <w:rsid w:val="00E00FE2"/>
    <w:rPr>
      <w:rFonts w:ascii="Wingdings" w:hAnsi="Wingdings"/>
    </w:rPr>
  </w:style>
  <w:style w:type="character" w:customStyle="1" w:styleId="WW8Num7z0">
    <w:name w:val="WW8Num7z0"/>
    <w:qFormat/>
    <w:rsid w:val="00E00FE2"/>
    <w:rPr>
      <w:rFonts w:ascii="Times New Roman" w:eastAsia="Times New Roman" w:hAnsi="Times New Roman" w:cs="Times New Roman"/>
    </w:rPr>
  </w:style>
  <w:style w:type="character" w:customStyle="1" w:styleId="WW8Num8z0">
    <w:name w:val="WW8Num8z0"/>
    <w:qFormat/>
    <w:rsid w:val="00E00FE2"/>
    <w:rPr>
      <w:rFonts w:ascii="Times New Roman" w:eastAsia="Times New Roman" w:hAnsi="Times New Roman" w:cs="Times New Roman"/>
    </w:rPr>
  </w:style>
  <w:style w:type="character" w:customStyle="1" w:styleId="WW8Num8z1">
    <w:name w:val="WW8Num8z1"/>
    <w:qFormat/>
    <w:rsid w:val="00E00FE2"/>
    <w:rPr>
      <w:rFonts w:ascii="Courier New" w:hAnsi="Courier New" w:cs="Courier New"/>
    </w:rPr>
  </w:style>
  <w:style w:type="character" w:customStyle="1" w:styleId="WW8Num8z2">
    <w:name w:val="WW8Num8z2"/>
    <w:qFormat/>
    <w:rsid w:val="00E00FE2"/>
    <w:rPr>
      <w:rFonts w:ascii="Wingdings" w:hAnsi="Wingdings"/>
    </w:rPr>
  </w:style>
  <w:style w:type="character" w:customStyle="1" w:styleId="WW8Num8z3">
    <w:name w:val="WW8Num8z3"/>
    <w:qFormat/>
    <w:rsid w:val="00E00FE2"/>
    <w:rPr>
      <w:rFonts w:ascii="Symbol" w:hAnsi="Symbol"/>
    </w:rPr>
  </w:style>
  <w:style w:type="character" w:customStyle="1" w:styleId="WW8Num9z0">
    <w:name w:val="WW8Num9z0"/>
    <w:qFormat/>
    <w:rsid w:val="00E00FE2"/>
    <w:rPr>
      <w:rFonts w:ascii="Times New Roman" w:eastAsia="Calibri" w:hAnsi="Times New Roman" w:cs="Times New Roman"/>
    </w:rPr>
  </w:style>
  <w:style w:type="character" w:customStyle="1" w:styleId="WW8Num9z1">
    <w:name w:val="WW8Num9z1"/>
    <w:qFormat/>
    <w:rsid w:val="00E00FE2"/>
    <w:rPr>
      <w:rFonts w:ascii="Courier New" w:hAnsi="Courier New" w:cs="Courier New"/>
    </w:rPr>
  </w:style>
  <w:style w:type="character" w:customStyle="1" w:styleId="WW8Num9z2">
    <w:name w:val="WW8Num9z2"/>
    <w:qFormat/>
    <w:rsid w:val="00E00FE2"/>
    <w:rPr>
      <w:rFonts w:ascii="Wingdings" w:hAnsi="Wingdings"/>
    </w:rPr>
  </w:style>
  <w:style w:type="character" w:customStyle="1" w:styleId="WW8Num9z3">
    <w:name w:val="WW8Num9z3"/>
    <w:qFormat/>
    <w:rsid w:val="00E00FE2"/>
    <w:rPr>
      <w:rFonts w:ascii="Symbol" w:hAnsi="Symbol"/>
    </w:rPr>
  </w:style>
  <w:style w:type="character" w:customStyle="1" w:styleId="WW8Num11z0">
    <w:name w:val="WW8Num11z0"/>
    <w:qFormat/>
    <w:rsid w:val="00E00FE2"/>
    <w:rPr>
      <w:rFonts w:ascii="Symbol" w:hAnsi="Symbol"/>
    </w:rPr>
  </w:style>
  <w:style w:type="character" w:customStyle="1" w:styleId="WW8Num11z1">
    <w:name w:val="WW8Num11z1"/>
    <w:qFormat/>
    <w:rsid w:val="00E00FE2"/>
    <w:rPr>
      <w:rFonts w:ascii="Courier New" w:hAnsi="Courier New" w:cs="Courier New"/>
    </w:rPr>
  </w:style>
  <w:style w:type="character" w:customStyle="1" w:styleId="WW8Num11z2">
    <w:name w:val="WW8Num11z2"/>
    <w:qFormat/>
    <w:rsid w:val="00E00FE2"/>
    <w:rPr>
      <w:rFonts w:ascii="Wingdings" w:hAnsi="Wingdings"/>
    </w:rPr>
  </w:style>
  <w:style w:type="character" w:customStyle="1" w:styleId="WW8Num12z0">
    <w:name w:val="WW8Num12z0"/>
    <w:qFormat/>
    <w:rsid w:val="00E00FE2"/>
    <w:rPr>
      <w:rFonts w:ascii="Symbol" w:hAnsi="Symbol"/>
    </w:rPr>
  </w:style>
  <w:style w:type="character" w:customStyle="1" w:styleId="WW8Num12z1">
    <w:name w:val="WW8Num12z1"/>
    <w:qFormat/>
    <w:rsid w:val="00E00FE2"/>
    <w:rPr>
      <w:rFonts w:ascii="Courier New" w:hAnsi="Courier New" w:cs="Courier New"/>
    </w:rPr>
  </w:style>
  <w:style w:type="character" w:customStyle="1" w:styleId="WW8Num12z2">
    <w:name w:val="WW8Num12z2"/>
    <w:qFormat/>
    <w:rsid w:val="00E00FE2"/>
    <w:rPr>
      <w:rFonts w:ascii="Wingdings" w:hAnsi="Wingdings"/>
    </w:rPr>
  </w:style>
  <w:style w:type="character" w:customStyle="1" w:styleId="WW8Num13z0">
    <w:name w:val="WW8Num13z0"/>
    <w:qFormat/>
    <w:rsid w:val="00E00FE2"/>
    <w:rPr>
      <w:rFonts w:ascii="M_Times" w:eastAsia="Times New Roman" w:hAnsi="M_Times" w:cs="Times New Roman"/>
    </w:rPr>
  </w:style>
  <w:style w:type="character" w:customStyle="1" w:styleId="WW8Num13z1">
    <w:name w:val="WW8Num13z1"/>
    <w:qFormat/>
    <w:rsid w:val="00E00FE2"/>
    <w:rPr>
      <w:rFonts w:ascii="Courier New" w:hAnsi="Courier New" w:cs="Courier New"/>
    </w:rPr>
  </w:style>
  <w:style w:type="character" w:customStyle="1" w:styleId="WW8Num13z2">
    <w:name w:val="WW8Num13z2"/>
    <w:qFormat/>
    <w:rsid w:val="00E00FE2"/>
    <w:rPr>
      <w:rFonts w:ascii="Wingdings" w:hAnsi="Wingdings"/>
    </w:rPr>
  </w:style>
  <w:style w:type="character" w:customStyle="1" w:styleId="WW8Num13z3">
    <w:name w:val="WW8Num13z3"/>
    <w:qFormat/>
    <w:rsid w:val="00E00FE2"/>
    <w:rPr>
      <w:rFonts w:ascii="Symbol" w:hAnsi="Symbol"/>
    </w:rPr>
  </w:style>
  <w:style w:type="character" w:customStyle="1" w:styleId="WW8Num17z0">
    <w:name w:val="WW8Num17z0"/>
    <w:qFormat/>
    <w:rsid w:val="00E00FE2"/>
    <w:rPr>
      <w:rFonts w:ascii="Times New Roman" w:eastAsia="Times New Roman" w:hAnsi="Times New Roman" w:cs="Times New Roman"/>
    </w:rPr>
  </w:style>
  <w:style w:type="character" w:customStyle="1" w:styleId="WW8Num17z1">
    <w:name w:val="WW8Num17z1"/>
    <w:qFormat/>
    <w:rsid w:val="00E00FE2"/>
    <w:rPr>
      <w:rFonts w:ascii="Courier New" w:hAnsi="Courier New" w:cs="Courier New"/>
    </w:rPr>
  </w:style>
  <w:style w:type="character" w:customStyle="1" w:styleId="WW8Num17z2">
    <w:name w:val="WW8Num17z2"/>
    <w:qFormat/>
    <w:rsid w:val="00E00FE2"/>
    <w:rPr>
      <w:rFonts w:ascii="Wingdings" w:hAnsi="Wingdings"/>
    </w:rPr>
  </w:style>
  <w:style w:type="character" w:customStyle="1" w:styleId="WW8Num17z3">
    <w:name w:val="WW8Num17z3"/>
    <w:qFormat/>
    <w:rsid w:val="00E00FE2"/>
    <w:rPr>
      <w:rFonts w:ascii="Symbol" w:hAnsi="Symbol"/>
    </w:rPr>
  </w:style>
  <w:style w:type="character" w:customStyle="1" w:styleId="WW8Num20z0">
    <w:name w:val="WW8Num20z0"/>
    <w:qFormat/>
    <w:rsid w:val="00E00FE2"/>
    <w:rPr>
      <w:rFonts w:ascii="Times New Roman" w:eastAsia="Times New Roman" w:hAnsi="Times New Roman" w:cs="Times New Roman"/>
    </w:rPr>
  </w:style>
  <w:style w:type="character" w:customStyle="1" w:styleId="WW8Num21z0">
    <w:name w:val="WW8Num21z0"/>
    <w:qFormat/>
    <w:rsid w:val="00E00FE2"/>
    <w:rPr>
      <w:rFonts w:ascii="Times New Roman" w:hAnsi="Times New Roman"/>
    </w:rPr>
  </w:style>
  <w:style w:type="character" w:customStyle="1" w:styleId="WW8Num21z1">
    <w:name w:val="WW8Num21z1"/>
    <w:qFormat/>
    <w:rsid w:val="00E00FE2"/>
    <w:rPr>
      <w:rFonts w:ascii="Courier New" w:hAnsi="Courier New" w:cs="Courier New"/>
    </w:rPr>
  </w:style>
  <w:style w:type="character" w:customStyle="1" w:styleId="WW8Num21z2">
    <w:name w:val="WW8Num21z2"/>
    <w:qFormat/>
    <w:rsid w:val="00E00FE2"/>
    <w:rPr>
      <w:rFonts w:ascii="Wingdings" w:hAnsi="Wingdings"/>
    </w:rPr>
  </w:style>
  <w:style w:type="character" w:customStyle="1" w:styleId="WW8Num21z3">
    <w:name w:val="WW8Num21z3"/>
    <w:qFormat/>
    <w:rsid w:val="00E00FE2"/>
    <w:rPr>
      <w:rFonts w:ascii="Symbol" w:hAnsi="Symbol"/>
    </w:rPr>
  </w:style>
  <w:style w:type="character" w:customStyle="1" w:styleId="WW8Num22z0">
    <w:name w:val="WW8Num22z0"/>
    <w:qFormat/>
    <w:rsid w:val="00E00FE2"/>
    <w:rPr>
      <w:rFonts w:ascii="Times New Roman" w:hAnsi="Times New Roman"/>
    </w:rPr>
  </w:style>
  <w:style w:type="character" w:customStyle="1" w:styleId="WW8Num22z1">
    <w:name w:val="WW8Num22z1"/>
    <w:qFormat/>
    <w:rsid w:val="00E00FE2"/>
    <w:rPr>
      <w:rFonts w:ascii="Courier New" w:hAnsi="Courier New" w:cs="Courier New"/>
    </w:rPr>
  </w:style>
  <w:style w:type="character" w:customStyle="1" w:styleId="WW8Num22z2">
    <w:name w:val="WW8Num22z2"/>
    <w:qFormat/>
    <w:rsid w:val="00E00FE2"/>
    <w:rPr>
      <w:rFonts w:ascii="Wingdings" w:hAnsi="Wingdings"/>
    </w:rPr>
  </w:style>
  <w:style w:type="character" w:customStyle="1" w:styleId="WW8Num22z3">
    <w:name w:val="WW8Num22z3"/>
    <w:qFormat/>
    <w:rsid w:val="00E00FE2"/>
    <w:rPr>
      <w:rFonts w:ascii="Symbol" w:hAnsi="Symbol"/>
    </w:rPr>
  </w:style>
  <w:style w:type="character" w:customStyle="1" w:styleId="WW8Num23z0">
    <w:name w:val="WW8Num23z0"/>
    <w:qFormat/>
    <w:rsid w:val="00E00FE2"/>
    <w:rPr>
      <w:rFonts w:ascii="MAC C Swiss" w:eastAsia="Times New Roman" w:hAnsi="MAC C Swiss" w:cs="Times New Roman"/>
    </w:rPr>
  </w:style>
  <w:style w:type="character" w:customStyle="1" w:styleId="WW8Num23z1">
    <w:name w:val="WW8Num23z1"/>
    <w:qFormat/>
    <w:rsid w:val="00E00FE2"/>
    <w:rPr>
      <w:rFonts w:ascii="Courier New" w:hAnsi="Courier New" w:cs="Courier New"/>
    </w:rPr>
  </w:style>
  <w:style w:type="character" w:customStyle="1" w:styleId="WW8Num23z2">
    <w:name w:val="WW8Num23z2"/>
    <w:qFormat/>
    <w:rsid w:val="00E00FE2"/>
    <w:rPr>
      <w:rFonts w:ascii="Wingdings" w:hAnsi="Wingdings"/>
    </w:rPr>
  </w:style>
  <w:style w:type="character" w:customStyle="1" w:styleId="WW8Num23z3">
    <w:name w:val="WW8Num23z3"/>
    <w:qFormat/>
    <w:rsid w:val="00E00FE2"/>
    <w:rPr>
      <w:rFonts w:ascii="Symbol" w:hAnsi="Symbol"/>
    </w:rPr>
  </w:style>
  <w:style w:type="character" w:customStyle="1" w:styleId="WW8Num30z0">
    <w:name w:val="WW8Num30z0"/>
    <w:qFormat/>
    <w:rsid w:val="00E00FE2"/>
    <w:rPr>
      <w:rFonts w:ascii="Symbol" w:hAnsi="Symbol"/>
    </w:rPr>
  </w:style>
  <w:style w:type="character" w:customStyle="1" w:styleId="WW8Num30z1">
    <w:name w:val="WW8Num30z1"/>
    <w:qFormat/>
    <w:rsid w:val="00E00FE2"/>
    <w:rPr>
      <w:rFonts w:ascii="Courier New" w:hAnsi="Courier New" w:cs="Courier New"/>
    </w:rPr>
  </w:style>
  <w:style w:type="character" w:customStyle="1" w:styleId="WW8Num30z2">
    <w:name w:val="WW8Num30z2"/>
    <w:qFormat/>
    <w:rsid w:val="00E00FE2"/>
    <w:rPr>
      <w:rFonts w:ascii="Wingdings" w:hAnsi="Wingdings"/>
    </w:rPr>
  </w:style>
  <w:style w:type="character" w:customStyle="1" w:styleId="WW8Num35z0">
    <w:name w:val="WW8Num35z0"/>
    <w:qFormat/>
    <w:rsid w:val="00E00FE2"/>
    <w:rPr>
      <w:rFonts w:ascii="Courier New" w:hAnsi="Courier New"/>
    </w:rPr>
  </w:style>
  <w:style w:type="character" w:customStyle="1" w:styleId="WW8Num35z1">
    <w:name w:val="WW8Num35z1"/>
    <w:qFormat/>
    <w:rsid w:val="00E00FE2"/>
    <w:rPr>
      <w:rFonts w:ascii="Courier New" w:hAnsi="Courier New"/>
      <w:color w:val="FF0000"/>
    </w:rPr>
  </w:style>
  <w:style w:type="character" w:customStyle="1" w:styleId="WW8Num35z2">
    <w:name w:val="WW8Num35z2"/>
    <w:qFormat/>
    <w:rsid w:val="00E00FE2"/>
    <w:rPr>
      <w:rFonts w:ascii="Wingdings" w:hAnsi="Wingdings"/>
      <w:color w:val="FF0000"/>
    </w:rPr>
  </w:style>
  <w:style w:type="character" w:customStyle="1" w:styleId="WW8Num35z3">
    <w:name w:val="WW8Num35z3"/>
    <w:qFormat/>
    <w:rsid w:val="00E00FE2"/>
    <w:rPr>
      <w:rFonts w:ascii="Symbol" w:hAnsi="Symbol"/>
    </w:rPr>
  </w:style>
  <w:style w:type="character" w:customStyle="1" w:styleId="WW8Num35z5">
    <w:name w:val="WW8Num35z5"/>
    <w:qFormat/>
    <w:rsid w:val="00E00FE2"/>
    <w:rPr>
      <w:rFonts w:ascii="Wingdings" w:hAnsi="Wingdings"/>
    </w:rPr>
  </w:style>
  <w:style w:type="character" w:customStyle="1" w:styleId="WW8Num37z0">
    <w:name w:val="WW8Num37z0"/>
    <w:qFormat/>
    <w:rsid w:val="00E00FE2"/>
    <w:rPr>
      <w:rFonts w:ascii="Times New Roman" w:eastAsia="Times New Roman" w:hAnsi="Times New Roman" w:cs="Times New Roman"/>
    </w:rPr>
  </w:style>
  <w:style w:type="character" w:customStyle="1" w:styleId="WW8Num40z0">
    <w:name w:val="WW8Num40z0"/>
    <w:qFormat/>
    <w:rsid w:val="00E00FE2"/>
    <w:rPr>
      <w:rFonts w:ascii="Courier New" w:hAnsi="Courier New"/>
    </w:rPr>
  </w:style>
  <w:style w:type="character" w:customStyle="1" w:styleId="WW8Num40z2">
    <w:name w:val="WW8Num40z2"/>
    <w:qFormat/>
    <w:rsid w:val="00E00FE2"/>
    <w:rPr>
      <w:rFonts w:ascii="Wingdings" w:hAnsi="Wingdings"/>
    </w:rPr>
  </w:style>
  <w:style w:type="character" w:customStyle="1" w:styleId="WW8Num40z3">
    <w:name w:val="WW8Num40z3"/>
    <w:qFormat/>
    <w:rsid w:val="00E00FE2"/>
    <w:rPr>
      <w:rFonts w:ascii="Symbol" w:hAnsi="Symbol"/>
    </w:rPr>
  </w:style>
  <w:style w:type="character" w:customStyle="1" w:styleId="WW8Num41z0">
    <w:name w:val="WW8Num41z0"/>
    <w:qFormat/>
    <w:rsid w:val="00E00FE2"/>
    <w:rPr>
      <w:rFonts w:ascii="Times New Roman" w:eastAsia="Times New Roman" w:hAnsi="Times New Roman" w:cs="Times New Roman"/>
    </w:rPr>
  </w:style>
  <w:style w:type="character" w:customStyle="1" w:styleId="WW8Num41z1">
    <w:name w:val="WW8Num41z1"/>
    <w:qFormat/>
    <w:rsid w:val="00E00FE2"/>
    <w:rPr>
      <w:rFonts w:ascii="Courier New" w:hAnsi="Courier New" w:cs="Courier New"/>
    </w:rPr>
  </w:style>
  <w:style w:type="character" w:customStyle="1" w:styleId="WW8Num43z0">
    <w:name w:val="WW8Num43z0"/>
    <w:qFormat/>
    <w:rsid w:val="00E00FE2"/>
    <w:rPr>
      <w:rFonts w:ascii="M_Times" w:eastAsia="Times New Roman" w:hAnsi="M_Times" w:cs="Times New Roman"/>
    </w:rPr>
  </w:style>
  <w:style w:type="character" w:customStyle="1" w:styleId="WW8Num43z1">
    <w:name w:val="WW8Num43z1"/>
    <w:qFormat/>
    <w:rsid w:val="00E00FE2"/>
    <w:rPr>
      <w:rFonts w:ascii="Courier New" w:hAnsi="Courier New" w:cs="Courier New"/>
    </w:rPr>
  </w:style>
  <w:style w:type="character" w:customStyle="1" w:styleId="WW8Num43z2">
    <w:name w:val="WW8Num43z2"/>
    <w:qFormat/>
    <w:rsid w:val="00E00FE2"/>
    <w:rPr>
      <w:rFonts w:ascii="Wingdings" w:hAnsi="Wingdings"/>
    </w:rPr>
  </w:style>
  <w:style w:type="character" w:customStyle="1" w:styleId="WW8Num43z3">
    <w:name w:val="WW8Num43z3"/>
    <w:qFormat/>
    <w:rsid w:val="00E00FE2"/>
    <w:rPr>
      <w:rFonts w:ascii="Symbol" w:hAnsi="Symbol"/>
    </w:rPr>
  </w:style>
  <w:style w:type="character" w:customStyle="1" w:styleId="WW8Num44z0">
    <w:name w:val="WW8Num44z0"/>
    <w:qFormat/>
    <w:rsid w:val="00E00FE2"/>
    <w:rPr>
      <w:rFonts w:ascii="Arial" w:eastAsia="Calibri" w:hAnsi="Arial" w:cs="Arial"/>
    </w:rPr>
  </w:style>
  <w:style w:type="character" w:customStyle="1" w:styleId="WW8Num44z1">
    <w:name w:val="WW8Num44z1"/>
    <w:qFormat/>
    <w:rsid w:val="00E00FE2"/>
    <w:rPr>
      <w:rFonts w:ascii="Courier New" w:hAnsi="Courier New" w:cs="Courier New"/>
    </w:rPr>
  </w:style>
  <w:style w:type="character" w:customStyle="1" w:styleId="WW8Num44z2">
    <w:name w:val="WW8Num44z2"/>
    <w:qFormat/>
    <w:rsid w:val="00E00FE2"/>
    <w:rPr>
      <w:rFonts w:ascii="Wingdings" w:hAnsi="Wingdings"/>
    </w:rPr>
  </w:style>
  <w:style w:type="character" w:customStyle="1" w:styleId="WW8Num44z3">
    <w:name w:val="WW8Num44z3"/>
    <w:qFormat/>
    <w:rsid w:val="00E00FE2"/>
    <w:rPr>
      <w:rFonts w:ascii="Symbol" w:hAnsi="Symbol"/>
    </w:rPr>
  </w:style>
  <w:style w:type="character" w:customStyle="1" w:styleId="WW8Num46z0">
    <w:name w:val="WW8Num46z0"/>
    <w:qFormat/>
    <w:rsid w:val="00E00FE2"/>
    <w:rPr>
      <w:rFonts w:ascii="Symbol" w:hAnsi="Symbol"/>
    </w:rPr>
  </w:style>
  <w:style w:type="character" w:customStyle="1" w:styleId="WW8Num46z1">
    <w:name w:val="WW8Num46z1"/>
    <w:qFormat/>
    <w:rsid w:val="00E00FE2"/>
    <w:rPr>
      <w:rFonts w:ascii="Courier New" w:hAnsi="Courier New" w:cs="Courier New"/>
    </w:rPr>
  </w:style>
  <w:style w:type="character" w:customStyle="1" w:styleId="WW8Num46z2">
    <w:name w:val="WW8Num46z2"/>
    <w:qFormat/>
    <w:rsid w:val="00E00FE2"/>
    <w:rPr>
      <w:rFonts w:ascii="Wingdings" w:hAnsi="Wingdings"/>
    </w:rPr>
  </w:style>
  <w:style w:type="character" w:customStyle="1" w:styleId="WW8Num50z0">
    <w:name w:val="WW8Num50z0"/>
    <w:qFormat/>
    <w:rsid w:val="00E00FE2"/>
    <w:rPr>
      <w:rFonts w:ascii="Times New Roman" w:eastAsia="Times New Roman" w:hAnsi="Times New Roman" w:cs="Times New Roman"/>
    </w:rPr>
  </w:style>
  <w:style w:type="character" w:customStyle="1" w:styleId="WW8Num52z0">
    <w:name w:val="WW8Num52z0"/>
    <w:qFormat/>
    <w:rsid w:val="00E00FE2"/>
    <w:rPr>
      <w:rFonts w:ascii="Times New Roman" w:eastAsia="Times New Roman" w:hAnsi="Times New Roman" w:cs="Times New Roman"/>
    </w:rPr>
  </w:style>
  <w:style w:type="character" w:customStyle="1" w:styleId="WW8Num53z0">
    <w:name w:val="WW8Num53z0"/>
    <w:qFormat/>
    <w:rsid w:val="00E00FE2"/>
    <w:rPr>
      <w:rFonts w:ascii="Symbol" w:hAnsi="Symbol"/>
    </w:rPr>
  </w:style>
  <w:style w:type="character" w:customStyle="1" w:styleId="WW8Num53z1">
    <w:name w:val="WW8Num53z1"/>
    <w:qFormat/>
    <w:rsid w:val="00E00FE2"/>
    <w:rPr>
      <w:rFonts w:ascii="Courier New" w:hAnsi="Courier New" w:cs="Courier New"/>
    </w:rPr>
  </w:style>
  <w:style w:type="character" w:customStyle="1" w:styleId="WW8Num53z2">
    <w:name w:val="WW8Num53z2"/>
    <w:qFormat/>
    <w:rsid w:val="00E00FE2"/>
    <w:rPr>
      <w:rFonts w:ascii="Wingdings" w:hAnsi="Wingdings"/>
    </w:rPr>
  </w:style>
  <w:style w:type="character" w:customStyle="1" w:styleId="WW8NumSt6z0">
    <w:name w:val="WW8NumSt6z0"/>
    <w:qFormat/>
    <w:rsid w:val="00E00FE2"/>
    <w:rPr>
      <w:rFonts w:ascii="Times New Roman" w:hAnsi="Times New Roman"/>
    </w:rPr>
  </w:style>
  <w:style w:type="character" w:customStyle="1" w:styleId="WW8NumSt7z0">
    <w:name w:val="WW8NumSt7z0"/>
    <w:qFormat/>
    <w:rsid w:val="00E00FE2"/>
    <w:rPr>
      <w:rFonts w:ascii="Times New Roman" w:hAnsi="Times New Roman"/>
    </w:rPr>
  </w:style>
  <w:style w:type="character" w:customStyle="1" w:styleId="WW8NumSt8z0">
    <w:name w:val="WW8NumSt8z0"/>
    <w:qFormat/>
    <w:rsid w:val="00E00FE2"/>
    <w:rPr>
      <w:rFonts w:ascii="Times New Roman" w:hAnsi="Times New Roman"/>
    </w:rPr>
  </w:style>
  <w:style w:type="character" w:customStyle="1" w:styleId="WW8NumSt9z0">
    <w:name w:val="WW8NumSt9z0"/>
    <w:qFormat/>
    <w:rsid w:val="00E00FE2"/>
    <w:rPr>
      <w:rFonts w:ascii="Times New Roman" w:hAnsi="Times New Roman"/>
    </w:rPr>
  </w:style>
  <w:style w:type="character" w:customStyle="1" w:styleId="WW8NumSt10z0">
    <w:name w:val="WW8NumSt10z0"/>
    <w:qFormat/>
    <w:rsid w:val="00E00FE2"/>
    <w:rPr>
      <w:rFonts w:ascii="Times New Roman" w:hAnsi="Times New Roman"/>
    </w:rPr>
  </w:style>
  <w:style w:type="character" w:customStyle="1" w:styleId="BodyText2Char">
    <w:name w:val="Body Text 2 Char"/>
    <w:uiPriority w:val="99"/>
    <w:qFormat/>
    <w:rsid w:val="00E00FE2"/>
    <w:rPr>
      <w:rFonts w:cs="Calibri"/>
      <w:sz w:val="22"/>
      <w:szCs w:val="22"/>
      <w:lang w:val="en-US"/>
    </w:rPr>
  </w:style>
  <w:style w:type="character" w:customStyle="1" w:styleId="FontStyle115">
    <w:name w:val="Font Style115"/>
    <w:qFormat/>
    <w:rsid w:val="00E00FE2"/>
    <w:rPr>
      <w:rFonts w:ascii="Times New Roman" w:hAnsi="Times New Roman" w:cs="Times New Roman"/>
      <w:b/>
      <w:bCs/>
      <w:sz w:val="22"/>
      <w:szCs w:val="22"/>
    </w:rPr>
  </w:style>
  <w:style w:type="character" w:customStyle="1" w:styleId="FontStyle117">
    <w:name w:val="Font Style117"/>
    <w:qFormat/>
    <w:rsid w:val="00E00FE2"/>
    <w:rPr>
      <w:rFonts w:ascii="Times New Roman" w:hAnsi="Times New Roman" w:cs="Times New Roman"/>
      <w:sz w:val="22"/>
      <w:szCs w:val="22"/>
    </w:rPr>
  </w:style>
  <w:style w:type="character" w:customStyle="1" w:styleId="FontStyle112">
    <w:name w:val="Font Style112"/>
    <w:qFormat/>
    <w:rsid w:val="00E00FE2"/>
    <w:rPr>
      <w:rFonts w:ascii="Times New Roman" w:hAnsi="Times New Roman" w:cs="Times New Roman"/>
      <w:b/>
      <w:bCs/>
      <w:i/>
      <w:iCs/>
      <w:sz w:val="30"/>
      <w:szCs w:val="30"/>
    </w:rPr>
  </w:style>
  <w:style w:type="character" w:customStyle="1" w:styleId="FontStyle113">
    <w:name w:val="Font Style113"/>
    <w:qFormat/>
    <w:rsid w:val="00E00FE2"/>
    <w:rPr>
      <w:rFonts w:ascii="Times New Roman" w:hAnsi="Times New Roman" w:cs="Times New Roman"/>
      <w:i/>
      <w:iCs/>
      <w:sz w:val="22"/>
      <w:szCs w:val="22"/>
    </w:rPr>
  </w:style>
  <w:style w:type="character" w:customStyle="1" w:styleId="FontStyle114">
    <w:name w:val="Font Style114"/>
    <w:qFormat/>
    <w:rsid w:val="00E00FE2"/>
    <w:rPr>
      <w:rFonts w:ascii="Times New Roman" w:hAnsi="Times New Roman" w:cs="Times New Roman"/>
      <w:b/>
      <w:bCs/>
      <w:sz w:val="26"/>
      <w:szCs w:val="26"/>
    </w:rPr>
  </w:style>
  <w:style w:type="character" w:customStyle="1" w:styleId="FootnoteTextChar">
    <w:name w:val="Footnote Text Char"/>
    <w:qFormat/>
    <w:rsid w:val="00E00FE2"/>
  </w:style>
  <w:style w:type="character" w:customStyle="1" w:styleId="a">
    <w:name w:val="Знаци на фуснота"/>
    <w:qFormat/>
    <w:rsid w:val="00E00FE2"/>
    <w:rPr>
      <w:vertAlign w:val="superscript"/>
    </w:rPr>
  </w:style>
  <w:style w:type="character" w:customStyle="1" w:styleId="HeaderChar">
    <w:name w:val="Header Char"/>
    <w:qFormat/>
    <w:rsid w:val="00E00FE2"/>
    <w:rPr>
      <w:sz w:val="22"/>
      <w:szCs w:val="22"/>
    </w:rPr>
  </w:style>
  <w:style w:type="character" w:customStyle="1" w:styleId="FooterChar">
    <w:name w:val="Footer Char"/>
    <w:qFormat/>
    <w:rsid w:val="00E00FE2"/>
    <w:rPr>
      <w:sz w:val="22"/>
      <w:szCs w:val="22"/>
    </w:rPr>
  </w:style>
  <w:style w:type="character" w:customStyle="1" w:styleId="A10">
    <w:name w:val="A10"/>
    <w:qFormat/>
    <w:rsid w:val="00E00FE2"/>
    <w:rPr>
      <w:rFonts w:cs="Calibri"/>
      <w:color w:val="000000"/>
      <w:sz w:val="22"/>
      <w:szCs w:val="22"/>
    </w:rPr>
  </w:style>
  <w:style w:type="character" w:customStyle="1" w:styleId="TitleChar">
    <w:name w:val="Title Char"/>
    <w:qFormat/>
    <w:rsid w:val="00E00FE2"/>
    <w:rPr>
      <w:rFonts w:ascii="Arial Narrow" w:eastAsia="Times New Roman" w:hAnsi="Arial Narrow"/>
      <w:i/>
      <w:spacing w:val="5"/>
      <w:kern w:val="1"/>
      <w:sz w:val="32"/>
      <w:szCs w:val="52"/>
      <w:u w:val="single"/>
    </w:rPr>
  </w:style>
  <w:style w:type="character" w:customStyle="1" w:styleId="Char">
    <w:name w:val="Годишна програма Char"/>
    <w:basedOn w:val="Heading2Char"/>
    <w:qFormat/>
    <w:rsid w:val="00E00FE2"/>
    <w:rPr>
      <w:rFonts w:ascii="Arial Narrow" w:eastAsia="Times New Roman" w:hAnsi="Arial Narrow"/>
      <w:i/>
      <w:caps/>
      <w:sz w:val="40"/>
    </w:rPr>
  </w:style>
  <w:style w:type="character" w:customStyle="1" w:styleId="BalloonTextChar">
    <w:name w:val="Balloon Text Char"/>
    <w:qFormat/>
    <w:rsid w:val="00E00FE2"/>
    <w:rPr>
      <w:rFonts w:ascii="Tahoma" w:hAnsi="Tahoma" w:cs="Tahoma"/>
      <w:sz w:val="16"/>
      <w:szCs w:val="16"/>
    </w:rPr>
  </w:style>
  <w:style w:type="character" w:customStyle="1" w:styleId="pp-place-title">
    <w:name w:val="pp-place-title"/>
    <w:basedOn w:val="DefaultParagraphFont"/>
    <w:qFormat/>
    <w:rsid w:val="00E00FE2"/>
  </w:style>
  <w:style w:type="character" w:customStyle="1" w:styleId="pp-headline-item">
    <w:name w:val="pp-headline-item"/>
    <w:basedOn w:val="DefaultParagraphFont"/>
    <w:qFormat/>
    <w:rsid w:val="00E00FE2"/>
  </w:style>
  <w:style w:type="character" w:styleId="Hyperlink">
    <w:name w:val="Hyperlink"/>
    <w:rsid w:val="00E00FE2"/>
    <w:rPr>
      <w:color w:val="0000FF"/>
      <w:u w:val="single"/>
    </w:rPr>
  </w:style>
  <w:style w:type="character" w:customStyle="1" w:styleId="mw-headline">
    <w:name w:val="mw-headline"/>
    <w:basedOn w:val="DefaultParagraphFont"/>
    <w:qFormat/>
    <w:rsid w:val="00E00FE2"/>
  </w:style>
  <w:style w:type="character" w:customStyle="1" w:styleId="apple-converted-space">
    <w:name w:val="apple-converted-space"/>
    <w:basedOn w:val="DefaultParagraphFont"/>
    <w:qFormat/>
    <w:rsid w:val="00E00FE2"/>
  </w:style>
  <w:style w:type="character" w:customStyle="1" w:styleId="BodyTextChar">
    <w:name w:val="Body Text Char"/>
    <w:qFormat/>
    <w:rsid w:val="00E00FE2"/>
    <w:rPr>
      <w:rFonts w:ascii="Times New Roman" w:eastAsia="Times New Roman" w:hAnsi="Times New Roman"/>
      <w:lang w:val="en-US"/>
    </w:rPr>
  </w:style>
  <w:style w:type="character" w:customStyle="1" w:styleId="BodyTextChar1">
    <w:name w:val="Body Text Char1"/>
    <w:qFormat/>
    <w:rsid w:val="00E00FE2"/>
    <w:rPr>
      <w:sz w:val="22"/>
      <w:szCs w:val="22"/>
    </w:rPr>
  </w:style>
  <w:style w:type="character" w:customStyle="1" w:styleId="DocumentMapChar">
    <w:name w:val="Document Map Char"/>
    <w:qFormat/>
    <w:rsid w:val="00E00FE2"/>
    <w:rPr>
      <w:rFonts w:ascii="Tahoma" w:eastAsia="Times New Roman" w:hAnsi="Tahoma"/>
      <w:shd w:val="clear" w:color="auto" w:fill="000080"/>
      <w:lang w:val="en-US"/>
    </w:rPr>
  </w:style>
  <w:style w:type="character" w:customStyle="1" w:styleId="DocumentMapChar1">
    <w:name w:val="Document Map Char1"/>
    <w:qFormat/>
    <w:rsid w:val="00E00FE2"/>
    <w:rPr>
      <w:rFonts w:ascii="Tahoma" w:hAnsi="Tahoma" w:cs="Tahoma"/>
      <w:sz w:val="16"/>
      <w:szCs w:val="16"/>
    </w:rPr>
  </w:style>
  <w:style w:type="character" w:customStyle="1" w:styleId="A5">
    <w:name w:val="A5"/>
    <w:qFormat/>
    <w:rsid w:val="00E00FE2"/>
    <w:rPr>
      <w:rFonts w:cs="Calibri"/>
      <w:color w:val="000000"/>
      <w:sz w:val="22"/>
      <w:szCs w:val="22"/>
    </w:rPr>
  </w:style>
  <w:style w:type="character" w:customStyle="1" w:styleId="FontStyle104">
    <w:name w:val="Font Style104"/>
    <w:qFormat/>
    <w:rsid w:val="00E00FE2"/>
    <w:rPr>
      <w:rFonts w:ascii="Times New Roman" w:hAnsi="Times New Roman" w:cs="Times New Roman"/>
      <w:b/>
      <w:bCs/>
      <w:sz w:val="30"/>
      <w:szCs w:val="30"/>
    </w:rPr>
  </w:style>
  <w:style w:type="character" w:customStyle="1" w:styleId="FontStyle106">
    <w:name w:val="Font Style106"/>
    <w:qFormat/>
    <w:rsid w:val="00E00FE2"/>
    <w:rPr>
      <w:rFonts w:ascii="Times New Roman" w:hAnsi="Times New Roman" w:cs="Times New Roman"/>
      <w:b/>
      <w:bCs/>
      <w:sz w:val="18"/>
      <w:szCs w:val="18"/>
    </w:rPr>
  </w:style>
  <w:style w:type="character" w:customStyle="1" w:styleId="FontStyle98">
    <w:name w:val="Font Style98"/>
    <w:qFormat/>
    <w:rsid w:val="00E00FE2"/>
    <w:rPr>
      <w:rFonts w:ascii="Times New Roman" w:hAnsi="Times New Roman" w:cs="Times New Roman"/>
      <w:sz w:val="18"/>
      <w:szCs w:val="18"/>
    </w:rPr>
  </w:style>
  <w:style w:type="character" w:customStyle="1" w:styleId="FontStyle109">
    <w:name w:val="Font Style109"/>
    <w:qFormat/>
    <w:rsid w:val="00E00FE2"/>
    <w:rPr>
      <w:rFonts w:ascii="Times New Roman" w:hAnsi="Times New Roman" w:cs="Times New Roman"/>
      <w:sz w:val="18"/>
      <w:szCs w:val="18"/>
    </w:rPr>
  </w:style>
  <w:style w:type="character" w:customStyle="1" w:styleId="FontStyle116">
    <w:name w:val="Font Style116"/>
    <w:qFormat/>
    <w:rsid w:val="00E00FE2"/>
    <w:rPr>
      <w:rFonts w:ascii="Times New Roman" w:hAnsi="Times New Roman" w:cs="Times New Roman"/>
      <w:sz w:val="26"/>
      <w:szCs w:val="26"/>
    </w:rPr>
  </w:style>
  <w:style w:type="character" w:customStyle="1" w:styleId="FontStyle101">
    <w:name w:val="Font Style101"/>
    <w:qFormat/>
    <w:rsid w:val="00E00FE2"/>
    <w:rPr>
      <w:rFonts w:ascii="Times New Roman" w:hAnsi="Times New Roman" w:cs="Times New Roman"/>
      <w:sz w:val="22"/>
      <w:szCs w:val="22"/>
    </w:rPr>
  </w:style>
  <w:style w:type="character" w:customStyle="1" w:styleId="FontStyle119">
    <w:name w:val="Font Style119"/>
    <w:qFormat/>
    <w:rsid w:val="00E00FE2"/>
    <w:rPr>
      <w:rFonts w:ascii="Times New Roman" w:hAnsi="Times New Roman" w:cs="Times New Roman"/>
      <w:b/>
      <w:bCs/>
      <w:i/>
      <w:iCs/>
      <w:sz w:val="22"/>
      <w:szCs w:val="22"/>
    </w:rPr>
  </w:style>
  <w:style w:type="character" w:customStyle="1" w:styleId="Absatz-Standardschriftart">
    <w:name w:val="Absatz-Standardschriftart"/>
    <w:qFormat/>
    <w:rsid w:val="00E00FE2"/>
  </w:style>
  <w:style w:type="character" w:customStyle="1" w:styleId="WW-Absatz-Standardschriftart">
    <w:name w:val="WW-Absatz-Standardschriftart"/>
    <w:qFormat/>
    <w:rsid w:val="00E00FE2"/>
  </w:style>
  <w:style w:type="character" w:customStyle="1" w:styleId="WW-Absatz-Standardschriftart1">
    <w:name w:val="WW-Absatz-Standardschriftart1"/>
    <w:qFormat/>
    <w:rsid w:val="00E00FE2"/>
  </w:style>
  <w:style w:type="character" w:customStyle="1" w:styleId="WW-Absatz-Standardschriftart11">
    <w:name w:val="WW-Absatz-Standardschriftart11"/>
    <w:qFormat/>
    <w:rsid w:val="00E00FE2"/>
  </w:style>
  <w:style w:type="character" w:customStyle="1" w:styleId="WW-Absatz-Standardschriftart111">
    <w:name w:val="WW-Absatz-Standardschriftart111"/>
    <w:qFormat/>
    <w:rsid w:val="00E00FE2"/>
  </w:style>
  <w:style w:type="character" w:styleId="PageNumber">
    <w:name w:val="page number"/>
    <w:basedOn w:val="DefaultParagraphFont"/>
    <w:qFormat/>
    <w:rsid w:val="00E00FE2"/>
  </w:style>
  <w:style w:type="character" w:customStyle="1" w:styleId="WW-Absatz-Standardschriftart1111">
    <w:name w:val="WW-Absatz-Standardschriftart1111"/>
    <w:qFormat/>
    <w:rsid w:val="00E00FE2"/>
  </w:style>
  <w:style w:type="character" w:customStyle="1" w:styleId="WW-DefaultParagraphFont">
    <w:name w:val="WW-Default Paragraph Font"/>
    <w:qFormat/>
    <w:rsid w:val="00E00FE2"/>
  </w:style>
  <w:style w:type="character" w:customStyle="1" w:styleId="WW-Absatz-Standardschriftart11111">
    <w:name w:val="WW-Absatz-Standardschriftart11111"/>
    <w:qFormat/>
    <w:rsid w:val="00E00FE2"/>
  </w:style>
  <w:style w:type="character" w:customStyle="1" w:styleId="WW-Absatz-Standardschriftart111111">
    <w:name w:val="WW-Absatz-Standardschriftart111111"/>
    <w:qFormat/>
    <w:rsid w:val="00E00FE2"/>
  </w:style>
  <w:style w:type="character" w:customStyle="1" w:styleId="NoSpacingChar">
    <w:name w:val="No Spacing Char"/>
    <w:qFormat/>
    <w:rsid w:val="00E00FE2"/>
    <w:rPr>
      <w:sz w:val="22"/>
      <w:szCs w:val="22"/>
      <w:lang w:val="mk-MK" w:eastAsia="ar-SA" w:bidi="ar-SA"/>
    </w:rPr>
  </w:style>
  <w:style w:type="character" w:customStyle="1" w:styleId="WW-Absatz-Standardschriftart1111111">
    <w:name w:val="WW-Absatz-Standardschriftart1111111"/>
    <w:qFormat/>
    <w:rsid w:val="00E00FE2"/>
  </w:style>
  <w:style w:type="character" w:customStyle="1" w:styleId="WW-Absatz-Standardschriftart11111111">
    <w:name w:val="WW-Absatz-Standardschriftart11111111"/>
    <w:qFormat/>
    <w:rsid w:val="00E00FE2"/>
  </w:style>
  <w:style w:type="character" w:customStyle="1" w:styleId="WW-Absatz-Standardschriftart111111111">
    <w:name w:val="WW-Absatz-Standardschriftart111111111"/>
    <w:qFormat/>
    <w:rsid w:val="00E00FE2"/>
  </w:style>
  <w:style w:type="character" w:customStyle="1" w:styleId="WW-Absatz-Standardschriftart1111111111">
    <w:name w:val="WW-Absatz-Standardschriftart1111111111"/>
    <w:qFormat/>
    <w:rsid w:val="00E00FE2"/>
  </w:style>
  <w:style w:type="character" w:customStyle="1" w:styleId="WW-Absatz-Standardschriftart11111111111">
    <w:name w:val="WW-Absatz-Standardschriftart11111111111"/>
    <w:qFormat/>
    <w:rsid w:val="00E00FE2"/>
  </w:style>
  <w:style w:type="character" w:customStyle="1" w:styleId="WW-DefaultParagraphFont1">
    <w:name w:val="WW-Default Paragraph Font1"/>
    <w:qFormat/>
    <w:rsid w:val="00E00FE2"/>
  </w:style>
  <w:style w:type="character" w:customStyle="1" w:styleId="HeaderChar1">
    <w:name w:val="Header Char1"/>
    <w:qFormat/>
    <w:rsid w:val="00E00FE2"/>
    <w:rPr>
      <w:rFonts w:ascii="Calibri" w:eastAsia="WenQuanYi Micro Hei" w:hAnsi="Calibri" w:cs="Calibri"/>
      <w:kern w:val="1"/>
      <w:sz w:val="22"/>
      <w:szCs w:val="22"/>
    </w:rPr>
  </w:style>
  <w:style w:type="character" w:customStyle="1" w:styleId="FooterChar1">
    <w:name w:val="Footer Char1"/>
    <w:qFormat/>
    <w:rsid w:val="00E00FE2"/>
    <w:rPr>
      <w:rFonts w:ascii="Calibri" w:eastAsia="WenQuanYi Micro Hei" w:hAnsi="Calibri" w:cs="Calibri"/>
      <w:kern w:val="1"/>
      <w:sz w:val="22"/>
      <w:szCs w:val="22"/>
    </w:rPr>
  </w:style>
  <w:style w:type="paragraph" w:customStyle="1" w:styleId="a0">
    <w:name w:val="Заглавие"/>
    <w:basedOn w:val="Normal"/>
    <w:next w:val="BodyText"/>
    <w:qFormat/>
    <w:rsid w:val="00E00FE2"/>
    <w:pPr>
      <w:keepNext/>
      <w:spacing w:before="240" w:after="120" w:line="276" w:lineRule="auto"/>
    </w:pPr>
    <w:rPr>
      <w:rFonts w:ascii="Arial" w:eastAsia="DejaVu Sans Condensed" w:hAnsi="Arial" w:cs="Lohit Hindi"/>
      <w:kern w:val="1"/>
      <w:sz w:val="28"/>
      <w:szCs w:val="28"/>
    </w:rPr>
  </w:style>
  <w:style w:type="paragraph" w:styleId="BodyText">
    <w:name w:val="Body Text"/>
    <w:basedOn w:val="Normal"/>
    <w:link w:val="BodyTextChar2"/>
    <w:rsid w:val="00E00FE2"/>
    <w:pPr>
      <w:overflowPunct w:val="0"/>
      <w:autoSpaceDE w:val="0"/>
      <w:spacing w:after="120" w:line="240" w:lineRule="auto"/>
      <w:textAlignment w:val="baseline"/>
    </w:pPr>
    <w:rPr>
      <w:rFonts w:ascii="Times New Roman" w:eastAsia="Times New Roman" w:hAnsi="Times New Roman" w:cs="Times New Roman"/>
      <w:sz w:val="20"/>
      <w:szCs w:val="20"/>
      <w:lang/>
    </w:rPr>
  </w:style>
  <w:style w:type="character" w:customStyle="1" w:styleId="BodyTextChar2">
    <w:name w:val="Body Text Char2"/>
    <w:basedOn w:val="DefaultParagraphFont"/>
    <w:link w:val="BodyText"/>
    <w:qFormat/>
    <w:rsid w:val="00E00FE2"/>
    <w:rPr>
      <w:rFonts w:ascii="Times New Roman" w:eastAsia="Times New Roman" w:hAnsi="Times New Roman" w:cs="Times New Roman"/>
      <w:sz w:val="20"/>
      <w:szCs w:val="20"/>
      <w:lang w:eastAsia="ar-SA"/>
    </w:rPr>
  </w:style>
  <w:style w:type="paragraph" w:styleId="List">
    <w:name w:val="List"/>
    <w:basedOn w:val="BodyText"/>
    <w:rsid w:val="00E00FE2"/>
    <w:pPr>
      <w:overflowPunct/>
      <w:autoSpaceDE/>
      <w:spacing w:line="276" w:lineRule="auto"/>
      <w:textAlignment w:val="auto"/>
    </w:pPr>
    <w:rPr>
      <w:rFonts w:ascii="Calibri" w:eastAsia="WenQuanYi Micro Hei" w:hAnsi="Calibri" w:cs="Lohit Hindi"/>
      <w:kern w:val="1"/>
      <w:sz w:val="22"/>
      <w:szCs w:val="22"/>
      <w:lang w:val="mk-MK"/>
    </w:rPr>
  </w:style>
  <w:style w:type="paragraph" w:customStyle="1" w:styleId="a1">
    <w:name w:val="Наслов"/>
    <w:basedOn w:val="Normal"/>
    <w:rsid w:val="00E00FE2"/>
    <w:pPr>
      <w:spacing w:after="0" w:line="240" w:lineRule="auto"/>
    </w:pPr>
    <w:rPr>
      <w:rFonts w:ascii="Arial" w:hAnsi="Arial" w:cs="Arial"/>
      <w:b/>
      <w:bCs/>
      <w:caps/>
      <w:sz w:val="24"/>
      <w:szCs w:val="24"/>
    </w:rPr>
  </w:style>
  <w:style w:type="paragraph" w:customStyle="1" w:styleId="a2">
    <w:name w:val="Индекс"/>
    <w:basedOn w:val="Normal"/>
    <w:qFormat/>
    <w:rsid w:val="00E00FE2"/>
    <w:pPr>
      <w:suppressLineNumbers/>
      <w:spacing w:after="200" w:line="276" w:lineRule="auto"/>
    </w:pPr>
    <w:rPr>
      <w:rFonts w:eastAsia="WenQuanYi Micro Hei" w:cs="Lohit Hindi"/>
      <w:kern w:val="1"/>
    </w:rPr>
  </w:style>
  <w:style w:type="paragraph" w:styleId="NoSpacing">
    <w:name w:val="No Spacing"/>
    <w:qFormat/>
    <w:rsid w:val="00E00FE2"/>
    <w:pPr>
      <w:suppressAutoHyphens/>
      <w:spacing w:after="0" w:line="240" w:lineRule="auto"/>
    </w:pPr>
    <w:rPr>
      <w:rFonts w:ascii="Calibri" w:eastAsia="Calibri" w:hAnsi="Calibri" w:cs="Calibri"/>
      <w:lang w:val="mk-MK" w:eastAsia="ar-SA"/>
    </w:rPr>
  </w:style>
  <w:style w:type="paragraph" w:styleId="ListParagraph">
    <w:name w:val="List Paragraph"/>
    <w:basedOn w:val="Normal"/>
    <w:uiPriority w:val="34"/>
    <w:qFormat/>
    <w:rsid w:val="00E00FE2"/>
    <w:pPr>
      <w:overflowPunct w:val="0"/>
      <w:autoSpaceDE w:val="0"/>
      <w:spacing w:after="0" w:line="240" w:lineRule="auto"/>
      <w:ind w:left="720"/>
      <w:textAlignment w:val="baseline"/>
    </w:pPr>
    <w:rPr>
      <w:rFonts w:ascii="MAC C Times" w:eastAsia="Times New Roman" w:hAnsi="MAC C Times"/>
      <w:szCs w:val="20"/>
      <w:lang w:val="en-GB"/>
    </w:rPr>
  </w:style>
  <w:style w:type="paragraph" w:styleId="BodyText2">
    <w:name w:val="Body Text 2"/>
    <w:basedOn w:val="Normal"/>
    <w:link w:val="BodyText2Char1"/>
    <w:qFormat/>
    <w:rsid w:val="00E00FE2"/>
    <w:pPr>
      <w:spacing w:after="120" w:line="480" w:lineRule="auto"/>
    </w:pPr>
    <w:rPr>
      <w:rFonts w:cs="Times New Roman"/>
      <w:lang/>
    </w:rPr>
  </w:style>
  <w:style w:type="character" w:customStyle="1" w:styleId="BodyText2Char1">
    <w:name w:val="Body Text 2 Char1"/>
    <w:basedOn w:val="DefaultParagraphFont"/>
    <w:link w:val="BodyText2"/>
    <w:qFormat/>
    <w:rsid w:val="00E00FE2"/>
    <w:rPr>
      <w:rFonts w:ascii="Calibri" w:eastAsia="Calibri" w:hAnsi="Calibri" w:cs="Times New Roman"/>
      <w:lang w:eastAsia="ar-SA"/>
    </w:rPr>
  </w:style>
  <w:style w:type="paragraph" w:customStyle="1" w:styleId="Style18">
    <w:name w:val="Style18"/>
    <w:basedOn w:val="Normal"/>
    <w:qFormat/>
    <w:rsid w:val="00E00FE2"/>
    <w:pPr>
      <w:widowControl w:val="0"/>
      <w:autoSpaceDE w:val="0"/>
      <w:spacing w:after="0" w:line="240" w:lineRule="auto"/>
      <w:jc w:val="both"/>
    </w:pPr>
    <w:rPr>
      <w:rFonts w:ascii="Times New Roman" w:eastAsia="Times New Roman" w:hAnsi="Times New Roman"/>
      <w:sz w:val="24"/>
      <w:szCs w:val="24"/>
    </w:rPr>
  </w:style>
  <w:style w:type="paragraph" w:customStyle="1" w:styleId="Style9">
    <w:name w:val="Style9"/>
    <w:basedOn w:val="Normal"/>
    <w:qFormat/>
    <w:rsid w:val="00E00FE2"/>
    <w:pPr>
      <w:widowControl w:val="0"/>
      <w:autoSpaceDE w:val="0"/>
      <w:spacing w:after="0" w:line="278" w:lineRule="exact"/>
      <w:jc w:val="both"/>
    </w:pPr>
    <w:rPr>
      <w:rFonts w:ascii="Times New Roman" w:eastAsia="Times New Roman" w:hAnsi="Times New Roman"/>
      <w:sz w:val="24"/>
      <w:szCs w:val="24"/>
    </w:rPr>
  </w:style>
  <w:style w:type="paragraph" w:customStyle="1" w:styleId="Style95">
    <w:name w:val="Style95"/>
    <w:basedOn w:val="Normal"/>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Style10">
    <w:name w:val="Style10"/>
    <w:basedOn w:val="Normal"/>
    <w:qFormat/>
    <w:rsid w:val="00E00FE2"/>
    <w:pPr>
      <w:widowControl w:val="0"/>
      <w:autoSpaceDE w:val="0"/>
      <w:spacing w:after="0" w:line="276" w:lineRule="exact"/>
    </w:pPr>
    <w:rPr>
      <w:rFonts w:ascii="Times New Roman" w:eastAsia="Times New Roman" w:hAnsi="Times New Roman"/>
      <w:sz w:val="24"/>
      <w:szCs w:val="24"/>
    </w:rPr>
  </w:style>
  <w:style w:type="paragraph" w:customStyle="1" w:styleId="Style4">
    <w:name w:val="Style4"/>
    <w:basedOn w:val="Normal"/>
    <w:qFormat/>
    <w:rsid w:val="00E00FE2"/>
    <w:pPr>
      <w:widowControl w:val="0"/>
      <w:autoSpaceDE w:val="0"/>
      <w:spacing w:after="0" w:line="324" w:lineRule="exact"/>
      <w:jc w:val="center"/>
    </w:pPr>
    <w:rPr>
      <w:rFonts w:ascii="Times New Roman" w:eastAsia="Times New Roman" w:hAnsi="Times New Roman"/>
      <w:sz w:val="24"/>
      <w:szCs w:val="24"/>
    </w:rPr>
  </w:style>
  <w:style w:type="paragraph" w:customStyle="1" w:styleId="Style19">
    <w:name w:val="Style19"/>
    <w:basedOn w:val="Normal"/>
    <w:qFormat/>
    <w:rsid w:val="00E00FE2"/>
    <w:pPr>
      <w:widowControl w:val="0"/>
      <w:autoSpaceDE w:val="0"/>
      <w:spacing w:after="0" w:line="276" w:lineRule="exact"/>
      <w:ind w:firstLine="730"/>
      <w:jc w:val="both"/>
    </w:pPr>
    <w:rPr>
      <w:rFonts w:ascii="Times New Roman" w:eastAsia="Times New Roman" w:hAnsi="Times New Roman"/>
      <w:sz w:val="24"/>
      <w:szCs w:val="24"/>
    </w:rPr>
  </w:style>
  <w:style w:type="paragraph" w:customStyle="1" w:styleId="Style21">
    <w:name w:val="Style21"/>
    <w:basedOn w:val="Normal"/>
    <w:qFormat/>
    <w:rsid w:val="00E00FE2"/>
    <w:pPr>
      <w:widowControl w:val="0"/>
      <w:autoSpaceDE w:val="0"/>
      <w:spacing w:after="0" w:line="275" w:lineRule="exact"/>
      <w:ind w:firstLine="480"/>
      <w:jc w:val="both"/>
    </w:pPr>
    <w:rPr>
      <w:rFonts w:ascii="Times New Roman" w:eastAsia="Times New Roman" w:hAnsi="Times New Roman"/>
      <w:sz w:val="24"/>
      <w:szCs w:val="24"/>
    </w:rPr>
  </w:style>
  <w:style w:type="paragraph" w:customStyle="1" w:styleId="Style22">
    <w:name w:val="Style22"/>
    <w:basedOn w:val="Normal"/>
    <w:qFormat/>
    <w:rsid w:val="00E00FE2"/>
    <w:pPr>
      <w:widowControl w:val="0"/>
      <w:autoSpaceDE w:val="0"/>
      <w:spacing w:after="0" w:line="283" w:lineRule="exact"/>
      <w:jc w:val="both"/>
    </w:pPr>
    <w:rPr>
      <w:rFonts w:ascii="Times New Roman" w:eastAsia="Times New Roman" w:hAnsi="Times New Roman"/>
      <w:sz w:val="24"/>
      <w:szCs w:val="24"/>
    </w:rPr>
  </w:style>
  <w:style w:type="paragraph" w:customStyle="1" w:styleId="Style24">
    <w:name w:val="Style24"/>
    <w:basedOn w:val="Normal"/>
    <w:qFormat/>
    <w:rsid w:val="00E00FE2"/>
    <w:pPr>
      <w:widowControl w:val="0"/>
      <w:autoSpaceDE w:val="0"/>
      <w:spacing w:after="0" w:line="240" w:lineRule="auto"/>
      <w:jc w:val="center"/>
    </w:pPr>
    <w:rPr>
      <w:rFonts w:ascii="Times New Roman" w:eastAsia="Times New Roman" w:hAnsi="Times New Roman"/>
      <w:sz w:val="24"/>
      <w:szCs w:val="24"/>
    </w:rPr>
  </w:style>
  <w:style w:type="paragraph" w:customStyle="1" w:styleId="Style28">
    <w:name w:val="Style28"/>
    <w:basedOn w:val="Normal"/>
    <w:qFormat/>
    <w:rsid w:val="00E00FE2"/>
    <w:pPr>
      <w:widowControl w:val="0"/>
      <w:autoSpaceDE w:val="0"/>
      <w:spacing w:after="0" w:line="274" w:lineRule="exact"/>
      <w:jc w:val="both"/>
    </w:pPr>
    <w:rPr>
      <w:rFonts w:ascii="Times New Roman" w:eastAsia="Times New Roman" w:hAnsi="Times New Roman"/>
      <w:sz w:val="24"/>
      <w:szCs w:val="24"/>
    </w:rPr>
  </w:style>
  <w:style w:type="paragraph" w:customStyle="1" w:styleId="Style29">
    <w:name w:val="Style29"/>
    <w:basedOn w:val="Normal"/>
    <w:qFormat/>
    <w:rsid w:val="00E00FE2"/>
    <w:pPr>
      <w:widowControl w:val="0"/>
      <w:autoSpaceDE w:val="0"/>
      <w:spacing w:after="0" w:line="240" w:lineRule="auto"/>
      <w:jc w:val="center"/>
    </w:pPr>
    <w:rPr>
      <w:rFonts w:ascii="Times New Roman" w:eastAsia="Times New Roman" w:hAnsi="Times New Roman"/>
      <w:sz w:val="24"/>
      <w:szCs w:val="24"/>
    </w:rPr>
  </w:style>
  <w:style w:type="paragraph" w:customStyle="1" w:styleId="Style33">
    <w:name w:val="Style33"/>
    <w:basedOn w:val="Normal"/>
    <w:qFormat/>
    <w:rsid w:val="00E00FE2"/>
    <w:pPr>
      <w:widowControl w:val="0"/>
      <w:autoSpaceDE w:val="0"/>
      <w:spacing w:after="0" w:line="275" w:lineRule="exact"/>
      <w:ind w:firstLine="288"/>
      <w:jc w:val="both"/>
    </w:pPr>
    <w:rPr>
      <w:rFonts w:ascii="Times New Roman" w:eastAsia="Times New Roman" w:hAnsi="Times New Roman"/>
      <w:sz w:val="24"/>
      <w:szCs w:val="24"/>
    </w:rPr>
  </w:style>
  <w:style w:type="paragraph" w:customStyle="1" w:styleId="Style38">
    <w:name w:val="Style38"/>
    <w:basedOn w:val="Normal"/>
    <w:qFormat/>
    <w:rsid w:val="00E00FE2"/>
    <w:pPr>
      <w:widowControl w:val="0"/>
      <w:autoSpaceDE w:val="0"/>
      <w:spacing w:after="0" w:line="275" w:lineRule="exact"/>
      <w:ind w:hanging="331"/>
      <w:jc w:val="both"/>
    </w:pPr>
    <w:rPr>
      <w:rFonts w:ascii="Times New Roman" w:eastAsia="Times New Roman" w:hAnsi="Times New Roman"/>
      <w:sz w:val="24"/>
      <w:szCs w:val="24"/>
    </w:rPr>
  </w:style>
  <w:style w:type="paragraph" w:customStyle="1" w:styleId="Style42">
    <w:name w:val="Style42"/>
    <w:basedOn w:val="Normal"/>
    <w:qFormat/>
    <w:rsid w:val="00E00FE2"/>
    <w:pPr>
      <w:widowControl w:val="0"/>
      <w:autoSpaceDE w:val="0"/>
      <w:spacing w:after="0" w:line="278" w:lineRule="exact"/>
      <w:jc w:val="right"/>
    </w:pPr>
    <w:rPr>
      <w:rFonts w:ascii="Times New Roman" w:eastAsia="Times New Roman" w:hAnsi="Times New Roman"/>
      <w:sz w:val="24"/>
      <w:szCs w:val="24"/>
    </w:rPr>
  </w:style>
  <w:style w:type="paragraph" w:customStyle="1" w:styleId="Style43">
    <w:name w:val="Style43"/>
    <w:basedOn w:val="Normal"/>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Style61">
    <w:name w:val="Style61"/>
    <w:basedOn w:val="Normal"/>
    <w:qFormat/>
    <w:rsid w:val="00E00FE2"/>
    <w:pPr>
      <w:widowControl w:val="0"/>
      <w:autoSpaceDE w:val="0"/>
      <w:spacing w:after="0" w:line="274" w:lineRule="exact"/>
      <w:ind w:hanging="350"/>
    </w:pPr>
    <w:rPr>
      <w:rFonts w:ascii="Times New Roman" w:eastAsia="Times New Roman" w:hAnsi="Times New Roman"/>
      <w:sz w:val="24"/>
      <w:szCs w:val="24"/>
    </w:rPr>
  </w:style>
  <w:style w:type="paragraph" w:customStyle="1" w:styleId="Style76">
    <w:name w:val="Style76"/>
    <w:basedOn w:val="Normal"/>
    <w:qFormat/>
    <w:rsid w:val="00E00FE2"/>
    <w:pPr>
      <w:widowControl w:val="0"/>
      <w:autoSpaceDE w:val="0"/>
      <w:spacing w:after="0" w:line="274" w:lineRule="exact"/>
      <w:ind w:hanging="149"/>
    </w:pPr>
    <w:rPr>
      <w:rFonts w:ascii="Times New Roman" w:eastAsia="Times New Roman" w:hAnsi="Times New Roman"/>
      <w:sz w:val="24"/>
      <w:szCs w:val="24"/>
    </w:rPr>
  </w:style>
  <w:style w:type="paragraph" w:styleId="FootnoteText">
    <w:name w:val="footnote text"/>
    <w:basedOn w:val="Normal"/>
    <w:link w:val="FootnoteTextChar1"/>
    <w:qFormat/>
    <w:rsid w:val="00E00FE2"/>
    <w:rPr>
      <w:rFonts w:cs="Times New Roman"/>
      <w:sz w:val="20"/>
      <w:szCs w:val="20"/>
      <w:lang/>
    </w:rPr>
  </w:style>
  <w:style w:type="character" w:customStyle="1" w:styleId="FootnoteTextChar1">
    <w:name w:val="Footnote Text Char1"/>
    <w:basedOn w:val="DefaultParagraphFont"/>
    <w:link w:val="FootnoteText"/>
    <w:qFormat/>
    <w:rsid w:val="00E00FE2"/>
    <w:rPr>
      <w:rFonts w:ascii="Calibri" w:eastAsia="Calibri" w:hAnsi="Calibri" w:cs="Times New Roman"/>
      <w:sz w:val="20"/>
      <w:szCs w:val="20"/>
      <w:lang w:eastAsia="ar-SA"/>
    </w:rPr>
  </w:style>
  <w:style w:type="paragraph" w:styleId="Header">
    <w:name w:val="header"/>
    <w:basedOn w:val="Normal"/>
    <w:link w:val="HeaderChar2"/>
    <w:rsid w:val="00E00FE2"/>
    <w:pPr>
      <w:tabs>
        <w:tab w:val="center" w:pos="4513"/>
        <w:tab w:val="right" w:pos="9026"/>
      </w:tabs>
    </w:pPr>
    <w:rPr>
      <w:rFonts w:cs="Times New Roman"/>
      <w:lang/>
    </w:rPr>
  </w:style>
  <w:style w:type="character" w:customStyle="1" w:styleId="HeaderChar2">
    <w:name w:val="Header Char2"/>
    <w:basedOn w:val="DefaultParagraphFont"/>
    <w:link w:val="Header"/>
    <w:qFormat/>
    <w:rsid w:val="00E00FE2"/>
    <w:rPr>
      <w:rFonts w:ascii="Calibri" w:eastAsia="Calibri" w:hAnsi="Calibri" w:cs="Times New Roman"/>
      <w:lang w:eastAsia="ar-SA"/>
    </w:rPr>
  </w:style>
  <w:style w:type="paragraph" w:styleId="Footer">
    <w:name w:val="footer"/>
    <w:basedOn w:val="Normal"/>
    <w:link w:val="FooterChar2"/>
    <w:uiPriority w:val="99"/>
    <w:rsid w:val="00E00FE2"/>
    <w:pPr>
      <w:tabs>
        <w:tab w:val="center" w:pos="4513"/>
        <w:tab w:val="right" w:pos="9026"/>
      </w:tabs>
    </w:pPr>
    <w:rPr>
      <w:rFonts w:cs="Times New Roman"/>
      <w:lang/>
    </w:rPr>
  </w:style>
  <w:style w:type="character" w:customStyle="1" w:styleId="FooterChar2">
    <w:name w:val="Footer Char2"/>
    <w:basedOn w:val="DefaultParagraphFont"/>
    <w:link w:val="Footer"/>
    <w:uiPriority w:val="99"/>
    <w:qFormat/>
    <w:rsid w:val="00E00FE2"/>
    <w:rPr>
      <w:rFonts w:ascii="Calibri" w:eastAsia="Calibri" w:hAnsi="Calibri" w:cs="Times New Roman"/>
      <w:lang w:eastAsia="ar-SA"/>
    </w:rPr>
  </w:style>
  <w:style w:type="paragraph" w:customStyle="1" w:styleId="a3">
    <w:name w:val="Содржина на табела"/>
    <w:basedOn w:val="Normal"/>
    <w:qFormat/>
    <w:rsid w:val="00E00FE2"/>
    <w:pPr>
      <w:widowControl w:val="0"/>
      <w:suppressLineNumbers/>
      <w:spacing w:after="0" w:line="240" w:lineRule="auto"/>
    </w:pPr>
    <w:rPr>
      <w:rFonts w:ascii="Times New Roman" w:eastAsia="DejaVu Sans" w:hAnsi="Times New Roman"/>
      <w:kern w:val="1"/>
      <w:sz w:val="24"/>
      <w:szCs w:val="24"/>
    </w:rPr>
  </w:style>
  <w:style w:type="paragraph" w:customStyle="1" w:styleId="Default">
    <w:name w:val="Default"/>
    <w:qFormat/>
    <w:rsid w:val="00E00FE2"/>
    <w:pPr>
      <w:suppressAutoHyphens/>
      <w:autoSpaceDE w:val="0"/>
      <w:spacing w:after="0" w:line="240" w:lineRule="auto"/>
    </w:pPr>
    <w:rPr>
      <w:rFonts w:ascii="Arial" w:eastAsia="Times New Roman" w:hAnsi="Arial" w:cs="Arial"/>
      <w:color w:val="000000"/>
      <w:sz w:val="24"/>
      <w:szCs w:val="24"/>
      <w:lang w:eastAsia="ar-SA"/>
    </w:rPr>
  </w:style>
  <w:style w:type="paragraph" w:customStyle="1" w:styleId="Pa0">
    <w:name w:val="Pa0"/>
    <w:basedOn w:val="Default"/>
    <w:next w:val="Default"/>
    <w:qFormat/>
    <w:rsid w:val="00E00FE2"/>
    <w:pPr>
      <w:spacing w:line="241" w:lineRule="atLeast"/>
    </w:pPr>
    <w:rPr>
      <w:rFonts w:ascii="Calibri" w:hAnsi="Calibri" w:cs="Times New Roman"/>
      <w:color w:val="auto"/>
    </w:rPr>
  </w:style>
  <w:style w:type="paragraph" w:customStyle="1" w:styleId="Standard">
    <w:name w:val="Standard"/>
    <w:qFormat/>
    <w:rsid w:val="00E00FE2"/>
    <w:pPr>
      <w:widowControl w:val="0"/>
      <w:suppressAutoHyphens/>
      <w:spacing w:after="0" w:line="240" w:lineRule="auto"/>
      <w:textAlignment w:val="baseline"/>
    </w:pPr>
    <w:rPr>
      <w:rFonts w:ascii="Liberation Serif" w:eastAsia="WenQuanYi Micro Hei" w:hAnsi="Liberation Serif" w:cs="Lohit Hindi"/>
      <w:kern w:val="1"/>
      <w:sz w:val="24"/>
      <w:szCs w:val="24"/>
      <w:lang w:val="mk-MK" w:eastAsia="hi-IN" w:bidi="hi-IN"/>
    </w:rPr>
  </w:style>
  <w:style w:type="paragraph" w:styleId="Title">
    <w:name w:val="Title"/>
    <w:basedOn w:val="Normal"/>
    <w:next w:val="Normal"/>
    <w:link w:val="TitleChar1"/>
    <w:qFormat/>
    <w:rsid w:val="00E00FE2"/>
    <w:pPr>
      <w:pBdr>
        <w:bottom w:val="single" w:sz="8" w:space="4" w:color="808080"/>
      </w:pBdr>
      <w:spacing w:after="240" w:line="240" w:lineRule="auto"/>
      <w:ind w:firstLine="720"/>
    </w:pPr>
    <w:rPr>
      <w:rFonts w:ascii="Arial Narrow" w:eastAsia="Times New Roman" w:hAnsi="Arial Narrow" w:cs="Times New Roman"/>
      <w:i/>
      <w:spacing w:val="5"/>
      <w:kern w:val="1"/>
      <w:sz w:val="32"/>
      <w:szCs w:val="52"/>
      <w:u w:val="single"/>
      <w:lang/>
    </w:rPr>
  </w:style>
  <w:style w:type="character" w:customStyle="1" w:styleId="TitleChar1">
    <w:name w:val="Title Char1"/>
    <w:basedOn w:val="DefaultParagraphFont"/>
    <w:link w:val="Title"/>
    <w:qFormat/>
    <w:rsid w:val="00E00FE2"/>
    <w:rPr>
      <w:rFonts w:ascii="Arial Narrow" w:eastAsia="Times New Roman" w:hAnsi="Arial Narrow" w:cs="Times New Roman"/>
      <w:i/>
      <w:spacing w:val="5"/>
      <w:kern w:val="1"/>
      <w:sz w:val="32"/>
      <w:szCs w:val="52"/>
      <w:u w:val="single"/>
      <w:lang w:eastAsia="ar-SA"/>
    </w:rPr>
  </w:style>
  <w:style w:type="paragraph" w:styleId="Subtitle">
    <w:name w:val="Subtitle"/>
    <w:basedOn w:val="a0"/>
    <w:next w:val="BodyText"/>
    <w:link w:val="SubtitleChar"/>
    <w:qFormat/>
    <w:rsid w:val="00E00FE2"/>
    <w:pPr>
      <w:jc w:val="center"/>
    </w:pPr>
    <w:rPr>
      <w:rFonts w:cs="Times New Roman"/>
      <w:i/>
      <w:iCs/>
    </w:rPr>
  </w:style>
  <w:style w:type="character" w:customStyle="1" w:styleId="SubtitleChar">
    <w:name w:val="Subtitle Char"/>
    <w:basedOn w:val="DefaultParagraphFont"/>
    <w:link w:val="Subtitle"/>
    <w:qFormat/>
    <w:rsid w:val="00E00FE2"/>
    <w:rPr>
      <w:rFonts w:ascii="Arial" w:eastAsia="DejaVu Sans Condensed" w:hAnsi="Arial" w:cs="Times New Roman"/>
      <w:i/>
      <w:iCs/>
      <w:kern w:val="1"/>
      <w:sz w:val="28"/>
      <w:szCs w:val="28"/>
      <w:lang w:val="mk-MK" w:eastAsia="ar-SA"/>
    </w:rPr>
  </w:style>
  <w:style w:type="paragraph" w:customStyle="1" w:styleId="a4">
    <w:name w:val="Годишна програма"/>
    <w:basedOn w:val="Heading2"/>
    <w:qFormat/>
    <w:rsid w:val="00E00FE2"/>
    <w:pPr>
      <w:numPr>
        <w:numId w:val="0"/>
      </w:numPr>
      <w:outlineLvl w:val="9"/>
    </w:pPr>
  </w:style>
  <w:style w:type="paragraph" w:styleId="BalloonText">
    <w:name w:val="Balloon Text"/>
    <w:basedOn w:val="Normal"/>
    <w:link w:val="BalloonTextChar1"/>
    <w:qFormat/>
    <w:rsid w:val="00E00FE2"/>
    <w:pPr>
      <w:spacing w:after="0" w:line="240" w:lineRule="auto"/>
      <w:ind w:firstLine="720"/>
    </w:pPr>
    <w:rPr>
      <w:rFonts w:ascii="Tahoma" w:hAnsi="Tahoma" w:cs="Times New Roman"/>
      <w:sz w:val="16"/>
      <w:szCs w:val="16"/>
      <w:lang/>
    </w:rPr>
  </w:style>
  <w:style w:type="character" w:customStyle="1" w:styleId="BalloonTextChar1">
    <w:name w:val="Balloon Text Char1"/>
    <w:basedOn w:val="DefaultParagraphFont"/>
    <w:link w:val="BalloonText"/>
    <w:qFormat/>
    <w:rsid w:val="00E00FE2"/>
    <w:rPr>
      <w:rFonts w:ascii="Tahoma" w:eastAsia="Calibri" w:hAnsi="Tahoma" w:cs="Times New Roman"/>
      <w:sz w:val="16"/>
      <w:szCs w:val="16"/>
      <w:lang w:eastAsia="ar-SA"/>
    </w:rPr>
  </w:style>
  <w:style w:type="paragraph" w:styleId="NormalWeb">
    <w:name w:val="Normal (Web)"/>
    <w:basedOn w:val="Normal"/>
    <w:uiPriority w:val="99"/>
    <w:qFormat/>
    <w:rsid w:val="00E00FE2"/>
    <w:pPr>
      <w:spacing w:before="280" w:after="280" w:line="240" w:lineRule="auto"/>
    </w:pPr>
    <w:rPr>
      <w:rFonts w:ascii="Times New Roman" w:eastAsia="Times New Roman" w:hAnsi="Times New Roman"/>
      <w:sz w:val="24"/>
      <w:szCs w:val="24"/>
    </w:rPr>
  </w:style>
  <w:style w:type="paragraph" w:styleId="Index1">
    <w:name w:val="index 1"/>
    <w:basedOn w:val="Normal"/>
    <w:next w:val="Normal"/>
    <w:qFormat/>
    <w:rsid w:val="00E00FE2"/>
    <w:pPr>
      <w:overflowPunct w:val="0"/>
      <w:autoSpaceDE w:val="0"/>
      <w:spacing w:after="0" w:line="360" w:lineRule="atLeast"/>
      <w:textAlignment w:val="baseline"/>
    </w:pPr>
    <w:rPr>
      <w:rFonts w:ascii="MAC C Times" w:eastAsia="Times New Roman" w:hAnsi="MAC C Times"/>
      <w:spacing w:val="-12"/>
      <w:sz w:val="24"/>
      <w:szCs w:val="20"/>
      <w:lang w:val="en-US"/>
    </w:rPr>
  </w:style>
  <w:style w:type="paragraph" w:styleId="DocumentMap">
    <w:name w:val="Document Map"/>
    <w:basedOn w:val="Normal"/>
    <w:link w:val="DocumentMapChar2"/>
    <w:qFormat/>
    <w:rsid w:val="00E00FE2"/>
    <w:pPr>
      <w:shd w:val="clear" w:color="auto" w:fill="000080"/>
      <w:overflowPunct w:val="0"/>
      <w:autoSpaceDE w:val="0"/>
      <w:spacing w:after="0" w:line="240" w:lineRule="auto"/>
      <w:textAlignment w:val="baseline"/>
    </w:pPr>
    <w:rPr>
      <w:rFonts w:ascii="Tahoma" w:eastAsia="Times New Roman" w:hAnsi="Tahoma" w:cs="Times New Roman"/>
      <w:sz w:val="20"/>
      <w:szCs w:val="20"/>
      <w:lang/>
    </w:rPr>
  </w:style>
  <w:style w:type="character" w:customStyle="1" w:styleId="DocumentMapChar2">
    <w:name w:val="Document Map Char2"/>
    <w:basedOn w:val="DefaultParagraphFont"/>
    <w:link w:val="DocumentMap"/>
    <w:qFormat/>
    <w:rsid w:val="00E00FE2"/>
    <w:rPr>
      <w:rFonts w:ascii="Tahoma" w:eastAsia="Times New Roman" w:hAnsi="Tahoma" w:cs="Times New Roman"/>
      <w:sz w:val="20"/>
      <w:szCs w:val="20"/>
      <w:shd w:val="clear" w:color="auto" w:fill="000080"/>
      <w:lang w:eastAsia="ar-SA"/>
    </w:rPr>
  </w:style>
  <w:style w:type="paragraph" w:customStyle="1" w:styleId="Pa01">
    <w:name w:val="Pa0+1"/>
    <w:basedOn w:val="Normal"/>
    <w:next w:val="Normal"/>
    <w:qFormat/>
    <w:rsid w:val="00E00FE2"/>
    <w:pPr>
      <w:autoSpaceDE w:val="0"/>
      <w:spacing w:after="0" w:line="241" w:lineRule="atLeast"/>
    </w:pPr>
    <w:rPr>
      <w:rFonts w:eastAsia="Times New Roman"/>
      <w:sz w:val="24"/>
      <w:szCs w:val="24"/>
      <w:lang w:val="en-US"/>
    </w:rPr>
  </w:style>
  <w:style w:type="paragraph" w:customStyle="1" w:styleId="Style50">
    <w:name w:val="Style50"/>
    <w:basedOn w:val="Normal"/>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Style56">
    <w:name w:val="Style56"/>
    <w:basedOn w:val="Normal"/>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Style47">
    <w:name w:val="Style47"/>
    <w:basedOn w:val="Normal"/>
    <w:qFormat/>
    <w:rsid w:val="00E00FE2"/>
    <w:pPr>
      <w:widowControl w:val="0"/>
      <w:autoSpaceDE w:val="0"/>
      <w:spacing w:after="0" w:line="240" w:lineRule="auto"/>
      <w:jc w:val="center"/>
    </w:pPr>
    <w:rPr>
      <w:rFonts w:ascii="Times New Roman" w:eastAsia="Times New Roman" w:hAnsi="Times New Roman"/>
      <w:sz w:val="24"/>
      <w:szCs w:val="24"/>
    </w:rPr>
  </w:style>
  <w:style w:type="paragraph" w:customStyle="1" w:styleId="Style71">
    <w:name w:val="Style71"/>
    <w:basedOn w:val="Normal"/>
    <w:qFormat/>
    <w:rsid w:val="00E00FE2"/>
    <w:pPr>
      <w:widowControl w:val="0"/>
      <w:autoSpaceDE w:val="0"/>
      <w:spacing w:after="0" w:line="206" w:lineRule="exact"/>
    </w:pPr>
    <w:rPr>
      <w:rFonts w:ascii="Times New Roman" w:eastAsia="Times New Roman" w:hAnsi="Times New Roman"/>
      <w:sz w:val="24"/>
      <w:szCs w:val="24"/>
    </w:rPr>
  </w:style>
  <w:style w:type="paragraph" w:customStyle="1" w:styleId="Style78">
    <w:name w:val="Style78"/>
    <w:basedOn w:val="Normal"/>
    <w:qFormat/>
    <w:rsid w:val="00E00FE2"/>
    <w:pPr>
      <w:widowControl w:val="0"/>
      <w:autoSpaceDE w:val="0"/>
      <w:spacing w:after="0" w:line="230" w:lineRule="exact"/>
      <w:jc w:val="center"/>
    </w:pPr>
    <w:rPr>
      <w:rFonts w:ascii="Times New Roman" w:eastAsia="Times New Roman" w:hAnsi="Times New Roman"/>
      <w:sz w:val="24"/>
      <w:szCs w:val="24"/>
    </w:rPr>
  </w:style>
  <w:style w:type="paragraph" w:customStyle="1" w:styleId="Style79">
    <w:name w:val="Style79"/>
    <w:basedOn w:val="Normal"/>
    <w:qFormat/>
    <w:rsid w:val="00E00FE2"/>
    <w:pPr>
      <w:widowControl w:val="0"/>
      <w:autoSpaceDE w:val="0"/>
      <w:spacing w:after="0" w:line="230" w:lineRule="exact"/>
      <w:jc w:val="center"/>
    </w:pPr>
    <w:rPr>
      <w:rFonts w:ascii="Times New Roman" w:eastAsia="Times New Roman" w:hAnsi="Times New Roman"/>
      <w:sz w:val="24"/>
      <w:szCs w:val="24"/>
    </w:rPr>
  </w:style>
  <w:style w:type="paragraph" w:customStyle="1" w:styleId="Style8">
    <w:name w:val="Style8"/>
    <w:basedOn w:val="Normal"/>
    <w:qFormat/>
    <w:rsid w:val="00E00FE2"/>
    <w:pPr>
      <w:widowControl w:val="0"/>
      <w:autoSpaceDE w:val="0"/>
      <w:spacing w:after="0" w:line="240" w:lineRule="auto"/>
      <w:jc w:val="center"/>
    </w:pPr>
    <w:rPr>
      <w:rFonts w:ascii="Times New Roman" w:eastAsia="Times New Roman" w:hAnsi="Times New Roman"/>
      <w:sz w:val="24"/>
      <w:szCs w:val="24"/>
    </w:rPr>
  </w:style>
  <w:style w:type="paragraph" w:customStyle="1" w:styleId="Style11">
    <w:name w:val="Style11"/>
    <w:basedOn w:val="Normal"/>
    <w:qFormat/>
    <w:rsid w:val="00E00FE2"/>
    <w:pPr>
      <w:widowControl w:val="0"/>
      <w:autoSpaceDE w:val="0"/>
      <w:spacing w:after="0" w:line="240" w:lineRule="auto"/>
      <w:jc w:val="both"/>
    </w:pPr>
    <w:rPr>
      <w:rFonts w:ascii="Times New Roman" w:eastAsia="Times New Roman" w:hAnsi="Times New Roman"/>
      <w:sz w:val="24"/>
      <w:szCs w:val="24"/>
    </w:rPr>
  </w:style>
  <w:style w:type="paragraph" w:customStyle="1" w:styleId="Style12">
    <w:name w:val="Style12"/>
    <w:basedOn w:val="Normal"/>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Style15">
    <w:name w:val="Style15"/>
    <w:basedOn w:val="Normal"/>
    <w:qFormat/>
    <w:rsid w:val="00E00FE2"/>
    <w:pPr>
      <w:widowControl w:val="0"/>
      <w:autoSpaceDE w:val="0"/>
      <w:spacing w:after="0" w:line="365" w:lineRule="exact"/>
      <w:jc w:val="center"/>
    </w:pPr>
    <w:rPr>
      <w:rFonts w:ascii="Times New Roman" w:eastAsia="Times New Roman" w:hAnsi="Times New Roman"/>
      <w:sz w:val="24"/>
      <w:szCs w:val="24"/>
    </w:rPr>
  </w:style>
  <w:style w:type="paragraph" w:customStyle="1" w:styleId="Style16">
    <w:name w:val="Style16"/>
    <w:basedOn w:val="Normal"/>
    <w:qFormat/>
    <w:rsid w:val="00E00FE2"/>
    <w:pPr>
      <w:widowControl w:val="0"/>
      <w:autoSpaceDE w:val="0"/>
      <w:spacing w:after="0" w:line="240" w:lineRule="auto"/>
      <w:jc w:val="center"/>
    </w:pPr>
    <w:rPr>
      <w:rFonts w:ascii="Times New Roman" w:eastAsia="Times New Roman" w:hAnsi="Times New Roman"/>
      <w:sz w:val="24"/>
      <w:szCs w:val="24"/>
    </w:rPr>
  </w:style>
  <w:style w:type="paragraph" w:customStyle="1" w:styleId="Style60">
    <w:name w:val="Style60"/>
    <w:basedOn w:val="Normal"/>
    <w:qFormat/>
    <w:rsid w:val="00E00FE2"/>
    <w:pPr>
      <w:widowControl w:val="0"/>
      <w:autoSpaceDE w:val="0"/>
      <w:spacing w:after="0" w:line="230" w:lineRule="exact"/>
      <w:jc w:val="both"/>
    </w:pPr>
    <w:rPr>
      <w:rFonts w:ascii="Times New Roman" w:eastAsia="Times New Roman" w:hAnsi="Times New Roman"/>
      <w:sz w:val="24"/>
      <w:szCs w:val="24"/>
    </w:rPr>
  </w:style>
  <w:style w:type="paragraph" w:customStyle="1" w:styleId="Style92">
    <w:name w:val="Style92"/>
    <w:basedOn w:val="Normal"/>
    <w:qFormat/>
    <w:rsid w:val="00E00FE2"/>
    <w:pPr>
      <w:widowControl w:val="0"/>
      <w:autoSpaceDE w:val="0"/>
      <w:spacing w:after="0" w:line="253" w:lineRule="exact"/>
      <w:jc w:val="center"/>
    </w:pPr>
    <w:rPr>
      <w:rFonts w:ascii="Times New Roman" w:eastAsia="Times New Roman" w:hAnsi="Times New Roman"/>
      <w:sz w:val="24"/>
      <w:szCs w:val="24"/>
    </w:rPr>
  </w:style>
  <w:style w:type="paragraph" w:customStyle="1" w:styleId="Style13">
    <w:name w:val="Style13"/>
    <w:basedOn w:val="Normal"/>
    <w:qFormat/>
    <w:rsid w:val="00E00FE2"/>
    <w:pPr>
      <w:widowControl w:val="0"/>
      <w:autoSpaceDE w:val="0"/>
      <w:spacing w:after="0" w:line="269" w:lineRule="exact"/>
      <w:ind w:hanging="350"/>
      <w:jc w:val="both"/>
    </w:pPr>
    <w:rPr>
      <w:rFonts w:ascii="Times New Roman" w:eastAsia="Times New Roman" w:hAnsi="Times New Roman"/>
      <w:sz w:val="24"/>
      <w:szCs w:val="24"/>
    </w:rPr>
  </w:style>
  <w:style w:type="paragraph" w:customStyle="1" w:styleId="a6">
    <w:name w:val="???????? ?? ??????"/>
    <w:basedOn w:val="Normal"/>
    <w:qFormat/>
    <w:rsid w:val="00E00FE2"/>
    <w:pPr>
      <w:widowControl w:val="0"/>
      <w:suppressLineNumbers/>
      <w:overflowPunct w:val="0"/>
      <w:autoSpaceDE w:val="0"/>
      <w:spacing w:after="0" w:line="240" w:lineRule="auto"/>
      <w:textAlignment w:val="baseline"/>
    </w:pPr>
    <w:rPr>
      <w:rFonts w:ascii="Times" w:eastAsia="Times New Roman" w:hAnsi="Times"/>
      <w:kern w:val="1"/>
      <w:sz w:val="24"/>
      <w:szCs w:val="20"/>
      <w:lang w:val="en-US"/>
    </w:rPr>
  </w:style>
  <w:style w:type="paragraph" w:customStyle="1" w:styleId="Heading">
    <w:name w:val="Heading"/>
    <w:basedOn w:val="Normal"/>
    <w:next w:val="BodyText"/>
    <w:rsid w:val="00E00FE2"/>
    <w:pPr>
      <w:keepNext/>
      <w:spacing w:before="240" w:after="120" w:line="276" w:lineRule="auto"/>
    </w:pPr>
    <w:rPr>
      <w:rFonts w:ascii="Liberation Sans" w:eastAsia="WenQuanYi Micro Hei" w:hAnsi="Liberation Sans" w:cs="Lohit Hindi"/>
      <w:kern w:val="1"/>
      <w:sz w:val="28"/>
      <w:szCs w:val="28"/>
    </w:rPr>
  </w:style>
  <w:style w:type="paragraph" w:styleId="Caption">
    <w:name w:val="caption"/>
    <w:basedOn w:val="Normal"/>
    <w:qFormat/>
    <w:rsid w:val="00E00FE2"/>
    <w:pPr>
      <w:suppressLineNumbers/>
      <w:spacing w:before="120" w:after="120" w:line="276" w:lineRule="auto"/>
    </w:pPr>
    <w:rPr>
      <w:rFonts w:eastAsia="WenQuanYi Micro Hei" w:cs="Lohit Hindi"/>
      <w:i/>
      <w:iCs/>
      <w:kern w:val="1"/>
      <w:sz w:val="24"/>
      <w:szCs w:val="24"/>
    </w:rPr>
  </w:style>
  <w:style w:type="paragraph" w:customStyle="1" w:styleId="Index">
    <w:name w:val="Index"/>
    <w:basedOn w:val="Normal"/>
    <w:rsid w:val="00E00FE2"/>
    <w:pPr>
      <w:suppressLineNumbers/>
      <w:spacing w:after="200" w:line="276" w:lineRule="auto"/>
    </w:pPr>
    <w:rPr>
      <w:rFonts w:eastAsia="WenQuanYi Micro Hei" w:cs="Lohit Hindi"/>
      <w:kern w:val="1"/>
    </w:rPr>
  </w:style>
  <w:style w:type="paragraph" w:customStyle="1" w:styleId="TableContents">
    <w:name w:val="Table Contents"/>
    <w:basedOn w:val="Normal"/>
    <w:rsid w:val="00E00FE2"/>
    <w:pPr>
      <w:suppressLineNumbers/>
      <w:spacing w:after="200" w:line="276" w:lineRule="auto"/>
    </w:pPr>
    <w:rPr>
      <w:rFonts w:eastAsia="WenQuanYi Micro Hei"/>
      <w:kern w:val="1"/>
    </w:rPr>
  </w:style>
  <w:style w:type="paragraph" w:customStyle="1" w:styleId="TableHeading">
    <w:name w:val="Table Heading"/>
    <w:basedOn w:val="TableContents"/>
    <w:rsid w:val="00E00FE2"/>
    <w:pPr>
      <w:jc w:val="center"/>
    </w:pPr>
    <w:rPr>
      <w:b/>
      <w:bCs/>
    </w:rPr>
  </w:style>
  <w:style w:type="paragraph" w:customStyle="1" w:styleId="WW-">
    <w:name w:val="WW-Стандардно"/>
    <w:qFormat/>
    <w:rsid w:val="00E00FE2"/>
    <w:pPr>
      <w:tabs>
        <w:tab w:val="left" w:pos="720"/>
      </w:tabs>
      <w:suppressAutoHyphens/>
    </w:pPr>
    <w:rPr>
      <w:rFonts w:ascii="Calibri" w:eastAsia="WenQuanYi Micro Hei" w:hAnsi="Calibri" w:cs="Calibri"/>
      <w:color w:val="00000A"/>
      <w:kern w:val="1"/>
      <w:lang w:val="mk-MK" w:eastAsia="ar-SA"/>
    </w:rPr>
  </w:style>
  <w:style w:type="paragraph" w:customStyle="1" w:styleId="TableParagraph">
    <w:name w:val="Table Paragraph"/>
    <w:basedOn w:val="Normal"/>
    <w:uiPriority w:val="1"/>
    <w:qFormat/>
    <w:rsid w:val="00E00FE2"/>
    <w:pPr>
      <w:widowControl w:val="0"/>
      <w:autoSpaceDE w:val="0"/>
      <w:spacing w:after="0" w:line="240" w:lineRule="auto"/>
    </w:pPr>
    <w:rPr>
      <w:rFonts w:ascii="Times New Roman" w:eastAsia="Times New Roman" w:hAnsi="Times New Roman"/>
      <w:sz w:val="24"/>
      <w:szCs w:val="24"/>
    </w:rPr>
  </w:style>
  <w:style w:type="paragraph" w:customStyle="1" w:styleId="a7">
    <w:name w:val="Заглавие на табела"/>
    <w:basedOn w:val="a3"/>
    <w:qFormat/>
    <w:rsid w:val="00E00FE2"/>
    <w:pPr>
      <w:widowControl/>
      <w:spacing w:after="200" w:line="276" w:lineRule="auto"/>
      <w:jc w:val="center"/>
    </w:pPr>
    <w:rPr>
      <w:rFonts w:ascii="Calibri" w:eastAsia="WenQuanYi Micro Hei" w:hAnsi="Calibri"/>
      <w:b/>
      <w:bCs/>
      <w:sz w:val="22"/>
      <w:szCs w:val="22"/>
    </w:rPr>
  </w:style>
  <w:style w:type="paragraph" w:customStyle="1" w:styleId="WW-1">
    <w:name w:val="WW-Стандардно1"/>
    <w:qFormat/>
    <w:rsid w:val="00E00FE2"/>
    <w:pPr>
      <w:tabs>
        <w:tab w:val="left" w:pos="720"/>
      </w:tabs>
      <w:suppressAutoHyphens/>
    </w:pPr>
    <w:rPr>
      <w:rFonts w:ascii="Calibri" w:eastAsia="WenQuanYi Micro Hei" w:hAnsi="Calibri" w:cs="Calibri"/>
      <w:color w:val="00000A"/>
      <w:kern w:val="1"/>
      <w:lang w:val="mk-MK" w:eastAsia="ar-SA"/>
    </w:rPr>
  </w:style>
  <w:style w:type="paragraph" w:customStyle="1" w:styleId="Framecontents">
    <w:name w:val="Frame contents"/>
    <w:basedOn w:val="BodyText"/>
    <w:rsid w:val="00E00FE2"/>
    <w:pPr>
      <w:overflowPunct/>
      <w:autoSpaceDE/>
      <w:spacing w:line="252" w:lineRule="auto"/>
      <w:textAlignment w:val="auto"/>
    </w:pPr>
    <w:rPr>
      <w:rFonts w:ascii="Calibri" w:eastAsia="WenQuanYi Micro Hei" w:hAnsi="Calibri" w:cs="Calibri"/>
      <w:kern w:val="1"/>
      <w:sz w:val="22"/>
      <w:szCs w:val="22"/>
      <w:lang w:val="mk-MK"/>
    </w:rPr>
  </w:style>
  <w:style w:type="paragraph" w:customStyle="1" w:styleId="WW-Caption">
    <w:name w:val="WW-Caption"/>
    <w:basedOn w:val="Normal"/>
    <w:qFormat/>
    <w:rsid w:val="00E00FE2"/>
    <w:pPr>
      <w:suppressLineNumbers/>
      <w:spacing w:before="120" w:after="120" w:line="276" w:lineRule="auto"/>
    </w:pPr>
    <w:rPr>
      <w:rFonts w:eastAsia="WenQuanYi Micro Hei" w:cs="Lohit Hindi"/>
      <w:i/>
      <w:iCs/>
      <w:kern w:val="1"/>
      <w:sz w:val="24"/>
      <w:szCs w:val="24"/>
    </w:rPr>
  </w:style>
  <w:style w:type="paragraph" w:customStyle="1" w:styleId="a8">
    <w:name w:val="Содржина на рамка"/>
    <w:basedOn w:val="BodyText"/>
    <w:qFormat/>
    <w:rsid w:val="00E00FE2"/>
  </w:style>
  <w:style w:type="table" w:customStyle="1" w:styleId="TableGrid1">
    <w:name w:val="Table Grid1"/>
    <w:basedOn w:val="TableNormal"/>
    <w:next w:val="TableGrid"/>
    <w:uiPriority w:val="59"/>
    <w:rsid w:val="00E00FE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E00F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qFormat/>
    <w:rsid w:val="00E00FE2"/>
  </w:style>
  <w:style w:type="character" w:customStyle="1" w:styleId="WW8Num1z0">
    <w:name w:val="WW8Num1z0"/>
    <w:qFormat/>
    <w:rsid w:val="00E00FE2"/>
  </w:style>
  <w:style w:type="character" w:customStyle="1" w:styleId="WW8Num1z1">
    <w:name w:val="WW8Num1z1"/>
    <w:qFormat/>
    <w:rsid w:val="00E00FE2"/>
  </w:style>
  <w:style w:type="character" w:customStyle="1" w:styleId="WW8Num1z2">
    <w:name w:val="WW8Num1z2"/>
    <w:qFormat/>
    <w:rsid w:val="00E00FE2"/>
  </w:style>
  <w:style w:type="character" w:customStyle="1" w:styleId="WW8Num1z3">
    <w:name w:val="WW8Num1z3"/>
    <w:qFormat/>
    <w:rsid w:val="00E00FE2"/>
  </w:style>
  <w:style w:type="character" w:customStyle="1" w:styleId="WW8Num1z4">
    <w:name w:val="WW8Num1z4"/>
    <w:qFormat/>
    <w:rsid w:val="00E00FE2"/>
  </w:style>
  <w:style w:type="character" w:customStyle="1" w:styleId="WW8Num1z5">
    <w:name w:val="WW8Num1z5"/>
    <w:qFormat/>
    <w:rsid w:val="00E00FE2"/>
  </w:style>
  <w:style w:type="character" w:customStyle="1" w:styleId="WW8Num1z6">
    <w:name w:val="WW8Num1z6"/>
    <w:qFormat/>
    <w:rsid w:val="00E00FE2"/>
  </w:style>
  <w:style w:type="character" w:customStyle="1" w:styleId="WW8Num1z7">
    <w:name w:val="WW8Num1z7"/>
    <w:qFormat/>
    <w:rsid w:val="00E00FE2"/>
  </w:style>
  <w:style w:type="character" w:customStyle="1" w:styleId="WW8Num1z8">
    <w:name w:val="WW8Num1z8"/>
    <w:qFormat/>
    <w:rsid w:val="00E00FE2"/>
  </w:style>
  <w:style w:type="character" w:customStyle="1" w:styleId="WW8Num4z0">
    <w:name w:val="WW8Num4z0"/>
    <w:qFormat/>
    <w:rsid w:val="00E00FE2"/>
  </w:style>
  <w:style w:type="character" w:customStyle="1" w:styleId="WW8Num5z0">
    <w:name w:val="WW8Num5z0"/>
    <w:qFormat/>
    <w:rsid w:val="00E00FE2"/>
  </w:style>
  <w:style w:type="character" w:customStyle="1" w:styleId="WW8Num6z0">
    <w:name w:val="WW8Num6z0"/>
    <w:qFormat/>
    <w:rsid w:val="00E00FE2"/>
  </w:style>
  <w:style w:type="character" w:customStyle="1" w:styleId="WW8Num10z0">
    <w:name w:val="WW8Num10z0"/>
    <w:qFormat/>
    <w:rsid w:val="00E00FE2"/>
  </w:style>
  <w:style w:type="character" w:customStyle="1" w:styleId="WW8Num14z0">
    <w:name w:val="WW8Num14z0"/>
    <w:qFormat/>
    <w:rsid w:val="00E00FE2"/>
  </w:style>
  <w:style w:type="character" w:customStyle="1" w:styleId="WW8Num15z0">
    <w:name w:val="WW8Num15z0"/>
    <w:qFormat/>
    <w:rsid w:val="00E00FE2"/>
  </w:style>
  <w:style w:type="character" w:customStyle="1" w:styleId="WW8Num16z0">
    <w:name w:val="WW8Num16z0"/>
    <w:qFormat/>
    <w:rsid w:val="00E00FE2"/>
  </w:style>
  <w:style w:type="character" w:customStyle="1" w:styleId="WW8Num18z0">
    <w:name w:val="WW8Num18z0"/>
    <w:qFormat/>
    <w:rsid w:val="00E00FE2"/>
  </w:style>
  <w:style w:type="character" w:customStyle="1" w:styleId="WW8Num19z0">
    <w:name w:val="WW8Num19z0"/>
    <w:qFormat/>
    <w:rsid w:val="00E00FE2"/>
  </w:style>
  <w:style w:type="character" w:customStyle="1" w:styleId="WW8Num23z4">
    <w:name w:val="WW8Num23z4"/>
    <w:qFormat/>
    <w:rsid w:val="00E00FE2"/>
  </w:style>
  <w:style w:type="character" w:customStyle="1" w:styleId="WW8Num23z5">
    <w:name w:val="WW8Num23z5"/>
    <w:qFormat/>
    <w:rsid w:val="00E00FE2"/>
  </w:style>
  <w:style w:type="character" w:customStyle="1" w:styleId="WW8Num23z6">
    <w:name w:val="WW8Num23z6"/>
    <w:qFormat/>
    <w:rsid w:val="00E00FE2"/>
  </w:style>
  <w:style w:type="character" w:customStyle="1" w:styleId="WW8Num23z7">
    <w:name w:val="WW8Num23z7"/>
    <w:qFormat/>
    <w:rsid w:val="00E00FE2"/>
  </w:style>
  <w:style w:type="character" w:customStyle="1" w:styleId="WW8Num23z8">
    <w:name w:val="WW8Num23z8"/>
    <w:qFormat/>
    <w:rsid w:val="00E00FE2"/>
  </w:style>
  <w:style w:type="character" w:customStyle="1" w:styleId="WW8Num24z0">
    <w:name w:val="WW8Num24z0"/>
    <w:qFormat/>
    <w:rsid w:val="00E00FE2"/>
  </w:style>
  <w:style w:type="character" w:customStyle="1" w:styleId="WW8Num25z0">
    <w:name w:val="WW8Num25z0"/>
    <w:qFormat/>
    <w:rsid w:val="00E00FE2"/>
  </w:style>
  <w:style w:type="character" w:customStyle="1" w:styleId="WW8Num26z0">
    <w:name w:val="WW8Num26z0"/>
    <w:qFormat/>
    <w:rsid w:val="00E00FE2"/>
  </w:style>
  <w:style w:type="character" w:customStyle="1" w:styleId="WW8Num27z0">
    <w:name w:val="WW8Num27z0"/>
    <w:qFormat/>
    <w:rsid w:val="00E00FE2"/>
  </w:style>
  <w:style w:type="character" w:customStyle="1" w:styleId="WW8Num28z0">
    <w:name w:val="WW8Num28z0"/>
    <w:qFormat/>
    <w:rsid w:val="00E00FE2"/>
  </w:style>
  <w:style w:type="character" w:customStyle="1" w:styleId="WW8Num29z0">
    <w:name w:val="WW8Num29z0"/>
    <w:qFormat/>
    <w:rsid w:val="00E00FE2"/>
  </w:style>
  <w:style w:type="character" w:customStyle="1" w:styleId="WW8Num31z0">
    <w:name w:val="WW8Num31z0"/>
    <w:qFormat/>
    <w:rsid w:val="00E00FE2"/>
  </w:style>
  <w:style w:type="character" w:customStyle="1" w:styleId="WW8Num32z0">
    <w:name w:val="WW8Num32z0"/>
    <w:qFormat/>
    <w:rsid w:val="00E00FE2"/>
  </w:style>
  <w:style w:type="character" w:customStyle="1" w:styleId="WW8Num33z0">
    <w:name w:val="WW8Num33z0"/>
    <w:qFormat/>
    <w:rsid w:val="00E00FE2"/>
  </w:style>
  <w:style w:type="character" w:customStyle="1" w:styleId="WW8Num34z0">
    <w:name w:val="WW8Num34z0"/>
    <w:qFormat/>
    <w:rsid w:val="00E00FE2"/>
  </w:style>
  <w:style w:type="character" w:customStyle="1" w:styleId="WW8Num36z0">
    <w:name w:val="WW8Num36z0"/>
    <w:qFormat/>
    <w:rsid w:val="00E00FE2"/>
  </w:style>
  <w:style w:type="character" w:customStyle="1" w:styleId="WW8Num38z0">
    <w:name w:val="WW8Num38z0"/>
    <w:qFormat/>
    <w:rsid w:val="00E00FE2"/>
  </w:style>
  <w:style w:type="character" w:customStyle="1" w:styleId="WW8Num39z0">
    <w:name w:val="WW8Num39z0"/>
    <w:qFormat/>
    <w:rsid w:val="00E00FE2"/>
  </w:style>
  <w:style w:type="character" w:customStyle="1" w:styleId="WW8Num42z0">
    <w:name w:val="WW8Num42z0"/>
    <w:qFormat/>
    <w:rsid w:val="00E00FE2"/>
    <w:rPr>
      <w:rFonts w:ascii="M_Times" w:hAnsi="M_Times" w:cs="Times New Roman"/>
      <w:sz w:val="24"/>
      <w:szCs w:val="24"/>
      <w:lang w:val="en-US"/>
    </w:rPr>
  </w:style>
  <w:style w:type="character" w:customStyle="1" w:styleId="WW8Num45z0">
    <w:name w:val="WW8Num45z0"/>
    <w:qFormat/>
    <w:rsid w:val="00E00FE2"/>
    <w:rPr>
      <w:rFonts w:ascii="Symbol" w:hAnsi="Symbol" w:cs="Symbol"/>
      <w:sz w:val="24"/>
      <w:szCs w:val="24"/>
      <w:lang w:val="en-US"/>
    </w:rPr>
  </w:style>
  <w:style w:type="character" w:customStyle="1" w:styleId="WW8Num47z0">
    <w:name w:val="WW8Num47z0"/>
    <w:qFormat/>
    <w:rsid w:val="00E00FE2"/>
  </w:style>
  <w:style w:type="character" w:customStyle="1" w:styleId="WW8Num48z0">
    <w:name w:val="WW8Num48z0"/>
    <w:qFormat/>
    <w:rsid w:val="00E00FE2"/>
    <w:rPr>
      <w:rFonts w:ascii="Times New Roman" w:hAnsi="Times New Roman" w:cs="Times New Roman"/>
    </w:rPr>
  </w:style>
  <w:style w:type="character" w:customStyle="1" w:styleId="WW8Num49z0">
    <w:name w:val="WW8Num49z0"/>
    <w:qFormat/>
    <w:rsid w:val="00E00FE2"/>
  </w:style>
  <w:style w:type="character" w:customStyle="1" w:styleId="WW8Num51z0">
    <w:name w:val="WW8Num51z0"/>
    <w:qFormat/>
    <w:rsid w:val="00E00FE2"/>
    <w:rPr>
      <w:rFonts w:ascii="Symbol" w:hAnsi="Symbol" w:cs="Symbol"/>
      <w:sz w:val="24"/>
      <w:szCs w:val="24"/>
      <w:lang w:val="en-US"/>
    </w:rPr>
  </w:style>
  <w:style w:type="character" w:customStyle="1" w:styleId="WW8Num54z0">
    <w:name w:val="WW8Num54z0"/>
    <w:qFormat/>
    <w:rsid w:val="00E00FE2"/>
    <w:rPr>
      <w:rFonts w:ascii="Times New Roman" w:hAnsi="Times New Roman" w:cs="Times New Roman"/>
      <w:sz w:val="24"/>
      <w:szCs w:val="24"/>
    </w:rPr>
  </w:style>
  <w:style w:type="character" w:customStyle="1" w:styleId="WW8Num55z0">
    <w:name w:val="WW8Num55z0"/>
    <w:qFormat/>
    <w:rsid w:val="00E00FE2"/>
    <w:rPr>
      <w:rFonts w:ascii="Times New Roman" w:hAnsi="Times New Roman" w:cs="Times New Roman"/>
      <w:sz w:val="24"/>
      <w:szCs w:val="24"/>
    </w:rPr>
  </w:style>
  <w:style w:type="character" w:customStyle="1" w:styleId="WW8Num56z0">
    <w:name w:val="WW8Num56z0"/>
    <w:qFormat/>
    <w:rsid w:val="00E00FE2"/>
    <w:rPr>
      <w:rFonts w:ascii="Times New Roman" w:hAnsi="Times New Roman" w:cs="Times New Roman"/>
      <w:sz w:val="24"/>
      <w:szCs w:val="24"/>
    </w:rPr>
  </w:style>
  <w:style w:type="character" w:customStyle="1" w:styleId="WW8Num57z0">
    <w:name w:val="WW8Num57z0"/>
    <w:qFormat/>
    <w:rsid w:val="00E00FE2"/>
    <w:rPr>
      <w:rFonts w:ascii="Times New Roman" w:hAnsi="Times New Roman" w:cs="Times New Roman"/>
    </w:rPr>
  </w:style>
  <w:style w:type="character" w:customStyle="1" w:styleId="WW8Num58z0">
    <w:name w:val="WW8Num58z0"/>
    <w:qFormat/>
    <w:rsid w:val="00E00FE2"/>
    <w:rPr>
      <w:rFonts w:ascii="Times New Roman" w:hAnsi="Times New Roman" w:cs="Times New Roman"/>
    </w:rPr>
  </w:style>
  <w:style w:type="character" w:customStyle="1" w:styleId="WW8Num58z1">
    <w:name w:val="WW8Num58z1"/>
    <w:qFormat/>
    <w:rsid w:val="00E00FE2"/>
    <w:rPr>
      <w:rFonts w:ascii="Times New Roman" w:hAnsi="Times New Roman" w:cs="Times New Roman"/>
      <w:b/>
      <w:sz w:val="24"/>
      <w:szCs w:val="24"/>
    </w:rPr>
  </w:style>
  <w:style w:type="character" w:customStyle="1" w:styleId="WW8Num58z2">
    <w:name w:val="WW8Num58z2"/>
    <w:qFormat/>
    <w:rsid w:val="00E00FE2"/>
  </w:style>
  <w:style w:type="character" w:customStyle="1" w:styleId="WW8Num58z3">
    <w:name w:val="WW8Num58z3"/>
    <w:qFormat/>
    <w:rsid w:val="00E00FE2"/>
  </w:style>
  <w:style w:type="character" w:customStyle="1" w:styleId="WW8Num58z4">
    <w:name w:val="WW8Num58z4"/>
    <w:qFormat/>
    <w:rsid w:val="00E00FE2"/>
  </w:style>
  <w:style w:type="character" w:customStyle="1" w:styleId="WW8Num58z5">
    <w:name w:val="WW8Num58z5"/>
    <w:qFormat/>
    <w:rsid w:val="00E00FE2"/>
  </w:style>
  <w:style w:type="character" w:customStyle="1" w:styleId="WW8Num58z6">
    <w:name w:val="WW8Num58z6"/>
    <w:qFormat/>
    <w:rsid w:val="00E00FE2"/>
  </w:style>
  <w:style w:type="character" w:customStyle="1" w:styleId="WW8Num58z7">
    <w:name w:val="WW8Num58z7"/>
    <w:qFormat/>
    <w:rsid w:val="00E00FE2"/>
  </w:style>
  <w:style w:type="character" w:customStyle="1" w:styleId="WW8Num58z8">
    <w:name w:val="WW8Num58z8"/>
    <w:qFormat/>
    <w:rsid w:val="00E00FE2"/>
  </w:style>
  <w:style w:type="character" w:customStyle="1" w:styleId="WW8Num59z0">
    <w:name w:val="WW8Num59z0"/>
    <w:qFormat/>
    <w:rsid w:val="00E00FE2"/>
    <w:rPr>
      <w:rFonts w:ascii="Times New Roman" w:hAnsi="Times New Roman" w:cs="Times New Roman"/>
      <w:sz w:val="24"/>
      <w:szCs w:val="24"/>
      <w:lang w:val="mk-MK"/>
    </w:rPr>
  </w:style>
  <w:style w:type="character" w:customStyle="1" w:styleId="WW8Num59z1">
    <w:name w:val="WW8Num59z1"/>
    <w:qFormat/>
    <w:rsid w:val="00E00FE2"/>
  </w:style>
  <w:style w:type="character" w:customStyle="1" w:styleId="WW8Num59z2">
    <w:name w:val="WW8Num59z2"/>
    <w:qFormat/>
    <w:rsid w:val="00E00FE2"/>
  </w:style>
  <w:style w:type="character" w:customStyle="1" w:styleId="WW8Num59z3">
    <w:name w:val="WW8Num59z3"/>
    <w:qFormat/>
    <w:rsid w:val="00E00FE2"/>
  </w:style>
  <w:style w:type="character" w:customStyle="1" w:styleId="WW8Num59z4">
    <w:name w:val="WW8Num59z4"/>
    <w:qFormat/>
    <w:rsid w:val="00E00FE2"/>
  </w:style>
  <w:style w:type="character" w:customStyle="1" w:styleId="WW8Num59z5">
    <w:name w:val="WW8Num59z5"/>
    <w:qFormat/>
    <w:rsid w:val="00E00FE2"/>
  </w:style>
  <w:style w:type="character" w:customStyle="1" w:styleId="WW8Num59z6">
    <w:name w:val="WW8Num59z6"/>
    <w:qFormat/>
    <w:rsid w:val="00E00FE2"/>
  </w:style>
  <w:style w:type="character" w:customStyle="1" w:styleId="WW8Num59z7">
    <w:name w:val="WW8Num59z7"/>
    <w:qFormat/>
    <w:rsid w:val="00E00FE2"/>
  </w:style>
  <w:style w:type="character" w:customStyle="1" w:styleId="WW8Num59z8">
    <w:name w:val="WW8Num59z8"/>
    <w:qFormat/>
    <w:rsid w:val="00E00FE2"/>
  </w:style>
  <w:style w:type="character" w:customStyle="1" w:styleId="WW8Num60z0">
    <w:name w:val="WW8Num60z0"/>
    <w:qFormat/>
    <w:rsid w:val="00E00FE2"/>
  </w:style>
  <w:style w:type="character" w:customStyle="1" w:styleId="WW8Num60z1">
    <w:name w:val="WW8Num60z1"/>
    <w:qFormat/>
    <w:rsid w:val="00E00FE2"/>
  </w:style>
  <w:style w:type="character" w:customStyle="1" w:styleId="WW8Num60z2">
    <w:name w:val="WW8Num60z2"/>
    <w:qFormat/>
    <w:rsid w:val="00E00FE2"/>
  </w:style>
  <w:style w:type="character" w:customStyle="1" w:styleId="WW8Num60z3">
    <w:name w:val="WW8Num60z3"/>
    <w:qFormat/>
    <w:rsid w:val="00E00FE2"/>
  </w:style>
  <w:style w:type="character" w:customStyle="1" w:styleId="WW8Num60z4">
    <w:name w:val="WW8Num60z4"/>
    <w:qFormat/>
    <w:rsid w:val="00E00FE2"/>
  </w:style>
  <w:style w:type="character" w:customStyle="1" w:styleId="WW8Num60z5">
    <w:name w:val="WW8Num60z5"/>
    <w:qFormat/>
    <w:rsid w:val="00E00FE2"/>
  </w:style>
  <w:style w:type="character" w:customStyle="1" w:styleId="WW8Num60z6">
    <w:name w:val="WW8Num60z6"/>
    <w:qFormat/>
    <w:rsid w:val="00E00FE2"/>
  </w:style>
  <w:style w:type="character" w:customStyle="1" w:styleId="WW8Num60z7">
    <w:name w:val="WW8Num60z7"/>
    <w:qFormat/>
    <w:rsid w:val="00E00FE2"/>
  </w:style>
  <w:style w:type="character" w:customStyle="1" w:styleId="WW8Num60z8">
    <w:name w:val="WW8Num60z8"/>
    <w:qFormat/>
    <w:rsid w:val="00E00FE2"/>
  </w:style>
  <w:style w:type="character" w:customStyle="1" w:styleId="WW8Num61z0">
    <w:name w:val="WW8Num61z0"/>
    <w:qFormat/>
    <w:rsid w:val="00E00FE2"/>
    <w:rPr>
      <w:rFonts w:ascii="Times New Roman" w:hAnsi="Times New Roman" w:cs="Times New Roman"/>
    </w:rPr>
  </w:style>
  <w:style w:type="character" w:customStyle="1" w:styleId="WW8Num61z1">
    <w:name w:val="WW8Num61z1"/>
    <w:qFormat/>
    <w:rsid w:val="00E00FE2"/>
  </w:style>
  <w:style w:type="character" w:customStyle="1" w:styleId="WW8Num61z2">
    <w:name w:val="WW8Num61z2"/>
    <w:qFormat/>
    <w:rsid w:val="00E00FE2"/>
  </w:style>
  <w:style w:type="character" w:customStyle="1" w:styleId="WW8Num61z3">
    <w:name w:val="WW8Num61z3"/>
    <w:qFormat/>
    <w:rsid w:val="00E00FE2"/>
  </w:style>
  <w:style w:type="character" w:customStyle="1" w:styleId="WW8Num61z4">
    <w:name w:val="WW8Num61z4"/>
    <w:qFormat/>
    <w:rsid w:val="00E00FE2"/>
  </w:style>
  <w:style w:type="character" w:customStyle="1" w:styleId="WW8Num61z5">
    <w:name w:val="WW8Num61z5"/>
    <w:qFormat/>
    <w:rsid w:val="00E00FE2"/>
  </w:style>
  <w:style w:type="character" w:customStyle="1" w:styleId="WW8Num61z6">
    <w:name w:val="WW8Num61z6"/>
    <w:qFormat/>
    <w:rsid w:val="00E00FE2"/>
  </w:style>
  <w:style w:type="character" w:customStyle="1" w:styleId="WW8Num61z7">
    <w:name w:val="WW8Num61z7"/>
    <w:qFormat/>
    <w:rsid w:val="00E00FE2"/>
  </w:style>
  <w:style w:type="character" w:customStyle="1" w:styleId="WW8Num61z8">
    <w:name w:val="WW8Num61z8"/>
    <w:qFormat/>
    <w:rsid w:val="00E00FE2"/>
  </w:style>
  <w:style w:type="character" w:customStyle="1" w:styleId="WW8Num62z0">
    <w:name w:val="WW8Num62z0"/>
    <w:qFormat/>
    <w:rsid w:val="00E00FE2"/>
    <w:rPr>
      <w:rFonts w:ascii="Times New Roman" w:hAnsi="Times New Roman" w:cs="Times New Roman"/>
    </w:rPr>
  </w:style>
  <w:style w:type="character" w:customStyle="1" w:styleId="WW8Num62z1">
    <w:name w:val="WW8Num62z1"/>
    <w:qFormat/>
    <w:rsid w:val="00E00FE2"/>
  </w:style>
  <w:style w:type="character" w:customStyle="1" w:styleId="WW8Num62z2">
    <w:name w:val="WW8Num62z2"/>
    <w:qFormat/>
    <w:rsid w:val="00E00FE2"/>
  </w:style>
  <w:style w:type="character" w:customStyle="1" w:styleId="WW8Num62z3">
    <w:name w:val="WW8Num62z3"/>
    <w:qFormat/>
    <w:rsid w:val="00E00FE2"/>
  </w:style>
  <w:style w:type="character" w:customStyle="1" w:styleId="WW8Num62z4">
    <w:name w:val="WW8Num62z4"/>
    <w:qFormat/>
    <w:rsid w:val="00E00FE2"/>
  </w:style>
  <w:style w:type="character" w:customStyle="1" w:styleId="WW8Num62z5">
    <w:name w:val="WW8Num62z5"/>
    <w:qFormat/>
    <w:rsid w:val="00E00FE2"/>
  </w:style>
  <w:style w:type="character" w:customStyle="1" w:styleId="WW8Num62z6">
    <w:name w:val="WW8Num62z6"/>
    <w:qFormat/>
    <w:rsid w:val="00E00FE2"/>
  </w:style>
  <w:style w:type="character" w:customStyle="1" w:styleId="WW8Num62z7">
    <w:name w:val="WW8Num62z7"/>
    <w:qFormat/>
    <w:rsid w:val="00E00FE2"/>
  </w:style>
  <w:style w:type="character" w:customStyle="1" w:styleId="WW8Num62z8">
    <w:name w:val="WW8Num62z8"/>
    <w:qFormat/>
    <w:rsid w:val="00E00FE2"/>
  </w:style>
  <w:style w:type="character" w:customStyle="1" w:styleId="WW8Num63z0">
    <w:name w:val="WW8Num63z0"/>
    <w:qFormat/>
    <w:rsid w:val="00E00FE2"/>
    <w:rPr>
      <w:rFonts w:ascii="Times New Roman" w:hAnsi="Times New Roman" w:cs="Times New Roman"/>
    </w:rPr>
  </w:style>
  <w:style w:type="character" w:customStyle="1" w:styleId="WW8Num63z1">
    <w:name w:val="WW8Num63z1"/>
    <w:qFormat/>
    <w:rsid w:val="00E00FE2"/>
  </w:style>
  <w:style w:type="character" w:customStyle="1" w:styleId="WW8Num63z2">
    <w:name w:val="WW8Num63z2"/>
    <w:qFormat/>
    <w:rsid w:val="00E00FE2"/>
  </w:style>
  <w:style w:type="character" w:customStyle="1" w:styleId="WW8Num63z3">
    <w:name w:val="WW8Num63z3"/>
    <w:qFormat/>
    <w:rsid w:val="00E00FE2"/>
  </w:style>
  <w:style w:type="character" w:customStyle="1" w:styleId="WW8Num63z4">
    <w:name w:val="WW8Num63z4"/>
    <w:qFormat/>
    <w:rsid w:val="00E00FE2"/>
  </w:style>
  <w:style w:type="character" w:customStyle="1" w:styleId="WW8Num63z5">
    <w:name w:val="WW8Num63z5"/>
    <w:qFormat/>
    <w:rsid w:val="00E00FE2"/>
  </w:style>
  <w:style w:type="character" w:customStyle="1" w:styleId="WW8Num63z6">
    <w:name w:val="WW8Num63z6"/>
    <w:qFormat/>
    <w:rsid w:val="00E00FE2"/>
  </w:style>
  <w:style w:type="character" w:customStyle="1" w:styleId="WW8Num63z7">
    <w:name w:val="WW8Num63z7"/>
    <w:qFormat/>
    <w:rsid w:val="00E00FE2"/>
  </w:style>
  <w:style w:type="character" w:customStyle="1" w:styleId="WW8Num63z8">
    <w:name w:val="WW8Num63z8"/>
    <w:qFormat/>
    <w:rsid w:val="00E00FE2"/>
  </w:style>
  <w:style w:type="character" w:customStyle="1" w:styleId="WW8Num64z0">
    <w:name w:val="WW8Num64z0"/>
    <w:qFormat/>
    <w:rsid w:val="00E00FE2"/>
    <w:rPr>
      <w:rFonts w:ascii="Times New Roman" w:hAnsi="Times New Roman" w:cs="Times New Roman"/>
    </w:rPr>
  </w:style>
  <w:style w:type="character" w:customStyle="1" w:styleId="WW8Num64z1">
    <w:name w:val="WW8Num64z1"/>
    <w:qFormat/>
    <w:rsid w:val="00E00FE2"/>
  </w:style>
  <w:style w:type="character" w:customStyle="1" w:styleId="WW8Num64z2">
    <w:name w:val="WW8Num64z2"/>
    <w:qFormat/>
    <w:rsid w:val="00E00FE2"/>
  </w:style>
  <w:style w:type="character" w:customStyle="1" w:styleId="WW8Num64z3">
    <w:name w:val="WW8Num64z3"/>
    <w:qFormat/>
    <w:rsid w:val="00E00FE2"/>
  </w:style>
  <w:style w:type="character" w:customStyle="1" w:styleId="WW8Num64z4">
    <w:name w:val="WW8Num64z4"/>
    <w:qFormat/>
    <w:rsid w:val="00E00FE2"/>
  </w:style>
  <w:style w:type="character" w:customStyle="1" w:styleId="WW8Num64z5">
    <w:name w:val="WW8Num64z5"/>
    <w:qFormat/>
    <w:rsid w:val="00E00FE2"/>
  </w:style>
  <w:style w:type="character" w:customStyle="1" w:styleId="WW8Num64z6">
    <w:name w:val="WW8Num64z6"/>
    <w:qFormat/>
    <w:rsid w:val="00E00FE2"/>
  </w:style>
  <w:style w:type="character" w:customStyle="1" w:styleId="WW8Num64z7">
    <w:name w:val="WW8Num64z7"/>
    <w:qFormat/>
    <w:rsid w:val="00E00FE2"/>
  </w:style>
  <w:style w:type="character" w:customStyle="1" w:styleId="WW8Num64z8">
    <w:name w:val="WW8Num64z8"/>
    <w:qFormat/>
    <w:rsid w:val="00E00FE2"/>
  </w:style>
  <w:style w:type="character" w:customStyle="1" w:styleId="WW8Num65z0">
    <w:name w:val="WW8Num65z0"/>
    <w:qFormat/>
    <w:rsid w:val="00E00FE2"/>
    <w:rPr>
      <w:rFonts w:ascii="Times New Roman" w:hAnsi="Times New Roman" w:cs="Times New Roman"/>
    </w:rPr>
  </w:style>
  <w:style w:type="character" w:customStyle="1" w:styleId="WW8Num65z1">
    <w:name w:val="WW8Num65z1"/>
    <w:qFormat/>
    <w:rsid w:val="00E00FE2"/>
  </w:style>
  <w:style w:type="character" w:customStyle="1" w:styleId="WW8Num65z2">
    <w:name w:val="WW8Num65z2"/>
    <w:qFormat/>
    <w:rsid w:val="00E00FE2"/>
  </w:style>
  <w:style w:type="character" w:customStyle="1" w:styleId="WW8Num65z3">
    <w:name w:val="WW8Num65z3"/>
    <w:qFormat/>
    <w:rsid w:val="00E00FE2"/>
  </w:style>
  <w:style w:type="character" w:customStyle="1" w:styleId="WW8Num65z4">
    <w:name w:val="WW8Num65z4"/>
    <w:qFormat/>
    <w:rsid w:val="00E00FE2"/>
  </w:style>
  <w:style w:type="character" w:customStyle="1" w:styleId="WW8Num65z5">
    <w:name w:val="WW8Num65z5"/>
    <w:qFormat/>
    <w:rsid w:val="00E00FE2"/>
  </w:style>
  <w:style w:type="character" w:customStyle="1" w:styleId="WW8Num65z6">
    <w:name w:val="WW8Num65z6"/>
    <w:qFormat/>
    <w:rsid w:val="00E00FE2"/>
  </w:style>
  <w:style w:type="character" w:customStyle="1" w:styleId="WW8Num65z7">
    <w:name w:val="WW8Num65z7"/>
    <w:qFormat/>
    <w:rsid w:val="00E00FE2"/>
  </w:style>
  <w:style w:type="character" w:customStyle="1" w:styleId="WW8Num65z8">
    <w:name w:val="WW8Num65z8"/>
    <w:qFormat/>
    <w:rsid w:val="00E00FE2"/>
  </w:style>
  <w:style w:type="character" w:customStyle="1" w:styleId="WW8Num66z0">
    <w:name w:val="WW8Num66z0"/>
    <w:qFormat/>
    <w:rsid w:val="00E00FE2"/>
    <w:rPr>
      <w:rFonts w:ascii="Arial" w:eastAsia="Times New Roman" w:hAnsi="Arial" w:cs="Arial" w:hint="default"/>
      <w:sz w:val="24"/>
      <w:szCs w:val="24"/>
    </w:rPr>
  </w:style>
  <w:style w:type="character" w:customStyle="1" w:styleId="WW8Num66z1">
    <w:name w:val="WW8Num66z1"/>
    <w:qFormat/>
    <w:rsid w:val="00E00FE2"/>
    <w:rPr>
      <w:rFonts w:ascii="Courier New" w:hAnsi="Courier New" w:cs="Courier New" w:hint="default"/>
    </w:rPr>
  </w:style>
  <w:style w:type="character" w:customStyle="1" w:styleId="WW8Num66z2">
    <w:name w:val="WW8Num66z2"/>
    <w:qFormat/>
    <w:rsid w:val="00E00FE2"/>
    <w:rPr>
      <w:rFonts w:ascii="Wingdings" w:hAnsi="Wingdings" w:cs="Wingdings" w:hint="default"/>
    </w:rPr>
  </w:style>
  <w:style w:type="character" w:customStyle="1" w:styleId="WW8Num66z3">
    <w:name w:val="WW8Num66z3"/>
    <w:qFormat/>
    <w:rsid w:val="00E00FE2"/>
    <w:rPr>
      <w:rFonts w:ascii="Symbol" w:hAnsi="Symbol" w:cs="Symbol" w:hint="default"/>
    </w:rPr>
  </w:style>
  <w:style w:type="character" w:customStyle="1" w:styleId="WW8Num67z0">
    <w:name w:val="WW8Num67z0"/>
    <w:qFormat/>
    <w:rsid w:val="00E00FE2"/>
    <w:rPr>
      <w:rFonts w:ascii="Times New Roman" w:eastAsia="Times New Roman" w:hAnsi="Times New Roman" w:cs="Times New Roman" w:hint="default"/>
      <w:color w:val="000000"/>
      <w:sz w:val="24"/>
      <w:szCs w:val="24"/>
    </w:rPr>
  </w:style>
  <w:style w:type="character" w:customStyle="1" w:styleId="WW8Num67z1">
    <w:name w:val="WW8Num67z1"/>
    <w:qFormat/>
    <w:rsid w:val="00E00FE2"/>
    <w:rPr>
      <w:rFonts w:ascii="Courier New" w:hAnsi="Courier New" w:cs="Courier New" w:hint="default"/>
    </w:rPr>
  </w:style>
  <w:style w:type="character" w:customStyle="1" w:styleId="WW8Num67z2">
    <w:name w:val="WW8Num67z2"/>
    <w:qFormat/>
    <w:rsid w:val="00E00FE2"/>
    <w:rPr>
      <w:rFonts w:ascii="Wingdings" w:hAnsi="Wingdings" w:cs="Wingdings" w:hint="default"/>
    </w:rPr>
  </w:style>
  <w:style w:type="character" w:customStyle="1" w:styleId="WW8Num67z3">
    <w:name w:val="WW8Num67z3"/>
    <w:qFormat/>
    <w:rsid w:val="00E00FE2"/>
    <w:rPr>
      <w:rFonts w:ascii="Symbol" w:hAnsi="Symbol" w:cs="Symbol" w:hint="default"/>
    </w:rPr>
  </w:style>
  <w:style w:type="character" w:customStyle="1" w:styleId="WW8Num68z0">
    <w:name w:val="WW8Num68z0"/>
    <w:qFormat/>
    <w:rsid w:val="00E00FE2"/>
    <w:rPr>
      <w:rFonts w:ascii="Times New Roman" w:eastAsia="Times New Roman" w:hAnsi="Times New Roman" w:cs="Times New Roman"/>
      <w:bCs/>
      <w:kern w:val="1"/>
      <w:sz w:val="24"/>
      <w:szCs w:val="24"/>
    </w:rPr>
  </w:style>
  <w:style w:type="character" w:customStyle="1" w:styleId="WW8Num68z1">
    <w:name w:val="WW8Num68z1"/>
    <w:qFormat/>
    <w:rsid w:val="00E00FE2"/>
  </w:style>
  <w:style w:type="character" w:customStyle="1" w:styleId="WW8Num68z2">
    <w:name w:val="WW8Num68z2"/>
    <w:qFormat/>
    <w:rsid w:val="00E00FE2"/>
  </w:style>
  <w:style w:type="character" w:customStyle="1" w:styleId="WW8Num68z3">
    <w:name w:val="WW8Num68z3"/>
    <w:qFormat/>
    <w:rsid w:val="00E00FE2"/>
  </w:style>
  <w:style w:type="character" w:customStyle="1" w:styleId="WW8Num68z4">
    <w:name w:val="WW8Num68z4"/>
    <w:qFormat/>
    <w:rsid w:val="00E00FE2"/>
  </w:style>
  <w:style w:type="character" w:customStyle="1" w:styleId="WW8Num68z5">
    <w:name w:val="WW8Num68z5"/>
    <w:qFormat/>
    <w:rsid w:val="00E00FE2"/>
  </w:style>
  <w:style w:type="character" w:customStyle="1" w:styleId="WW8Num68z6">
    <w:name w:val="WW8Num68z6"/>
    <w:qFormat/>
    <w:rsid w:val="00E00FE2"/>
  </w:style>
  <w:style w:type="character" w:customStyle="1" w:styleId="WW8Num68z7">
    <w:name w:val="WW8Num68z7"/>
    <w:qFormat/>
    <w:rsid w:val="00E00FE2"/>
  </w:style>
  <w:style w:type="character" w:customStyle="1" w:styleId="WW8Num68z8">
    <w:name w:val="WW8Num68z8"/>
    <w:qFormat/>
    <w:rsid w:val="00E00FE2"/>
  </w:style>
  <w:style w:type="character" w:customStyle="1" w:styleId="WW8Num69z0">
    <w:name w:val="WW8Num69z0"/>
    <w:qFormat/>
    <w:rsid w:val="00E00FE2"/>
    <w:rPr>
      <w:rFonts w:ascii="Wingdings" w:eastAsia="Times New Roman" w:hAnsi="Wingdings" w:cs="Wingdings" w:hint="default"/>
      <w:sz w:val="24"/>
      <w:szCs w:val="24"/>
      <w:lang w:val="en-GB"/>
    </w:rPr>
  </w:style>
  <w:style w:type="character" w:customStyle="1" w:styleId="WW8Num69z3">
    <w:name w:val="WW8Num69z3"/>
    <w:qFormat/>
    <w:rsid w:val="00E00FE2"/>
    <w:rPr>
      <w:rFonts w:ascii="Symbol" w:hAnsi="Symbol" w:cs="Symbol" w:hint="default"/>
    </w:rPr>
  </w:style>
  <w:style w:type="character" w:customStyle="1" w:styleId="WW8Num70z0">
    <w:name w:val="WW8Num70z0"/>
    <w:qFormat/>
    <w:rsid w:val="00E00FE2"/>
  </w:style>
  <w:style w:type="character" w:customStyle="1" w:styleId="WW8Num70z1">
    <w:name w:val="WW8Num70z1"/>
    <w:qFormat/>
    <w:rsid w:val="00E00FE2"/>
  </w:style>
  <w:style w:type="character" w:customStyle="1" w:styleId="WW8Num70z2">
    <w:name w:val="WW8Num70z2"/>
    <w:qFormat/>
    <w:rsid w:val="00E00FE2"/>
  </w:style>
  <w:style w:type="character" w:customStyle="1" w:styleId="WW8Num70z3">
    <w:name w:val="WW8Num70z3"/>
    <w:qFormat/>
    <w:rsid w:val="00E00FE2"/>
  </w:style>
  <w:style w:type="character" w:customStyle="1" w:styleId="WW8Num70z4">
    <w:name w:val="WW8Num70z4"/>
    <w:qFormat/>
    <w:rsid w:val="00E00FE2"/>
  </w:style>
  <w:style w:type="character" w:customStyle="1" w:styleId="WW8Num70z5">
    <w:name w:val="WW8Num70z5"/>
    <w:qFormat/>
    <w:rsid w:val="00E00FE2"/>
  </w:style>
  <w:style w:type="character" w:customStyle="1" w:styleId="WW8Num70z6">
    <w:name w:val="WW8Num70z6"/>
    <w:qFormat/>
    <w:rsid w:val="00E00FE2"/>
  </w:style>
  <w:style w:type="character" w:customStyle="1" w:styleId="WW8Num70z7">
    <w:name w:val="WW8Num70z7"/>
    <w:qFormat/>
    <w:rsid w:val="00E00FE2"/>
  </w:style>
  <w:style w:type="character" w:customStyle="1" w:styleId="WW8Num70z8">
    <w:name w:val="WW8Num70z8"/>
    <w:qFormat/>
    <w:rsid w:val="00E00FE2"/>
  </w:style>
  <w:style w:type="character" w:customStyle="1" w:styleId="WW8Num71z0">
    <w:name w:val="WW8Num71z0"/>
    <w:qFormat/>
    <w:rsid w:val="00E00FE2"/>
  </w:style>
  <w:style w:type="character" w:customStyle="1" w:styleId="WW8Num71z1">
    <w:name w:val="WW8Num71z1"/>
    <w:qFormat/>
    <w:rsid w:val="00E00FE2"/>
  </w:style>
  <w:style w:type="character" w:customStyle="1" w:styleId="WW8Num71z2">
    <w:name w:val="WW8Num71z2"/>
    <w:qFormat/>
    <w:rsid w:val="00E00FE2"/>
  </w:style>
  <w:style w:type="character" w:customStyle="1" w:styleId="WW8Num71z3">
    <w:name w:val="WW8Num71z3"/>
    <w:qFormat/>
    <w:rsid w:val="00E00FE2"/>
  </w:style>
  <w:style w:type="character" w:customStyle="1" w:styleId="WW8Num71z4">
    <w:name w:val="WW8Num71z4"/>
    <w:qFormat/>
    <w:rsid w:val="00E00FE2"/>
  </w:style>
  <w:style w:type="character" w:customStyle="1" w:styleId="WW8Num71z5">
    <w:name w:val="WW8Num71z5"/>
    <w:qFormat/>
    <w:rsid w:val="00E00FE2"/>
  </w:style>
  <w:style w:type="character" w:customStyle="1" w:styleId="WW8Num71z6">
    <w:name w:val="WW8Num71z6"/>
    <w:qFormat/>
    <w:rsid w:val="00E00FE2"/>
  </w:style>
  <w:style w:type="character" w:customStyle="1" w:styleId="WW8Num71z7">
    <w:name w:val="WW8Num71z7"/>
    <w:qFormat/>
    <w:rsid w:val="00E00FE2"/>
  </w:style>
  <w:style w:type="character" w:customStyle="1" w:styleId="WW8Num71z8">
    <w:name w:val="WW8Num71z8"/>
    <w:qFormat/>
    <w:rsid w:val="00E00FE2"/>
  </w:style>
  <w:style w:type="character" w:customStyle="1" w:styleId="WW8Num72z0">
    <w:name w:val="WW8Num72z0"/>
    <w:qFormat/>
    <w:rsid w:val="00E00FE2"/>
    <w:rPr>
      <w:b/>
    </w:rPr>
  </w:style>
  <w:style w:type="character" w:customStyle="1" w:styleId="WW8Num72z1">
    <w:name w:val="WW8Num72z1"/>
    <w:qFormat/>
    <w:rsid w:val="00E00FE2"/>
  </w:style>
  <w:style w:type="character" w:customStyle="1" w:styleId="WW8Num72z2">
    <w:name w:val="WW8Num72z2"/>
    <w:qFormat/>
    <w:rsid w:val="00E00FE2"/>
  </w:style>
  <w:style w:type="character" w:customStyle="1" w:styleId="WW8Num72z3">
    <w:name w:val="WW8Num72z3"/>
    <w:qFormat/>
    <w:rsid w:val="00E00FE2"/>
  </w:style>
  <w:style w:type="character" w:customStyle="1" w:styleId="WW8Num72z4">
    <w:name w:val="WW8Num72z4"/>
    <w:qFormat/>
    <w:rsid w:val="00E00FE2"/>
  </w:style>
  <w:style w:type="character" w:customStyle="1" w:styleId="WW8Num72z5">
    <w:name w:val="WW8Num72z5"/>
    <w:qFormat/>
    <w:rsid w:val="00E00FE2"/>
  </w:style>
  <w:style w:type="character" w:customStyle="1" w:styleId="WW8Num72z6">
    <w:name w:val="WW8Num72z6"/>
    <w:qFormat/>
    <w:rsid w:val="00E00FE2"/>
  </w:style>
  <w:style w:type="character" w:customStyle="1" w:styleId="WW8Num72z7">
    <w:name w:val="WW8Num72z7"/>
    <w:qFormat/>
    <w:rsid w:val="00E00FE2"/>
  </w:style>
  <w:style w:type="character" w:customStyle="1" w:styleId="WW8Num72z8">
    <w:name w:val="WW8Num72z8"/>
    <w:qFormat/>
    <w:rsid w:val="00E00FE2"/>
  </w:style>
  <w:style w:type="character" w:customStyle="1" w:styleId="WW8Num73z0">
    <w:name w:val="WW8Num73z0"/>
    <w:qFormat/>
    <w:rsid w:val="00E00FE2"/>
  </w:style>
  <w:style w:type="character" w:customStyle="1" w:styleId="WW8Num73z1">
    <w:name w:val="WW8Num73z1"/>
    <w:qFormat/>
    <w:rsid w:val="00E00FE2"/>
  </w:style>
  <w:style w:type="character" w:customStyle="1" w:styleId="WW8Num73z2">
    <w:name w:val="WW8Num73z2"/>
    <w:qFormat/>
    <w:rsid w:val="00E00FE2"/>
  </w:style>
  <w:style w:type="character" w:customStyle="1" w:styleId="WW8Num73z3">
    <w:name w:val="WW8Num73z3"/>
    <w:qFormat/>
    <w:rsid w:val="00E00FE2"/>
  </w:style>
  <w:style w:type="character" w:customStyle="1" w:styleId="WW8Num73z4">
    <w:name w:val="WW8Num73z4"/>
    <w:qFormat/>
    <w:rsid w:val="00E00FE2"/>
  </w:style>
  <w:style w:type="character" w:customStyle="1" w:styleId="WW8Num73z5">
    <w:name w:val="WW8Num73z5"/>
    <w:qFormat/>
    <w:rsid w:val="00E00FE2"/>
  </w:style>
  <w:style w:type="character" w:customStyle="1" w:styleId="WW8Num73z6">
    <w:name w:val="WW8Num73z6"/>
    <w:qFormat/>
    <w:rsid w:val="00E00FE2"/>
  </w:style>
  <w:style w:type="character" w:customStyle="1" w:styleId="WW8Num73z7">
    <w:name w:val="WW8Num73z7"/>
    <w:qFormat/>
    <w:rsid w:val="00E00FE2"/>
  </w:style>
  <w:style w:type="character" w:customStyle="1" w:styleId="WW8Num73z8">
    <w:name w:val="WW8Num73z8"/>
    <w:qFormat/>
    <w:rsid w:val="00E00FE2"/>
  </w:style>
  <w:style w:type="character" w:customStyle="1" w:styleId="WW8Num74z0">
    <w:name w:val="WW8Num74z0"/>
    <w:qFormat/>
    <w:rsid w:val="00E00FE2"/>
  </w:style>
  <w:style w:type="character" w:customStyle="1" w:styleId="WW8Num74z1">
    <w:name w:val="WW8Num74z1"/>
    <w:qFormat/>
    <w:rsid w:val="00E00FE2"/>
  </w:style>
  <w:style w:type="character" w:customStyle="1" w:styleId="WW8Num74z2">
    <w:name w:val="WW8Num74z2"/>
    <w:qFormat/>
    <w:rsid w:val="00E00FE2"/>
  </w:style>
  <w:style w:type="character" w:customStyle="1" w:styleId="WW8Num74z3">
    <w:name w:val="WW8Num74z3"/>
    <w:qFormat/>
    <w:rsid w:val="00E00FE2"/>
  </w:style>
  <w:style w:type="character" w:customStyle="1" w:styleId="WW8Num74z4">
    <w:name w:val="WW8Num74z4"/>
    <w:qFormat/>
    <w:rsid w:val="00E00FE2"/>
  </w:style>
  <w:style w:type="character" w:customStyle="1" w:styleId="WW8Num74z5">
    <w:name w:val="WW8Num74z5"/>
    <w:qFormat/>
    <w:rsid w:val="00E00FE2"/>
  </w:style>
  <w:style w:type="character" w:customStyle="1" w:styleId="WW8Num74z6">
    <w:name w:val="WW8Num74z6"/>
    <w:qFormat/>
    <w:rsid w:val="00E00FE2"/>
  </w:style>
  <w:style w:type="character" w:customStyle="1" w:styleId="WW8Num74z7">
    <w:name w:val="WW8Num74z7"/>
    <w:qFormat/>
    <w:rsid w:val="00E00FE2"/>
  </w:style>
  <w:style w:type="character" w:customStyle="1" w:styleId="WW8Num74z8">
    <w:name w:val="WW8Num74z8"/>
    <w:qFormat/>
    <w:rsid w:val="00E00FE2"/>
  </w:style>
  <w:style w:type="character" w:customStyle="1" w:styleId="WW-DefaultParagraphFont11">
    <w:name w:val="WW-Default Paragraph Font11"/>
    <w:qFormat/>
    <w:rsid w:val="00E00FE2"/>
  </w:style>
  <w:style w:type="character" w:customStyle="1" w:styleId="WW-DefaultParagraphFont111">
    <w:name w:val="WW-Default Paragraph Font111"/>
    <w:qFormat/>
    <w:rsid w:val="00E00FE2"/>
  </w:style>
  <w:style w:type="paragraph" w:customStyle="1" w:styleId="WW-Caption1">
    <w:name w:val="WW-Caption1"/>
    <w:basedOn w:val="Normal"/>
    <w:qFormat/>
    <w:rsid w:val="00E00FE2"/>
    <w:pPr>
      <w:suppressLineNumbers/>
      <w:spacing w:before="120" w:after="120" w:line="276" w:lineRule="auto"/>
    </w:pPr>
    <w:rPr>
      <w:rFonts w:eastAsia="WenQuanYi Micro Hei" w:cs="Lohit Hindi"/>
      <w:i/>
      <w:iCs/>
      <w:kern w:val="1"/>
      <w:sz w:val="24"/>
      <w:szCs w:val="24"/>
      <w:lang w:eastAsia="zh-CN"/>
    </w:rPr>
  </w:style>
  <w:style w:type="paragraph" w:customStyle="1" w:styleId="FrameContents0">
    <w:name w:val="Frame Contents"/>
    <w:basedOn w:val="Normal"/>
    <w:qFormat/>
    <w:rsid w:val="00E00FE2"/>
    <w:pPr>
      <w:spacing w:line="252" w:lineRule="auto"/>
    </w:pPr>
    <w:rPr>
      <w:lang w:eastAsia="zh-CN"/>
    </w:rPr>
  </w:style>
  <w:style w:type="paragraph" w:customStyle="1" w:styleId="Textbody">
    <w:name w:val="Text body"/>
    <w:basedOn w:val="Normal"/>
    <w:qFormat/>
    <w:rsid w:val="00E00FE2"/>
    <w:pPr>
      <w:tabs>
        <w:tab w:val="left" w:pos="720"/>
      </w:tabs>
      <w:overflowPunct w:val="0"/>
      <w:spacing w:after="120" w:line="276" w:lineRule="auto"/>
    </w:pPr>
    <w:rPr>
      <w:rFonts w:eastAsia="WenQuanYi Micro Hei"/>
      <w:color w:val="00000A"/>
      <w:lang w:eastAsia="en-US"/>
    </w:rPr>
  </w:style>
  <w:style w:type="character" w:customStyle="1" w:styleId="-">
    <w:name w:val="Интернет-врска"/>
    <w:rsid w:val="00E00FE2"/>
    <w:rPr>
      <w:color w:val="0000FF"/>
      <w:u w:val="single"/>
    </w:rPr>
  </w:style>
  <w:style w:type="character" w:customStyle="1" w:styleId="ListLabel1">
    <w:name w:val="ListLabel 1"/>
    <w:qFormat/>
    <w:rsid w:val="00E00FE2"/>
    <w:rPr>
      <w:color w:val="00000A"/>
    </w:rPr>
  </w:style>
  <w:style w:type="character" w:customStyle="1" w:styleId="ListLabel2">
    <w:name w:val="ListLabel 2"/>
    <w:qFormat/>
    <w:rsid w:val="00E00FE2"/>
    <w:rPr>
      <w:color w:val="00000A"/>
    </w:rPr>
  </w:style>
  <w:style w:type="character" w:customStyle="1" w:styleId="ListLabel3">
    <w:name w:val="ListLabel 3"/>
    <w:qFormat/>
    <w:rsid w:val="00E00FE2"/>
    <w:rPr>
      <w:rFonts w:cs="Times New Roman"/>
    </w:rPr>
  </w:style>
  <w:style w:type="character" w:customStyle="1" w:styleId="ListLabel4">
    <w:name w:val="ListLabel 4"/>
    <w:qFormat/>
    <w:rsid w:val="00E00FE2"/>
    <w:rPr>
      <w:rFonts w:ascii="Times New Roman" w:hAnsi="Times New Roman" w:cs="Times New Roman"/>
      <w:sz w:val="24"/>
    </w:rPr>
  </w:style>
  <w:style w:type="character" w:customStyle="1" w:styleId="ListLabel5">
    <w:name w:val="ListLabel 5"/>
    <w:qFormat/>
    <w:rsid w:val="00E00FE2"/>
    <w:rPr>
      <w:rFonts w:cs="Times New Roman"/>
      <w:sz w:val="24"/>
    </w:rPr>
  </w:style>
  <w:style w:type="character" w:customStyle="1" w:styleId="ListLabel6">
    <w:name w:val="ListLabel 6"/>
    <w:qFormat/>
    <w:rsid w:val="00E00FE2"/>
    <w:rPr>
      <w:rFonts w:cs="Times New Roman"/>
      <w:sz w:val="24"/>
    </w:rPr>
  </w:style>
  <w:style w:type="character" w:customStyle="1" w:styleId="ListLabel7">
    <w:name w:val="ListLabel 7"/>
    <w:qFormat/>
    <w:rsid w:val="00E00FE2"/>
    <w:rPr>
      <w:rFonts w:cs="Times New Roman"/>
      <w:sz w:val="24"/>
    </w:rPr>
  </w:style>
  <w:style w:type="character" w:customStyle="1" w:styleId="ListLabel8">
    <w:name w:val="ListLabel 8"/>
    <w:qFormat/>
    <w:rsid w:val="00E00FE2"/>
    <w:rPr>
      <w:rFonts w:cs="Times New Roman"/>
      <w:sz w:val="24"/>
    </w:rPr>
  </w:style>
  <w:style w:type="character" w:customStyle="1" w:styleId="ListLabel9">
    <w:name w:val="ListLabel 9"/>
    <w:qFormat/>
    <w:rsid w:val="00E00FE2"/>
    <w:rPr>
      <w:rFonts w:cs="Times New Roman"/>
      <w:sz w:val="24"/>
    </w:rPr>
  </w:style>
  <w:style w:type="character" w:customStyle="1" w:styleId="ListLabel10">
    <w:name w:val="ListLabel 10"/>
    <w:qFormat/>
    <w:rsid w:val="00E00FE2"/>
    <w:rPr>
      <w:rFonts w:cs="Times New Roman"/>
      <w:sz w:val="24"/>
    </w:rPr>
  </w:style>
  <w:style w:type="character" w:customStyle="1" w:styleId="ListLabel11">
    <w:name w:val="ListLabel 11"/>
    <w:qFormat/>
    <w:rsid w:val="00E00FE2"/>
    <w:rPr>
      <w:rFonts w:cs="Times New Roman"/>
      <w:sz w:val="24"/>
    </w:rPr>
  </w:style>
  <w:style w:type="character" w:customStyle="1" w:styleId="ListLabel12">
    <w:name w:val="ListLabel 12"/>
    <w:qFormat/>
    <w:rsid w:val="00E00FE2"/>
    <w:rPr>
      <w:rFonts w:ascii="Calibri" w:hAnsi="Calibri" w:cs="Times New Roman"/>
    </w:rPr>
  </w:style>
  <w:style w:type="character" w:customStyle="1" w:styleId="ListLabel13">
    <w:name w:val="ListLabel 13"/>
    <w:qFormat/>
    <w:rsid w:val="00E00FE2"/>
    <w:rPr>
      <w:rFonts w:cs="Times New Roman"/>
    </w:rPr>
  </w:style>
  <w:style w:type="character" w:customStyle="1" w:styleId="ListLabel14">
    <w:name w:val="ListLabel 14"/>
    <w:qFormat/>
    <w:rsid w:val="00E00FE2"/>
    <w:rPr>
      <w:rFonts w:cs="Times New Roman"/>
    </w:rPr>
  </w:style>
  <w:style w:type="character" w:customStyle="1" w:styleId="ListLabel15">
    <w:name w:val="ListLabel 15"/>
    <w:qFormat/>
    <w:rsid w:val="00E00FE2"/>
    <w:rPr>
      <w:rFonts w:ascii="Calibri" w:hAnsi="Calibri" w:cs="Times New Roman"/>
    </w:rPr>
  </w:style>
  <w:style w:type="character" w:customStyle="1" w:styleId="ListLabel16">
    <w:name w:val="ListLabel 16"/>
    <w:qFormat/>
    <w:rsid w:val="00E00FE2"/>
    <w:rPr>
      <w:rFonts w:cs="Times New Roman"/>
    </w:rPr>
  </w:style>
  <w:style w:type="character" w:customStyle="1" w:styleId="ListLabel17">
    <w:name w:val="ListLabel 17"/>
    <w:qFormat/>
    <w:rsid w:val="00E00FE2"/>
    <w:rPr>
      <w:rFonts w:cs="Symbol"/>
      <w:b/>
    </w:rPr>
  </w:style>
  <w:style w:type="character" w:customStyle="1" w:styleId="ListLabel18">
    <w:name w:val="ListLabel 18"/>
    <w:qFormat/>
    <w:rsid w:val="00E00FE2"/>
    <w:rPr>
      <w:rFonts w:cs="Arial"/>
    </w:rPr>
  </w:style>
  <w:style w:type="character" w:customStyle="1" w:styleId="ListLabel19">
    <w:name w:val="ListLabel 19"/>
    <w:qFormat/>
    <w:rsid w:val="00E00FE2"/>
    <w:rPr>
      <w:rFonts w:cs="Symbol"/>
      <w:color w:val="00000A"/>
    </w:rPr>
  </w:style>
  <w:style w:type="character" w:customStyle="1" w:styleId="ListLabel20">
    <w:name w:val="ListLabel 20"/>
    <w:qFormat/>
    <w:rsid w:val="00E00FE2"/>
    <w:rPr>
      <w:rFonts w:cs="Wingdings"/>
      <w:color w:val="00000A"/>
    </w:rPr>
  </w:style>
  <w:style w:type="character" w:customStyle="1" w:styleId="ListLabel21">
    <w:name w:val="ListLabel 21"/>
    <w:qFormat/>
    <w:rsid w:val="00E00FE2"/>
    <w:rPr>
      <w:rFonts w:cs="Symbol"/>
    </w:rPr>
  </w:style>
  <w:style w:type="character" w:customStyle="1" w:styleId="ListLabel22">
    <w:name w:val="ListLabel 22"/>
    <w:qFormat/>
    <w:rsid w:val="00E00FE2"/>
    <w:rPr>
      <w:rFonts w:cs="Courier New"/>
    </w:rPr>
  </w:style>
  <w:style w:type="character" w:customStyle="1" w:styleId="ListLabel23">
    <w:name w:val="ListLabel 23"/>
    <w:qFormat/>
    <w:rsid w:val="00E00FE2"/>
    <w:rPr>
      <w:rFonts w:cs="Wingdings"/>
    </w:rPr>
  </w:style>
  <w:style w:type="character" w:customStyle="1" w:styleId="ListLabel24">
    <w:name w:val="ListLabel 24"/>
    <w:qFormat/>
    <w:rsid w:val="00E00FE2"/>
    <w:rPr>
      <w:rFonts w:cs="Symbol"/>
    </w:rPr>
  </w:style>
  <w:style w:type="character" w:customStyle="1" w:styleId="ListLabel25">
    <w:name w:val="ListLabel 25"/>
    <w:qFormat/>
    <w:rsid w:val="00E00FE2"/>
    <w:rPr>
      <w:rFonts w:cs="Courier New"/>
    </w:rPr>
  </w:style>
  <w:style w:type="character" w:customStyle="1" w:styleId="ListLabel26">
    <w:name w:val="ListLabel 26"/>
    <w:qFormat/>
    <w:rsid w:val="00E00FE2"/>
    <w:rPr>
      <w:rFonts w:cs="Wingdings"/>
    </w:rPr>
  </w:style>
  <w:style w:type="character" w:customStyle="1" w:styleId="ListLabel27">
    <w:name w:val="ListLabel 27"/>
    <w:qFormat/>
    <w:rsid w:val="00E00FE2"/>
    <w:rPr>
      <w:rFonts w:ascii="Calibri" w:hAnsi="Calibri" w:cs="Symbol"/>
    </w:rPr>
  </w:style>
  <w:style w:type="character" w:customStyle="1" w:styleId="ListLabel28">
    <w:name w:val="ListLabel 28"/>
    <w:qFormat/>
    <w:rsid w:val="00E00FE2"/>
    <w:rPr>
      <w:rFonts w:cs="Symbol"/>
    </w:rPr>
  </w:style>
  <w:style w:type="character" w:customStyle="1" w:styleId="ListLabel29">
    <w:name w:val="ListLabel 29"/>
    <w:qFormat/>
    <w:rsid w:val="00E00FE2"/>
    <w:rPr>
      <w:rFonts w:cs="Times New Roman"/>
      <w:b/>
    </w:rPr>
  </w:style>
  <w:style w:type="character" w:customStyle="1" w:styleId="ListLabel30">
    <w:name w:val="ListLabel 30"/>
    <w:qFormat/>
    <w:rsid w:val="00E00FE2"/>
    <w:rPr>
      <w:rFonts w:cs="Times New Roman"/>
    </w:rPr>
  </w:style>
  <w:style w:type="character" w:customStyle="1" w:styleId="ListLabel31">
    <w:name w:val="ListLabel 31"/>
    <w:qFormat/>
    <w:rsid w:val="00E00FE2"/>
    <w:rPr>
      <w:rFonts w:cs="Times New Roman"/>
    </w:rPr>
  </w:style>
  <w:style w:type="character" w:customStyle="1" w:styleId="ListLabel32">
    <w:name w:val="ListLabel 32"/>
    <w:qFormat/>
    <w:rsid w:val="00E00FE2"/>
    <w:rPr>
      <w:rFonts w:cs="Times New Roman"/>
      <w:sz w:val="24"/>
    </w:rPr>
  </w:style>
  <w:style w:type="character" w:customStyle="1" w:styleId="ListLabel33">
    <w:name w:val="ListLabel 33"/>
    <w:qFormat/>
    <w:rsid w:val="00E00FE2"/>
    <w:rPr>
      <w:rFonts w:cs="Symbol"/>
      <w:sz w:val="28"/>
    </w:rPr>
  </w:style>
  <w:style w:type="character" w:customStyle="1" w:styleId="ListLabel34">
    <w:name w:val="ListLabel 34"/>
    <w:qFormat/>
    <w:rsid w:val="00E00FE2"/>
    <w:rPr>
      <w:rFonts w:cs="Times New Roman"/>
      <w:sz w:val="24"/>
    </w:rPr>
  </w:style>
  <w:style w:type="character" w:customStyle="1" w:styleId="ListLabel35">
    <w:name w:val="ListLabel 35"/>
    <w:qFormat/>
    <w:rsid w:val="00E00FE2"/>
    <w:rPr>
      <w:rFonts w:cs="Times New Roman"/>
      <w:sz w:val="24"/>
    </w:rPr>
  </w:style>
  <w:style w:type="character" w:customStyle="1" w:styleId="ListLabel36">
    <w:name w:val="ListLabel 36"/>
    <w:qFormat/>
    <w:rsid w:val="00E00FE2"/>
    <w:rPr>
      <w:rFonts w:cs="Times New Roman"/>
      <w:sz w:val="24"/>
    </w:rPr>
  </w:style>
  <w:style w:type="character" w:customStyle="1" w:styleId="ListLabel37">
    <w:name w:val="ListLabel 37"/>
    <w:qFormat/>
    <w:rsid w:val="00E00FE2"/>
    <w:rPr>
      <w:rFonts w:cs="Times New Roman"/>
      <w:sz w:val="24"/>
    </w:rPr>
  </w:style>
  <w:style w:type="character" w:customStyle="1" w:styleId="ListLabel38">
    <w:name w:val="ListLabel 38"/>
    <w:qFormat/>
    <w:rsid w:val="00E00FE2"/>
    <w:rPr>
      <w:rFonts w:cs="Times New Roman"/>
      <w:sz w:val="24"/>
    </w:rPr>
  </w:style>
  <w:style w:type="character" w:customStyle="1" w:styleId="ListLabel39">
    <w:name w:val="ListLabel 39"/>
    <w:qFormat/>
    <w:rsid w:val="00E00FE2"/>
    <w:rPr>
      <w:rFonts w:cs="Times New Roman"/>
      <w:sz w:val="24"/>
    </w:rPr>
  </w:style>
  <w:style w:type="character" w:customStyle="1" w:styleId="ListLabel40">
    <w:name w:val="ListLabel 40"/>
    <w:qFormat/>
    <w:rsid w:val="00E00FE2"/>
    <w:rPr>
      <w:rFonts w:cs="Times New Roman"/>
      <w:sz w:val="24"/>
    </w:rPr>
  </w:style>
  <w:style w:type="character" w:customStyle="1" w:styleId="ListLabel41">
    <w:name w:val="ListLabel 41"/>
    <w:qFormat/>
    <w:rsid w:val="00E00FE2"/>
    <w:rPr>
      <w:rFonts w:ascii="Calibri" w:hAnsi="Calibri" w:cs="Times New Roman"/>
    </w:rPr>
  </w:style>
  <w:style w:type="character" w:customStyle="1" w:styleId="ListLabel42">
    <w:name w:val="ListLabel 42"/>
    <w:qFormat/>
    <w:rsid w:val="00E00FE2"/>
    <w:rPr>
      <w:rFonts w:cs="Times New Roman"/>
    </w:rPr>
  </w:style>
  <w:style w:type="character" w:customStyle="1" w:styleId="ListLabel43">
    <w:name w:val="ListLabel 43"/>
    <w:qFormat/>
    <w:rsid w:val="00E00FE2"/>
    <w:rPr>
      <w:rFonts w:cs="Times New Roman"/>
    </w:rPr>
  </w:style>
  <w:style w:type="character" w:customStyle="1" w:styleId="ListLabel44">
    <w:name w:val="ListLabel 44"/>
    <w:qFormat/>
    <w:rsid w:val="00E00FE2"/>
    <w:rPr>
      <w:rFonts w:ascii="Calibri" w:hAnsi="Calibri" w:cs="Times New Roman"/>
    </w:rPr>
  </w:style>
  <w:style w:type="character" w:customStyle="1" w:styleId="ListLabel45">
    <w:name w:val="ListLabel 45"/>
    <w:qFormat/>
    <w:rsid w:val="00E00FE2"/>
    <w:rPr>
      <w:rFonts w:cs="Times New Roman"/>
    </w:rPr>
  </w:style>
  <w:style w:type="character" w:customStyle="1" w:styleId="ListLabel46">
    <w:name w:val="ListLabel 46"/>
    <w:qFormat/>
    <w:rsid w:val="00E00FE2"/>
    <w:rPr>
      <w:rFonts w:cs="Symbol"/>
      <w:b/>
    </w:rPr>
  </w:style>
  <w:style w:type="character" w:customStyle="1" w:styleId="ListLabel47">
    <w:name w:val="ListLabel 47"/>
    <w:qFormat/>
    <w:rsid w:val="00E00FE2"/>
    <w:rPr>
      <w:rFonts w:cs="Arial"/>
    </w:rPr>
  </w:style>
  <w:style w:type="character" w:customStyle="1" w:styleId="ListLabel48">
    <w:name w:val="ListLabel 48"/>
    <w:qFormat/>
    <w:rsid w:val="00E00FE2"/>
    <w:rPr>
      <w:rFonts w:cs="Symbol"/>
      <w:color w:val="00000A"/>
    </w:rPr>
  </w:style>
  <w:style w:type="character" w:customStyle="1" w:styleId="ListLabel49">
    <w:name w:val="ListLabel 49"/>
    <w:qFormat/>
    <w:rsid w:val="00E00FE2"/>
    <w:rPr>
      <w:rFonts w:cs="Wingdings"/>
      <w:color w:val="00000A"/>
    </w:rPr>
  </w:style>
  <w:style w:type="character" w:customStyle="1" w:styleId="ListLabel50">
    <w:name w:val="ListLabel 50"/>
    <w:qFormat/>
    <w:rsid w:val="00E00FE2"/>
    <w:rPr>
      <w:rFonts w:cs="Symbol"/>
    </w:rPr>
  </w:style>
  <w:style w:type="character" w:customStyle="1" w:styleId="ListLabel51">
    <w:name w:val="ListLabel 51"/>
    <w:qFormat/>
    <w:rsid w:val="00E00FE2"/>
    <w:rPr>
      <w:rFonts w:cs="Courier New"/>
    </w:rPr>
  </w:style>
  <w:style w:type="character" w:customStyle="1" w:styleId="ListLabel52">
    <w:name w:val="ListLabel 52"/>
    <w:qFormat/>
    <w:rsid w:val="00E00FE2"/>
    <w:rPr>
      <w:rFonts w:cs="Wingdings"/>
    </w:rPr>
  </w:style>
  <w:style w:type="character" w:customStyle="1" w:styleId="ListLabel53">
    <w:name w:val="ListLabel 53"/>
    <w:qFormat/>
    <w:rsid w:val="00E00FE2"/>
    <w:rPr>
      <w:rFonts w:cs="Symbol"/>
    </w:rPr>
  </w:style>
  <w:style w:type="character" w:customStyle="1" w:styleId="ListLabel54">
    <w:name w:val="ListLabel 54"/>
    <w:qFormat/>
    <w:rsid w:val="00E00FE2"/>
    <w:rPr>
      <w:rFonts w:cs="Courier New"/>
    </w:rPr>
  </w:style>
  <w:style w:type="character" w:customStyle="1" w:styleId="ListLabel55">
    <w:name w:val="ListLabel 55"/>
    <w:qFormat/>
    <w:rsid w:val="00E00FE2"/>
    <w:rPr>
      <w:rFonts w:cs="Wingdings"/>
    </w:rPr>
  </w:style>
  <w:style w:type="character" w:customStyle="1" w:styleId="ListLabel56">
    <w:name w:val="ListLabel 56"/>
    <w:qFormat/>
    <w:rsid w:val="00E00FE2"/>
    <w:rPr>
      <w:rFonts w:ascii="Calibri" w:hAnsi="Calibri" w:cs="Symbol"/>
    </w:rPr>
  </w:style>
  <w:style w:type="character" w:customStyle="1" w:styleId="ListLabel57">
    <w:name w:val="ListLabel 57"/>
    <w:qFormat/>
    <w:rsid w:val="00E00FE2"/>
    <w:rPr>
      <w:rFonts w:cs="Symbol"/>
    </w:rPr>
  </w:style>
  <w:style w:type="character" w:customStyle="1" w:styleId="ListLabel58">
    <w:name w:val="ListLabel 58"/>
    <w:qFormat/>
    <w:rsid w:val="00E00FE2"/>
    <w:rPr>
      <w:rFonts w:cs="Times New Roman"/>
      <w:b/>
    </w:rPr>
  </w:style>
  <w:style w:type="character" w:customStyle="1" w:styleId="ListLabel59">
    <w:name w:val="ListLabel 59"/>
    <w:qFormat/>
    <w:rsid w:val="00E00FE2"/>
    <w:rPr>
      <w:rFonts w:cs="Times New Roman"/>
    </w:rPr>
  </w:style>
  <w:style w:type="character" w:customStyle="1" w:styleId="ListLabel60">
    <w:name w:val="ListLabel 60"/>
    <w:qFormat/>
    <w:rsid w:val="00E00FE2"/>
    <w:rPr>
      <w:rFonts w:cs="Times New Roman"/>
    </w:rPr>
  </w:style>
  <w:style w:type="character" w:customStyle="1" w:styleId="ListLabel61">
    <w:name w:val="ListLabel 61"/>
    <w:qFormat/>
    <w:rsid w:val="00E00FE2"/>
    <w:rPr>
      <w:rFonts w:cs="Times New Roman"/>
      <w:sz w:val="24"/>
    </w:rPr>
  </w:style>
  <w:style w:type="character" w:customStyle="1" w:styleId="ListLabel62">
    <w:name w:val="ListLabel 62"/>
    <w:qFormat/>
    <w:rsid w:val="00E00FE2"/>
    <w:rPr>
      <w:rFonts w:cs="Symbol"/>
      <w:sz w:val="28"/>
    </w:rPr>
  </w:style>
  <w:style w:type="character" w:customStyle="1" w:styleId="ListLabel63">
    <w:name w:val="ListLabel 63"/>
    <w:qFormat/>
    <w:rsid w:val="00E00FE2"/>
    <w:rPr>
      <w:rFonts w:cs="Times New Roman"/>
      <w:sz w:val="24"/>
    </w:rPr>
  </w:style>
  <w:style w:type="character" w:customStyle="1" w:styleId="ListLabel64">
    <w:name w:val="ListLabel 64"/>
    <w:qFormat/>
    <w:rsid w:val="00E00FE2"/>
    <w:rPr>
      <w:rFonts w:cs="Times New Roman"/>
      <w:sz w:val="24"/>
    </w:rPr>
  </w:style>
  <w:style w:type="character" w:customStyle="1" w:styleId="ListLabel65">
    <w:name w:val="ListLabel 65"/>
    <w:qFormat/>
    <w:rsid w:val="00E00FE2"/>
    <w:rPr>
      <w:rFonts w:cs="Times New Roman"/>
      <w:sz w:val="24"/>
    </w:rPr>
  </w:style>
  <w:style w:type="character" w:customStyle="1" w:styleId="ListLabel66">
    <w:name w:val="ListLabel 66"/>
    <w:qFormat/>
    <w:rsid w:val="00E00FE2"/>
    <w:rPr>
      <w:rFonts w:cs="Times New Roman"/>
      <w:sz w:val="24"/>
    </w:rPr>
  </w:style>
  <w:style w:type="character" w:customStyle="1" w:styleId="ListLabel67">
    <w:name w:val="ListLabel 67"/>
    <w:qFormat/>
    <w:rsid w:val="00E00FE2"/>
    <w:rPr>
      <w:rFonts w:cs="Times New Roman"/>
      <w:sz w:val="24"/>
    </w:rPr>
  </w:style>
  <w:style w:type="character" w:customStyle="1" w:styleId="ListLabel68">
    <w:name w:val="ListLabel 68"/>
    <w:qFormat/>
    <w:rsid w:val="00E00FE2"/>
    <w:rPr>
      <w:rFonts w:cs="Times New Roman"/>
      <w:sz w:val="24"/>
    </w:rPr>
  </w:style>
  <w:style w:type="character" w:customStyle="1" w:styleId="ListLabel69">
    <w:name w:val="ListLabel 69"/>
    <w:qFormat/>
    <w:rsid w:val="00E00FE2"/>
    <w:rPr>
      <w:rFonts w:cs="Times New Roman"/>
      <w:sz w:val="24"/>
    </w:rPr>
  </w:style>
  <w:style w:type="character" w:customStyle="1" w:styleId="ListLabel70">
    <w:name w:val="ListLabel 70"/>
    <w:qFormat/>
    <w:rsid w:val="00E00FE2"/>
    <w:rPr>
      <w:rFonts w:ascii="Calibri" w:hAnsi="Calibri" w:cs="Times New Roman"/>
    </w:rPr>
  </w:style>
  <w:style w:type="character" w:customStyle="1" w:styleId="ListLabel71">
    <w:name w:val="ListLabel 71"/>
    <w:qFormat/>
    <w:rsid w:val="00E00FE2"/>
    <w:rPr>
      <w:rFonts w:cs="Times New Roman"/>
    </w:rPr>
  </w:style>
  <w:style w:type="character" w:customStyle="1" w:styleId="ListLabel72">
    <w:name w:val="ListLabel 72"/>
    <w:qFormat/>
    <w:rsid w:val="00E00FE2"/>
    <w:rPr>
      <w:rFonts w:cs="Times New Roman"/>
    </w:rPr>
  </w:style>
  <w:style w:type="character" w:customStyle="1" w:styleId="ListLabel73">
    <w:name w:val="ListLabel 73"/>
    <w:qFormat/>
    <w:rsid w:val="00E00FE2"/>
    <w:rPr>
      <w:rFonts w:ascii="Calibri" w:hAnsi="Calibri" w:cs="Times New Roman"/>
    </w:rPr>
  </w:style>
  <w:style w:type="character" w:customStyle="1" w:styleId="ListLabel74">
    <w:name w:val="ListLabel 74"/>
    <w:qFormat/>
    <w:rsid w:val="00E00FE2"/>
    <w:rPr>
      <w:rFonts w:cs="Times New Roman"/>
    </w:rPr>
  </w:style>
  <w:style w:type="paragraph" w:styleId="HTMLPreformatted">
    <w:name w:val="HTML Preformatted"/>
    <w:basedOn w:val="Normal"/>
    <w:link w:val="HTMLPreformattedChar"/>
    <w:uiPriority w:val="99"/>
    <w:semiHidden/>
    <w:unhideWhenUsed/>
    <w:rsid w:val="00E0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00FE2"/>
    <w:rPr>
      <w:rFonts w:ascii="Courier New" w:eastAsia="Times New Roman" w:hAnsi="Courier New" w:cs="Courier New"/>
      <w:sz w:val="20"/>
      <w:szCs w:val="20"/>
    </w:rPr>
  </w:style>
  <w:style w:type="paragraph" w:customStyle="1" w:styleId="Normal0">
    <w:name w:val="Normal0"/>
    <w:qFormat/>
    <w:rsid w:val="00E00FE2"/>
    <w:pPr>
      <w:spacing w:after="0" w:line="240" w:lineRule="auto"/>
    </w:pPr>
    <w:rPr>
      <w:rFonts w:ascii="Calibri" w:eastAsia="Calibri" w:hAnsi="Calibri" w:cs="Calibri"/>
      <w:lang w:val="mk-MK"/>
    </w:rPr>
  </w:style>
  <w:style w:type="paragraph" w:customStyle="1" w:styleId="Normal1">
    <w:name w:val="Normal1"/>
    <w:rsid w:val="00E00FE2"/>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ps.googl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rizari_kpmisirkov@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orizari_kpmisirkov@yahoo.com" TargetMode="Externa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125</Pages>
  <Words>28397</Words>
  <Characters>161864</Characters>
  <Application>Microsoft Office Word</Application>
  <DocSecurity>0</DocSecurity>
  <Lines>1348</Lines>
  <Paragraphs>379</Paragraphs>
  <ScaleCrop>false</ScaleCrop>
  <Company/>
  <LinksUpToDate>false</LinksUpToDate>
  <CharactersWithSpaces>189882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2020-08-12T11:47:00Z</dcterms:created>
  <dcterms:modified xsi:type="dcterms:W3CDTF">2020-08-12T11:54:00Z</dcterms:modified>
</cp:coreProperties>
</file>